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10427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680B9847" w14:textId="77777777" w:rsidR="00A61AD4" w:rsidRDefault="003F2301" w:rsidP="003F2301">
      <w:pPr>
        <w:pStyle w:val="Titolo2"/>
        <w:jc w:val="right"/>
        <w:rPr>
          <w:rFonts w:ascii="Arial" w:hAnsi="Arial" w:cs="Arial"/>
          <w:lang w:eastAsia="it-IT"/>
        </w:rPr>
      </w:pPr>
      <w:bookmarkStart w:id="1" w:name="_Toc28348723"/>
      <w:bookmarkStart w:id="2" w:name="_Toc82104941"/>
      <w:bookmarkStart w:id="3" w:name="_Toc192104280"/>
      <w:r w:rsidRPr="008210FB">
        <w:rPr>
          <w:rFonts w:ascii="Arial" w:hAnsi="Arial" w:cs="Arial"/>
          <w:lang w:eastAsia="it-IT"/>
        </w:rPr>
        <w:t>Catanzaro</w:t>
      </w:r>
      <w:bookmarkEnd w:id="1"/>
      <w:bookmarkEnd w:id="2"/>
      <w:r w:rsidR="008723D9">
        <w:rPr>
          <w:rFonts w:ascii="Arial" w:hAnsi="Arial" w:cs="Arial"/>
          <w:lang w:eastAsia="it-IT"/>
        </w:rPr>
        <w:t xml:space="preserve"> </w:t>
      </w:r>
      <w:r w:rsidR="007F21AA">
        <w:rPr>
          <w:rFonts w:ascii="Arial" w:hAnsi="Arial" w:cs="Arial"/>
          <w:lang w:eastAsia="it-IT"/>
        </w:rPr>
        <w:t xml:space="preserve">27 Ottobre </w:t>
      </w:r>
      <w:r w:rsidR="00CF58B7">
        <w:rPr>
          <w:rFonts w:ascii="Arial" w:hAnsi="Arial" w:cs="Arial"/>
          <w:lang w:eastAsia="it-IT"/>
        </w:rPr>
        <w:t>202</w:t>
      </w:r>
      <w:r w:rsidR="00836278">
        <w:rPr>
          <w:rFonts w:ascii="Arial" w:hAnsi="Arial" w:cs="Arial"/>
          <w:lang w:eastAsia="it-IT"/>
        </w:rPr>
        <w:t>5</w:t>
      </w:r>
      <w:bookmarkEnd w:id="3"/>
    </w:p>
    <w:p w14:paraId="187E4CEC" w14:textId="4D704B75" w:rsidR="003F2301" w:rsidRDefault="00CF58B7" w:rsidP="003F2301">
      <w:pPr>
        <w:pStyle w:val="Titolo2"/>
        <w:jc w:val="right"/>
        <w:rPr>
          <w:rFonts w:ascii="Arial" w:hAnsi="Arial" w:cs="Arial"/>
          <w:lang w:eastAsia="it-IT"/>
        </w:rPr>
      </w:pPr>
      <w:r>
        <w:rPr>
          <w:rFonts w:ascii="Arial" w:hAnsi="Arial" w:cs="Arial"/>
          <w:lang w:eastAsia="it-IT"/>
        </w:rPr>
        <w:t xml:space="preserve"> </w:t>
      </w:r>
    </w:p>
    <w:p w14:paraId="78DB6768"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4" w:name="_Toc57388259"/>
      <w:bookmarkStart w:id="5" w:name="_Toc57388258"/>
      <w:bookmarkStart w:id="6" w:name="_Toc187266691"/>
      <w:bookmarkStart w:id="7" w:name="_Toc187400337"/>
      <w:bookmarkStart w:id="8" w:name="_Toc192104281"/>
      <w:bookmarkEnd w:id="4"/>
      <w:bookmarkEnd w:id="5"/>
      <w:r w:rsidRPr="00A61AD4">
        <w:rPr>
          <w:rFonts w:ascii="Arial" w:eastAsia="Times New Roman" w:hAnsi="Arial"/>
          <w:b/>
          <w:sz w:val="36"/>
          <w:szCs w:val="36"/>
          <w:lang w:eastAsia="it-IT"/>
        </w:rPr>
        <w:t>CUR CREDO IN SACRAMENTUM POENITENTIAE</w:t>
      </w:r>
      <w:r w:rsidRPr="00A61AD4">
        <w:rPr>
          <w:rFonts w:ascii="Arial" w:eastAsia="Times New Roman" w:hAnsi="Arial"/>
          <w:b/>
          <w:sz w:val="36"/>
          <w:szCs w:val="36"/>
          <w:vertAlign w:val="superscript"/>
          <w:lang w:eastAsia="it-IT"/>
        </w:rPr>
        <w:footnoteReference w:id="1"/>
      </w:r>
      <w:bookmarkEnd w:id="6"/>
      <w:bookmarkEnd w:id="7"/>
      <w:bookmarkEnd w:id="8"/>
    </w:p>
    <w:p w14:paraId="141B0795"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9" w:name="_Toc192104282"/>
      <w:r w:rsidRPr="00A61AD4">
        <w:rPr>
          <w:rFonts w:ascii="Arial" w:eastAsia="Times New Roman" w:hAnsi="Arial"/>
          <w:b/>
          <w:sz w:val="36"/>
          <w:szCs w:val="36"/>
          <w:lang w:eastAsia="it-IT"/>
        </w:rPr>
        <w:t>APOSTOLO GIOVANNI: I II III LETTERA E APOCALISSE</w:t>
      </w:r>
      <w:bookmarkEnd w:id="9"/>
      <w:r w:rsidRPr="00A61AD4">
        <w:rPr>
          <w:rFonts w:ascii="Arial" w:eastAsia="Times New Roman" w:hAnsi="Arial"/>
          <w:b/>
          <w:sz w:val="36"/>
          <w:szCs w:val="36"/>
          <w:lang w:eastAsia="it-IT"/>
        </w:rPr>
        <w:t xml:space="preserve"> </w:t>
      </w:r>
    </w:p>
    <w:p w14:paraId="6BFE89E9"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10" w:name="_Toc187266692"/>
      <w:bookmarkStart w:id="11" w:name="_Toc187400338"/>
      <w:bookmarkStart w:id="12" w:name="_Toc192104283"/>
      <w:r w:rsidRPr="00A61AD4">
        <w:rPr>
          <w:rFonts w:ascii="Arial" w:eastAsia="Times New Roman" w:hAnsi="Arial"/>
          <w:b/>
          <w:sz w:val="36"/>
          <w:szCs w:val="36"/>
          <w:lang w:eastAsia="it-IT"/>
        </w:rPr>
        <w:t>PREMESSA</w:t>
      </w:r>
      <w:bookmarkEnd w:id="10"/>
      <w:bookmarkEnd w:id="11"/>
      <w:bookmarkEnd w:id="12"/>
      <w:r w:rsidRPr="00A61AD4">
        <w:rPr>
          <w:rFonts w:ascii="Arial" w:eastAsia="Times New Roman" w:hAnsi="Arial"/>
          <w:b/>
          <w:sz w:val="36"/>
          <w:szCs w:val="36"/>
          <w:lang w:eastAsia="it-IT"/>
        </w:rPr>
        <w:t xml:space="preserve"> </w:t>
      </w:r>
    </w:p>
    <w:p w14:paraId="1EFDA4FC" w14:textId="77777777" w:rsidR="00A61AD4" w:rsidRPr="00A61AD4" w:rsidRDefault="00A61AD4" w:rsidP="00A61AD4">
      <w:pPr>
        <w:spacing w:after="120" w:line="240" w:lineRule="auto"/>
        <w:rPr>
          <w:rFonts w:ascii="Times New Roman" w:eastAsia="Times New Roman" w:hAnsi="Times New Roman"/>
          <w:sz w:val="20"/>
          <w:szCs w:val="20"/>
          <w:lang w:eastAsia="it-IT"/>
        </w:rPr>
      </w:pPr>
    </w:p>
    <w:p w14:paraId="03AF1C69"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 xml:space="preserve">Abbiamo esplorato, ma solo nella loro essenzialità, il cuore di Matteo, di Marco, di Luca, di Paolo, di Giovanni nel suo Vangelo, di Paolo, dell’Agiografo della Lettera agli Ebrei, di Giacomo, di Pietro, di Giuda. Ora non ci resta, al fine di avere una visione completa, se non di esplorare il cuore dell’Apostolo Giovanni, così come esso viene a noi manifestato sia nelle sue tre Lettere e sia nel Libro dell’Apocalisse. Conoscere il cuore di Giovanni dona pienezza e perfezione di conoscenza a tutte le altre conoscenze. Questa conoscenza è ritenuta da noi necessaria, ma anche questa è presentata nella sua essenzialità. </w:t>
      </w:r>
    </w:p>
    <w:p w14:paraId="6FE198D8"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b/>
          <w:bCs/>
          <w:color w:val="000000"/>
          <w:sz w:val="24"/>
          <w:szCs w:val="20"/>
          <w:lang w:eastAsia="it-IT"/>
        </w:rPr>
        <w:t xml:space="preserve">Apostolo Giovanni: Prima Lettera. </w:t>
      </w:r>
      <w:r w:rsidRPr="00A61AD4">
        <w:rPr>
          <w:rFonts w:ascii="Arial" w:eastAsia="Times New Roman" w:hAnsi="Arial"/>
          <w:color w:val="000000"/>
          <w:sz w:val="24"/>
          <w:szCs w:val="20"/>
          <w:lang w:eastAsia="it-IT"/>
        </w:rPr>
        <w:t xml:space="preserve">Iniziano da una purissima verità che è di Cristo Gesù: In Lui non vi è alcuna tenebra, né grande e ne piccola. In Lui vi sé solo luce purissima: luce di verità, luce di carità, luce di giustizia, luce di santità, luce di parola. Tutto ciò che è luce è in Lui perché Lui è la luce eterna venuta in questo mondo. Ora se Gesù è luce, anche in ogni membro del suo corpo vi deve regnare solo luce. Ecco allora la morale del discepolo di Gesù: conservarsi, crescere, produrre luce allo stesso modo che Cristo Gesù è luce e produce solo frutti di luce. Come il cristiano potrà produrre frutti di vera luce? Conservandosi nella più pura verità di Cristo Gesù, il Figlio Unigenito generato nel Padre nell’oggi dell’eternità, venuto nella carne per farsi sacrificio di espiazione per i peccati del mondo intero. Si conserverà luce in Cristo, se trasformerà l’amore del Padre </w:t>
      </w:r>
      <w:r w:rsidRPr="00A61AD4">
        <w:rPr>
          <w:rFonts w:ascii="Arial" w:eastAsia="Times New Roman" w:hAnsi="Arial"/>
          <w:color w:val="000000"/>
          <w:sz w:val="24"/>
          <w:szCs w:val="20"/>
          <w:lang w:eastAsia="it-IT"/>
        </w:rPr>
        <w:lastRenderedPageBreak/>
        <w:t>versato nel suo cuore dallo Spirito Santo in sua quotidiana vita. Ecco due brani della Prima Lettera di Giovanni che mettono rivelano questa verità:</w:t>
      </w:r>
    </w:p>
    <w:p w14:paraId="3CB19938"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1,5-7). </w:t>
      </w:r>
    </w:p>
    <w:p w14:paraId="044FD1D7"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531C614"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1889DBE"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1186FDE"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31887C6E"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Ecco qual è oggi il nostro orrendo, mostruoso peccato, la nostra grande immoralità. Abbiamo separato la fede dall’amore e l’amore dalla fede. Abbiamo separato e fede e amore dal mistero di Cristo Gesù e dalla sua Parola. Oggi tutto è amore e tutto è bene. Anche le nefandezze più nefande le diciamo amore.</w:t>
      </w:r>
    </w:p>
    <w:p w14:paraId="5C1A4733"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b/>
          <w:bCs/>
          <w:color w:val="000000"/>
          <w:sz w:val="24"/>
          <w:szCs w:val="20"/>
          <w:lang w:eastAsia="it-IT"/>
        </w:rPr>
        <w:t xml:space="preserve">Apostolo Giovanni: Seconda Lettera. </w:t>
      </w:r>
      <w:r w:rsidRPr="00A61AD4">
        <w:rPr>
          <w:rFonts w:ascii="Arial" w:eastAsia="Times New Roman" w:hAnsi="Arial"/>
          <w:color w:val="000000"/>
          <w:sz w:val="24"/>
          <w:szCs w:val="20"/>
          <w:lang w:eastAsia="it-IT"/>
        </w:rPr>
        <w:t>In questa Lettera l’Apostolo Giovanni ci ricorda una sola verità. La vocazione del cristiano è una sola: camminare nella verità. La nostra verità è Cristo. Vivere il comandamento antico che è anche il comandamento nuovo: amarci secondo l’esempio che Gesù ci ha lasciato. L’esempio è quello che ci ha dato nel Cenacolo, esempio che riceve tutta la pienezza della verità sul Golgota. Lui ci ha lavati, ci ha purificati, ci ha serviti, ci ha amati versando il suo sangue per la nostra vita e donandoci il suo Santo Spirito. Ecco un brano della Seconda Lettera:</w:t>
      </w:r>
    </w:p>
    <w:p w14:paraId="772A550D"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lastRenderedPageBreak/>
        <w:t xml:space="preserve">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(2Gv 4-6). </w:t>
      </w:r>
    </w:p>
    <w:p w14:paraId="2E0DD8A6"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 xml:space="preserve">Il cristiano è chiamato a vivere un una moralità alta. Deve mostrare, donandolo, quanto è grande l’amore di Cristo Gesù per lui. </w:t>
      </w:r>
    </w:p>
    <w:p w14:paraId="643D14C5"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b/>
          <w:bCs/>
          <w:color w:val="000000"/>
          <w:sz w:val="24"/>
          <w:szCs w:val="20"/>
          <w:lang w:eastAsia="it-IT"/>
        </w:rPr>
        <w:t xml:space="preserve">Apostolo Giovanni: Terza Lettera. </w:t>
      </w:r>
      <w:r w:rsidRPr="00A61AD4">
        <w:rPr>
          <w:rFonts w:ascii="Arial" w:eastAsia="Times New Roman" w:hAnsi="Arial"/>
          <w:color w:val="000000"/>
          <w:sz w:val="24"/>
          <w:szCs w:val="20"/>
          <w:lang w:eastAsia="it-IT"/>
        </w:rPr>
        <w:t>Nella Terza Lettera viene lodato l’amore di Gaio per i missionari del Vangelo. Costoro vanno aiutati e sostenuti, sia spiritualmente e sia economicamente. Ma viene biasimata e condannata la superbia, l’orgoglio, l’ambizione di Diòtrefe. Un solo ambizioso può rovinare un’intera comunità di discepoli di Gesù. Ecco i due brani in cui si manifesta e la lode e il biasimo:</w:t>
      </w:r>
    </w:p>
    <w:p w14:paraId="1652B9D0"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EAF17C8"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(3Gv 5-11). </w:t>
      </w:r>
    </w:p>
    <w:p w14:paraId="1E304ED7"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 xml:space="preserve">Quando ci si separa dall’umiltà di Cristo Gesù, sempre cadiamo nella grande immoralità. La superbia è il peccato di Satana e dei suoi figli. </w:t>
      </w:r>
    </w:p>
    <w:p w14:paraId="3E4D5942"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b/>
          <w:bCs/>
          <w:color w:val="000000"/>
          <w:sz w:val="24"/>
          <w:szCs w:val="20"/>
          <w:lang w:eastAsia="it-IT"/>
        </w:rPr>
        <w:t xml:space="preserve">Apostolo Giovanni: Apocalisse. </w:t>
      </w:r>
      <w:r w:rsidRPr="00A61AD4">
        <w:rPr>
          <w:rFonts w:ascii="Arial" w:eastAsia="Times New Roman" w:hAnsi="Arial"/>
          <w:color w:val="000000"/>
          <w:sz w:val="24"/>
          <w:szCs w:val="20"/>
          <w:lang w:eastAsia="it-IT"/>
        </w:rPr>
        <w:t>Nel Libro dell’Apocalisse viene manifestato tutto l’amore di Cristo profuso per la conversione del mondo, per il ritorno di ogni uomo al suo Creatore, Signore, Redentore, Salvatore e Dio. In questo Libro è rivelato l’immoralità giunge fino all’adorazione della bestia, adorazione di Satana, adorazione del male. Ecco la Parola della rivelazione:</w:t>
      </w:r>
    </w:p>
    <w:p w14:paraId="386619EF"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FFDC150"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Allora la terra intera, presa d’ammirazione, andò dietro alla bestia e gli uomini adorarono il drago perché aveva dato il potere alla bestia, e adorarono la bestia dicendo: «Chi è simile alla bestia e chi può combattere con essa?».</w:t>
      </w:r>
    </w:p>
    <w:p w14:paraId="04EDEB97"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673A4F2"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Chi ha orecchi, ascolti: Colui che deve andare in prigionia, vada in prigionia; colui che deve essere ucciso di spada, di spada sia ucciso. In questo sta la perseveranza e la fede dei santi.</w:t>
      </w:r>
    </w:p>
    <w:p w14:paraId="0D8BAE62" w14:textId="77777777" w:rsidR="00A61AD4" w:rsidRPr="00A61AD4" w:rsidRDefault="00A61AD4" w:rsidP="00A61AD4">
      <w:pPr>
        <w:spacing w:after="120" w:line="240" w:lineRule="auto"/>
        <w:ind w:left="567" w:right="566"/>
        <w:jc w:val="both"/>
        <w:rPr>
          <w:rFonts w:ascii="Arial" w:eastAsia="Times New Roman" w:hAnsi="Arial"/>
          <w:i/>
          <w:iCs/>
          <w:color w:val="000000"/>
          <w:spacing w:val="-6"/>
          <w:sz w:val="24"/>
          <w:szCs w:val="20"/>
          <w:lang w:eastAsia="it-IT"/>
        </w:rPr>
      </w:pPr>
      <w:r w:rsidRPr="00A61AD4">
        <w:rPr>
          <w:rFonts w:ascii="Arial" w:eastAsia="Times New Roman" w:hAnsi="Arial"/>
          <w:i/>
          <w:iCs/>
          <w:color w:val="000000"/>
          <w:spacing w:val="-6"/>
          <w:sz w:val="24"/>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2ADB09B"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Ecco il mondo nel quale è chiamato a vivere ogni discepolo di Gesù. In una terra dove si adora la bestia, lui deve adorare solo Cristo Signore. È questa la sua vocazione ed è questa la sua morale.</w:t>
      </w:r>
    </w:p>
    <w:p w14:paraId="1C5CFD55" w14:textId="77777777" w:rsidR="00A61AD4" w:rsidRPr="00A61AD4" w:rsidRDefault="00A61AD4" w:rsidP="00A61AD4">
      <w:pPr>
        <w:spacing w:after="120" w:line="240" w:lineRule="auto"/>
        <w:jc w:val="both"/>
        <w:rPr>
          <w:rFonts w:ascii="Arial" w:eastAsia="Times New Roman" w:hAnsi="Arial"/>
          <w:color w:val="000000"/>
          <w:sz w:val="24"/>
          <w:szCs w:val="20"/>
          <w:lang w:eastAsia="it-IT"/>
        </w:rPr>
      </w:pPr>
      <w:r w:rsidRPr="00A61AD4">
        <w:rPr>
          <w:rFonts w:ascii="Arial" w:eastAsia="Times New Roman" w:hAnsi="Arial"/>
          <w:color w:val="000000"/>
          <w:sz w:val="24"/>
          <w:szCs w:val="20"/>
          <w:lang w:eastAsia="it-IT"/>
        </w:rPr>
        <w:t xml:space="preserve">Ecco più da vicino l’altissima moralità alla quale ci introduce l’Apostolo Giovanni. </w:t>
      </w:r>
    </w:p>
    <w:p w14:paraId="366F633F"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p>
    <w:p w14:paraId="6A3F38A8"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13" w:name="_Toc165558380"/>
      <w:bookmarkStart w:id="14" w:name="_Toc165558450"/>
      <w:bookmarkStart w:id="15" w:name="_Toc187400350"/>
      <w:bookmarkStart w:id="16" w:name="_Toc163187733"/>
      <w:bookmarkStart w:id="17" w:name="_Toc281560458"/>
      <w:bookmarkStart w:id="18" w:name="_Hlk163047754"/>
      <w:bookmarkStart w:id="19" w:name="_Hlk156037273"/>
      <w:bookmarkStart w:id="20" w:name="_Toc186821602"/>
      <w:bookmarkStart w:id="21" w:name="_Toc186821603"/>
      <w:bookmarkStart w:id="22" w:name="_Toc311519493"/>
      <w:bookmarkStart w:id="23" w:name="_Toc157274094"/>
      <w:bookmarkStart w:id="24" w:name="_Toc157592814"/>
      <w:bookmarkStart w:id="25" w:name="_Hlk157274119"/>
      <w:bookmarkStart w:id="26" w:name="_Hlk159151396"/>
      <w:bookmarkStart w:id="27" w:name="_Hlk160827532"/>
      <w:bookmarkStart w:id="28" w:name="_Hlk161482832"/>
      <w:bookmarkStart w:id="29" w:name="_Hlk163988731"/>
      <w:bookmarkStart w:id="30" w:name="_Toc163895958"/>
      <w:bookmarkStart w:id="31" w:name="_Toc164664865"/>
      <w:bookmarkStart w:id="32" w:name="_Toc165184012"/>
      <w:bookmarkStart w:id="33" w:name="_Toc165567968"/>
      <w:bookmarkStart w:id="34" w:name="_Toc192104284"/>
      <w:r w:rsidRPr="00A61AD4">
        <w:rPr>
          <w:rFonts w:ascii="Arial" w:eastAsia="Times New Roman" w:hAnsi="Arial"/>
          <w:b/>
          <w:sz w:val="36"/>
          <w:szCs w:val="36"/>
          <w:lang w:eastAsia="it-IT"/>
        </w:rPr>
        <w:t xml:space="preserve">LA MORALE NELLA PRIMA LETTERA DI </w:t>
      </w:r>
      <w:bookmarkEnd w:id="13"/>
      <w:bookmarkEnd w:id="14"/>
      <w:r w:rsidRPr="00A61AD4">
        <w:rPr>
          <w:rFonts w:ascii="Arial" w:eastAsia="Times New Roman" w:hAnsi="Arial"/>
          <w:b/>
          <w:sz w:val="36"/>
          <w:szCs w:val="36"/>
          <w:lang w:eastAsia="it-IT"/>
        </w:rPr>
        <w:t>SAN GIOVANNI APOSTOLO</w:t>
      </w:r>
      <w:bookmarkEnd w:id="15"/>
      <w:bookmarkEnd w:id="34"/>
    </w:p>
    <w:p w14:paraId="166D7DE5" w14:textId="77777777" w:rsidR="00A61AD4" w:rsidRPr="00A61AD4" w:rsidRDefault="00A61AD4" w:rsidP="00A61AD4">
      <w:pPr>
        <w:spacing w:after="120" w:line="240" w:lineRule="auto"/>
        <w:rPr>
          <w:rFonts w:ascii="Times New Roman" w:eastAsia="Times New Roman" w:hAnsi="Times New Roman"/>
          <w:sz w:val="20"/>
          <w:szCs w:val="20"/>
          <w:lang w:eastAsia="it-IT"/>
        </w:rPr>
      </w:pPr>
    </w:p>
    <w:p w14:paraId="01836D26" w14:textId="77777777" w:rsidR="00A61AD4" w:rsidRPr="00A61AD4" w:rsidRDefault="00A61AD4" w:rsidP="00A61AD4">
      <w:pPr>
        <w:keepNext/>
        <w:spacing w:after="120" w:line="240" w:lineRule="auto"/>
        <w:jc w:val="both"/>
        <w:outlineLvl w:val="2"/>
        <w:rPr>
          <w:rFonts w:ascii="Arial" w:eastAsia="Times New Roman" w:hAnsi="Arial"/>
          <w:b/>
          <w:sz w:val="24"/>
          <w:szCs w:val="18"/>
          <w:lang w:eastAsia="it-IT"/>
        </w:rPr>
      </w:pPr>
      <w:bookmarkStart w:id="35" w:name="_Toc187400351"/>
      <w:bookmarkStart w:id="36" w:name="_Hlk157805574"/>
      <w:bookmarkStart w:id="37" w:name="_Toc192104285"/>
      <w:r w:rsidRPr="00A61AD4">
        <w:rPr>
          <w:rFonts w:ascii="Arial" w:eastAsia="Times New Roman" w:hAnsi="Arial"/>
          <w:b/>
          <w:sz w:val="24"/>
          <w:szCs w:val="18"/>
          <w:lang w:eastAsia="it-IT"/>
        </w:rPr>
        <w:t>LA NOSTRA COMUNIONE È CON IL PADRE E CON IL FIGLIO SUO, GESÙ CRISTO</w:t>
      </w:r>
      <w:bookmarkEnd w:id="35"/>
      <w:bookmarkEnd w:id="37"/>
    </w:p>
    <w:bookmarkEnd w:id="36"/>
    <w:p w14:paraId="29FEEBB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33A501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missione di ogni Apostolo del Signore è una sola: annunciare Cristo, formare Cristo nei cuori, far crescere in Cristo, mostrando come si vive di Cristo, in Cristo, con Cristo, per Cristo. Ogni Apostolo però dona il Cristo che è divenuta la sua stessa vita. Dona il Cristo che è divenuto suo pensiero, suo cuore, sua mente, suo desiderio, sua anima, suo stesso corpo. Qual è il fine di questo annuncio? </w:t>
      </w:r>
      <w:r w:rsidRPr="00A61AD4">
        <w:rPr>
          <w:rFonts w:ascii="Arial" w:eastAsia="Times New Roman" w:hAnsi="Arial" w:cs="Arial"/>
          <w:bCs/>
          <w:sz w:val="24"/>
          <w:szCs w:val="24"/>
          <w:lang w:eastAsia="it-IT"/>
        </w:rPr>
        <w:lastRenderedPageBreak/>
        <w:t>Far sì che ogni uomo sia in comunione con l’Apostolo che annuncia. Essere in comunione significa essere una cosa sola, una sola vita, un solo corpo e un solo sangue. L’Apostolo che annuncia non è però in comunione con se stesso. è invece in comunione con il Padre e con i Figlio suo, Gesù Cristo. Questa comunione è possibile solo nello Spirito Santo, che è la comunione eterna del Padre con il Figlio e del Figlio con il Padre. In questa comunione tra il Padre e il Figlio nello Spirito Santo vive l’Apostolo di Cristo Gesù. In questa comunione l’Apostolo vuole che viva ogni altro uomo e per questo gli annuncia Cristo. Si accoglie Cristo, si diviene corpo di Cristo, si diviene partecipi della natura divina. Si vive nella comunione eterna del Padre e del Figlio nello Spirito Santo.</w:t>
      </w:r>
    </w:p>
    <w:p w14:paraId="5C46D2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questa comunione è rivelata da Gesù nella sua preghiera al Padre.</w:t>
      </w:r>
    </w:p>
    <w:p w14:paraId="23F3FC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238BA2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4A140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5F025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8CEB2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C9F9D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prego solo per questi, ma anche per quelli che crederanno in me mediante la loro parola: perché tutti siano una sola cosa; come tu, </w:t>
      </w:r>
      <w:r w:rsidRPr="00A61AD4">
        <w:rPr>
          <w:rFonts w:ascii="Arial" w:eastAsia="Times New Roman" w:hAnsi="Arial" w:cs="Arial"/>
          <w:bCs/>
          <w:i/>
          <w:iCs/>
          <w:sz w:val="24"/>
          <w:szCs w:val="24"/>
          <w:lang w:eastAsia="it-IT"/>
        </w:rPr>
        <w:lastRenderedPageBreak/>
        <w:t>Padre, sei in me e io in te, siano anch’essi in noi, perché il mondo creda che tu mi hai mandato.</w:t>
      </w:r>
    </w:p>
    <w:p w14:paraId="227B160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709889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Padre, voglio che quelli che mi hai dato siano anch’essi con me dove sono io, perché contemplino la mia gloria, quella che tu mi hai dato; poiché mi hai amato prima della creazione del mondo.</w:t>
      </w:r>
    </w:p>
    <w:p w14:paraId="73CB39C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674E8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l’Apostolo Giovanni dice: “</w:t>
      </w:r>
      <w:r w:rsidRPr="00A61AD4">
        <w:rPr>
          <w:rFonts w:ascii="Arial" w:eastAsia="Times New Roman" w:hAnsi="Arial" w:cs="Arial"/>
          <w:bCs/>
          <w:i/>
          <w:iCs/>
          <w:sz w:val="24"/>
          <w:szCs w:val="24"/>
          <w:lang w:eastAsia="it-IT"/>
        </w:rPr>
        <w:t>Queste cose vi scriviamo, per la nostra gioia sia piena”?</w:t>
      </w:r>
      <w:r w:rsidRPr="00A61AD4">
        <w:rPr>
          <w:rFonts w:ascii="Arial" w:eastAsia="Times New Roman" w:hAnsi="Arial" w:cs="Arial"/>
          <w:bCs/>
          <w:sz w:val="24"/>
          <w:szCs w:val="24"/>
          <w:lang w:eastAsia="it-IT"/>
        </w:rPr>
        <w:t xml:space="preserve"> L’Apostolo deve compiere la stessa opera di Dio Padre. Qual è questa opera? Dare il suo Figlio Unigenito per la vita del mondo. La gioia del Padre è piena quando attraverso questo dono di amore, ogni uomo si riconcilia con Lui per abitare nella sua casa come suo vero figlio di adozione. Ora nessun nuovo figlio può essere dato al Padre, se non in Cristo, per opera dello Spirito Santo. Chi deve generare ogni uomo come vero figlio del Padre in Cristo per opera dello Spirito Santo? Questa missione è stata affidata da Cristo Gesù ai suoi Apostoli. Gli Apostoli per vivere questa loro altissima missione si avvalgono dell’opera dei presbiteri, dei diaconi, di ogni battezzato e di ogni cresimato. Qual è la vera gioia di ogni Apostolo del Signore? Generare ogni uomo come vero figlio del Padre in Cristo, per opera dello Spirito Santo. Se l’Apostolo non genera, la sua vita è sterile. Se è sterile è senza alcuna gioia. Non può gioire chi priva il Padre di nuovi figli perché non vive secondo verità e giustizia la sua missione. </w:t>
      </w:r>
    </w:p>
    <w:p w14:paraId="5DFAFE0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0F1296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gravissimo peccato: non generiamo più al Padre nessun figlio di adozione in Cristo Gesù, per opera dello Spirito Santo, attraverso l’annuncio della Parola di Cristo Signore. È questo il motivo per cui oggi sul volto di moltissimi figli della Chiesa c’è infinita tristezza: manca loro la gioia di generare Cristo nei cuori. Ci si annega nelle cose della terra, ma queste cose donano una gioia effimera, una gioia peccaminosa, una gioia di morte eterna. Chi vuole gustare la vera gioia deve generare Cristo nei cuori. Lo potrà generare se Cristo Gesù è la sua stessa vita. Nessuno può generare Cristo in altri cuori, se Cristo non è il cuore del suo cuore, il pensiero dei suoi pensieri, l’anima della sua anima, </w:t>
      </w:r>
      <w:r w:rsidRPr="00A61AD4">
        <w:rPr>
          <w:rFonts w:ascii="Arial" w:eastAsia="Times New Roman" w:hAnsi="Arial" w:cs="Arial"/>
          <w:bCs/>
          <w:sz w:val="24"/>
          <w:szCs w:val="24"/>
          <w:lang w:eastAsia="it-IT"/>
        </w:rPr>
        <w:lastRenderedPageBreak/>
        <w:t>il sentimento dei suoi sentimenti, la mente della sua mente, la vita della sua vita. La generazione esige il dono della propria vita. Si genera Cristo nei cuori con la vita di Cristo in noi. Ecco cosa rivela l’Apostolo Paolo ai Galati:</w:t>
      </w:r>
    </w:p>
    <w:p w14:paraId="3ECEA8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192498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Partorire Cristo nei cuori, formare Cristo in ogni discepolo di Gesù, è questa la gioia di un Apostolo del Signore e in comunione di verità e di carità, di luce e di speranza, di vita e di grazia, di ogni presbitero, ogni diacono, ogni cresimato, ogni battezzato. Ma oggi questa gioia non potrà più viversi. Abbiamo noi deciso che Cristo non debba essere più annunciato. Abbiamo deciso che le religioni sono tutte uguali. Abbiamo deciso di declassare Cristo Gesù ad un uomo come tutti gli altri uomini. Anche il nostro Dio abbiamo declassato facendone in Dio come tutti gli altri Dei. Dello Spirito Santo non esiste più neanche la sua ombra. Ecco oggi la nostra grande immoralità: abbiamo privato di ogni verità il nostro Dio e ogni suo mistero. Poiché anche l’uomo è parte essenziale del mistero di Dio, anche l’uomo abbiamo privato della sua verità. Oggi per la nostra santissima fede è uno dei momenti più tristi della sua vita. Ci siamo demisterizzati, perché tutto abbiamo demisterizzato. Ecco alcuni esempi di demisterizzazione:</w:t>
      </w:r>
    </w:p>
    <w:p w14:paraId="2BFEB1B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Obbedienza demisterizzata</w:t>
      </w:r>
    </w:p>
    <w:p w14:paraId="64F4CA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14:paraId="1DF6E40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w:t>
      </w:r>
      <w:r w:rsidRPr="00A61AD4">
        <w:rPr>
          <w:rFonts w:ascii="Arial" w:eastAsia="Times New Roman" w:hAnsi="Arial" w:cs="Arial"/>
          <w:bCs/>
          <w:sz w:val="24"/>
          <w:szCs w:val="24"/>
          <w:lang w:eastAsia="it-IT"/>
        </w:rPr>
        <w:lastRenderedPageBreak/>
        <w:t>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w:t>
      </w:r>
    </w:p>
    <w:p w14:paraId="2397B67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0E3EE0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Solo Cristo è la verità dell’uomo, perché solo Cristo è la verità del Padre e dello Spirito Santo e di tutto l’universo visibile e invisibile:</w:t>
      </w:r>
    </w:p>
    <w:p w14:paraId="1D2CB6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74F599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w:t>
      </w:r>
      <w:r w:rsidRPr="00A61AD4">
        <w:rPr>
          <w:rFonts w:ascii="Arial" w:eastAsia="Times New Roman" w:hAnsi="Arial" w:cs="Arial"/>
          <w:bCs/>
          <w:i/>
          <w:iCs/>
          <w:sz w:val="24"/>
          <w:szCs w:val="24"/>
          <w:lang w:eastAsia="it-IT"/>
        </w:rPr>
        <w:lastRenderedPageBreak/>
        <w:t xml:space="preserve">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A2DFC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7129AAFF"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Cristo Gesù demisterizzato</w:t>
      </w:r>
    </w:p>
    <w:p w14:paraId="6691E3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14:paraId="05CE06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4BE93B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w:t>
      </w:r>
      <w:r w:rsidRPr="00A61AD4">
        <w:rPr>
          <w:rFonts w:ascii="Arial" w:eastAsia="Times New Roman" w:hAnsi="Arial" w:cs="Arial"/>
          <w:bCs/>
          <w:sz w:val="24"/>
          <w:szCs w:val="24"/>
          <w:lang w:eastAsia="it-IT"/>
        </w:rPr>
        <w:lastRenderedPageBreak/>
        <w:t xml:space="preserve">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DA8DF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14:paraId="629AAB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62C1502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w:t>
      </w:r>
    </w:p>
    <w:p w14:paraId="2D2D9B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9C5803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mise a parlare loro con parabole:</w:t>
      </w:r>
    </w:p>
    <w:p w14:paraId="38D39E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w:t>
      </w:r>
      <w:r w:rsidRPr="00A61AD4">
        <w:rPr>
          <w:rFonts w:ascii="Arial" w:eastAsia="Times New Roman" w:hAnsi="Arial" w:cs="Arial"/>
          <w:bCs/>
          <w:i/>
          <w:iCs/>
          <w:sz w:val="24"/>
          <w:szCs w:val="24"/>
          <w:lang w:eastAsia="it-IT"/>
        </w:rPr>
        <w:lastRenderedPageBreak/>
        <w:t>diventata la pietra d’angolo; questo è stato fatto dal Signore ed è una meraviglia ai nostri occhi?». E cercavano di catturarlo, ma ebbero paura della folla; avevano capito infatti che aveva detto quella parabola contro di loro. Lo lasciarono e se ne andarono. (Mc 12,1-12).</w:t>
      </w:r>
    </w:p>
    <w:p w14:paraId="296FF37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w:t>
      </w:r>
    </w:p>
    <w:p w14:paraId="46DCCCBD"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Uomo demisterizzato</w:t>
      </w:r>
    </w:p>
    <w:p w14:paraId="1FA74F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il Signore Dio disse: «Non è bene che l’uomo sia solo: voglio fargli un aiuto che gli corrisponda». </w:t>
      </w:r>
    </w:p>
    <w:p w14:paraId="70A91BC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229AAEE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2333B9A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Signore ha deciso di fare all’uomo un aiuto che gli corrisponda. Ecco cosa fa: plasma dal suolo ogni sorta di animali selvatici e tutti gli uccelli del cielo e li conduce all’uomo. Lascia però che sia l’uomo a dare ad ogni animale creato un </w:t>
      </w:r>
      <w:r w:rsidRPr="00A61AD4">
        <w:rPr>
          <w:rFonts w:ascii="Arial" w:eastAsia="Times New Roman" w:hAnsi="Arial" w:cs="Arial"/>
          <w:bCs/>
          <w:sz w:val="24"/>
          <w:szCs w:val="24"/>
          <w:lang w:eastAsia="it-IT"/>
        </w:rPr>
        <w:lastRenderedPageBreak/>
        <w:t xml:space="preserve">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1265A2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l’uomo impose nomi a tutto il bestiame, a tutti gli uccelli del cielo e a tutti gli animali selvatici, ma per l’uomo non trovò un aiuto che gli corrispondesse.</w:t>
      </w:r>
    </w:p>
    <w:p w14:paraId="601794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03A57BC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w:t>
      </w:r>
      <w:r w:rsidRPr="00A61AD4">
        <w:rPr>
          <w:rFonts w:ascii="Arial" w:eastAsia="Times New Roman" w:hAnsi="Arial" w:cs="Arial"/>
          <w:bCs/>
          <w:sz w:val="24"/>
          <w:szCs w:val="24"/>
          <w:lang w:eastAsia="it-IT"/>
        </w:rPr>
        <w:lastRenderedPageBreak/>
        <w:t xml:space="preserve">nell’animale l’uomo potrà trovare un aiuto che gli corrisponda. L’animale non ha un futuro eterno. Nasce e muore. Finisce per sempre. </w:t>
      </w:r>
    </w:p>
    <w:p w14:paraId="7E8A4F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w:t>
      </w:r>
    </w:p>
    <w:p w14:paraId="1B27CC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60DA28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2C6294D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w:t>
      </w:r>
      <w:r w:rsidRPr="00A61AD4">
        <w:rPr>
          <w:rFonts w:ascii="Arial" w:eastAsia="Times New Roman" w:hAnsi="Arial" w:cs="Arial"/>
          <w:bCs/>
          <w:sz w:val="24"/>
          <w:szCs w:val="24"/>
          <w:lang w:eastAsia="it-IT"/>
        </w:rPr>
        <w:lastRenderedPageBreak/>
        <w:t xml:space="preserve">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5CF532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l’uomo disse: «Questa volta è osso dalle mie ossa, carne dalla mia carne. La si chiamerà donna, perché dall’uomo è stata tolta».</w:t>
      </w:r>
    </w:p>
    <w:p w14:paraId="4590178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43E2F7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7539D2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l’uomo lascerà suo padre e sua madre e si unirà a sua moglie, e i due saranno un’unica carne.</w:t>
      </w:r>
    </w:p>
    <w:p w14:paraId="46561F2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w:t>
      </w:r>
      <w:r w:rsidRPr="00A61AD4">
        <w:rPr>
          <w:rFonts w:ascii="Arial" w:eastAsia="Times New Roman" w:hAnsi="Arial" w:cs="Arial"/>
          <w:bCs/>
          <w:sz w:val="24"/>
          <w:szCs w:val="24"/>
          <w:lang w:eastAsia="it-IT"/>
        </w:rPr>
        <w:lastRenderedPageBreak/>
        <w:t xml:space="preserve">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gli demisterizzati. Il ministero della Chiesa non è per nulla finito. Esso è ministero di autentica luce divina con la quale deve illuminare l’umanità intera. </w:t>
      </w:r>
    </w:p>
    <w:p w14:paraId="70F535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0A00AAB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tutti e due erano nudi, l’uomo e sua moglie, e non provavano vergogna.</w:t>
      </w:r>
    </w:p>
    <w:p w14:paraId="56A2A99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394FED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w:t>
      </w:r>
      <w:r w:rsidRPr="00A61AD4">
        <w:rPr>
          <w:rFonts w:ascii="Arial" w:eastAsia="Times New Roman" w:hAnsi="Arial" w:cs="Arial"/>
          <w:bCs/>
          <w:sz w:val="24"/>
          <w:szCs w:val="24"/>
          <w:lang w:eastAsia="it-IT"/>
        </w:rPr>
        <w:lastRenderedPageBreak/>
        <w:t xml:space="preserve">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A49C3F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0AEFA98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274889B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24D84F9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Ancora qualche parola di sintesi. L’onnipotenza in Dio è sempre guidata dalla sua sapienza. La sapienza è il timone dell’onnipotenza divina. L’onnipotenza senza la sapienza è vanità, inutilità, sciupio di energie, sperpero di sostanze, </w:t>
      </w:r>
      <w:r w:rsidRPr="00A61AD4">
        <w:rPr>
          <w:rFonts w:ascii="Arial" w:eastAsia="Times New Roman" w:hAnsi="Arial" w:cs="Arial"/>
          <w:bCs/>
          <w:sz w:val="24"/>
          <w:szCs w:val="24"/>
          <w:lang w:eastAsia="it-IT"/>
        </w:rPr>
        <w:lastRenderedPageBreak/>
        <w:t xml:space="preserve">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971C4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3C91CCA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w:t>
      </w:r>
      <w:r w:rsidRPr="00A61AD4">
        <w:rPr>
          <w:rFonts w:ascii="Arial" w:eastAsia="Times New Roman" w:hAnsi="Arial" w:cs="Arial"/>
          <w:bCs/>
          <w:sz w:val="24"/>
          <w:szCs w:val="24"/>
          <w:lang w:eastAsia="it-IT"/>
        </w:rPr>
        <w:lastRenderedPageBreak/>
        <w:t xml:space="preserve">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4064EC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7AE1F3C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Cs/>
          <w:sz w:val="24"/>
          <w:szCs w:val="24"/>
          <w:lang w:eastAsia="it-IT"/>
        </w:rPr>
        <w:t>I</w:t>
      </w:r>
      <w:r w:rsidRPr="00A61AD4">
        <w:rPr>
          <w:rFonts w:ascii="Arial" w:eastAsia="Times New Roman" w:hAnsi="Arial" w:cs="Arial"/>
          <w:b/>
          <w:sz w:val="24"/>
          <w:szCs w:val="24"/>
          <w:lang w:eastAsia="it-IT"/>
        </w:rPr>
        <w:t>l mistero uomo</w:t>
      </w:r>
    </w:p>
    <w:p w14:paraId="4952BF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0690900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mistero uomo</w:t>
      </w:r>
    </w:p>
    <w:p w14:paraId="72F2A5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w:t>
      </w:r>
      <w:r w:rsidRPr="00A61AD4">
        <w:rPr>
          <w:rFonts w:ascii="Arial" w:eastAsia="Times New Roman" w:hAnsi="Arial" w:cs="Arial"/>
          <w:bCs/>
          <w:sz w:val="24"/>
          <w:szCs w:val="24"/>
          <w:lang w:eastAsia="it-IT"/>
        </w:rPr>
        <w:lastRenderedPageBreak/>
        <w:t xml:space="preserve">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61D53EB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mistero uomo</w:t>
      </w:r>
    </w:p>
    <w:p w14:paraId="4CD381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690C394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mistero uomo</w:t>
      </w:r>
    </w:p>
    <w:p w14:paraId="14FF390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w:t>
      </w:r>
      <w:r w:rsidRPr="00A61AD4">
        <w:rPr>
          <w:rFonts w:ascii="Arial" w:eastAsia="Times New Roman" w:hAnsi="Arial" w:cs="Arial"/>
          <w:bCs/>
          <w:sz w:val="24"/>
          <w:szCs w:val="24"/>
          <w:lang w:eastAsia="it-IT"/>
        </w:rPr>
        <w:lastRenderedPageBreak/>
        <w:t xml:space="preserve">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E3BBDA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Il mistero uomo</w:t>
      </w:r>
      <w:r w:rsidRPr="00A61AD4">
        <w:rPr>
          <w:rFonts w:ascii="Arial" w:eastAsia="Times New Roman" w:hAnsi="Arial" w:cs="Arial"/>
          <w:bCs/>
          <w:sz w:val="24"/>
          <w:szCs w:val="24"/>
          <w:lang w:eastAsia="it-IT"/>
        </w:rPr>
        <w:t>:</w:t>
      </w:r>
    </w:p>
    <w:p w14:paraId="74E675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829EED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mistero uomo</w:t>
      </w:r>
    </w:p>
    <w:p w14:paraId="0BBD01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6CE8CF1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w:t>
      </w:r>
      <w:r w:rsidRPr="00A61AD4">
        <w:rPr>
          <w:rFonts w:ascii="Arial" w:eastAsia="Times New Roman" w:hAnsi="Arial" w:cs="Arial"/>
          <w:bCs/>
          <w:sz w:val="24"/>
          <w:szCs w:val="24"/>
          <w:lang w:eastAsia="it-IT"/>
        </w:rPr>
        <w:lastRenderedPageBreak/>
        <w:t>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w:t>
      </w:r>
    </w:p>
    <w:p w14:paraId="3A5D0AC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Ogni discepolo di Gesù è obbligato a entrare Lui nella pienezza del mistero, essendo la sua vocazione di essere il creatore in ogni cuore del mistero del suo Dio e Signore, dal quale ogni mistero proviene sia per creazione e sia per nuova creazione in Cristo Gesù. Se lui esce dal mistero, se cioè lui si demisterizza, necessariamente, naturalmente, darà un Dio demisterizzato, un Cristo Gesù demisterizzato, uno Spirito Santo demisterizzato, parlerà di un uomo demisterizzato. Tutto lui opererà dal suo cuore e dalla sua vita che sono demisterizzati. Anche del cielo e la terra, del tempo e dell’eternità, della vita e della morte, del presente e del futuro sempre parlerà dalla demisterizzazione che è divenuto il suo cuore, la sua mente, la sua stessa anima. Ed è questo oggi il pesante peccato cristiano: ci siamo demisterizzati e tutto operiamo dalla nostra demisterizzazione. Privati noi della nostra verità, priviamo il mondo della sua verità. Ecco oggi qual è l’urgenza delle urgenze: riportare il cristiano nella sua verità, perché porti lui il mondo intero nella sua verità.</w:t>
      </w:r>
    </w:p>
    <w:p w14:paraId="1E727BE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29076A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Giovanni dice chi è il nostro Dio nella sua essenza eterna: </w:t>
      </w:r>
      <w:r w:rsidRPr="00A61AD4">
        <w:rPr>
          <w:rFonts w:ascii="Arial" w:eastAsia="Times New Roman" w:hAnsi="Arial" w:cs="Arial"/>
          <w:bCs/>
          <w:i/>
          <w:iCs/>
          <w:sz w:val="24"/>
          <w:szCs w:val="24"/>
          <w:lang w:eastAsia="it-IT"/>
        </w:rPr>
        <w:t>“Dio è luce e in lui non c’è tenebra alcuna”.</w:t>
      </w:r>
      <w:r w:rsidRPr="00A61AD4">
        <w:rPr>
          <w:rFonts w:ascii="Arial" w:eastAsia="Times New Roman" w:hAnsi="Arial" w:cs="Arial"/>
          <w:bCs/>
          <w:sz w:val="24"/>
          <w:szCs w:val="24"/>
          <w:lang w:eastAsia="it-IT"/>
        </w:rPr>
        <w:t xml:space="preserve"> Qual è il fine per cui lui annuncia Cristo e crea Cristo nei cuori? Perché ogni uomo sia in comunione con Dio. Si è comunione con Dio se si è in comunione con l’Apostolo del Signore. </w:t>
      </w:r>
    </w:p>
    <w:p w14:paraId="1C9D56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Posta questa verità soprannaturale, divina eterna, l’Apostolo trae una prima deduzione: </w:t>
      </w:r>
      <w:r w:rsidRPr="00A61AD4">
        <w:rPr>
          <w:rFonts w:ascii="Arial" w:eastAsia="Times New Roman" w:hAnsi="Arial" w:cs="Arial"/>
          <w:bCs/>
          <w:i/>
          <w:iCs/>
          <w:sz w:val="24"/>
          <w:szCs w:val="24"/>
          <w:lang w:eastAsia="it-IT"/>
        </w:rPr>
        <w:t>“Se diciamo di essere in comunione con Dio e camminiamo nelle tenebre, siamo bugiardi e non mettiamo in pratica la verità”</w:t>
      </w:r>
      <w:r w:rsidRPr="00A61AD4">
        <w:rPr>
          <w:rFonts w:ascii="Arial" w:eastAsia="Times New Roman" w:hAnsi="Arial" w:cs="Arial"/>
          <w:bCs/>
          <w:sz w:val="24"/>
          <w:szCs w:val="24"/>
          <w:lang w:eastAsia="it-IT"/>
        </w:rPr>
        <w:t xml:space="preserve">. Dio è luce. L’Apostolo deve essere luce. Ogni persona da lui generata per opera dello Spirito Santo, è luce dalla sua luce. Essendo luce della sua luce, luce dalla sua luce, anche il generato dovrà essere luce. Se il generante è tenebra, anche il generato è tenebra. Se il generante è demisterizzato anche il generato è demisterizzato. Se il generante è figlio del diavolo, anche il generato è figlio del diavolo. </w:t>
      </w:r>
    </w:p>
    <w:p w14:paraId="5B0739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Tutti i sacramenti operano ex opere operato e non ex opere operantis. Ma è altrettanto vero una pianta ha bisogno di molte cure e le cure sono ex opere </w:t>
      </w:r>
      <w:r w:rsidRPr="00A61AD4">
        <w:rPr>
          <w:rFonts w:ascii="Arial" w:eastAsia="Times New Roman" w:hAnsi="Arial" w:cs="Arial"/>
          <w:bCs/>
          <w:sz w:val="24"/>
          <w:szCs w:val="24"/>
          <w:lang w:eastAsia="it-IT"/>
        </w:rPr>
        <w:lastRenderedPageBreak/>
        <w:t>operantis. Se colui che cura è tenebra, la luce si spegne e la pianta diviene tenebra. È verità che sempre va ricordata. Sia il generante che il generato, se vogliono essere in comunione con Dio, devono essere luce come Dio luce. Essi sono stati generati da Dio in Cristo Gesù per opera dello Spirito Santo. Così l’Apostolo Giovanni nel suo Vangelo:</w:t>
      </w:r>
    </w:p>
    <w:p w14:paraId="3F2E210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67B6E7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6EC918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3B0AD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Come si cammina nella luce? Divenendo verità delle verità di Cristo, verità dalla verità di Cristo. Ci deve essere verità di Cristo? Il primo che deve essere verità di Cristo è l’Apostolo del Signore. Cristo è dalla verità del Padre. L’Apostolo è dalla verità di Cristo. Il generato in Cristo è dalla verità dell’Apostolo. Se l’Apostolo non genera nella verità, manca il legame ontologico di verità con Cristo Gesù. È questo oggi il mistero che va creato in ogni cuore. L’Apostolo questo deve sapere: se lui si separa dal mistero, non ci sarà più legame di mistero tra chi da lui è generato e Cristo Signore. Ecco perché è cosa necessaria essere luce come Cristo è luce, come Dio è luce: per essere mistero di verità e di luce per il mondo intero. È il cristiano oggi la luce di Cristo che deve illuminare il mondo. È questione di purissima ontologia cristologica e teologica. Quando si è in comunione gli uni con gli altri? Quando si cammina nella luce. Se camminiamo nella luce, che è luce di Dio, luce di Cristo, luce degli Apostoli, il sangue di Gesù, Figlio di Dio, ci purifica da ogni peccato. </w:t>
      </w:r>
    </w:p>
    <w:p w14:paraId="1C0ECB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una deduzione necessaria: se lo Spirito Santo rivela che la comunione è nella luce – Luce di Dio, luce di Cristo, luce degli Apostoli del Signore, luce di tutto il corpo di Cristo – nessuno potrà mai affermare che la comunione si può vivere nel peccato, nelle tenebre. Ma anche nessuno potrà mai affermare che </w:t>
      </w:r>
      <w:r w:rsidRPr="00A61AD4">
        <w:rPr>
          <w:rFonts w:ascii="Arial" w:eastAsia="Times New Roman" w:hAnsi="Arial" w:cs="Arial"/>
          <w:bCs/>
          <w:sz w:val="24"/>
          <w:szCs w:val="24"/>
          <w:lang w:eastAsia="it-IT"/>
        </w:rPr>
        <w:lastRenderedPageBreak/>
        <w:t>Cristo non è più necessario all’uomo per essere salvato. E neanche si potrà dire che il Vangelo non debba più essere annunciato. Ogni falsità ha origine nel cuore dell’Apostolo di Gesù che si è demisterizzato. Ha origine nel cuore di ogni membro che si è demisterizzato. Oggi ogni errore teologico, cristologico, soteriologico, ecclesiologico, pneumatologico, missionologico, antropologico, escatologico, è il frutto di ogni discepolo di Gesù che si demisterizza. Solo il sangue di Gesù ci purifica da ogni peccato. Per essere purificati dobbiamo camminare nella sua luce. Chi ci deve generare nella luce di Cristo è l’Apostolo del Signore. Se l’Apostolo del Signore si demisterizza, non può più generare nella luce. Genera nelle tenebre, come Satana genera nelle tenebre, e il mondo non solo rimane nelle tenebre, accresce le sue tenebre e le aumenta a dismisura. Responsabile di ogni tenebra accresciuta è l’Apostolo del Signore che si è demisterizzato. La stessa responsabilità è del profeta demisterizzato, del maestro demisterizzato, del professore demisterizzato, dell’evangelista demisterizzato, del dottore demisterizzato, dello scriba demisterizzato, del catechista demisterizzato, di ogni discepolo di Gesù che si è demisterizzato. Oggi moltissima responsabilità è del teologo demisterizzato. Il suo insegnamento dall’immanenza e non dalla trascendenza, dalla terra e non dal cielo, dal suo cuore e non dal cuore dello Spirito Santo, dai soi pensieri e non dalla Divina Rivelazione, è vero diluvio di tenebra e di falsità che si abbatte sul mondo. Per questo noi stiamo gridando con ogni grido di verità che è urgente la misterizzazione di tutto il corpo di Cristo Gesù. Un solo membro demisterizzato è anello di catena che si spezza e tutto il corpo di Cristo perde forza nel ministero di creare l’uomo-luce, l’uomo-verità, l’uomo-giustizia, l’uomo-vita eterna per dare il vero soprannaturale di ogni altro uomo. Diviene allora urgente che ogni discepolo di Gesù si ponga una domanda: sono nella pienezza del mistero di Cristo Gesù oppure mi sono demisterizzato. Questa domanda diviene più che urgente per tutti coloro che sono responsabili della misterizzazione degli altri uomini. Diviene urgentissima per coloro che devono creare Cristo nei cuori. Un membro del corpo di Cristo demisterizzato è tenebra, creatore e diffusore di tenebra.</w:t>
      </w:r>
    </w:p>
    <w:p w14:paraId="7E982D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F03D9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Sull’Evangelizzazione ecco alcune verità già precedentemente messe in luce:</w:t>
      </w:r>
    </w:p>
    <w:p w14:paraId="41B5547E" w14:textId="77777777" w:rsidR="00A61AD4" w:rsidRPr="00A61AD4" w:rsidRDefault="00A61AD4" w:rsidP="00A61AD4">
      <w:pPr>
        <w:spacing w:after="120" w:line="240" w:lineRule="auto"/>
        <w:jc w:val="both"/>
        <w:rPr>
          <w:rFonts w:ascii="Arial" w:eastAsia="Times New Roman" w:hAnsi="Arial" w:cs="Arial"/>
          <w:b/>
          <w:bCs/>
          <w:i/>
          <w:iCs/>
          <w:color w:val="000000"/>
          <w:kern w:val="2"/>
          <w:sz w:val="24"/>
          <w:szCs w:val="24"/>
          <w:lang w:eastAsia="it-IT"/>
          <w14:ligatures w14:val="standardContextual"/>
        </w:rPr>
      </w:pPr>
      <w:bookmarkStart w:id="38" w:name="_Toc148475996"/>
      <w:bookmarkStart w:id="39" w:name="_Toc148644753"/>
      <w:bookmarkStart w:id="40" w:name="_Toc148949238"/>
      <w:bookmarkStart w:id="41" w:name="_Toc149197585"/>
      <w:r w:rsidRPr="00A61AD4">
        <w:rPr>
          <w:rFonts w:ascii="Arial" w:eastAsia="Times New Roman" w:hAnsi="Arial" w:cs="Arial"/>
          <w:b/>
          <w:bCs/>
          <w:i/>
          <w:iCs/>
          <w:color w:val="000000"/>
          <w:kern w:val="2"/>
          <w:sz w:val="24"/>
          <w:szCs w:val="24"/>
          <w:lang w:eastAsia="it-IT"/>
          <w14:ligatures w14:val="standardContextual"/>
        </w:rPr>
        <w:t>Evangelizzazione dalla santità</w:t>
      </w:r>
      <w:bookmarkEnd w:id="38"/>
      <w:bookmarkEnd w:id="39"/>
      <w:bookmarkEnd w:id="40"/>
      <w:bookmarkEnd w:id="41"/>
      <w:r w:rsidRPr="00A61AD4">
        <w:rPr>
          <w:rFonts w:ascii="Arial" w:eastAsia="Times New Roman" w:hAnsi="Arial" w:cs="Arial"/>
          <w:b/>
          <w:bCs/>
          <w:i/>
          <w:iCs/>
          <w:color w:val="000000"/>
          <w:kern w:val="2"/>
          <w:sz w:val="24"/>
          <w:szCs w:val="24"/>
          <w:lang w:eastAsia="it-IT"/>
          <w14:ligatures w14:val="standardContextual"/>
        </w:rPr>
        <w:t xml:space="preserve"> </w:t>
      </w:r>
    </w:p>
    <w:p w14:paraId="64772B9B" w14:textId="77777777" w:rsidR="00A61AD4" w:rsidRPr="00A61AD4" w:rsidRDefault="00A61AD4" w:rsidP="00A61AD4">
      <w:pPr>
        <w:spacing w:after="120" w:line="240" w:lineRule="auto"/>
        <w:jc w:val="both"/>
        <w:rPr>
          <w:rFonts w:ascii="Arial" w:eastAsia="Times New Roman" w:hAnsi="Arial" w:cs="Arial"/>
          <w:i/>
          <w:iCs/>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w:t>
      </w:r>
      <w:r w:rsidRPr="00A61AD4">
        <w:rPr>
          <w:rFonts w:ascii="Arial" w:eastAsia="Times New Roman" w:hAnsi="Arial" w:cs="Arial"/>
          <w:kern w:val="2"/>
          <w:sz w:val="24"/>
          <w:szCs w:val="24"/>
          <w:lang w:eastAsia="it-IT"/>
          <w14:ligatures w14:val="standardContextual"/>
        </w:rPr>
        <w:lastRenderedPageBreak/>
        <w:t>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A61AD4">
        <w:rPr>
          <w:rFonts w:ascii="Arial" w:eastAsia="Times New Roman" w:hAnsi="Arial" w:cs="Arial"/>
          <w:i/>
          <w:iCs/>
          <w:kern w:val="2"/>
          <w:sz w:val="24"/>
          <w:szCs w:val="24"/>
          <w:lang w:eastAsia="it-IT"/>
          <w14:ligatures w14:val="standardContextual"/>
        </w:rPr>
        <w:t xml:space="preserve"> </w:t>
      </w:r>
    </w:p>
    <w:p w14:paraId="4AD0BE3D" w14:textId="77777777" w:rsidR="00A61AD4" w:rsidRPr="00A61AD4" w:rsidRDefault="00A61AD4" w:rsidP="00A61AD4">
      <w:pPr>
        <w:spacing w:after="120" w:line="240" w:lineRule="auto"/>
        <w:ind w:left="567" w:right="567"/>
        <w:jc w:val="both"/>
        <w:rPr>
          <w:rFonts w:ascii="Arial" w:eastAsia="Times New Roman" w:hAnsi="Arial" w:cs="Arial"/>
          <w:i/>
          <w:iCs/>
          <w:kern w:val="2"/>
          <w:sz w:val="24"/>
          <w:szCs w:val="24"/>
          <w:lang w:eastAsia="it-IT"/>
          <w14:ligatures w14:val="standardContextual"/>
        </w:rPr>
      </w:pPr>
      <w:r w:rsidRPr="00A61AD4">
        <w:rPr>
          <w:rFonts w:ascii="Arial" w:eastAsia="Times New Roman" w:hAnsi="Arial" w:cs="Arial"/>
          <w:i/>
          <w:iCs/>
          <w:kern w:val="2"/>
          <w:sz w:val="24"/>
          <w:szCs w:val="24"/>
          <w:lang w:eastAsia="it-IT"/>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451EF756" w14:textId="77777777" w:rsidR="00A61AD4" w:rsidRPr="00A61AD4" w:rsidRDefault="00A61AD4" w:rsidP="00A61AD4">
      <w:pPr>
        <w:spacing w:after="120" w:line="240" w:lineRule="auto"/>
        <w:jc w:val="both"/>
        <w:rPr>
          <w:rFonts w:ascii="Arial" w:eastAsia="Times New Roman" w:hAnsi="Arial" w:cs="Arial"/>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 ministeri da lui ricevuti. </w:t>
      </w:r>
    </w:p>
    <w:p w14:paraId="50037B87" w14:textId="77777777" w:rsidR="00A61AD4" w:rsidRPr="00A61AD4" w:rsidRDefault="00A61AD4" w:rsidP="00A61AD4">
      <w:pPr>
        <w:spacing w:after="120" w:line="240" w:lineRule="auto"/>
        <w:jc w:val="both"/>
        <w:rPr>
          <w:rFonts w:ascii="Arial" w:eastAsia="Times New Roman" w:hAnsi="Arial" w:cs="Arial"/>
          <w:b/>
          <w:bCs/>
          <w:kern w:val="2"/>
          <w:sz w:val="24"/>
          <w:szCs w:val="24"/>
          <w:lang w:eastAsia="it-IT"/>
          <w14:ligatures w14:val="standardContextual"/>
        </w:rPr>
      </w:pPr>
      <w:r w:rsidRPr="00A61AD4">
        <w:rPr>
          <w:rFonts w:ascii="Arial" w:eastAsia="Times New Roman" w:hAnsi="Arial" w:cs="Arial"/>
          <w:b/>
          <w:bCs/>
          <w:kern w:val="2"/>
          <w:sz w:val="24"/>
          <w:szCs w:val="24"/>
          <w:lang w:eastAsia="it-IT"/>
          <w14:ligatures w14:val="standardContextual"/>
        </w:rPr>
        <w:t>Prima riflessione</w:t>
      </w:r>
    </w:p>
    <w:p w14:paraId="30A6C95A" w14:textId="77777777" w:rsidR="00A61AD4" w:rsidRPr="00A61AD4" w:rsidRDefault="00A61AD4" w:rsidP="00A61AD4">
      <w:pPr>
        <w:spacing w:after="120" w:line="240" w:lineRule="auto"/>
        <w:jc w:val="both"/>
        <w:rPr>
          <w:rFonts w:ascii="Arial" w:eastAsia="Times New Roman" w:hAnsi="Arial" w:cs="Arial"/>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w:t>
      </w:r>
      <w:r w:rsidRPr="00A61AD4">
        <w:rPr>
          <w:rFonts w:ascii="Arial" w:eastAsia="Times New Roman" w:hAnsi="Arial" w:cs="Arial"/>
          <w:kern w:val="2"/>
          <w:sz w:val="24"/>
          <w:szCs w:val="24"/>
          <w:lang w:eastAsia="it-IT"/>
          <w14:ligatures w14:val="standardContextual"/>
        </w:rPr>
        <w:lastRenderedPageBreak/>
        <w:t xml:space="preserve">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09875D56" w14:textId="77777777" w:rsidR="00A61AD4" w:rsidRPr="00A61AD4" w:rsidRDefault="00A61AD4" w:rsidP="00A61AD4">
      <w:pPr>
        <w:spacing w:after="120" w:line="240" w:lineRule="auto"/>
        <w:jc w:val="both"/>
        <w:rPr>
          <w:rFonts w:ascii="Arial" w:eastAsia="Times New Roman" w:hAnsi="Arial" w:cs="Arial"/>
          <w:b/>
          <w:bCs/>
          <w:kern w:val="2"/>
          <w:sz w:val="24"/>
          <w:szCs w:val="24"/>
          <w:lang w:eastAsia="it-IT"/>
          <w14:ligatures w14:val="standardContextual"/>
        </w:rPr>
      </w:pPr>
      <w:r w:rsidRPr="00A61AD4">
        <w:rPr>
          <w:rFonts w:ascii="Arial" w:eastAsia="Times New Roman" w:hAnsi="Arial" w:cs="Arial"/>
          <w:b/>
          <w:bCs/>
          <w:kern w:val="2"/>
          <w:sz w:val="24"/>
          <w:szCs w:val="24"/>
          <w:lang w:eastAsia="it-IT"/>
          <w14:ligatures w14:val="standardContextual"/>
        </w:rPr>
        <w:t>Seconda riflessione</w:t>
      </w:r>
    </w:p>
    <w:p w14:paraId="29146557" w14:textId="77777777" w:rsidR="00A61AD4" w:rsidRPr="00A61AD4" w:rsidRDefault="00A61AD4" w:rsidP="00A61AD4">
      <w:pPr>
        <w:spacing w:after="120" w:line="240" w:lineRule="auto"/>
        <w:jc w:val="both"/>
        <w:rPr>
          <w:rFonts w:ascii="Arial" w:eastAsia="Times New Roman" w:hAnsi="Arial" w:cs="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0E807DD2" w14:textId="77777777" w:rsidR="00A61AD4" w:rsidRPr="00A61AD4" w:rsidRDefault="00A61AD4" w:rsidP="00A61AD4">
      <w:pPr>
        <w:spacing w:after="120" w:line="240" w:lineRule="auto"/>
        <w:jc w:val="both"/>
        <w:rPr>
          <w:rFonts w:ascii="Arial" w:eastAsia="Times New Roman" w:hAnsi="Arial"/>
          <w:b/>
          <w:bCs/>
          <w:kern w:val="2"/>
          <w:sz w:val="24"/>
          <w:szCs w:val="24"/>
          <w:lang w:eastAsia="it-IT"/>
          <w14:ligatures w14:val="standardContextual"/>
        </w:rPr>
      </w:pPr>
      <w:r w:rsidRPr="00A61AD4">
        <w:rPr>
          <w:rFonts w:ascii="Arial" w:eastAsia="Times New Roman" w:hAnsi="Arial"/>
          <w:b/>
          <w:bCs/>
          <w:kern w:val="2"/>
          <w:sz w:val="24"/>
          <w:szCs w:val="24"/>
          <w:lang w:eastAsia="it-IT"/>
          <w14:ligatures w14:val="standardContextual"/>
        </w:rPr>
        <w:t>Terza riflessione</w:t>
      </w:r>
    </w:p>
    <w:p w14:paraId="72679224"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Ecco cosa il cristiano deve sapere.</w:t>
      </w:r>
      <w:r w:rsidRPr="00A61AD4">
        <w:rPr>
          <w:rFonts w:ascii="Arial" w:eastAsia="Times New Roman" w:hAnsi="Arial"/>
          <w:b/>
          <w:bCs/>
          <w:kern w:val="2"/>
          <w:sz w:val="24"/>
          <w:szCs w:val="24"/>
          <w:lang w:eastAsia="it-IT"/>
          <w14:ligatures w14:val="standardContextual"/>
        </w:rPr>
        <w:t xml:space="preserve"> </w:t>
      </w:r>
      <w:r w:rsidRPr="00A61AD4">
        <w:rPr>
          <w:rFonts w:ascii="Arial" w:eastAsia="Times New Roman" w:hAnsi="Arial"/>
          <w:bCs/>
          <w:kern w:val="2"/>
          <w:sz w:val="24"/>
          <w:szCs w:val="24"/>
          <w:lang w:eastAsia="it-IT"/>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w:t>
      </w:r>
      <w:r w:rsidRPr="00A61AD4">
        <w:rPr>
          <w:rFonts w:ascii="Arial" w:eastAsia="Times New Roman" w:hAnsi="Arial"/>
          <w:bCs/>
          <w:kern w:val="2"/>
          <w:sz w:val="24"/>
          <w:szCs w:val="24"/>
          <w:lang w:eastAsia="it-IT"/>
          <w14:ligatures w14:val="standardContextual"/>
        </w:rPr>
        <w:lastRenderedPageBreak/>
        <w:t xml:space="preserve">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A61AD4">
        <w:rPr>
          <w:rFonts w:ascii="Arial" w:eastAsia="Times New Roman" w:hAnsi="Arial"/>
          <w:kern w:val="2"/>
          <w:sz w:val="24"/>
          <w:szCs w:val="24"/>
          <w:lang w:eastAsia="it-IT"/>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A61AD4">
        <w:rPr>
          <w:rFonts w:ascii="Arial" w:eastAsia="Times New Roman" w:hAnsi="Arial"/>
          <w:bCs/>
          <w:kern w:val="2"/>
          <w:sz w:val="24"/>
          <w:szCs w:val="24"/>
          <w:lang w:eastAsia="it-IT"/>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0A5E5968"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b/>
          <w:kern w:val="2"/>
          <w:sz w:val="24"/>
          <w:szCs w:val="24"/>
          <w:lang w:eastAsia="it-IT"/>
          <w14:ligatures w14:val="standardContextual"/>
        </w:rPr>
        <w:t>Quarta riflessione</w:t>
      </w:r>
    </w:p>
    <w:p w14:paraId="609894A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eastAsia="Times New Roman" w:hAnsi="Arial"/>
          <w:bCs/>
          <w:kern w:val="2"/>
          <w:sz w:val="24"/>
          <w:szCs w:val="24"/>
          <w:lang w:eastAsia="it-IT"/>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w:t>
      </w:r>
      <w:r w:rsidRPr="00A61AD4">
        <w:rPr>
          <w:rFonts w:ascii="Arial" w:eastAsia="Times New Roman" w:hAnsi="Arial"/>
          <w:bCs/>
          <w:kern w:val="2"/>
          <w:sz w:val="24"/>
          <w:szCs w:val="24"/>
          <w:lang w:eastAsia="it-IT"/>
          <w14:ligatures w14:val="standardContextual"/>
        </w:rPr>
        <w:lastRenderedPageBreak/>
        <w:t xml:space="preserve">di salvezza. È il fallimento della nostra vocazione e missione. </w:t>
      </w:r>
      <w:r w:rsidRPr="00A61AD4">
        <w:rPr>
          <w:rFonts w:ascii="Arial" w:hAnsi="Arial" w:cs="Arial"/>
          <w:kern w:val="2"/>
          <w:sz w:val="24"/>
          <w:szCs w:val="24"/>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588C2C3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148896B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5709C8E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Senza la vita di carità, mai nessun carisma potrà essere vissuto. La carità è il terreno nel quale va piantato ogni carisma perché porti frutti. La vocazione di </w:t>
      </w:r>
      <w:r w:rsidRPr="00A61AD4">
        <w:rPr>
          <w:rFonts w:ascii="Arial" w:hAnsi="Arial" w:cs="Arial"/>
          <w:spacing w:val="-2"/>
          <w:kern w:val="2"/>
          <w:sz w:val="24"/>
          <w:szCs w:val="24"/>
          <w14:ligatures w14:val="standardContextual"/>
        </w:rPr>
        <w:t>Cristo Gesù è quella di essere sempre il Servo del Signore per obbedire ad ogni Legge sia universale sia particolare scritta per Lui dal Padre. Anche la</w:t>
      </w:r>
      <w:r w:rsidRPr="00A61AD4">
        <w:rPr>
          <w:rFonts w:ascii="Arial" w:hAnsi="Arial" w:cs="Arial"/>
          <w:kern w:val="2"/>
          <w:sz w:val="24"/>
          <w:szCs w:val="24"/>
          <w14:ligatures w14:val="standardContextual"/>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2D6E615A"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b/>
          <w:kern w:val="2"/>
          <w:sz w:val="24"/>
          <w:szCs w:val="24"/>
          <w:lang w:eastAsia="it-IT"/>
          <w14:ligatures w14:val="standardContextual"/>
        </w:rPr>
        <w:t>Quinta riflessione</w:t>
      </w:r>
    </w:p>
    <w:p w14:paraId="7E997C1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w:t>
      </w:r>
      <w:r w:rsidRPr="00A61AD4">
        <w:rPr>
          <w:rFonts w:ascii="Arial" w:hAnsi="Arial" w:cs="Arial"/>
          <w:kern w:val="2"/>
          <w:sz w:val="24"/>
          <w:szCs w:val="24"/>
          <w14:ligatures w14:val="standardContextual"/>
        </w:rPr>
        <w:lastRenderedPageBreak/>
        <w:t>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613A08EB"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0A7510BE"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A queste parole dell’Apostolo andrebbe apportata una piccola aggiunta:</w:t>
      </w:r>
    </w:p>
    <w:p w14:paraId="480FF5AE"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2750F7F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spacing w:val="-2"/>
          <w:kern w:val="2"/>
          <w:sz w:val="24"/>
          <w:szCs w:val="24"/>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A61AD4">
        <w:rPr>
          <w:rFonts w:ascii="Arial" w:hAnsi="Arial" w:cs="Arial"/>
          <w:kern w:val="2"/>
          <w:sz w:val="24"/>
          <w:szCs w:val="24"/>
          <w14:ligatures w14:val="standardContextual"/>
        </w:rPr>
        <w:t xml:space="preserve"> sua vita. </w:t>
      </w:r>
    </w:p>
    <w:p w14:paraId="6844A952"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Sesta riflessione</w:t>
      </w:r>
    </w:p>
    <w:p w14:paraId="2D20A7A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lastRenderedPageBreak/>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A61AD4">
        <w:rPr>
          <w:rFonts w:ascii="Arial" w:hAnsi="Arial" w:cs="Arial"/>
          <w:i/>
          <w:iCs/>
          <w:kern w:val="2"/>
          <w:sz w:val="24"/>
          <w:szCs w:val="24"/>
          <w:lang w:val="la-Latn"/>
          <w14:ligatures w14:val="standardContextual"/>
        </w:rPr>
        <w:t>“missio canonica”</w:t>
      </w:r>
      <w:r w:rsidRPr="00A61AD4">
        <w:rPr>
          <w:rFonts w:ascii="Arial" w:hAnsi="Arial" w:cs="Arial"/>
          <w:kern w:val="2"/>
          <w:sz w:val="24"/>
          <w:szCs w:val="24"/>
          <w14:ligatures w14:val="standardContextual"/>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w:t>
      </w:r>
      <w:r w:rsidRPr="00A61AD4">
        <w:rPr>
          <w:rFonts w:ascii="Arial" w:hAnsi="Arial" w:cs="Arial"/>
          <w:kern w:val="2"/>
          <w:sz w:val="24"/>
          <w:szCs w:val="24"/>
          <w14:ligatures w14:val="standardContextual"/>
        </w:rPr>
        <w:lastRenderedPageBreak/>
        <w:t>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8CC649E"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Settima riflessione</w:t>
      </w:r>
    </w:p>
    <w:p w14:paraId="343CEF0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w:t>
      </w:r>
      <w:r w:rsidRPr="00A61AD4">
        <w:rPr>
          <w:rFonts w:ascii="Arial" w:hAnsi="Arial" w:cs="Arial"/>
          <w:kern w:val="2"/>
          <w:sz w:val="24"/>
          <w:szCs w:val="24"/>
          <w14:ligatures w14:val="standardContextual"/>
        </w:rPr>
        <w:lastRenderedPageBreak/>
        <w:t>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20AA62B1"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Ottava riflessione</w:t>
      </w:r>
    </w:p>
    <w:p w14:paraId="4398EBE7"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w:t>
      </w:r>
      <w:r w:rsidRPr="00A61AD4">
        <w:rPr>
          <w:rFonts w:ascii="Arial" w:hAnsi="Arial" w:cs="Arial"/>
          <w:kern w:val="2"/>
          <w:sz w:val="24"/>
          <w:szCs w:val="24"/>
          <w14:ligatures w14:val="standardContextual"/>
        </w:rPr>
        <w:lastRenderedPageBreak/>
        <w:t>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5C9EE152"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Nona riflessione</w:t>
      </w:r>
    </w:p>
    <w:p w14:paraId="5636EFE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w:t>
      </w:r>
      <w:r w:rsidRPr="00A61AD4">
        <w:rPr>
          <w:rFonts w:ascii="Arial" w:hAnsi="Arial" w:cs="Arial"/>
          <w:kern w:val="2"/>
          <w:sz w:val="24"/>
          <w:szCs w:val="24"/>
          <w14:ligatures w14:val="standardContextual"/>
        </w:rPr>
        <w:lastRenderedPageBreak/>
        <w:t>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149EB7C8"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7FD29FB"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Programma altissimo che attesta la nostra vera conversione al Vangelo. </w:t>
      </w:r>
    </w:p>
    <w:p w14:paraId="3640501C"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Decima riflessione</w:t>
      </w:r>
    </w:p>
    <w:p w14:paraId="5C4E186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eastAsia="Times New Roman" w:hAnsi="Arial"/>
          <w:kern w:val="2"/>
          <w:sz w:val="24"/>
          <w:szCs w:val="24"/>
          <w:lang w:eastAsia="it-IT"/>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w:t>
      </w:r>
      <w:r w:rsidRPr="00A61AD4">
        <w:rPr>
          <w:rFonts w:ascii="Arial" w:eastAsia="Times New Roman" w:hAnsi="Arial"/>
          <w:kern w:val="2"/>
          <w:sz w:val="24"/>
          <w:szCs w:val="24"/>
          <w:lang w:eastAsia="it-IT"/>
          <w14:ligatures w14:val="standardContextual"/>
        </w:rPr>
        <w:lastRenderedPageBreak/>
        <w:t xml:space="preserve">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A61AD4">
        <w:rPr>
          <w:rFonts w:ascii="Arial" w:eastAsia="Times New Roman" w:hAnsi="Arial"/>
          <w:spacing w:val="-2"/>
          <w:kern w:val="2"/>
          <w:sz w:val="24"/>
          <w:szCs w:val="24"/>
          <w:lang w:eastAsia="it-IT"/>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A61AD4">
        <w:rPr>
          <w:rFonts w:ascii="Arial" w:eastAsia="Times New Roman" w:hAnsi="Arial"/>
          <w:kern w:val="2"/>
          <w:sz w:val="24"/>
          <w:szCs w:val="24"/>
          <w:lang w:eastAsia="it-IT"/>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3B0B76F8" w14:textId="77777777" w:rsidR="00A61AD4" w:rsidRPr="00A61AD4" w:rsidRDefault="00A61AD4" w:rsidP="00A61AD4">
      <w:pPr>
        <w:spacing w:after="120" w:line="240" w:lineRule="auto"/>
        <w:jc w:val="both"/>
        <w:rPr>
          <w:rFonts w:ascii="Arial" w:eastAsia="Times New Roman" w:hAnsi="Arial"/>
          <w:b/>
          <w:bCs/>
          <w:kern w:val="2"/>
          <w:sz w:val="24"/>
          <w:szCs w:val="24"/>
          <w:lang w:eastAsia="it-IT"/>
          <w14:ligatures w14:val="standardContextual"/>
        </w:rPr>
      </w:pPr>
      <w:r w:rsidRPr="00A61AD4">
        <w:rPr>
          <w:rFonts w:ascii="Arial" w:eastAsia="Times New Roman" w:hAnsi="Arial"/>
          <w:b/>
          <w:bCs/>
          <w:kern w:val="2"/>
          <w:sz w:val="24"/>
          <w:szCs w:val="24"/>
          <w:lang w:eastAsia="it-IT"/>
          <w14:ligatures w14:val="standardContextual"/>
        </w:rPr>
        <w:t>Undicesima riflessione</w:t>
      </w:r>
    </w:p>
    <w:p w14:paraId="41DFE77A"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45C015ED"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w:t>
      </w:r>
      <w:r w:rsidRPr="00A61AD4">
        <w:rPr>
          <w:rFonts w:ascii="Arial" w:eastAsia="Times New Roman" w:hAnsi="Arial"/>
          <w:i/>
          <w:iCs/>
          <w:kern w:val="2"/>
          <w:sz w:val="24"/>
          <w:szCs w:val="24"/>
          <w:lang w:eastAsia="it-IT"/>
          <w14:ligatures w14:val="standardContextual"/>
        </w:rPr>
        <w:lastRenderedPageBreak/>
        <w:t>pieno di fede e di Spirito Santo, Filippo, Pròcoro, Nicànore, Timone, Parmenàs e Nicola, un prosèlito di Antiòchia. Li presentarono agli apostoli e, dopo aver pregato, imposero loro le mani” (At 6,1-6).</w:t>
      </w:r>
    </w:p>
    <w:p w14:paraId="7516006F"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81B8C45"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w:t>
      </w:r>
      <w:r w:rsidRPr="00A61AD4">
        <w:rPr>
          <w:rFonts w:ascii="Arial" w:eastAsia="Times New Roman" w:hAnsi="Arial"/>
          <w:kern w:val="2"/>
          <w:sz w:val="24"/>
          <w:szCs w:val="24"/>
          <w:lang w:eastAsia="it-IT"/>
          <w14:ligatures w14:val="standardContextual"/>
        </w:rPr>
        <w:lastRenderedPageBreak/>
        <w:t>preghiera senza interruzione per chiedere al Signore che ci faccia obbedire ad ogni sua Parola. Santità, grazia preghiera, obbedienza alla Parola devono essere una cosa sola. Esse mai vanno separate.</w:t>
      </w:r>
    </w:p>
    <w:p w14:paraId="03E12D47" w14:textId="77777777" w:rsidR="00A61AD4" w:rsidRPr="00A61AD4" w:rsidRDefault="00A61AD4" w:rsidP="00A61AD4">
      <w:pPr>
        <w:spacing w:after="120" w:line="240" w:lineRule="auto"/>
        <w:jc w:val="both"/>
        <w:rPr>
          <w:rFonts w:ascii="Arial" w:eastAsia="Times New Roman" w:hAnsi="Arial"/>
          <w:b/>
          <w:bCs/>
          <w:kern w:val="2"/>
          <w:sz w:val="24"/>
          <w:szCs w:val="24"/>
          <w:lang w:eastAsia="it-IT"/>
          <w14:ligatures w14:val="standardContextual"/>
        </w:rPr>
      </w:pPr>
      <w:r w:rsidRPr="00A61AD4">
        <w:rPr>
          <w:rFonts w:ascii="Arial" w:eastAsia="Times New Roman" w:hAnsi="Arial"/>
          <w:b/>
          <w:bCs/>
          <w:kern w:val="2"/>
          <w:sz w:val="24"/>
          <w:szCs w:val="24"/>
          <w:lang w:eastAsia="it-IT"/>
          <w14:ligatures w14:val="standardContextual"/>
        </w:rPr>
        <w:t>Dodicesima riflessione</w:t>
      </w:r>
    </w:p>
    <w:p w14:paraId="7092BA15"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A61AD4">
        <w:rPr>
          <w:rFonts w:ascii="Arial" w:hAnsi="Arial" w:cs="Arial"/>
          <w:kern w:val="2"/>
          <w:sz w:val="24"/>
          <w:szCs w:val="24"/>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47F9A7CC" w14:textId="77777777" w:rsidR="00A61AD4" w:rsidRPr="00A61AD4" w:rsidRDefault="00A61AD4" w:rsidP="00A61AD4">
      <w:pPr>
        <w:spacing w:after="120" w:line="240" w:lineRule="auto"/>
        <w:jc w:val="both"/>
        <w:rPr>
          <w:rFonts w:ascii="Arial" w:eastAsia="Times New Roman" w:hAnsi="Arial"/>
          <w:b/>
          <w:bCs/>
          <w:kern w:val="2"/>
          <w:sz w:val="24"/>
          <w:szCs w:val="24"/>
          <w:lang w:eastAsia="it-IT"/>
          <w14:ligatures w14:val="standardContextual"/>
        </w:rPr>
      </w:pPr>
      <w:r w:rsidRPr="00A61AD4">
        <w:rPr>
          <w:rFonts w:ascii="Arial" w:eastAsia="Times New Roman" w:hAnsi="Arial"/>
          <w:b/>
          <w:bCs/>
          <w:kern w:val="2"/>
          <w:sz w:val="24"/>
          <w:szCs w:val="24"/>
          <w:lang w:eastAsia="it-IT"/>
          <w14:ligatures w14:val="standardContextual"/>
        </w:rPr>
        <w:t>Tredicesima riflessione</w:t>
      </w:r>
    </w:p>
    <w:p w14:paraId="4FA713CD" w14:textId="77777777" w:rsidR="00A61AD4" w:rsidRPr="00A61AD4" w:rsidRDefault="00A61AD4" w:rsidP="00A61AD4">
      <w:pPr>
        <w:spacing w:after="120" w:line="240" w:lineRule="auto"/>
        <w:jc w:val="both"/>
        <w:rPr>
          <w:rFonts w:ascii="Arial" w:eastAsia="Times New Roman" w:hAnsi="Arial" w:cs="Arial"/>
          <w:iCs/>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w:t>
      </w:r>
      <w:r w:rsidRPr="00A61AD4">
        <w:rPr>
          <w:rFonts w:ascii="Arial" w:eastAsia="Times New Roman" w:hAnsi="Arial"/>
          <w:kern w:val="2"/>
          <w:sz w:val="24"/>
          <w:szCs w:val="24"/>
          <w:lang w:eastAsia="it-IT"/>
          <w14:ligatures w14:val="standardContextual"/>
        </w:rPr>
        <w:lastRenderedPageBreak/>
        <w:t xml:space="preserve">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A61AD4">
        <w:rPr>
          <w:rFonts w:ascii="Arial" w:eastAsia="Times New Roman" w:hAnsi="Arial" w:cs="Arial"/>
          <w:kern w:val="2"/>
          <w:sz w:val="24"/>
          <w:szCs w:val="24"/>
          <w:lang w:eastAsia="it-IT"/>
          <w14:ligatures w14:val="standardContextual"/>
        </w:rPr>
        <w:t xml:space="preserve">La presunzione è figlia della superbia che ha come sorella l’invidia. Ma cosa è esattamente la superbia? La </w:t>
      </w:r>
      <w:r w:rsidRPr="00A61AD4">
        <w:rPr>
          <w:rFonts w:ascii="Arial" w:eastAsia="Times New Roman" w:hAnsi="Arial" w:cs="Arial"/>
          <w:iCs/>
          <w:kern w:val="2"/>
          <w:sz w:val="24"/>
          <w:szCs w:val="24"/>
          <w:lang w:eastAsia="it-IT"/>
          <w14:ligatures w14:val="standardContextual"/>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w:t>
      </w:r>
    </w:p>
    <w:p w14:paraId="57AF7F61" w14:textId="77777777" w:rsidR="00A61AD4" w:rsidRPr="00A61AD4" w:rsidRDefault="00A61AD4" w:rsidP="00A61AD4">
      <w:pPr>
        <w:spacing w:after="120" w:line="240" w:lineRule="auto"/>
        <w:jc w:val="both"/>
        <w:rPr>
          <w:rFonts w:ascii="Arial" w:eastAsia="Times New Roman" w:hAnsi="Arial" w:cs="Arial"/>
          <w:iCs/>
          <w:kern w:val="2"/>
          <w:sz w:val="24"/>
          <w:szCs w:val="24"/>
          <w:lang w:eastAsia="it-IT"/>
          <w14:ligatures w14:val="standardContextual"/>
        </w:rPr>
      </w:pPr>
      <w:r w:rsidRPr="00A61AD4">
        <w:rPr>
          <w:rFonts w:ascii="Arial" w:eastAsia="Times New Roman" w:hAnsi="Arial" w:cs="Arial"/>
          <w:iCs/>
          <w:kern w:val="2"/>
          <w:sz w:val="24"/>
          <w:szCs w:val="24"/>
          <w:lang w:eastAsia="it-IT"/>
          <w14:ligatures w14:val="standardContextual"/>
        </w:rPr>
        <w:t>Ecco il consiglio che ci offre lo Spirito Santo e che ci aiuta a stare lontani da questo cavallo di Satana: aggrapparsi al Signore e alla sua Legge prestando ad essa somma obbedienza.</w:t>
      </w:r>
    </w:p>
    <w:p w14:paraId="02B69943" w14:textId="77777777" w:rsidR="00A61AD4" w:rsidRPr="00A61AD4" w:rsidRDefault="00A61AD4" w:rsidP="00A61AD4">
      <w:pPr>
        <w:spacing w:after="120" w:line="240" w:lineRule="auto"/>
        <w:jc w:val="both"/>
        <w:rPr>
          <w:rFonts w:ascii="Arial" w:eastAsia="Times New Roman" w:hAnsi="Arial" w:cs="Arial"/>
          <w:b/>
          <w:bCs/>
          <w:i/>
          <w:iCs/>
          <w:color w:val="000000"/>
          <w:kern w:val="2"/>
          <w:sz w:val="24"/>
          <w:szCs w:val="24"/>
          <w14:ligatures w14:val="standardContextual"/>
        </w:rPr>
      </w:pPr>
      <w:bookmarkStart w:id="42" w:name="_Toc148644754"/>
      <w:bookmarkStart w:id="43" w:name="_Toc148949239"/>
      <w:bookmarkStart w:id="44" w:name="_Toc149197586"/>
      <w:r w:rsidRPr="00A61AD4">
        <w:rPr>
          <w:rFonts w:ascii="Arial" w:eastAsia="Times New Roman" w:hAnsi="Arial" w:cs="Arial"/>
          <w:b/>
          <w:bCs/>
          <w:i/>
          <w:iCs/>
          <w:color w:val="000000"/>
          <w:kern w:val="2"/>
          <w:sz w:val="24"/>
          <w:szCs w:val="24"/>
          <w14:ligatures w14:val="standardContextual"/>
        </w:rPr>
        <w:t>PREMESSA</w:t>
      </w:r>
      <w:bookmarkEnd w:id="42"/>
      <w:bookmarkEnd w:id="43"/>
      <w:bookmarkEnd w:id="44"/>
    </w:p>
    <w:p w14:paraId="32225DD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w:t>
      </w:r>
      <w:r w:rsidRPr="00A61AD4">
        <w:rPr>
          <w:rFonts w:ascii="Arial" w:hAnsi="Arial" w:cs="Arial"/>
          <w:kern w:val="2"/>
          <w:sz w:val="24"/>
          <w:szCs w:val="24"/>
          <w14:ligatures w14:val="standardContextual"/>
        </w:rPr>
        <w:lastRenderedPageBreak/>
        <w:t xml:space="preserve">alcuni principi essenziali che riguardano queste quattro verità. Per ognuna di esse abbiamo aggiunto in nota qualche link per quanti volessero approfondire le loro conoscenza e aggiungere verità alle verità che già si possiedono. </w:t>
      </w:r>
    </w:p>
    <w:p w14:paraId="6B767A96" w14:textId="77777777" w:rsidR="00A61AD4" w:rsidRPr="00A61AD4" w:rsidRDefault="00A61AD4" w:rsidP="00A61AD4">
      <w:pPr>
        <w:spacing w:after="120" w:line="240" w:lineRule="auto"/>
        <w:jc w:val="both"/>
        <w:rPr>
          <w:rFonts w:ascii="Arial" w:eastAsia="Times New Roman" w:hAnsi="Arial" w:cs="Arial"/>
          <w:b/>
          <w:bCs/>
          <w:color w:val="000000"/>
          <w:kern w:val="2"/>
          <w:sz w:val="24"/>
          <w:szCs w:val="24"/>
          <w14:ligatures w14:val="standardContextual"/>
        </w:rPr>
      </w:pPr>
      <w:bookmarkStart w:id="45" w:name="_Toc148644755"/>
      <w:bookmarkStart w:id="46" w:name="_Toc148949240"/>
      <w:bookmarkStart w:id="47" w:name="_Toc149197587"/>
      <w:r w:rsidRPr="00A61AD4">
        <w:rPr>
          <w:rFonts w:ascii="Arial" w:eastAsia="Times New Roman" w:hAnsi="Arial" w:cs="Arial"/>
          <w:b/>
          <w:bCs/>
          <w:color w:val="000000"/>
          <w:kern w:val="2"/>
          <w:sz w:val="24"/>
          <w:szCs w:val="24"/>
          <w14:ligatures w14:val="standardContextual"/>
        </w:rPr>
        <w:t>Verità di creazione</w:t>
      </w:r>
      <w:bookmarkEnd w:id="45"/>
      <w:bookmarkEnd w:id="46"/>
      <w:bookmarkEnd w:id="47"/>
    </w:p>
    <w:p w14:paraId="3B49C4E7"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1813A7DD"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451B89E0"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w:t>
      </w:r>
      <w:r w:rsidRPr="00A61AD4">
        <w:rPr>
          <w:rFonts w:ascii="Arial" w:eastAsia="Times New Roman" w:hAnsi="Arial"/>
          <w:i/>
          <w:iCs/>
          <w:spacing w:val="2"/>
          <w:kern w:val="2"/>
          <w:sz w:val="24"/>
          <w:szCs w:val="24"/>
          <w:lang w:eastAsia="it-IT"/>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C851FE1"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A24DBD9"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w:t>
      </w:r>
      <w:r w:rsidRPr="00A61AD4">
        <w:rPr>
          <w:rFonts w:ascii="Arial" w:eastAsia="Times New Roman" w:hAnsi="Arial"/>
          <w:i/>
          <w:iCs/>
          <w:kern w:val="2"/>
          <w:sz w:val="24"/>
          <w:szCs w:val="24"/>
          <w:lang w:eastAsia="it-IT"/>
          <w14:ligatures w14:val="standardContextual"/>
        </w:rPr>
        <w:lastRenderedPageBreak/>
        <w:t xml:space="preserve">giurato nella mia ira: “Non entreranno nel luogo del mio riposo”» (Sal 95, 1-11). </w:t>
      </w:r>
    </w:p>
    <w:p w14:paraId="6312D6E4"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4CAD878"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54DF6628"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95F0252"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14:ligatures w14:val="standardContextual"/>
        </w:rPr>
      </w:pPr>
      <w:r w:rsidRPr="00A61AD4">
        <w:rPr>
          <w:rFonts w:ascii="Arial" w:eastAsia="Times New Roman" w:hAnsi="Arial"/>
          <w:i/>
          <w:iCs/>
          <w:spacing w:val="-2"/>
          <w:kern w:val="2"/>
          <w:sz w:val="24"/>
          <w:szCs w:val="24"/>
          <w:lang w:eastAsia="it-IT"/>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CE8CBF1"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La consegna dell’universo nelle mani di Cristo Signore, l’Agnello che fu immolato così è narrata nel Libro dell’Apocalisse: </w:t>
      </w:r>
    </w:p>
    <w:p w14:paraId="39E4D9AF"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B7FCF3D"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113E27A3"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A61AD4">
        <w:rPr>
          <w:rFonts w:ascii="Arial" w:eastAsia="Times New Roman" w:hAnsi="Arial"/>
          <w:i/>
          <w:kern w:val="2"/>
          <w:sz w:val="24"/>
          <w:szCs w:val="24"/>
          <w:lang w:eastAsia="it-IT"/>
          <w14:ligatures w14:val="standardContextual"/>
        </w:rPr>
        <w:t>“a nostra immagine, secondo la nostra somiglianza”</w:t>
      </w:r>
      <w:r w:rsidRPr="00A61AD4">
        <w:rPr>
          <w:rFonts w:ascii="Arial" w:eastAsia="Times New Roman" w:hAnsi="Arial"/>
          <w:kern w:val="2"/>
          <w:sz w:val="24"/>
          <w:szCs w:val="24"/>
          <w:lang w:eastAsia="it-IT"/>
          <w14:ligatures w14:val="standardContextual"/>
        </w:rPr>
        <w:t xml:space="preserve">. Non solo. È creato con un fine particolare, unico, che non è di nessun altro essere creato da Dio: </w:t>
      </w:r>
      <w:r w:rsidRPr="00A61AD4">
        <w:rPr>
          <w:rFonts w:ascii="Arial" w:eastAsia="Times New Roman" w:hAnsi="Arial"/>
          <w:i/>
          <w:kern w:val="2"/>
          <w:sz w:val="24"/>
          <w:szCs w:val="24"/>
          <w:lang w:eastAsia="it-IT"/>
          <w14:ligatures w14:val="standardContextual"/>
        </w:rPr>
        <w:t>“Dòmini sui pesci del mare e sugli uccelli del cielo, sul bestiame, su tutti gli animali selvatici e su tutti i rettili che strisciano sulla terra”.</w:t>
      </w:r>
      <w:r w:rsidRPr="00A61AD4">
        <w:rPr>
          <w:rFonts w:ascii="Arial" w:eastAsia="Times New Roman" w:hAnsi="Arial"/>
          <w:kern w:val="2"/>
          <w:sz w:val="24"/>
          <w:szCs w:val="24"/>
          <w:lang w:eastAsia="it-IT"/>
          <w14:ligatures w14:val="standardContextual"/>
        </w:rPr>
        <w:t xml:space="preserve"> </w:t>
      </w:r>
    </w:p>
    <w:p w14:paraId="18834ED7" w14:textId="77777777" w:rsidR="00A61AD4" w:rsidRPr="00A61AD4" w:rsidRDefault="00A61AD4" w:rsidP="00A61AD4">
      <w:pPr>
        <w:spacing w:after="120" w:line="240" w:lineRule="auto"/>
        <w:jc w:val="both"/>
        <w:rPr>
          <w:rFonts w:ascii="Arial" w:eastAsia="Times New Roman" w:hAnsi="Arial"/>
          <w:b/>
          <w:i/>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A61AD4">
        <w:rPr>
          <w:rFonts w:ascii="Arial" w:eastAsia="Times New Roman" w:hAnsi="Arial"/>
          <w:i/>
          <w:kern w:val="2"/>
          <w:sz w:val="24"/>
          <w:szCs w:val="24"/>
          <w:lang w:eastAsia="it-IT"/>
          <w14:ligatures w14:val="standardContextual"/>
        </w:rPr>
        <w:t xml:space="preserve"> </w:t>
      </w:r>
    </w:p>
    <w:p w14:paraId="0074518C"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9690742"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1D482694"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73FCB233"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404D3A16"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w:t>
      </w:r>
      <w:r w:rsidRPr="00A61AD4">
        <w:rPr>
          <w:rFonts w:ascii="Arial" w:eastAsia="Times New Roman" w:hAnsi="Arial"/>
          <w:kern w:val="2"/>
          <w:sz w:val="24"/>
          <w:szCs w:val="24"/>
          <w:lang w:eastAsia="it-IT"/>
          <w14:ligatures w14:val="standardContextual"/>
        </w:rPr>
        <w:lastRenderedPageBreak/>
        <w:t xml:space="preserve">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6DBA4145"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1D66E7C2"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0FD5C257"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168D3450" w14:textId="77777777" w:rsidR="00A61AD4" w:rsidRPr="00A61AD4" w:rsidRDefault="00A61AD4" w:rsidP="00A61AD4">
      <w:pPr>
        <w:spacing w:after="120" w:line="240" w:lineRule="auto"/>
        <w:jc w:val="both"/>
        <w:rPr>
          <w:rFonts w:ascii="Arial" w:eastAsia="Times New Roman" w:hAnsi="Arial"/>
          <w:b/>
          <w:spacing w:val="-2"/>
          <w:kern w:val="2"/>
          <w:sz w:val="24"/>
          <w:szCs w:val="24"/>
          <w:lang w:eastAsia="it-IT"/>
          <w14:ligatures w14:val="standardContextual"/>
        </w:rPr>
      </w:pPr>
      <w:r w:rsidRPr="00A61AD4">
        <w:rPr>
          <w:rFonts w:ascii="Arial" w:eastAsia="Times New Roman" w:hAnsi="Arial"/>
          <w:spacing w:val="-2"/>
          <w:kern w:val="2"/>
          <w:sz w:val="24"/>
          <w:szCs w:val="24"/>
          <w:lang w:eastAsia="it-IT"/>
          <w14:ligatures w14:val="standardContextual"/>
        </w:rPr>
        <w:t>Ogni uomo deve sapere che l</w:t>
      </w:r>
      <w:r w:rsidRPr="00A61AD4">
        <w:rPr>
          <w:rFonts w:ascii="Arial" w:eastAsia="Times New Roman" w:hAnsi="Arial"/>
          <w:color w:val="000000"/>
          <w:spacing w:val="-2"/>
          <w:kern w:val="2"/>
          <w:sz w:val="24"/>
          <w:szCs w:val="24"/>
          <w:lang w:eastAsia="it-IT"/>
          <w14:ligatures w14:val="standardContextual"/>
        </w:rPr>
        <w:t>a fede non è soltanto armonizzazione di tutte le verità rivelate. È anche</w:t>
      </w:r>
      <w:r w:rsidRPr="00A61AD4">
        <w:rPr>
          <w:rFonts w:ascii="Arial" w:eastAsia="Times New Roman" w:hAnsi="Arial"/>
          <w:spacing w:val="-2"/>
          <w:kern w:val="2"/>
          <w:sz w:val="24"/>
          <w:szCs w:val="24"/>
          <w:lang w:eastAsia="it-IT"/>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421C9716" w14:textId="77777777" w:rsidR="00A61AD4" w:rsidRPr="00A61AD4" w:rsidRDefault="00A61AD4" w:rsidP="00A61AD4">
      <w:pPr>
        <w:spacing w:after="120" w:line="240" w:lineRule="auto"/>
        <w:jc w:val="both"/>
        <w:rPr>
          <w:rFonts w:ascii="Arial" w:eastAsia="Times New Roman" w:hAnsi="Arial"/>
          <w:b/>
          <w:spacing w:val="-2"/>
          <w:kern w:val="2"/>
          <w:sz w:val="24"/>
          <w:szCs w:val="24"/>
          <w:lang w:eastAsia="it-IT"/>
          <w14:ligatures w14:val="standardContextual"/>
        </w:rPr>
      </w:pPr>
      <w:r w:rsidRPr="00A61AD4">
        <w:rPr>
          <w:rFonts w:ascii="Arial" w:eastAsia="Times New Roman" w:hAnsi="Arial"/>
          <w:spacing w:val="-2"/>
          <w:kern w:val="2"/>
          <w:sz w:val="24"/>
          <w:szCs w:val="24"/>
          <w:lang w:eastAsia="it-IT"/>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A61AD4">
        <w:rPr>
          <w:rFonts w:ascii="Arial" w:eastAsia="Times New Roman" w:hAnsi="Arial"/>
          <w:kern w:val="2"/>
          <w:sz w:val="24"/>
          <w:szCs w:val="24"/>
          <w:lang w:eastAsia="it-IT"/>
          <w14:ligatures w14:val="standardContextual"/>
        </w:rPr>
        <w:t xml:space="preserve"> Cristo, anche illustri e </w:t>
      </w:r>
      <w:r w:rsidRPr="00A61AD4">
        <w:rPr>
          <w:rFonts w:ascii="Arial" w:eastAsia="Times New Roman" w:hAnsi="Arial"/>
          <w:spacing w:val="-2"/>
          <w:kern w:val="2"/>
          <w:sz w:val="24"/>
          <w:szCs w:val="24"/>
          <w:lang w:eastAsia="it-IT"/>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w:t>
      </w:r>
      <w:r w:rsidRPr="00A61AD4">
        <w:rPr>
          <w:rFonts w:ascii="Arial" w:eastAsia="Times New Roman" w:hAnsi="Arial"/>
          <w:spacing w:val="-2"/>
          <w:kern w:val="2"/>
          <w:sz w:val="24"/>
          <w:szCs w:val="24"/>
          <w:lang w:eastAsia="it-IT"/>
          <w14:ligatures w14:val="standardContextual"/>
        </w:rPr>
        <w:lastRenderedPageBreak/>
        <w:t xml:space="preserve">vita di grazia e di luce. La storia ha sempre smentito, smentisce, smentirà questi falsi profeti. </w:t>
      </w:r>
    </w:p>
    <w:p w14:paraId="5DDCFF68"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023F1F83"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4AA89930"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109B3E9"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lastRenderedPageBreak/>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C47CA96"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933A745"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A61AD4">
        <w:rPr>
          <w:rFonts w:ascii="Arial" w:eastAsia="Times New Roman" w:hAnsi="Arial"/>
          <w:i/>
          <w:iCs/>
          <w:kern w:val="2"/>
          <w:sz w:val="24"/>
          <w:szCs w:val="24"/>
          <w:lang w:eastAsia="it-IT"/>
          <w14:ligatures w14:val="standardContextual"/>
        </w:rPr>
        <w:lastRenderedPageBreak/>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A4E68C"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2A2D5297" w14:textId="77777777" w:rsidR="00A61AD4" w:rsidRPr="00A61AD4" w:rsidRDefault="00A61AD4" w:rsidP="00A61AD4">
      <w:pPr>
        <w:spacing w:after="120" w:line="240" w:lineRule="auto"/>
        <w:jc w:val="both"/>
        <w:rPr>
          <w:rFonts w:ascii="Arial" w:eastAsia="Times New Roman" w:hAnsi="Arial" w:cs="Arial"/>
          <w:b/>
          <w:bCs/>
          <w:color w:val="000000"/>
          <w:kern w:val="2"/>
          <w:sz w:val="24"/>
          <w:szCs w:val="24"/>
          <w14:ligatures w14:val="standardContextual"/>
        </w:rPr>
      </w:pPr>
      <w:bookmarkStart w:id="48" w:name="_Toc148644756"/>
      <w:bookmarkStart w:id="49" w:name="_Toc148949241"/>
      <w:bookmarkStart w:id="50" w:name="_Toc149197588"/>
      <w:r w:rsidRPr="00A61AD4">
        <w:rPr>
          <w:rFonts w:ascii="Arial" w:eastAsia="Times New Roman" w:hAnsi="Arial" w:cs="Arial"/>
          <w:b/>
          <w:bCs/>
          <w:color w:val="000000"/>
          <w:kern w:val="2"/>
          <w:sz w:val="24"/>
          <w:szCs w:val="24"/>
          <w14:ligatures w14:val="standardContextual"/>
        </w:rPr>
        <w:t>Verità di redenzione</w:t>
      </w:r>
      <w:bookmarkEnd w:id="48"/>
      <w:bookmarkEnd w:id="49"/>
      <w:bookmarkEnd w:id="50"/>
      <w:r w:rsidRPr="00A61AD4">
        <w:rPr>
          <w:rFonts w:ascii="Arial" w:eastAsia="Times New Roman" w:hAnsi="Arial" w:cs="Arial"/>
          <w:b/>
          <w:bCs/>
          <w:color w:val="000000"/>
          <w:kern w:val="2"/>
          <w:sz w:val="24"/>
          <w:szCs w:val="24"/>
          <w14:ligatures w14:val="standardContextual"/>
        </w:rPr>
        <w:t xml:space="preserve"> </w:t>
      </w:r>
    </w:p>
    <w:p w14:paraId="27C63A82"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7ABF43EC" w14:textId="77777777" w:rsidR="00A61AD4" w:rsidRPr="00A61AD4" w:rsidRDefault="00A61AD4" w:rsidP="00A61AD4">
      <w:pPr>
        <w:spacing w:after="120" w:line="240" w:lineRule="auto"/>
        <w:ind w:left="567" w:right="567"/>
        <w:jc w:val="both"/>
        <w:rPr>
          <w:rFonts w:ascii="Arial" w:hAnsi="Arial" w:cs="Arial"/>
          <w:i/>
          <w:iCs/>
          <w:color w:val="000000"/>
          <w:kern w:val="2"/>
          <w:sz w:val="24"/>
          <w:szCs w:val="24"/>
          <w14:ligatures w14:val="standardContextual"/>
        </w:rPr>
      </w:pPr>
      <w:r w:rsidRPr="00A61AD4">
        <w:rPr>
          <w:rFonts w:ascii="Arial" w:hAnsi="Arial" w:cs="Arial"/>
          <w:i/>
          <w:iCs/>
          <w:color w:val="000000"/>
          <w:kern w:val="2"/>
          <w:sz w:val="24"/>
          <w:szCs w:val="24"/>
          <w14:ligatures w14:val="standardContextual"/>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w:t>
      </w:r>
      <w:r w:rsidRPr="00A61AD4">
        <w:rPr>
          <w:rFonts w:ascii="Arial" w:hAnsi="Arial" w:cs="Arial"/>
          <w:i/>
          <w:iCs/>
          <w:color w:val="000000"/>
          <w:kern w:val="2"/>
          <w:sz w:val="24"/>
          <w:szCs w:val="24"/>
          <w14:ligatures w14:val="standardContextual"/>
        </w:rPr>
        <w:lastRenderedPageBreak/>
        <w:t xml:space="preserve">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69DA581"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38E30793"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78A677B4" w14:textId="77777777" w:rsidR="00A61AD4" w:rsidRPr="00A61AD4" w:rsidRDefault="00A61AD4" w:rsidP="00A61AD4">
      <w:pPr>
        <w:spacing w:after="120" w:line="240" w:lineRule="auto"/>
        <w:ind w:left="567" w:right="567"/>
        <w:jc w:val="both"/>
        <w:rPr>
          <w:rFonts w:ascii="Arial" w:hAnsi="Arial" w:cs="Arial"/>
          <w:i/>
          <w:iCs/>
          <w:color w:val="000000"/>
          <w:kern w:val="2"/>
          <w:sz w:val="24"/>
          <w:szCs w:val="24"/>
          <w14:ligatures w14:val="standardContextual"/>
        </w:rPr>
      </w:pPr>
      <w:r w:rsidRPr="00A61AD4">
        <w:rPr>
          <w:rFonts w:ascii="Arial" w:hAnsi="Arial" w:cs="Arial"/>
          <w:i/>
          <w:iCs/>
          <w:color w:val="000000"/>
          <w:kern w:val="2"/>
          <w:sz w:val="24"/>
          <w:szCs w:val="24"/>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254B2469" w14:textId="77777777" w:rsidR="00A61AD4" w:rsidRPr="00A61AD4" w:rsidRDefault="00A61AD4" w:rsidP="00A61AD4">
      <w:pPr>
        <w:spacing w:after="120" w:line="240" w:lineRule="auto"/>
        <w:ind w:left="567" w:right="567"/>
        <w:jc w:val="both"/>
        <w:rPr>
          <w:rFonts w:ascii="Arial" w:hAnsi="Arial" w:cs="Arial"/>
          <w:i/>
          <w:iCs/>
          <w:color w:val="000000"/>
          <w:kern w:val="2"/>
          <w:sz w:val="24"/>
          <w:szCs w:val="24"/>
          <w14:ligatures w14:val="standardContextual"/>
        </w:rPr>
      </w:pPr>
      <w:r w:rsidRPr="00A61AD4">
        <w:rPr>
          <w:rFonts w:ascii="Arial" w:hAnsi="Arial" w:cs="Arial"/>
          <w:i/>
          <w:iCs/>
          <w:color w:val="000000"/>
          <w:kern w:val="2"/>
          <w:sz w:val="24"/>
          <w:szCs w:val="24"/>
          <w14:ligatures w14:val="standardContextual"/>
        </w:rPr>
        <w:lastRenderedPageBreak/>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EC098E6" w14:textId="77777777" w:rsidR="00A61AD4" w:rsidRPr="00A61AD4" w:rsidRDefault="00A61AD4" w:rsidP="00A61AD4">
      <w:pPr>
        <w:spacing w:after="120" w:line="240" w:lineRule="auto"/>
        <w:ind w:left="567" w:right="567"/>
        <w:jc w:val="both"/>
        <w:rPr>
          <w:rFonts w:ascii="Arial" w:hAnsi="Arial" w:cs="Arial"/>
          <w:i/>
          <w:iCs/>
          <w:color w:val="000000"/>
          <w:kern w:val="2"/>
          <w:sz w:val="24"/>
          <w:szCs w:val="24"/>
          <w14:ligatures w14:val="standardContextual"/>
        </w:rPr>
      </w:pPr>
      <w:r w:rsidRPr="00A61AD4">
        <w:rPr>
          <w:rFonts w:ascii="Arial" w:hAnsi="Arial" w:cs="Arial"/>
          <w:i/>
          <w:iCs/>
          <w:color w:val="000000"/>
          <w:kern w:val="2"/>
          <w:sz w:val="24"/>
          <w:szCs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4DB697B4" w14:textId="77777777" w:rsidR="00A61AD4" w:rsidRPr="00A61AD4" w:rsidRDefault="00A61AD4" w:rsidP="00A61AD4">
      <w:pPr>
        <w:spacing w:after="120" w:line="240" w:lineRule="auto"/>
        <w:ind w:left="567" w:right="567"/>
        <w:jc w:val="both"/>
        <w:rPr>
          <w:rFonts w:ascii="Arial" w:hAnsi="Arial" w:cs="Arial"/>
          <w:i/>
          <w:iCs/>
          <w:color w:val="000000"/>
          <w:kern w:val="2"/>
          <w:sz w:val="24"/>
          <w:szCs w:val="24"/>
          <w14:ligatures w14:val="standardContextual"/>
        </w:rPr>
      </w:pPr>
      <w:r w:rsidRPr="00A61AD4">
        <w:rPr>
          <w:rFonts w:ascii="Arial" w:hAnsi="Arial" w:cs="Arial"/>
          <w:i/>
          <w:iCs/>
          <w:color w:val="000000"/>
          <w:kern w:val="2"/>
          <w:sz w:val="24"/>
          <w:szCs w:val="24"/>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w:t>
      </w:r>
      <w:r w:rsidRPr="00A61AD4">
        <w:rPr>
          <w:rFonts w:ascii="Arial" w:hAnsi="Arial" w:cs="Arial"/>
          <w:i/>
          <w:iCs/>
          <w:color w:val="000000"/>
          <w:kern w:val="2"/>
          <w:sz w:val="24"/>
          <w:szCs w:val="24"/>
          <w14:ligatures w14:val="standardContextual"/>
        </w:rPr>
        <w:lastRenderedPageBreak/>
        <w:t xml:space="preserve">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0E6C0A9"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5F79FF4A"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6643A94D"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w:t>
      </w:r>
      <w:r w:rsidRPr="00A61AD4">
        <w:rPr>
          <w:rFonts w:ascii="Arial" w:hAnsi="Arial" w:cs="Arial"/>
          <w:color w:val="000000"/>
          <w:kern w:val="2"/>
          <w:sz w:val="24"/>
          <w:szCs w:val="24"/>
          <w14:ligatures w14:val="standardContextual"/>
        </w:rPr>
        <w:lastRenderedPageBreak/>
        <w:t>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4CC2CCA2"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Quanto Gesù ha detto ai farisei, il giorno del suo ingesso messianico in Gerusalemme: </w:t>
      </w:r>
      <w:r w:rsidRPr="00A61AD4">
        <w:rPr>
          <w:rFonts w:ascii="Arial" w:hAnsi="Arial" w:cs="Arial"/>
          <w:i/>
          <w:iCs/>
          <w:color w:val="000000"/>
          <w:kern w:val="2"/>
          <w:sz w:val="24"/>
          <w:szCs w:val="24"/>
          <w14:ligatures w14:val="standardContextual"/>
        </w:rPr>
        <w:t>“Io vi dico, se questi taceranno, grideranno le pietre”</w:t>
      </w:r>
      <w:r w:rsidRPr="00A61AD4">
        <w:rPr>
          <w:rFonts w:ascii="Arial" w:hAnsi="Arial" w:cs="Arial"/>
          <w:color w:val="000000"/>
          <w:kern w:val="2"/>
          <w:sz w:val="24"/>
          <w:szCs w:val="24"/>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68313EA3" w14:textId="77777777" w:rsidR="00A61AD4" w:rsidRPr="00A61AD4" w:rsidRDefault="00A61AD4" w:rsidP="00A61AD4">
      <w:pPr>
        <w:spacing w:after="120" w:line="240" w:lineRule="auto"/>
        <w:jc w:val="both"/>
        <w:rPr>
          <w:rFonts w:ascii="Arial" w:eastAsia="Times New Roman" w:hAnsi="Arial" w:cs="Arial"/>
          <w:b/>
          <w:bCs/>
          <w:color w:val="000000"/>
          <w:kern w:val="2"/>
          <w:sz w:val="24"/>
          <w:szCs w:val="24"/>
          <w14:ligatures w14:val="standardContextual"/>
        </w:rPr>
      </w:pPr>
      <w:bookmarkStart w:id="51" w:name="_Toc148644757"/>
      <w:bookmarkStart w:id="52" w:name="_Toc148949242"/>
      <w:bookmarkStart w:id="53" w:name="_Toc149197589"/>
      <w:r w:rsidRPr="00A61AD4">
        <w:rPr>
          <w:rFonts w:ascii="Arial" w:eastAsia="Times New Roman" w:hAnsi="Arial" w:cs="Arial"/>
          <w:b/>
          <w:bCs/>
          <w:color w:val="000000"/>
          <w:kern w:val="2"/>
          <w:sz w:val="24"/>
          <w:szCs w:val="24"/>
          <w14:ligatures w14:val="standardContextual"/>
        </w:rPr>
        <w:t>Vertà di Cristo Gesù</w:t>
      </w:r>
      <w:bookmarkEnd w:id="51"/>
      <w:bookmarkEnd w:id="52"/>
      <w:bookmarkEnd w:id="53"/>
      <w:r w:rsidRPr="00A61AD4">
        <w:rPr>
          <w:rFonts w:ascii="Arial" w:eastAsia="Times New Roman" w:hAnsi="Arial" w:cs="Arial"/>
          <w:b/>
          <w:bCs/>
          <w:color w:val="000000"/>
          <w:kern w:val="2"/>
          <w:sz w:val="24"/>
          <w:szCs w:val="24"/>
          <w14:ligatures w14:val="standardContextual"/>
        </w:rPr>
        <w:t xml:space="preserve"> </w:t>
      </w:r>
    </w:p>
    <w:p w14:paraId="443CE09C"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6E81A200"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7E30D853"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w:t>
      </w:r>
      <w:r w:rsidRPr="00A61AD4">
        <w:rPr>
          <w:rFonts w:ascii="Arial" w:hAnsi="Arial" w:cs="Arial"/>
          <w:color w:val="000000"/>
          <w:kern w:val="2"/>
          <w:sz w:val="24"/>
          <w:szCs w:val="24"/>
          <w14:ligatures w14:val="standardContextual"/>
        </w:rPr>
        <w:lastRenderedPageBreak/>
        <w:t xml:space="preserve">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32E7F1F2"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0739AC41"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4A91FD33"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A61AD4">
        <w:rPr>
          <w:rFonts w:ascii="Arial" w:hAnsi="Arial" w:cs="Arial"/>
          <w:i/>
          <w:iCs/>
          <w:color w:val="000000"/>
          <w:kern w:val="2"/>
          <w:sz w:val="24"/>
          <w:szCs w:val="24"/>
          <w14:ligatures w14:val="standardContextual"/>
        </w:rPr>
        <w:t xml:space="preserve"> “cani muti”,</w:t>
      </w:r>
      <w:r w:rsidRPr="00A61AD4">
        <w:rPr>
          <w:rFonts w:ascii="Arial" w:hAnsi="Arial" w:cs="Arial"/>
          <w:color w:val="000000"/>
          <w:kern w:val="2"/>
          <w:sz w:val="24"/>
          <w:szCs w:val="24"/>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w:t>
      </w:r>
      <w:r w:rsidRPr="00A61AD4">
        <w:rPr>
          <w:rFonts w:ascii="Arial" w:hAnsi="Arial" w:cs="Arial"/>
          <w:color w:val="000000"/>
          <w:kern w:val="2"/>
          <w:sz w:val="24"/>
          <w:szCs w:val="24"/>
          <w14:ligatures w14:val="standardContextual"/>
        </w:rPr>
        <w:lastRenderedPageBreak/>
        <w:t xml:space="preserve">responsabilità non delegabile. Altissima è la responsabilità del sacerdote – papa, vescovo, presbitero – costituiti ministeri della Parola di Dio. </w:t>
      </w:r>
    </w:p>
    <w:p w14:paraId="5DAB6139"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12BD9D6E"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0F4D30A6"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1F4FFFD0"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lastRenderedPageBreak/>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5B15882E"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A61AD4">
        <w:rPr>
          <w:rFonts w:ascii="Arial" w:hAnsi="Arial" w:cs="Arial"/>
          <w:i/>
          <w:iCs/>
          <w:color w:val="000000"/>
          <w:kern w:val="2"/>
          <w:sz w:val="24"/>
          <w:szCs w:val="24"/>
          <w14:ligatures w14:val="standardContextual"/>
        </w:rPr>
        <w:t>“Che male c’è?”.</w:t>
      </w:r>
      <w:r w:rsidRPr="00A61AD4">
        <w:rPr>
          <w:rFonts w:ascii="Arial" w:hAnsi="Arial" w:cs="Arial"/>
          <w:color w:val="000000"/>
          <w:kern w:val="2"/>
          <w:sz w:val="24"/>
          <w:szCs w:val="24"/>
          <w14:ligatures w14:val="standardContextual"/>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 </w:t>
      </w:r>
    </w:p>
    <w:p w14:paraId="641640B3"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w:t>
      </w:r>
      <w:r w:rsidRPr="00A61AD4">
        <w:rPr>
          <w:rFonts w:ascii="Arial" w:hAnsi="Arial" w:cs="Arial"/>
          <w:color w:val="000000"/>
          <w:kern w:val="2"/>
          <w:sz w:val="24"/>
          <w:szCs w:val="24"/>
          <w14:ligatures w14:val="standardContextual"/>
        </w:rPr>
        <w:lastRenderedPageBreak/>
        <w:t xml:space="preserve">esistenza del male in sé. L’uomo e la donna vogliono l’omosessualità ed essa deve entrare a pieno titolo nella Chiesa. </w:t>
      </w:r>
    </w:p>
    <w:p w14:paraId="44BCF3C3"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A61AD4">
        <w:rPr>
          <w:rFonts w:ascii="Arial" w:hAnsi="Arial" w:cs="Arial"/>
          <w:color w:val="000000"/>
          <w:kern w:val="2"/>
          <w:sz w:val="24"/>
          <w:szCs w:val="24"/>
          <w:lang w:val="la-Latn"/>
          <w14:ligatures w14:val="standardContextual"/>
        </w:rPr>
        <w:t xml:space="preserve"> “Mundo capto sanctum victorem cepit” </w:t>
      </w:r>
      <w:r w:rsidRPr="00A61AD4">
        <w:rPr>
          <w:rFonts w:ascii="Arial" w:hAnsi="Arial" w:cs="Arial"/>
          <w:color w:val="000000"/>
          <w:kern w:val="2"/>
          <w:sz w:val="24"/>
          <w:szCs w:val="24"/>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1FE0466D"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Ecco il comando che Gesù dona ai suoi Apostoli:</w:t>
      </w:r>
      <w:r w:rsidRPr="00A61AD4">
        <w:rPr>
          <w:rFonts w:ascii="Arial" w:hAnsi="Arial" w:cs="Arial"/>
          <w:i/>
          <w:iCs/>
          <w:color w:val="000000"/>
          <w:kern w:val="2"/>
          <w:sz w:val="24"/>
          <w:szCs w:val="24"/>
          <w14:ligatures w14:val="standardContextual"/>
        </w:rPr>
        <w:t xml:space="preserve"> “Nel suo nome saranno predicati a tutti i popoli la conversione e il perdono dei peccati, cominciando da Gerusalemme”.</w:t>
      </w:r>
      <w:r w:rsidRPr="00A61AD4">
        <w:rPr>
          <w:rFonts w:ascii="Arial" w:hAnsi="Arial" w:cs="Arial"/>
          <w:color w:val="000000"/>
          <w:kern w:val="2"/>
          <w:sz w:val="24"/>
          <w:szCs w:val="24"/>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w:t>
      </w:r>
    </w:p>
    <w:p w14:paraId="79FA7B1E"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w:t>
      </w:r>
      <w:r w:rsidRPr="00A61AD4">
        <w:rPr>
          <w:rFonts w:ascii="Arial" w:hAnsi="Arial" w:cs="Arial"/>
          <w:color w:val="000000"/>
          <w:kern w:val="2"/>
          <w:sz w:val="24"/>
          <w:szCs w:val="24"/>
          <w14:ligatures w14:val="standardContextual"/>
        </w:rPr>
        <w:lastRenderedPageBreak/>
        <w:t xml:space="preserve">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19521E98"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A61AD4">
        <w:rPr>
          <w:rFonts w:ascii="Arial" w:hAnsi="Arial" w:cs="Arial"/>
          <w:i/>
          <w:iCs/>
          <w:color w:val="000000"/>
          <w:kern w:val="2"/>
          <w:sz w:val="24"/>
          <w:szCs w:val="24"/>
          <w14:ligatures w14:val="standardContextual"/>
        </w:rPr>
        <w:t>“È amore”</w:t>
      </w:r>
      <w:r w:rsidRPr="00A61AD4">
        <w:rPr>
          <w:rFonts w:ascii="Arial" w:hAnsi="Arial" w:cs="Arial"/>
          <w:color w:val="000000"/>
          <w:kern w:val="2"/>
          <w:sz w:val="24"/>
          <w:szCs w:val="24"/>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7E6C67E2"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w:t>
      </w:r>
      <w:r w:rsidRPr="00A61AD4">
        <w:rPr>
          <w:rFonts w:ascii="Arial" w:hAnsi="Arial" w:cs="Arial"/>
          <w:color w:val="000000"/>
          <w:kern w:val="2"/>
          <w:sz w:val="24"/>
          <w:szCs w:val="24"/>
          <w14:ligatures w14:val="standardContextual"/>
        </w:rPr>
        <w:lastRenderedPageBreak/>
        <w:t xml:space="preserve">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1FDA51EC"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1585984A" w14:textId="77777777" w:rsidR="00A61AD4" w:rsidRPr="00A61AD4" w:rsidRDefault="00A61AD4" w:rsidP="00A61AD4">
      <w:pPr>
        <w:spacing w:after="120" w:line="240" w:lineRule="auto"/>
        <w:jc w:val="both"/>
        <w:rPr>
          <w:rFonts w:ascii="Arial" w:hAnsi="Arial" w:cs="Arial"/>
          <w:color w:val="000000"/>
          <w:kern w:val="2"/>
          <w:sz w:val="24"/>
          <w:szCs w:val="24"/>
          <w14:ligatures w14:val="standardContextual"/>
        </w:rPr>
      </w:pPr>
      <w:r w:rsidRPr="00A61AD4">
        <w:rPr>
          <w:rFonts w:ascii="Arial" w:hAnsi="Arial" w:cs="Arial"/>
          <w:color w:val="000000"/>
          <w:kern w:val="2"/>
          <w:sz w:val="24"/>
          <w:szCs w:val="24"/>
          <w14:ligatures w14:val="standardContextual"/>
        </w:rPr>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Ecco ancora qualche altra riflessione o pensiero di Cristo Gesù. </w:t>
      </w:r>
    </w:p>
    <w:p w14:paraId="41300249"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9D47539"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spacing w:val="-2"/>
          <w:kern w:val="2"/>
          <w:sz w:val="24"/>
          <w:szCs w:val="24"/>
          <w:lang w:eastAsia="it-IT"/>
          <w14:ligatures w14:val="standardContextual"/>
        </w:rPr>
        <w:t xml:space="preserve">La prima verità è tratta dalla </w:t>
      </w:r>
      <w:r w:rsidRPr="00A61AD4">
        <w:rPr>
          <w:rFonts w:ascii="Arial" w:eastAsia="Times New Roman" w:hAnsi="Arial"/>
          <w:i/>
          <w:iCs/>
          <w:spacing w:val="-2"/>
          <w:kern w:val="2"/>
          <w:sz w:val="24"/>
          <w:szCs w:val="24"/>
          <w:lang w:eastAsia="it-IT"/>
          <w14:ligatures w14:val="standardContextual"/>
        </w:rPr>
        <w:t>Lettera ai Romani</w:t>
      </w:r>
      <w:r w:rsidRPr="00A61AD4">
        <w:rPr>
          <w:rFonts w:ascii="Arial" w:eastAsia="Times New Roman" w:hAnsi="Arial"/>
          <w:spacing w:val="-2"/>
          <w:kern w:val="2"/>
          <w:sz w:val="24"/>
          <w:szCs w:val="24"/>
          <w:lang w:eastAsia="it-IT"/>
          <w14:ligatures w14:val="standardContextual"/>
        </w:rPr>
        <w:t xml:space="preserve">, la seconda dalla </w:t>
      </w:r>
      <w:r w:rsidRPr="00A61AD4">
        <w:rPr>
          <w:rFonts w:ascii="Arial" w:eastAsia="Times New Roman" w:hAnsi="Arial"/>
          <w:i/>
          <w:iCs/>
          <w:spacing w:val="-2"/>
          <w:kern w:val="2"/>
          <w:sz w:val="24"/>
          <w:szCs w:val="24"/>
          <w:lang w:eastAsia="it-IT"/>
          <w14:ligatures w14:val="standardContextual"/>
        </w:rPr>
        <w:t>Lettera agli Efesini</w:t>
      </w:r>
      <w:r w:rsidRPr="00A61AD4">
        <w:rPr>
          <w:rFonts w:ascii="Arial" w:eastAsia="Times New Roman" w:hAnsi="Arial"/>
          <w:spacing w:val="-2"/>
          <w:kern w:val="2"/>
          <w:sz w:val="24"/>
          <w:szCs w:val="24"/>
          <w:lang w:eastAsia="it-IT"/>
          <w14:ligatures w14:val="standardContextual"/>
        </w:rPr>
        <w:t xml:space="preserve">, la terza dalla </w:t>
      </w:r>
      <w:r w:rsidRPr="00A61AD4">
        <w:rPr>
          <w:rFonts w:ascii="Arial" w:eastAsia="Times New Roman" w:hAnsi="Arial"/>
          <w:i/>
          <w:iCs/>
          <w:spacing w:val="-2"/>
          <w:kern w:val="2"/>
          <w:sz w:val="24"/>
          <w:szCs w:val="24"/>
          <w:lang w:eastAsia="it-IT"/>
          <w14:ligatures w14:val="standardContextual"/>
        </w:rPr>
        <w:t>Lettera ai Colossesi</w:t>
      </w:r>
      <w:r w:rsidRPr="00A61AD4">
        <w:rPr>
          <w:rFonts w:ascii="Arial" w:eastAsia="Times New Roman" w:hAnsi="Arial"/>
          <w:spacing w:val="-2"/>
          <w:kern w:val="2"/>
          <w:sz w:val="24"/>
          <w:szCs w:val="24"/>
          <w:lang w:eastAsia="it-IT"/>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A61AD4">
        <w:rPr>
          <w:rFonts w:ascii="Arial" w:eastAsia="Times New Roman" w:hAnsi="Arial"/>
          <w:kern w:val="2"/>
          <w:sz w:val="24"/>
          <w:szCs w:val="24"/>
          <w:lang w:eastAsia="it-IT"/>
          <w14:ligatures w14:val="standardContextual"/>
        </w:rPr>
        <w:t xml:space="preserve">Figuriamoci poi della politica, interamente fondata sulla volontà di questo o di quello. </w:t>
      </w:r>
    </w:p>
    <w:p w14:paraId="16A1E938"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lastRenderedPageBreak/>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61AD4">
        <w:rPr>
          <w:rFonts w:ascii="Arial" w:eastAsia="Times New Roman" w:hAnsi="Arial"/>
          <w:i/>
          <w:iCs/>
          <w:kern w:val="2"/>
          <w:sz w:val="24"/>
          <w:szCs w:val="24"/>
          <w:lang w:val="la-Latn" w:eastAsia="it-IT"/>
          <w14:ligatures w14:val="standardContextual"/>
        </w:rPr>
        <w:t>“Impossibile est rem esse et non esse simul”</w:t>
      </w:r>
      <w:r w:rsidRPr="00A61AD4">
        <w:rPr>
          <w:rFonts w:ascii="Arial" w:eastAsia="Times New Roman" w:hAnsi="Arial"/>
          <w:kern w:val="2"/>
          <w:sz w:val="24"/>
          <w:szCs w:val="24"/>
          <w:lang w:eastAsia="it-IT"/>
          <w14:ligatures w14:val="standardContextual"/>
        </w:rPr>
        <w:t xml:space="preserve">. È Impossibile che una cosa sia e non sia nello stesso tempo, sotto i medesimi aspetti. </w:t>
      </w:r>
    </w:p>
    <w:p w14:paraId="5C7CD731"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Ecco quanto rivela l’Apostolo Paolo con vera rivelazione di Spirito Santo, nella sua divina ed eterna scienza. </w:t>
      </w:r>
    </w:p>
    <w:p w14:paraId="3C586870" w14:textId="77777777" w:rsidR="00A61AD4" w:rsidRPr="00A61AD4" w:rsidRDefault="00A61AD4" w:rsidP="00A61AD4">
      <w:pPr>
        <w:spacing w:after="120" w:line="240" w:lineRule="auto"/>
        <w:ind w:left="567" w:right="567"/>
        <w:jc w:val="both"/>
        <w:rPr>
          <w:rFonts w:ascii="Arial" w:eastAsia="Times New Roman" w:hAnsi="Arial"/>
          <w:b/>
          <w:i/>
          <w:iCs/>
          <w:spacing w:val="-4"/>
          <w:kern w:val="2"/>
          <w:sz w:val="24"/>
          <w:szCs w:val="24"/>
          <w:lang w:eastAsia="it-IT"/>
          <w14:ligatures w14:val="standardContextual"/>
        </w:rPr>
      </w:pPr>
      <w:r w:rsidRPr="00A61AD4">
        <w:rPr>
          <w:rFonts w:ascii="Arial" w:eastAsia="Times New Roman" w:hAnsi="Arial"/>
          <w:i/>
          <w:iCs/>
          <w:spacing w:val="-4"/>
          <w:kern w:val="2"/>
          <w:sz w:val="24"/>
          <w:szCs w:val="24"/>
          <w:lang w:eastAsia="it-IT"/>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6AB7146" w14:textId="77777777" w:rsidR="00A61AD4" w:rsidRPr="00A61AD4" w:rsidRDefault="00A61AD4" w:rsidP="00A61AD4">
      <w:pPr>
        <w:spacing w:after="120" w:line="240" w:lineRule="auto"/>
        <w:ind w:left="567" w:right="567"/>
        <w:jc w:val="both"/>
        <w:rPr>
          <w:rFonts w:ascii="Arial" w:eastAsia="Times New Roman" w:hAnsi="Arial"/>
          <w:b/>
          <w:i/>
          <w:iCs/>
          <w:spacing w:val="-4"/>
          <w:kern w:val="2"/>
          <w:sz w:val="24"/>
          <w:szCs w:val="24"/>
          <w:lang w:eastAsia="it-IT"/>
          <w14:ligatures w14:val="standardContextual"/>
        </w:rPr>
      </w:pPr>
      <w:r w:rsidRPr="00A61AD4">
        <w:rPr>
          <w:rFonts w:ascii="Arial" w:eastAsia="Times New Roman" w:hAnsi="Arial"/>
          <w:i/>
          <w:iCs/>
          <w:spacing w:val="-4"/>
          <w:kern w:val="2"/>
          <w:sz w:val="24"/>
          <w:szCs w:val="24"/>
          <w:lang w:eastAsia="it-IT"/>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A61AD4">
        <w:rPr>
          <w:rFonts w:ascii="Arial" w:eastAsia="Times New Roman" w:hAnsi="Arial"/>
          <w:i/>
          <w:iCs/>
          <w:spacing w:val="-4"/>
          <w:kern w:val="2"/>
          <w:sz w:val="24"/>
          <w:szCs w:val="24"/>
          <w:lang w:eastAsia="it-IT"/>
          <w14:ligatures w14:val="standardContextual"/>
        </w:rPr>
        <w:lastRenderedPageBreak/>
        <w:t xml:space="preserve">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A254314" w14:textId="77777777" w:rsidR="00A61AD4" w:rsidRPr="00A61AD4" w:rsidRDefault="00A61AD4" w:rsidP="00A61AD4">
      <w:pPr>
        <w:spacing w:after="120" w:line="240" w:lineRule="auto"/>
        <w:ind w:left="567" w:right="567"/>
        <w:jc w:val="both"/>
        <w:rPr>
          <w:rFonts w:ascii="Arial" w:eastAsia="Times New Roman" w:hAnsi="Arial"/>
          <w:b/>
          <w:i/>
          <w:iCs/>
          <w:spacing w:val="-4"/>
          <w:kern w:val="2"/>
          <w:sz w:val="24"/>
          <w:szCs w:val="24"/>
          <w:lang w:eastAsia="it-IT"/>
          <w14:ligatures w14:val="standardContextual"/>
        </w:rPr>
      </w:pPr>
      <w:r w:rsidRPr="00A61AD4">
        <w:rPr>
          <w:rFonts w:ascii="Arial" w:eastAsia="Times New Roman" w:hAnsi="Arial"/>
          <w:i/>
          <w:iCs/>
          <w:spacing w:val="-4"/>
          <w:kern w:val="2"/>
          <w:sz w:val="24"/>
          <w:szCs w:val="24"/>
          <w:lang w:eastAsia="it-IT"/>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28B1608"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Di tutto questo mistero rivelato su Cristo Gesù, prendiamo ora cinque verità: Prima verità: </w:t>
      </w:r>
      <w:r w:rsidRPr="00A61AD4">
        <w:rPr>
          <w:rFonts w:ascii="Arial" w:eastAsia="Times New Roman" w:hAnsi="Arial"/>
          <w:i/>
          <w:kern w:val="2"/>
          <w:sz w:val="24"/>
          <w:szCs w:val="24"/>
          <w:lang w:eastAsia="it-IT"/>
          <w14:ligatures w14:val="standardContextual"/>
        </w:rPr>
        <w:t>Chiunque invocherà il nome del Signore sarà salvato</w:t>
      </w:r>
      <w:r w:rsidRPr="00A61AD4">
        <w:rPr>
          <w:rFonts w:ascii="Arial" w:eastAsia="Times New Roman" w:hAnsi="Arial"/>
          <w:kern w:val="2"/>
          <w:sz w:val="24"/>
          <w:szCs w:val="24"/>
          <w:lang w:eastAsia="it-IT"/>
          <w14:ligatures w14:val="standardContextual"/>
        </w:rPr>
        <w:t xml:space="preserve">. Seconda verità: </w:t>
      </w:r>
      <w:r w:rsidRPr="00A61AD4">
        <w:rPr>
          <w:rFonts w:ascii="Arial" w:eastAsia="Times New Roman" w:hAnsi="Arial"/>
          <w:i/>
          <w:kern w:val="2"/>
          <w:sz w:val="24"/>
          <w:szCs w:val="24"/>
          <w:lang w:eastAsia="it-IT"/>
          <w14:ligatures w14:val="standardContextual"/>
        </w:rPr>
        <w:t>La fede viene dall’ascolto e l’ascolto riguarda la parola di Cristo</w:t>
      </w:r>
      <w:r w:rsidRPr="00A61AD4">
        <w:rPr>
          <w:rFonts w:ascii="Arial" w:eastAsia="Times New Roman" w:hAnsi="Arial"/>
          <w:kern w:val="2"/>
          <w:sz w:val="24"/>
          <w:szCs w:val="24"/>
          <w:lang w:eastAsia="it-IT"/>
          <w14:ligatures w14:val="standardContextual"/>
        </w:rPr>
        <w:t>. Terza verità:</w:t>
      </w:r>
      <w:r w:rsidRPr="00A61AD4">
        <w:rPr>
          <w:rFonts w:ascii="Arial" w:eastAsia="Times New Roman" w:hAnsi="Arial"/>
          <w:i/>
          <w:kern w:val="2"/>
          <w:sz w:val="24"/>
          <w:szCs w:val="24"/>
          <w:lang w:eastAsia="it-IT"/>
          <w14:ligatures w14:val="standardContextual"/>
        </w:rPr>
        <w:t xml:space="preserve"> In lui ci ha scelti prima della creazione del mondo per essere santi e </w:t>
      </w:r>
      <w:r w:rsidRPr="00A61AD4">
        <w:rPr>
          <w:rFonts w:ascii="Arial" w:eastAsia="Times New Roman" w:hAnsi="Arial"/>
          <w:i/>
          <w:kern w:val="2"/>
          <w:sz w:val="24"/>
          <w:szCs w:val="24"/>
          <w:lang w:eastAsia="it-IT"/>
          <w14:ligatures w14:val="standardContextual"/>
        </w:rPr>
        <w:lastRenderedPageBreak/>
        <w:t>immacolati di fronte a lui nella carità</w:t>
      </w:r>
      <w:r w:rsidRPr="00A61AD4">
        <w:rPr>
          <w:rFonts w:ascii="Arial" w:eastAsia="Times New Roman" w:hAnsi="Arial"/>
          <w:kern w:val="2"/>
          <w:sz w:val="24"/>
          <w:szCs w:val="24"/>
          <w:lang w:eastAsia="it-IT"/>
          <w14:ligatures w14:val="standardContextual"/>
        </w:rPr>
        <w:t xml:space="preserve">. Quarta verità: </w:t>
      </w:r>
      <w:r w:rsidRPr="00A61AD4">
        <w:rPr>
          <w:rFonts w:ascii="Arial" w:eastAsia="Times New Roman" w:hAnsi="Arial"/>
          <w:i/>
          <w:kern w:val="2"/>
          <w:sz w:val="24"/>
          <w:szCs w:val="24"/>
          <w:lang w:eastAsia="it-IT"/>
          <w14:ligatures w14:val="standardContextual"/>
        </w:rPr>
        <w:t>È in lui che abita corporalmente tutta la pienezza della divinità, e voi partecipate della pienezza di lui</w:t>
      </w:r>
      <w:r w:rsidRPr="00A61AD4">
        <w:rPr>
          <w:rFonts w:ascii="Arial" w:eastAsia="Times New Roman" w:hAnsi="Arial"/>
          <w:kern w:val="2"/>
          <w:sz w:val="24"/>
          <w:szCs w:val="24"/>
          <w:lang w:eastAsia="it-IT"/>
          <w14:ligatures w14:val="standardContextual"/>
        </w:rPr>
        <w:t xml:space="preserve">. Quinta verità: </w:t>
      </w:r>
      <w:r w:rsidRPr="00A61AD4">
        <w:rPr>
          <w:rFonts w:ascii="Arial" w:eastAsia="Times New Roman" w:hAnsi="Arial"/>
          <w:i/>
          <w:kern w:val="2"/>
          <w:sz w:val="24"/>
          <w:szCs w:val="24"/>
          <w:lang w:eastAsia="it-IT"/>
          <w14:ligatures w14:val="standardContextual"/>
        </w:rPr>
        <w:t>Con lui sepolti nel battesimo, con lui siete anche risorti mediante la fede nella potenza di Dio, che lo ha risuscitato dai morti</w:t>
      </w:r>
      <w:r w:rsidRPr="00A61AD4">
        <w:rPr>
          <w:rFonts w:ascii="Arial" w:eastAsia="Times New Roman" w:hAnsi="Arial"/>
          <w:kern w:val="2"/>
          <w:sz w:val="24"/>
          <w:szCs w:val="24"/>
          <w:lang w:eastAsia="it-IT"/>
          <w14:ligatures w14:val="standardContextual"/>
        </w:rPr>
        <w:t xml:space="preserve">. </w:t>
      </w:r>
    </w:p>
    <w:p w14:paraId="4CD8FA7C"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B0E4F1F"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EFE3D91"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spacing w:val="-4"/>
          <w:kern w:val="2"/>
          <w:sz w:val="24"/>
          <w:szCs w:val="24"/>
          <w:lang w:eastAsia="it-IT"/>
          <w14:ligatures w14:val="standardContextual"/>
        </w:rPr>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A61AD4">
        <w:rPr>
          <w:rFonts w:ascii="Arial" w:eastAsia="Times New Roman" w:hAnsi="Arial"/>
          <w:spacing w:val="-2"/>
          <w:kern w:val="2"/>
          <w:sz w:val="24"/>
          <w:szCs w:val="24"/>
          <w:lang w:eastAsia="it-IT"/>
          <w14:ligatures w14:val="standardContextual"/>
        </w:rPr>
        <w:t xml:space="preserve">buttate al vento, invece sono parole studiate, meditate, volute, pensate. Sono però tutte parole che distruggono il progetto di salvezza, di redenzione, di </w:t>
      </w:r>
      <w:r w:rsidRPr="00A61AD4">
        <w:rPr>
          <w:rFonts w:ascii="Arial" w:eastAsia="Times New Roman" w:hAnsi="Arial"/>
          <w:kern w:val="2"/>
          <w:sz w:val="24"/>
          <w:szCs w:val="24"/>
          <w:lang w:eastAsia="it-IT"/>
          <w14:ligatures w14:val="standardContextual"/>
        </w:rPr>
        <w:t xml:space="preserve">vita eterna voluto dal Padre, prima ancora della stessa creazione dell’uomo. </w:t>
      </w:r>
    </w:p>
    <w:p w14:paraId="6A8CAD54"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31E25E8F"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4527521"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w:t>
      </w:r>
      <w:r w:rsidRPr="00A61AD4">
        <w:rPr>
          <w:rFonts w:ascii="Arial" w:eastAsia="Times New Roman" w:hAnsi="Arial"/>
          <w:kern w:val="2"/>
          <w:sz w:val="24"/>
          <w:szCs w:val="24"/>
          <w:lang w:eastAsia="it-IT"/>
          <w14:ligatures w14:val="standardContextual"/>
        </w:rPr>
        <w:lastRenderedPageBreak/>
        <w:t xml:space="preserve">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7A646361"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78456BC2"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1A43E47E" w14:textId="77777777" w:rsidR="00A61AD4" w:rsidRPr="00A61AD4" w:rsidRDefault="00A61AD4" w:rsidP="00A61AD4">
      <w:pPr>
        <w:spacing w:after="120" w:line="240" w:lineRule="auto"/>
        <w:jc w:val="both"/>
        <w:rPr>
          <w:rFonts w:ascii="Arial" w:eastAsia="Times New Roman" w:hAnsi="Arial" w:cs="Arial"/>
          <w:b/>
          <w:bCs/>
          <w:i/>
          <w:iCs/>
          <w:color w:val="000000"/>
          <w:kern w:val="2"/>
          <w:sz w:val="24"/>
          <w:szCs w:val="24"/>
          <w14:ligatures w14:val="standardContextual"/>
        </w:rPr>
      </w:pPr>
      <w:bookmarkStart w:id="54" w:name="_Toc148644758"/>
      <w:bookmarkStart w:id="55" w:name="_Toc148949243"/>
      <w:bookmarkStart w:id="56" w:name="_Toc149197590"/>
      <w:r w:rsidRPr="00A61AD4">
        <w:rPr>
          <w:rFonts w:ascii="Arial" w:eastAsia="Times New Roman" w:hAnsi="Arial" w:cs="Arial"/>
          <w:b/>
          <w:bCs/>
          <w:i/>
          <w:iCs/>
          <w:color w:val="000000"/>
          <w:kern w:val="2"/>
          <w:sz w:val="24"/>
          <w:szCs w:val="24"/>
          <w14:ligatures w14:val="standardContextual"/>
        </w:rPr>
        <w:t>Verità escatologica</w:t>
      </w:r>
      <w:bookmarkEnd w:id="54"/>
      <w:bookmarkEnd w:id="55"/>
      <w:bookmarkEnd w:id="56"/>
    </w:p>
    <w:p w14:paraId="39A188B8"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Iniziamo a riflettere su questa purissima verità della nostra santissima fede, offrendo alcuni pensieri in verità assai semplici, utili però a farci entrare nel mistero della vera escatologia.</w:t>
      </w:r>
    </w:p>
    <w:p w14:paraId="0506D79C"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728A2A3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3981DF0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Oggi è la nostra fede che è gravemente ammalata e sta per morire. Sta per morire perché essa sta esalando lo Spirito Santo. Perché essa sta esalando lo Spirito </w:t>
      </w:r>
      <w:r w:rsidRPr="00A61AD4">
        <w:rPr>
          <w:rFonts w:ascii="Arial" w:hAnsi="Arial" w:cs="Arial"/>
          <w:kern w:val="2"/>
          <w:sz w:val="24"/>
          <w:szCs w:val="24"/>
          <w14:ligatures w14:val="standardContextual"/>
        </w:rPr>
        <w:lastRenderedPageBreak/>
        <w:t xml:space="preserve">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465552ED"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A61AD4">
        <w:rPr>
          <w:rFonts w:ascii="Arial" w:hAnsi="Arial" w:cs="Arial"/>
          <w:i/>
          <w:iCs/>
          <w:kern w:val="2"/>
          <w:sz w:val="24"/>
          <w:szCs w:val="24"/>
          <w14:ligatures w14:val="standardContextual"/>
        </w:rPr>
        <w:t>C’è possibilità che da questa fede malata e moribonda si possa guarire?”.</w:t>
      </w:r>
      <w:r w:rsidRPr="00A61AD4">
        <w:rPr>
          <w:rFonts w:ascii="Arial" w:hAnsi="Arial" w:cs="Arial"/>
          <w:kern w:val="2"/>
          <w:sz w:val="24"/>
          <w:szCs w:val="24"/>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525B29F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w:t>
      </w:r>
      <w:r w:rsidRPr="00A61AD4">
        <w:rPr>
          <w:rFonts w:ascii="Arial" w:hAnsi="Arial" w:cs="Arial"/>
          <w:kern w:val="2"/>
          <w:sz w:val="24"/>
          <w:szCs w:val="24"/>
          <w14:ligatures w14:val="standardContextual"/>
        </w:rPr>
        <w:lastRenderedPageBreak/>
        <w:t>e non più dalla purissima scienza dello Spirito Santo. Ed è questo oggi il male che sta portando alla rovina l’intera Chiesa di Cristo Gesù.</w:t>
      </w:r>
    </w:p>
    <w:p w14:paraId="0E65905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6960435B"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2D04F8C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w:t>
      </w:r>
      <w:r w:rsidRPr="00A61AD4">
        <w:rPr>
          <w:rFonts w:ascii="Arial" w:hAnsi="Arial" w:cs="Arial"/>
          <w:kern w:val="2"/>
          <w:sz w:val="24"/>
          <w:szCs w:val="24"/>
          <w14:ligatures w14:val="standardContextual"/>
        </w:rPr>
        <w:lastRenderedPageBreak/>
        <w:t xml:space="preserve">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2C83099"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44FD3CAB"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Riflettiamo. </w:t>
      </w:r>
      <w:r w:rsidRPr="00A61AD4">
        <w:rPr>
          <w:rFonts w:ascii="Arial" w:eastAsia="Times New Roman" w:hAnsi="Arial" w:cs="Arial"/>
          <w:kern w:val="2"/>
          <w:sz w:val="24"/>
          <w:szCs w:val="24"/>
          <w:lang w:eastAsia="it-IT"/>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20D32DB"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0F64C105" w14:textId="77777777" w:rsidR="00A61AD4" w:rsidRPr="00A61AD4" w:rsidRDefault="00A61AD4" w:rsidP="00A61AD4">
      <w:pPr>
        <w:spacing w:after="120" w:line="240" w:lineRule="auto"/>
        <w:jc w:val="both"/>
        <w:rPr>
          <w:rFonts w:ascii="Arial" w:eastAsia="Times New Roman" w:hAnsi="Arial" w:cs="Arial"/>
          <w:b/>
          <w:spacing w:val="-2"/>
          <w:kern w:val="2"/>
          <w:sz w:val="24"/>
          <w:szCs w:val="24"/>
          <w:lang w:eastAsia="it-IT"/>
          <w14:ligatures w14:val="standardContextual"/>
        </w:rPr>
      </w:pPr>
      <w:r w:rsidRPr="00A61AD4">
        <w:rPr>
          <w:rFonts w:ascii="Arial" w:eastAsia="Times New Roman" w:hAnsi="Arial" w:cs="Arial"/>
          <w:spacing w:val="-2"/>
          <w:kern w:val="2"/>
          <w:sz w:val="24"/>
          <w:szCs w:val="24"/>
          <w:lang w:eastAsia="it-IT"/>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A61AD4">
        <w:rPr>
          <w:rFonts w:ascii="Arial" w:eastAsia="Times New Roman" w:hAnsi="Arial" w:cs="Arial"/>
          <w:kern w:val="2"/>
          <w:sz w:val="24"/>
          <w:szCs w:val="24"/>
          <w:lang w:eastAsia="it-IT"/>
          <w14:ligatures w14:val="standardContextual"/>
        </w:rPr>
        <w:t>L’attimo è la sua eternità. Il momento è il suo futuro.</w:t>
      </w:r>
      <w:r w:rsidRPr="00A61AD4">
        <w:rPr>
          <w:rFonts w:ascii="Arial" w:eastAsia="Times New Roman" w:hAnsi="Arial" w:cs="Arial"/>
          <w:spacing w:val="-2"/>
          <w:kern w:val="2"/>
          <w:sz w:val="24"/>
          <w:szCs w:val="24"/>
          <w:lang w:eastAsia="it-IT"/>
          <w14:ligatures w14:val="standardContextual"/>
        </w:rPr>
        <w:t xml:space="preserve"> </w:t>
      </w:r>
    </w:p>
    <w:p w14:paraId="274D9EE8" w14:textId="77777777" w:rsidR="00A61AD4" w:rsidRPr="00A61AD4" w:rsidRDefault="00A61AD4" w:rsidP="00A61AD4">
      <w:pPr>
        <w:spacing w:after="120" w:line="240" w:lineRule="auto"/>
        <w:jc w:val="both"/>
        <w:rPr>
          <w:rFonts w:ascii="Arial" w:eastAsia="Times New Roman" w:hAnsi="Arial" w:cs="Arial"/>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7D5E5B3"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w:t>
      </w:r>
      <w:r w:rsidRPr="00A61AD4">
        <w:rPr>
          <w:rFonts w:ascii="Arial" w:eastAsia="Times New Roman" w:hAnsi="Arial" w:cs="Arial"/>
          <w:kern w:val="2"/>
          <w:sz w:val="24"/>
          <w:szCs w:val="24"/>
          <w:lang w:eastAsia="it-IT"/>
          <w14:ligatures w14:val="standardContextual"/>
        </w:rPr>
        <w:lastRenderedPageBreak/>
        <w:t xml:space="preserve">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3D9DF71" w14:textId="77777777" w:rsidR="00A61AD4" w:rsidRPr="00A61AD4" w:rsidRDefault="00A61AD4" w:rsidP="00A61AD4">
      <w:pPr>
        <w:spacing w:after="120" w:line="240" w:lineRule="auto"/>
        <w:jc w:val="both"/>
        <w:rPr>
          <w:rFonts w:ascii="Arial" w:eastAsia="Times New Roman" w:hAnsi="Arial" w:cs="Arial"/>
          <w:b/>
          <w:spacing w:val="-2"/>
          <w:kern w:val="2"/>
          <w:sz w:val="24"/>
          <w:szCs w:val="24"/>
          <w:lang w:eastAsia="it-IT"/>
          <w14:ligatures w14:val="standardContextual"/>
        </w:rPr>
      </w:pPr>
      <w:r w:rsidRPr="00A61AD4">
        <w:rPr>
          <w:rFonts w:ascii="Arial" w:eastAsia="Times New Roman" w:hAnsi="Arial" w:cs="Arial"/>
          <w:spacing w:val="-2"/>
          <w:kern w:val="2"/>
          <w:sz w:val="24"/>
          <w:szCs w:val="24"/>
          <w:lang w:eastAsia="it-IT"/>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A61AD4">
        <w:rPr>
          <w:rFonts w:ascii="Arial" w:eastAsia="Times New Roman" w:hAnsi="Arial" w:cs="Arial"/>
          <w:kern w:val="2"/>
          <w:sz w:val="24"/>
          <w:szCs w:val="24"/>
          <w:lang w:eastAsia="it-IT"/>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A61AD4">
        <w:rPr>
          <w:rFonts w:ascii="Arial" w:eastAsia="Times New Roman" w:hAnsi="Arial" w:cs="Arial"/>
          <w:spacing w:val="-2"/>
          <w:kern w:val="2"/>
          <w:sz w:val="24"/>
          <w:szCs w:val="24"/>
          <w:lang w:eastAsia="it-IT"/>
          <w14:ligatures w14:val="standardContextual"/>
        </w:rPr>
        <w:t xml:space="preserve"> </w:t>
      </w:r>
    </w:p>
    <w:p w14:paraId="285DBC9B"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spacing w:val="-2"/>
          <w:kern w:val="2"/>
          <w:sz w:val="24"/>
          <w:szCs w:val="24"/>
          <w:lang w:eastAsia="it-IT"/>
          <w14:ligatures w14:val="standardContextual"/>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A61AD4">
        <w:rPr>
          <w:rFonts w:ascii="Arial" w:eastAsia="Times New Roman" w:hAnsi="Arial" w:cs="Arial"/>
          <w:kern w:val="2"/>
          <w:sz w:val="24"/>
          <w:szCs w:val="24"/>
          <w:lang w:eastAsia="it-IT"/>
          <w14:ligatures w14:val="standardContextual"/>
        </w:rPr>
        <w:t xml:space="preserve">. </w:t>
      </w:r>
    </w:p>
    <w:p w14:paraId="2F1955E2"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7A009531"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3686DB1" w14:textId="77777777" w:rsidR="00A61AD4" w:rsidRPr="00A61AD4" w:rsidRDefault="00A61AD4" w:rsidP="00A61AD4">
      <w:pPr>
        <w:spacing w:after="120" w:line="240" w:lineRule="auto"/>
        <w:jc w:val="both"/>
        <w:rPr>
          <w:rFonts w:ascii="Arial" w:eastAsia="Times New Roman" w:hAnsi="Arial" w:cs="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844E090"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cs="Arial"/>
          <w:kern w:val="2"/>
          <w:sz w:val="24"/>
          <w:szCs w:val="24"/>
          <w:lang w:eastAsia="it-IT"/>
          <w14:ligatures w14:val="standardContextual"/>
        </w:rPr>
        <w:lastRenderedPageBreak/>
        <w:t xml:space="preserve">Aggiungiamo qualche altra verità alla verità secondo la quale è nel presente, che dobbiamo preparare il nostro futuro di beatitudine eterna. </w:t>
      </w:r>
      <w:r w:rsidRPr="00A61AD4">
        <w:rPr>
          <w:rFonts w:ascii="Arial" w:eastAsia="Times New Roman" w:hAnsi="Arial"/>
          <w:kern w:val="2"/>
          <w:sz w:val="24"/>
          <w:szCs w:val="24"/>
          <w:lang w:eastAsia="it-IT"/>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6567D62B"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Ecco chi sarà accolto sul monte santo del Signore secondo l’Antico Testamento: </w:t>
      </w:r>
    </w:p>
    <w:p w14:paraId="5B901200"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10F76CC"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Ecco invece l’elenco dei peccati che escludono dall’ereditare il regno di Dio secondo il Nuovo Testamento: </w:t>
      </w:r>
    </w:p>
    <w:p w14:paraId="094D4010"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739F5204"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L’Apocalisse così ammonisce ogni uomo: </w:t>
      </w:r>
    </w:p>
    <w:p w14:paraId="421A6A19"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A652AA9"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6622463F" w14:textId="77777777" w:rsidR="00A61AD4" w:rsidRPr="00A61AD4" w:rsidRDefault="00A61AD4" w:rsidP="00A61AD4">
      <w:pPr>
        <w:spacing w:after="120" w:line="240" w:lineRule="auto"/>
        <w:jc w:val="both"/>
        <w:rPr>
          <w:rFonts w:ascii="Arial" w:eastAsia="Times New Roman" w:hAnsi="Arial"/>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Ecco perché Gesù chiede a tutti: </w:t>
      </w:r>
      <w:r w:rsidRPr="00A61AD4">
        <w:rPr>
          <w:rFonts w:ascii="Arial" w:eastAsia="Times New Roman" w:hAnsi="Arial"/>
          <w:i/>
          <w:kern w:val="2"/>
          <w:sz w:val="24"/>
          <w:szCs w:val="24"/>
          <w:lang w:eastAsia="it-IT"/>
          <w14:ligatures w14:val="standardContextual"/>
        </w:rPr>
        <w:t>“Sforzatevi di entrare per la porta stretta, perché molti, io vi dico, cercheranno di entrare, ma non ci riusciranno”.</w:t>
      </w:r>
      <w:r w:rsidRPr="00A61AD4">
        <w:rPr>
          <w:rFonts w:ascii="Arial" w:eastAsia="Times New Roman" w:hAnsi="Arial"/>
          <w:kern w:val="2"/>
          <w:sz w:val="24"/>
          <w:szCs w:val="24"/>
          <w:lang w:eastAsia="it-IT"/>
          <w14:ligatures w14:val="standardContextual"/>
        </w:rPr>
        <w:t xml:space="preserve"> Sulla via verso il 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BEDC936"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lastRenderedPageBreak/>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7C4CECC9"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2E24E8DC"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590613EA"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5936E999"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lastRenderedPageBreak/>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2AAC7A82"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35E4A498"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F8B2D1E"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394E9FD5"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w:t>
      </w:r>
      <w:r w:rsidRPr="00A61AD4">
        <w:rPr>
          <w:rFonts w:ascii="Arial" w:hAnsi="Arial" w:cs="Arial"/>
          <w:kern w:val="2"/>
          <w:sz w:val="24"/>
          <w:szCs w:val="24"/>
          <w14:ligatures w14:val="standardContextual"/>
        </w:rPr>
        <w:lastRenderedPageBreak/>
        <w:t xml:space="preserve">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1856703E"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71CC766"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61A7BD5" w14:textId="77777777" w:rsidR="00A61AD4" w:rsidRPr="00A61AD4" w:rsidRDefault="00A61AD4" w:rsidP="00A61AD4">
      <w:pPr>
        <w:spacing w:after="120" w:line="240" w:lineRule="auto"/>
        <w:ind w:left="567" w:right="567"/>
        <w:jc w:val="both"/>
        <w:rPr>
          <w:rFonts w:ascii="Arial" w:hAnsi="Arial" w:cs="Arial"/>
          <w:b/>
          <w:i/>
          <w:iCs/>
          <w:kern w:val="2"/>
          <w:sz w:val="24"/>
          <w:szCs w:val="24"/>
          <w14:ligatures w14:val="standardContextual"/>
        </w:rPr>
      </w:pPr>
      <w:r w:rsidRPr="00A61AD4">
        <w:rPr>
          <w:rFonts w:ascii="Arial" w:hAnsi="Arial" w:cs="Arial"/>
          <w:i/>
          <w:iCs/>
          <w:kern w:val="2"/>
          <w:sz w:val="24"/>
          <w:szCs w:val="24"/>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w:t>
      </w:r>
      <w:r w:rsidRPr="00A61AD4">
        <w:rPr>
          <w:rFonts w:ascii="Arial" w:hAnsi="Arial" w:cs="Arial"/>
          <w:i/>
          <w:iCs/>
          <w:kern w:val="2"/>
          <w:sz w:val="24"/>
          <w:szCs w:val="24"/>
          <w14:ligatures w14:val="standardContextual"/>
        </w:rPr>
        <w:lastRenderedPageBreak/>
        <w:t xml:space="preserve">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10D63CF"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9BAD656"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A61AD4">
        <w:rPr>
          <w:rFonts w:ascii="Arial" w:eastAsia="Times New Roman" w:hAnsi="Arial"/>
          <w:i/>
          <w:iCs/>
          <w:spacing w:val="-2"/>
          <w:kern w:val="2"/>
          <w:sz w:val="24"/>
          <w:szCs w:val="24"/>
          <w:lang w:eastAsia="it-IT"/>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A61AD4">
        <w:rPr>
          <w:rFonts w:ascii="Arial" w:eastAsia="Times New Roman" w:hAnsi="Arial"/>
          <w:i/>
          <w:iCs/>
          <w:kern w:val="2"/>
          <w:sz w:val="24"/>
          <w:szCs w:val="24"/>
          <w:lang w:eastAsia="it-IT"/>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FBD8ECA"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spacing w:val="-2"/>
          <w:kern w:val="2"/>
          <w:sz w:val="24"/>
          <w:szCs w:val="24"/>
          <w:lang w:eastAsia="it-IT"/>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w:t>
      </w:r>
      <w:r w:rsidRPr="00A61AD4">
        <w:rPr>
          <w:rFonts w:ascii="Arial" w:eastAsia="Times New Roman" w:hAnsi="Arial"/>
          <w:i/>
          <w:iCs/>
          <w:spacing w:val="-2"/>
          <w:kern w:val="2"/>
          <w:sz w:val="24"/>
          <w:szCs w:val="24"/>
          <w:lang w:eastAsia="it-IT"/>
          <w14:ligatures w14:val="standardContextual"/>
        </w:rPr>
        <w:lastRenderedPageBreak/>
        <w:t>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61BA449" w14:textId="77777777" w:rsidR="00A61AD4" w:rsidRPr="00A61AD4" w:rsidRDefault="00A61AD4" w:rsidP="00A61AD4">
      <w:pPr>
        <w:spacing w:after="120" w:line="240" w:lineRule="auto"/>
        <w:ind w:left="567" w:right="567"/>
        <w:jc w:val="both"/>
        <w:rPr>
          <w:rFonts w:ascii="Arial" w:eastAsia="Times New Roman" w:hAnsi="Arial"/>
          <w:b/>
          <w:i/>
          <w:iCs/>
          <w:kern w:val="2"/>
          <w:sz w:val="24"/>
          <w:szCs w:val="24"/>
          <w:lang w:eastAsia="it-IT"/>
          <w14:ligatures w14:val="standardContextual"/>
        </w:rPr>
      </w:pPr>
      <w:r w:rsidRPr="00A61AD4">
        <w:rPr>
          <w:rFonts w:ascii="Arial" w:eastAsia="Times New Roman" w:hAnsi="Arial"/>
          <w:i/>
          <w:iCs/>
          <w:kern w:val="2"/>
          <w:sz w:val="24"/>
          <w:szCs w:val="24"/>
          <w:lang w:eastAsia="it-IT"/>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w:t>
      </w:r>
      <w:r w:rsidRPr="00A61AD4">
        <w:rPr>
          <w:rFonts w:ascii="Arial" w:eastAsia="Times New Roman" w:hAnsi="Arial"/>
          <w:i/>
          <w:iCs/>
          <w:kern w:val="2"/>
          <w:sz w:val="24"/>
          <w:szCs w:val="24"/>
          <w:lang w:eastAsia="it-IT"/>
          <w14:ligatures w14:val="standardContextual"/>
        </w:rPr>
        <w:lastRenderedPageBreak/>
        <w:t>uno solo di questi più piccoli, non l’avete fatto a me”. E se ne andranno: questi al supplizio eterno, i giusti invece alla vita eterna» (Mt 25,1-46).</w:t>
      </w:r>
    </w:p>
    <w:p w14:paraId="4D7A7A9B" w14:textId="77777777" w:rsidR="00A61AD4" w:rsidRPr="00A61AD4" w:rsidRDefault="00A61AD4" w:rsidP="00A61AD4">
      <w:pPr>
        <w:spacing w:after="120" w:line="240" w:lineRule="auto"/>
        <w:jc w:val="both"/>
        <w:rPr>
          <w:rFonts w:ascii="Arial" w:eastAsia="Times New Roman" w:hAnsi="Arial"/>
          <w:b/>
          <w:kern w:val="2"/>
          <w:sz w:val="24"/>
          <w:szCs w:val="24"/>
          <w:lang w:eastAsia="it-IT"/>
          <w14:ligatures w14:val="standardContextual"/>
        </w:rPr>
      </w:pPr>
      <w:r w:rsidRPr="00A61AD4">
        <w:rPr>
          <w:rFonts w:ascii="Arial" w:eastAsia="Times New Roman" w:hAnsi="Arial"/>
          <w:kern w:val="2"/>
          <w:sz w:val="24"/>
          <w:szCs w:val="24"/>
          <w:lang w:eastAsia="it-IT"/>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EBE7056"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eastAsia="Times New Roman" w:hAnsi="Arial"/>
          <w:kern w:val="2"/>
          <w:sz w:val="24"/>
          <w:szCs w:val="24"/>
          <w:lang w:eastAsia="it-IT"/>
          <w14:ligatures w14:val="standardContextual"/>
        </w:rPr>
        <w:t xml:space="preserve">Il Vangelo ci dice invece che è difficile </w:t>
      </w:r>
      <w:r w:rsidRPr="00A61AD4">
        <w:rPr>
          <w:rFonts w:ascii="Arial" w:hAnsi="Arial" w:cs="Arial"/>
          <w:kern w:val="2"/>
          <w:sz w:val="24"/>
          <w:szCs w:val="24"/>
          <w14:ligatures w14:val="standardContextual"/>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1AE87FE4"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È verità.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47F0FFD" w14:textId="77777777" w:rsidR="00A61AD4" w:rsidRPr="00A61AD4" w:rsidRDefault="00A61AD4" w:rsidP="00A61AD4">
      <w:pPr>
        <w:spacing w:after="120" w:line="240" w:lineRule="auto"/>
        <w:jc w:val="both"/>
        <w:rPr>
          <w:rFonts w:ascii="Arial" w:hAnsi="Arial" w:cs="Arial"/>
          <w:b/>
          <w:kern w:val="2"/>
          <w:sz w:val="24"/>
          <w:szCs w:val="24"/>
          <w14:ligatures w14:val="standardContextual"/>
        </w:rPr>
      </w:pPr>
      <w:r w:rsidRPr="00A61AD4">
        <w:rPr>
          <w:rFonts w:ascii="Arial" w:hAnsi="Arial" w:cs="Arial"/>
          <w:kern w:val="2"/>
          <w:sz w:val="24"/>
          <w:szCs w:val="24"/>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w:t>
      </w:r>
      <w:r w:rsidRPr="00A61AD4">
        <w:rPr>
          <w:rFonts w:ascii="Arial" w:hAnsi="Arial" w:cs="Arial"/>
          <w:kern w:val="2"/>
          <w:sz w:val="24"/>
          <w:szCs w:val="24"/>
          <w14:ligatures w14:val="standardContextual"/>
        </w:rPr>
        <w:lastRenderedPageBreak/>
        <w:t xml:space="preserve">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99545A8" w14:textId="77777777" w:rsidR="00A61AD4" w:rsidRPr="00A61AD4" w:rsidRDefault="00A61AD4" w:rsidP="00A61AD4">
      <w:pPr>
        <w:spacing w:after="120" w:line="240" w:lineRule="auto"/>
        <w:jc w:val="both"/>
        <w:rPr>
          <w:rFonts w:ascii="Arial" w:hAnsi="Arial"/>
          <w:kern w:val="2"/>
          <w:sz w:val="24"/>
          <w:szCs w:val="24"/>
          <w:lang w:eastAsia="it-IT"/>
          <w14:ligatures w14:val="standardContextual"/>
        </w:rPr>
      </w:pPr>
      <w:r w:rsidRPr="00A61AD4">
        <w:rPr>
          <w:rFonts w:ascii="Arial" w:hAnsi="Arial" w:cs="Arial"/>
          <w:kern w:val="2"/>
          <w:sz w:val="24"/>
          <w:szCs w:val="24"/>
          <w14:ligatures w14:val="standardContextual"/>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A61AD4">
        <w:rPr>
          <w:rFonts w:ascii="Arial" w:hAnsi="Arial" w:cs="Arial"/>
          <w:spacing w:val="-2"/>
          <w:kern w:val="2"/>
          <w:sz w:val="24"/>
          <w:szCs w:val="24"/>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A61AD4">
        <w:rPr>
          <w:rFonts w:ascii="Arial" w:hAnsi="Arial" w:cs="Arial"/>
          <w:kern w:val="2"/>
          <w:sz w:val="24"/>
          <w:szCs w:val="24"/>
          <w14:ligatures w14:val="standardContextual"/>
        </w:rPr>
        <w:t>letale. Solo il suo canto di celeste soavità può oscurare il fascino dell’altro canto, nefasto e lugubre, e permetterci di vedere Gesù per l’eternità beata</w:t>
      </w:r>
      <w:r w:rsidRPr="00A61AD4">
        <w:rPr>
          <w:rFonts w:ascii="Arial" w:hAnsi="Arial"/>
          <w:kern w:val="2"/>
          <w:sz w:val="24"/>
          <w:szCs w:val="24"/>
          <w:lang w:eastAsia="it-IT"/>
          <w14:ligatures w14:val="standardContextual"/>
        </w:rPr>
        <w:t xml:space="preserve">. </w:t>
      </w:r>
    </w:p>
    <w:p w14:paraId="6E9E3BAF" w14:textId="77777777" w:rsidR="00A61AD4" w:rsidRPr="00A61AD4" w:rsidRDefault="00A61AD4" w:rsidP="00A61AD4">
      <w:pPr>
        <w:spacing w:after="120" w:line="240" w:lineRule="auto"/>
        <w:jc w:val="both"/>
        <w:rPr>
          <w:rFonts w:ascii="Arial" w:eastAsia="Times New Roman" w:hAnsi="Arial" w:cs="Arial"/>
          <w:b/>
          <w:bCs/>
          <w:i/>
          <w:iCs/>
          <w:color w:val="000000"/>
          <w:kern w:val="2"/>
          <w:sz w:val="24"/>
          <w:szCs w:val="24"/>
          <w14:ligatures w14:val="standardContextual"/>
        </w:rPr>
      </w:pPr>
      <w:bookmarkStart w:id="57" w:name="_Toc148644759"/>
      <w:bookmarkStart w:id="58" w:name="_Toc148949244"/>
      <w:bookmarkStart w:id="59" w:name="_Toc149197591"/>
      <w:r w:rsidRPr="00A61AD4">
        <w:rPr>
          <w:rFonts w:ascii="Arial" w:eastAsia="Times New Roman" w:hAnsi="Arial" w:cs="Arial"/>
          <w:b/>
          <w:bCs/>
          <w:i/>
          <w:iCs/>
          <w:color w:val="000000"/>
          <w:kern w:val="2"/>
          <w:sz w:val="24"/>
          <w:szCs w:val="24"/>
          <w14:ligatures w14:val="standardContextual"/>
        </w:rPr>
        <w:t>La missione evangelizzatrice</w:t>
      </w:r>
      <w:bookmarkEnd w:id="57"/>
      <w:bookmarkEnd w:id="58"/>
      <w:bookmarkEnd w:id="59"/>
      <w:r w:rsidRPr="00A61AD4">
        <w:rPr>
          <w:rFonts w:ascii="Arial" w:eastAsia="Times New Roman" w:hAnsi="Arial" w:cs="Arial"/>
          <w:b/>
          <w:bCs/>
          <w:i/>
          <w:iCs/>
          <w:color w:val="000000"/>
          <w:kern w:val="2"/>
          <w:sz w:val="24"/>
          <w:szCs w:val="24"/>
          <w14:ligatures w14:val="standardContextual"/>
        </w:rPr>
        <w:t xml:space="preserve"> </w:t>
      </w:r>
    </w:p>
    <w:p w14:paraId="476499F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bookmarkStart w:id="60" w:name="_Hlk148163552"/>
      <w:r w:rsidRPr="00A61AD4">
        <w:rPr>
          <w:rFonts w:ascii="Arial" w:hAnsi="Arial" w:cs="Arial"/>
          <w:kern w:val="2"/>
          <w:sz w:val="24"/>
          <w:szCs w:val="24"/>
          <w14:ligatures w14:val="standardContextual"/>
        </w:rPr>
        <w:t xml:space="preserve">Per poter parlare bene del mistero dell’evangelizzazione dobbiamo mettere in luce alcuni principi essenziali che la governano. </w:t>
      </w:r>
    </w:p>
    <w:p w14:paraId="797285A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Primo principio</w:t>
      </w:r>
      <w:r w:rsidRPr="00A61AD4">
        <w:rPr>
          <w:rFonts w:ascii="Arial" w:hAnsi="Arial" w:cs="Arial"/>
          <w:kern w:val="2"/>
          <w:sz w:val="24"/>
          <w:szCs w:val="24"/>
          <w14:ligatures w14:val="standardContextual"/>
        </w:rPr>
        <w:t xml:space="preserve">: Evangelizzare è prima di ogni cosa un comando. Esso non è un consiglio, non è una esortazione, non è soggetto al volere di nessun uomo. </w:t>
      </w:r>
    </w:p>
    <w:p w14:paraId="397DF5A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Secondo principio</w:t>
      </w:r>
      <w:r w:rsidRPr="00A61AD4">
        <w:rPr>
          <w:rFonts w:ascii="Arial" w:hAnsi="Arial" w:cs="Arial"/>
          <w:kern w:val="2"/>
          <w:sz w:val="24"/>
          <w:szCs w:val="24"/>
          <w14:ligatures w14:val="standardContextual"/>
        </w:rPr>
        <w:t>: Essendo un comando, ad ogni comando va data ogni obbedienza. L’obbedienza deve essere ad ogni Parola contenuta nel comando.</w:t>
      </w:r>
    </w:p>
    <w:p w14:paraId="3045613B"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Terzo principio</w:t>
      </w:r>
      <w:r w:rsidRPr="00A61AD4">
        <w:rPr>
          <w:rFonts w:ascii="Arial" w:hAnsi="Arial" w:cs="Arial"/>
          <w:kern w:val="2"/>
          <w:sz w:val="24"/>
          <w:szCs w:val="24"/>
          <w14:ligatures w14:val="standardContextual"/>
        </w:rPr>
        <w:t xml:space="preserve">: Anche dire il contenuto dell’evangelizzazione è un comando. Se il contenuto nella Parola del comando non viene detto, non c’è evangelizzazione. C’è solo annuncio di parole umane. </w:t>
      </w:r>
    </w:p>
    <w:p w14:paraId="70AFE74D"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Quarto principio</w:t>
      </w:r>
      <w:r w:rsidRPr="00A61AD4">
        <w:rPr>
          <w:rFonts w:ascii="Arial" w:hAnsi="Arial" w:cs="Arial"/>
          <w:kern w:val="2"/>
          <w:sz w:val="24"/>
          <w:szCs w:val="24"/>
          <w14:ligatures w14:val="standardContextual"/>
        </w:rPr>
        <w:t xml:space="preserve">: Essendo il contenuto dell’evangelizzazione un comando, esso rimane immutabile nei secoli. Il comando va vissuto così come è stato a noi dato, integro e puro. Esso non è soggetto ad umana volontà. </w:t>
      </w:r>
    </w:p>
    <w:p w14:paraId="2749712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Quinto principio</w:t>
      </w:r>
      <w:r w:rsidRPr="00A61AD4">
        <w:rPr>
          <w:rFonts w:ascii="Arial" w:hAnsi="Arial" w:cs="Arial"/>
          <w:kern w:val="2"/>
          <w:sz w:val="24"/>
          <w:szCs w:val="24"/>
          <w14:ligatures w14:val="standardContextual"/>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4785D81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lastRenderedPageBreak/>
        <w:t>Sesto principio</w:t>
      </w:r>
      <w:r w:rsidRPr="00A61AD4">
        <w:rPr>
          <w:rFonts w:ascii="Arial" w:hAnsi="Arial" w:cs="Arial"/>
          <w:kern w:val="2"/>
          <w:sz w:val="24"/>
          <w:szCs w:val="24"/>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74BF4FF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Settimo principio</w:t>
      </w:r>
      <w:r w:rsidRPr="00A61AD4">
        <w:rPr>
          <w:rFonts w:ascii="Arial" w:hAnsi="Arial" w:cs="Arial"/>
          <w:kern w:val="2"/>
          <w:sz w:val="24"/>
          <w:szCs w:val="24"/>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6A6C2C6B"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Ottavo principio</w:t>
      </w:r>
      <w:r w:rsidRPr="00A61AD4">
        <w:rPr>
          <w:rFonts w:ascii="Arial" w:hAnsi="Arial" w:cs="Arial"/>
          <w:kern w:val="2"/>
          <w:sz w:val="24"/>
          <w:szCs w:val="24"/>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52F0F5C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Nono principio</w:t>
      </w:r>
      <w:r w:rsidRPr="00A61AD4">
        <w:rPr>
          <w:rFonts w:ascii="Arial" w:hAnsi="Arial" w:cs="Arial"/>
          <w:kern w:val="2"/>
          <w:sz w:val="24"/>
          <w:szCs w:val="24"/>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011215F6"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Decimo principio</w:t>
      </w:r>
      <w:r w:rsidRPr="00A61AD4">
        <w:rPr>
          <w:rFonts w:ascii="Arial" w:hAnsi="Arial" w:cs="Arial"/>
          <w:kern w:val="2"/>
          <w:sz w:val="24"/>
          <w:szCs w:val="24"/>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2DE12E19"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Undicesimo principio</w:t>
      </w:r>
      <w:r w:rsidRPr="00A61AD4">
        <w:rPr>
          <w:rFonts w:ascii="Arial" w:hAnsi="Arial" w:cs="Arial"/>
          <w:kern w:val="2"/>
          <w:sz w:val="24"/>
          <w:szCs w:val="24"/>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32B2439C"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Dodicesimo principio</w:t>
      </w:r>
      <w:r w:rsidRPr="00A61AD4">
        <w:rPr>
          <w:rFonts w:ascii="Arial" w:hAnsi="Arial" w:cs="Arial"/>
          <w:kern w:val="2"/>
          <w:sz w:val="24"/>
          <w:szCs w:val="24"/>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7BD8846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Tredicesimo principio</w:t>
      </w:r>
      <w:r w:rsidRPr="00A61AD4">
        <w:rPr>
          <w:rFonts w:ascii="Arial" w:hAnsi="Arial" w:cs="Arial"/>
          <w:kern w:val="2"/>
          <w:sz w:val="24"/>
          <w:szCs w:val="24"/>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3C5D86D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Quattordicesimo principio</w:t>
      </w:r>
      <w:r w:rsidRPr="00A61AD4">
        <w:rPr>
          <w:rFonts w:ascii="Arial" w:hAnsi="Arial" w:cs="Arial"/>
          <w:kern w:val="2"/>
          <w:sz w:val="24"/>
          <w:szCs w:val="24"/>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6B0A55D8"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Quindicesimo principio</w:t>
      </w:r>
      <w:r w:rsidRPr="00A61AD4">
        <w:rPr>
          <w:rFonts w:ascii="Arial" w:hAnsi="Arial" w:cs="Arial"/>
          <w:kern w:val="2"/>
          <w:sz w:val="24"/>
          <w:szCs w:val="24"/>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60"/>
    <w:p w14:paraId="068C2FB7"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lastRenderedPageBreak/>
        <w:t>Ecco alcuni fondamenti biblici dei principi annunciati:</w:t>
      </w:r>
    </w:p>
    <w:p w14:paraId="4B0F36DA"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Lettera ai Galati:</w:t>
      </w:r>
    </w:p>
    <w:p w14:paraId="21B82BF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7AF28E"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Lettera ai Romani:</w:t>
      </w:r>
    </w:p>
    <w:p w14:paraId="54B7ECEE"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F093AE8"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025A4F6"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F361A35"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Ma non tutti hanno obbedito al Vangelo. Lo dice Isaia: Signore, chi ha creduto dopo averci ascoltato? Dunque, la fede viene dall’ascolto e l’ascolto riguarda la parola di Cristo (Rm 10,1.17). </w:t>
      </w:r>
    </w:p>
    <w:p w14:paraId="29981682"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bookmarkStart w:id="61" w:name="_Hlk148160903"/>
      <w:r w:rsidRPr="00A61AD4">
        <w:rPr>
          <w:rFonts w:ascii="Arial" w:hAnsi="Arial" w:cs="Arial"/>
          <w:b/>
          <w:bCs/>
          <w:kern w:val="2"/>
          <w:sz w:val="24"/>
          <w:szCs w:val="24"/>
          <w14:ligatures w14:val="standardContextual"/>
        </w:rPr>
        <w:t xml:space="preserve">Prima Lettera ai Corinzi: </w:t>
      </w:r>
    </w:p>
    <w:p w14:paraId="4AA435FE"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bookmarkStart w:id="62" w:name="_Hlk148160679"/>
      <w:bookmarkEnd w:id="61"/>
      <w:r w:rsidRPr="00A61AD4">
        <w:rPr>
          <w:rFonts w:ascii="Arial" w:hAnsi="Arial" w:cs="Arial"/>
          <w:i/>
          <w:iCs/>
          <w:kern w:val="2"/>
          <w:sz w:val="24"/>
          <w:szCs w:val="24"/>
          <w14:ligatures w14:val="standardContextual"/>
        </w:rPr>
        <w:t xml:space="preserve">Riguardo ai doni dello Spirito, fratelli, non voglio lasciarvi nell’ignoranza. Voi sapete infatti che, quando eravate pagani, vi </w:t>
      </w:r>
      <w:r w:rsidRPr="00A61AD4">
        <w:rPr>
          <w:rFonts w:ascii="Arial" w:hAnsi="Arial" w:cs="Arial"/>
          <w:i/>
          <w:iCs/>
          <w:kern w:val="2"/>
          <w:sz w:val="24"/>
          <w:szCs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18B83707"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23D4A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FA1944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C18B6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A61AD4">
        <w:rPr>
          <w:rFonts w:ascii="Arial" w:hAnsi="Arial" w:cs="Arial"/>
          <w:i/>
          <w:iCs/>
          <w:kern w:val="2"/>
          <w:sz w:val="24"/>
          <w:szCs w:val="24"/>
          <w14:ligatures w14:val="standardContextual"/>
        </w:rPr>
        <w:lastRenderedPageBreak/>
        <w:t xml:space="preserve">invece intensamente i carismi più grandi. E allora, vi mostro la via più sublime (1Cor 12,1.31). </w:t>
      </w:r>
    </w:p>
    <w:p w14:paraId="300DF01F"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Se parlassi le lingue degli uomini e degli angeli, ma non avessi la carità, sarei come bronzo che rimbomba o come cimbalo che strepita.</w:t>
      </w:r>
    </w:p>
    <w:p w14:paraId="21C198D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 se avessi il dono della profezia, se conoscessi tutti i misteri e avessi tutta la conoscenza, se possedessi tanta fede da trasportare le montagne, ma non avessi la carità, non sarei nulla.</w:t>
      </w:r>
    </w:p>
    <w:p w14:paraId="1B119088"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 se anche dessi in cibo tutti i miei beni e consegnassi il mio corpo per averne vanto, ma non avessi la carità, a nulla mi servirebbe.</w:t>
      </w:r>
    </w:p>
    <w:p w14:paraId="0BE260C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bookmarkEnd w:id="62"/>
    <w:p w14:paraId="06A6EAE4"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Lettera agli Efesini:</w:t>
      </w:r>
    </w:p>
    <w:p w14:paraId="4C8DDC55"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94A88DC"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B7153E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5ACF26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bookmarkStart w:id="63" w:name="_Hlk148160924"/>
      <w:r w:rsidRPr="00A61AD4">
        <w:rPr>
          <w:rFonts w:ascii="Arial" w:hAnsi="Arial" w:cs="Arial"/>
          <w:kern w:val="2"/>
          <w:sz w:val="24"/>
          <w:szCs w:val="24"/>
          <w14:ligatures w14:val="standardContextual"/>
        </w:rPr>
        <w:t xml:space="preserve">Contenuto dell’Evangelizzazione sono i Vangeli, gli Atti degli Apostoli, Le tredici Lettere dell’Apostolo Paolo, la Lettera agli Ebrei, la Lettera dell’Apostolo </w:t>
      </w:r>
      <w:r w:rsidRPr="00A61AD4">
        <w:rPr>
          <w:rFonts w:ascii="Arial" w:hAnsi="Arial" w:cs="Arial"/>
          <w:kern w:val="2"/>
          <w:sz w:val="24"/>
          <w:szCs w:val="24"/>
          <w14:ligatures w14:val="standardContextual"/>
        </w:rPr>
        <w:lastRenderedPageBreak/>
        <w:t xml:space="preserve">Giacomo, le due Lettere dell’Apostolo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56DB39D2"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 xml:space="preserve">Dalla Prima Lettera ai Corinzi: </w:t>
      </w:r>
    </w:p>
    <w:p w14:paraId="33460B2D"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12787AE"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48CD8E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w:t>
      </w:r>
    </w:p>
    <w:p w14:paraId="2A69123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BEBD59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416CE78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09FA12D0"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9B06BF6"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02A914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C138976"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 xml:space="preserve">Dalla Lettera agli Efesini: </w:t>
      </w:r>
    </w:p>
    <w:p w14:paraId="748D50B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Paolo, apostolo di Cristo Gesù per volontà di Dio, ai santi che sono a Èfeso credenti in Cristo Gesù: grazia a voi e pace da Dio, Padre nostro, e dal Signore Gesù Cristo.</w:t>
      </w:r>
    </w:p>
    <w:p w14:paraId="6C5DE540"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A61AD4">
        <w:rPr>
          <w:rFonts w:ascii="Arial" w:hAnsi="Arial" w:cs="Arial"/>
          <w:i/>
          <w:iCs/>
          <w:kern w:val="2"/>
          <w:sz w:val="24"/>
          <w:szCs w:val="24"/>
          <w14:ligatures w14:val="standardContextual"/>
        </w:rPr>
        <w:lastRenderedPageBreak/>
        <w:t>a lode dello splendore della sua grazia, di cui ci ha gratificati nel Figlio amato.</w:t>
      </w:r>
    </w:p>
    <w:p w14:paraId="6930BCC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DC6701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 lui siamo stati fatti anche eredi, predestinati – secondo il progetto di colui che tutto opera secondo la sua volontà – a essere lode della sua gloria, noi, che già prima abbiamo sperato nel Cristo.</w:t>
      </w:r>
    </w:p>
    <w:p w14:paraId="10C5ECE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41D502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397B40A"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DE2CA5C"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bookmarkStart w:id="64" w:name="_Hlk148164817"/>
      <w:bookmarkEnd w:id="63"/>
      <w:r w:rsidRPr="00A61AD4">
        <w:rPr>
          <w:rFonts w:ascii="Arial" w:hAnsi="Arial" w:cs="Arial"/>
          <w:b/>
          <w:bCs/>
          <w:kern w:val="2"/>
          <w:sz w:val="24"/>
          <w:szCs w:val="24"/>
          <w14:ligatures w14:val="standardContextual"/>
        </w:rPr>
        <w:t xml:space="preserve">Dalla Lettera ai Colossesi: </w:t>
      </w:r>
    </w:p>
    <w:p w14:paraId="707A066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Paolo, apostolo di Cristo Gesù per volontà di Dio, e il fratello Timòteo, ai santi e credenti fratelli in Cristo che sono a Colosse: grazia </w:t>
      </w:r>
      <w:bookmarkEnd w:id="64"/>
      <w:r w:rsidRPr="00A61AD4">
        <w:rPr>
          <w:rFonts w:ascii="Arial" w:hAnsi="Arial" w:cs="Arial"/>
          <w:i/>
          <w:iCs/>
          <w:kern w:val="2"/>
          <w:sz w:val="24"/>
          <w:szCs w:val="24"/>
          <w14:ligatures w14:val="standardContextual"/>
        </w:rPr>
        <w:t xml:space="preserve">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r w:rsidRPr="00A61AD4">
        <w:rPr>
          <w:rFonts w:ascii="Arial" w:hAnsi="Arial" w:cs="Arial"/>
          <w:i/>
          <w:iCs/>
          <w:kern w:val="2"/>
          <w:sz w:val="24"/>
          <w:szCs w:val="24"/>
          <w14:ligatures w14:val="standardContextual"/>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453CB1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DA259E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086040D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6FA397D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20443D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8AB15A0"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Dal Vangelo secondo Giovanni:</w:t>
      </w:r>
    </w:p>
    <w:p w14:paraId="46696D7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In principio era il Verbo, e il Verbo era presso Dio e il Verbo era Dio. Egli era, in principio, presso Dio: tutto è stato fatto per mezzo di lui e </w:t>
      </w:r>
      <w:r w:rsidRPr="00A61AD4">
        <w:rPr>
          <w:rFonts w:ascii="Arial" w:hAnsi="Arial" w:cs="Arial"/>
          <w:i/>
          <w:iCs/>
          <w:kern w:val="2"/>
          <w:sz w:val="24"/>
          <w:szCs w:val="24"/>
          <w14:ligatures w14:val="standardContextual"/>
        </w:rPr>
        <w:lastRenderedPageBreak/>
        <w:t xml:space="preserve">senza di lui nulla è stato fatto di ciò che esiste. In lui era la vita e la vita era la luce degli uomini; la luce splende nelle tenebre e le tenebre non l’hanno vinta. </w:t>
      </w:r>
    </w:p>
    <w:p w14:paraId="55998655"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7DC360BD"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B632826"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 il Verbo si fece carne e venne ad abitare in mezzo a noi; e noi abbiamo contemplato la sua gloria, gloria come del Figlio unigenito che viene dal Padre, pieno di grazia e di verità.</w:t>
      </w:r>
    </w:p>
    <w:p w14:paraId="36080C7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Giovanni gli dà testimonianza e proclama: «Era di lui che io dissi: Colui che viene dopo di me è avanti a me, perché era prima di me». </w:t>
      </w:r>
    </w:p>
    <w:p w14:paraId="6DD27F07"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F6014EC"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Ecco ora il comando dato da Gesù ai suoi Apostoli</w:t>
      </w:r>
    </w:p>
    <w:p w14:paraId="640F726E"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bookmarkStart w:id="65" w:name="_Hlk148160412"/>
      <w:r w:rsidRPr="00A61AD4">
        <w:rPr>
          <w:rFonts w:ascii="Arial" w:hAnsi="Arial" w:cs="Arial"/>
          <w:b/>
          <w:bCs/>
          <w:kern w:val="2"/>
          <w:sz w:val="24"/>
          <w:szCs w:val="24"/>
          <w14:ligatures w14:val="standardContextual"/>
        </w:rPr>
        <w:t>Nel Vangelo secondo Marco</w:t>
      </w:r>
    </w:p>
    <w:p w14:paraId="3FA5D7DA"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bookmarkStart w:id="66" w:name="_Hlk148127771"/>
      <w:r w:rsidRPr="00A61AD4">
        <w:rPr>
          <w:rFonts w:ascii="Arial" w:hAnsi="Arial" w:cs="Arial"/>
          <w:i/>
          <w:iCs/>
          <w:kern w:val="2"/>
          <w:sz w:val="24"/>
          <w:szCs w:val="24"/>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65"/>
    <w:bookmarkEnd w:id="66"/>
    <w:p w14:paraId="5856A3A1"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Nel Vangelo secondo Matteo</w:t>
      </w:r>
    </w:p>
    <w:p w14:paraId="0ED044BD"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A61AD4">
        <w:rPr>
          <w:rFonts w:ascii="Arial" w:hAnsi="Arial" w:cs="Arial"/>
          <w:i/>
          <w:iCs/>
          <w:kern w:val="2"/>
          <w:sz w:val="24"/>
          <w:szCs w:val="24"/>
          <w14:ligatures w14:val="standardContextual"/>
        </w:rPr>
        <w:lastRenderedPageBreak/>
        <w:t>perché vi sarà dato in quell’ora ciò che dovrete dire: infatti non siete voi a parlare, ma è lo Spirito del Padre vostro che parla in voi.</w:t>
      </w:r>
    </w:p>
    <w:p w14:paraId="66E9B3B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E9F6D8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538F6C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55F44D8"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12E1008B"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5CDE8174"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5F19186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0C927E3"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Nel Vangelo secondo Luca</w:t>
      </w:r>
    </w:p>
    <w:p w14:paraId="200C29D3"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lastRenderedPageBreak/>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0DAD4EE2"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 xml:space="preserve">Nel Vangelo secondo Giovanni </w:t>
      </w:r>
    </w:p>
    <w:p w14:paraId="4CB7F5AA"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8585220"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F536785"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3DB7479C"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3B4313E6"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175F2B6F"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w:t>
      </w:r>
      <w:r w:rsidRPr="00A61AD4">
        <w:rPr>
          <w:rFonts w:ascii="Arial" w:hAnsi="Arial" w:cs="Arial"/>
          <w:i/>
          <w:iCs/>
          <w:kern w:val="2"/>
          <w:sz w:val="24"/>
          <w:szCs w:val="24"/>
          <w14:ligatures w14:val="standardContextual"/>
        </w:rPr>
        <w:lastRenderedPageBreak/>
        <w:t>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91202BD"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02FFD618"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2BC50A7F"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 xml:space="preserve">Il comando dato dal Signore all’Apostolo Paolo e la lettura nello Spirito Santo di questo comando: </w:t>
      </w:r>
    </w:p>
    <w:p w14:paraId="4130715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7836B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lastRenderedPageBreak/>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0D737AF"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B80198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C5F371D"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w:t>
      </w:r>
      <w:r w:rsidRPr="00A61AD4">
        <w:rPr>
          <w:rFonts w:ascii="Arial" w:hAnsi="Arial" w:cs="Arial"/>
          <w:i/>
          <w:iCs/>
          <w:kern w:val="2"/>
          <w:sz w:val="24"/>
          <w:szCs w:val="24"/>
          <w14:ligatures w14:val="standardContextual"/>
        </w:rPr>
        <w:lastRenderedPageBreak/>
        <w:t>ricompensa; ma se non lo faccio di mia iniziativa, è un incarico che mi è stato affidato. Qual è dunque la mia ricompensa? Quella di annunciare gratuitamente il Vangelo senza usare il diritto conferitomi dal Vangelo.</w:t>
      </w:r>
    </w:p>
    <w:p w14:paraId="7BD237C9"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AB31B92"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4358C20"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54D8A88"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AC85441"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A61AD4">
        <w:rPr>
          <w:rFonts w:ascii="Arial" w:hAnsi="Arial" w:cs="Arial"/>
          <w:i/>
          <w:iCs/>
          <w:kern w:val="2"/>
          <w:sz w:val="24"/>
          <w:szCs w:val="24"/>
          <w14:ligatures w14:val="standardContextual"/>
        </w:rPr>
        <w:lastRenderedPageBreak/>
        <w:t xml:space="preserve">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2551B1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75FCA37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7817AD7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diaconi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3F67D3DA"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w:t>
      </w:r>
      <w:r w:rsidRPr="00A61AD4">
        <w:rPr>
          <w:rFonts w:ascii="Arial" w:hAnsi="Arial" w:cs="Arial"/>
          <w:i/>
          <w:iCs/>
          <w:kern w:val="2"/>
          <w:sz w:val="24"/>
          <w:szCs w:val="24"/>
          <w14:ligatures w14:val="standardContextual"/>
        </w:rPr>
        <w:lastRenderedPageBreak/>
        <w:t xml:space="preserve">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0D372FA2"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Quanto detto finora serve solo come introduzione al grande mistero dell’evangelizzazione. Ora è cosa giusta addentrarci nei dettagli.</w:t>
      </w:r>
    </w:p>
    <w:p w14:paraId="192B20BD" w14:textId="77777777" w:rsidR="00A61AD4" w:rsidRPr="00A61AD4" w:rsidRDefault="00A61AD4" w:rsidP="00A61AD4">
      <w:pPr>
        <w:spacing w:after="120" w:line="240" w:lineRule="auto"/>
        <w:jc w:val="both"/>
        <w:rPr>
          <w:rFonts w:ascii="Arial" w:eastAsia="Times New Roman" w:hAnsi="Arial" w:cs="Arial"/>
          <w:b/>
          <w:bCs/>
          <w:i/>
          <w:iCs/>
          <w:color w:val="000000"/>
          <w:kern w:val="2"/>
          <w:sz w:val="24"/>
          <w:szCs w:val="24"/>
          <w14:ligatures w14:val="standardContextual"/>
        </w:rPr>
      </w:pPr>
      <w:bookmarkStart w:id="67" w:name="_Toc148644760"/>
      <w:bookmarkStart w:id="68" w:name="_Toc148949245"/>
      <w:bookmarkStart w:id="69" w:name="_Toc149197592"/>
      <w:r w:rsidRPr="00A61AD4">
        <w:rPr>
          <w:rFonts w:ascii="Arial" w:eastAsia="Times New Roman" w:hAnsi="Arial" w:cs="Arial"/>
          <w:b/>
          <w:bCs/>
          <w:i/>
          <w:iCs/>
          <w:color w:val="000000"/>
          <w:kern w:val="2"/>
          <w:sz w:val="24"/>
          <w:szCs w:val="24"/>
          <w14:ligatures w14:val="standardContextual"/>
        </w:rPr>
        <w:t>Evangelizzazione da ciechi</w:t>
      </w:r>
      <w:bookmarkEnd w:id="67"/>
      <w:bookmarkEnd w:id="68"/>
      <w:bookmarkEnd w:id="69"/>
      <w:r w:rsidRPr="00A61AD4">
        <w:rPr>
          <w:rFonts w:ascii="Arial" w:eastAsia="Times New Roman" w:hAnsi="Arial" w:cs="Arial"/>
          <w:b/>
          <w:bCs/>
          <w:i/>
          <w:iCs/>
          <w:color w:val="000000"/>
          <w:kern w:val="2"/>
          <w:sz w:val="24"/>
          <w:szCs w:val="24"/>
          <w14:ligatures w14:val="standardContextual"/>
        </w:rPr>
        <w:t xml:space="preserve"> </w:t>
      </w:r>
    </w:p>
    <w:p w14:paraId="26939FB2"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Evangelizzare da ciechi è un burrone di morte nel quale può sempre precipitare l’evangelizzatore. Ma che vuol dire: </w:t>
      </w:r>
      <w:r w:rsidRPr="00A61AD4">
        <w:rPr>
          <w:rFonts w:ascii="Arial" w:hAnsi="Arial" w:cs="Arial"/>
          <w:i/>
          <w:iCs/>
          <w:kern w:val="2"/>
          <w:sz w:val="24"/>
          <w:szCs w:val="24"/>
          <w14:ligatures w14:val="standardContextual"/>
        </w:rPr>
        <w:t xml:space="preserve">“evangelizzazione da ciechi?”. </w:t>
      </w:r>
      <w:r w:rsidRPr="00A61AD4">
        <w:rPr>
          <w:rFonts w:ascii="Arial" w:hAnsi="Arial" w:cs="Arial"/>
          <w:kern w:val="2"/>
          <w:sz w:val="24"/>
          <w:szCs w:val="24"/>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08622983"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bookmarkStart w:id="70" w:name="_Hlk148189934"/>
      <w:r w:rsidRPr="00A61AD4">
        <w:rPr>
          <w:rFonts w:ascii="Arial" w:hAnsi="Arial" w:cs="Arial"/>
          <w:b/>
          <w:bCs/>
          <w:kern w:val="2"/>
          <w:sz w:val="24"/>
          <w:szCs w:val="24"/>
          <w14:ligatures w14:val="standardContextual"/>
        </w:rPr>
        <w:t>Prima riflessione</w:t>
      </w:r>
    </w:p>
    <w:p w14:paraId="38DF42C2"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70"/>
    <w:p w14:paraId="6810E0D8"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Seconda riflessione</w:t>
      </w:r>
    </w:p>
    <w:p w14:paraId="6A8EAC89"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lastRenderedPageBreak/>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A61AD4">
        <w:rPr>
          <w:rFonts w:ascii="Arial" w:hAnsi="Arial"/>
          <w:i/>
          <w:iCs/>
          <w:kern w:val="2"/>
          <w:sz w:val="24"/>
          <w:szCs w:val="24"/>
          <w14:ligatures w14:val="standardContextual"/>
        </w:rPr>
        <w:t xml:space="preserve"> "Convertitevi e credete alla Parola della buona novella".</w:t>
      </w:r>
      <w:r w:rsidRPr="00A61AD4">
        <w:rPr>
          <w:rFonts w:ascii="Arial" w:hAnsi="Arial"/>
          <w:kern w:val="2"/>
          <w:sz w:val="24"/>
          <w:szCs w:val="24"/>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7E7DFD73"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Terza riflessione</w:t>
      </w:r>
    </w:p>
    <w:p w14:paraId="42712461"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w:t>
      </w:r>
      <w:r w:rsidRPr="00A61AD4">
        <w:rPr>
          <w:rFonts w:ascii="Arial" w:hAnsi="Arial"/>
          <w:kern w:val="2"/>
          <w:sz w:val="24"/>
          <w:szCs w:val="24"/>
          <w14:ligatures w14:val="standardContextual"/>
        </w:rPr>
        <w:lastRenderedPageBreak/>
        <w:t>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098D83F8"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Quarta riflessione</w:t>
      </w:r>
    </w:p>
    <w:p w14:paraId="150C75B2"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cs="Arial"/>
          <w:kern w:val="2"/>
          <w:sz w:val="24"/>
          <w:szCs w:val="24"/>
          <w14:ligatures w14:val="standardContextual"/>
        </w:rPr>
        <w:t xml:space="preserve">La storia è fatta di eventi visibili le cui radici sono invisibili. I fatti visibili rivelano la bontà o la cattiveria delle radici. Chi però vede sia la bontà che la cattiveria delle radici invisibili? Solo chi ha il cuore puro: </w:t>
      </w:r>
      <w:r w:rsidRPr="00A61AD4">
        <w:rPr>
          <w:rFonts w:ascii="Arial" w:hAnsi="Arial" w:cs="Arial"/>
          <w:i/>
          <w:kern w:val="2"/>
          <w:sz w:val="24"/>
          <w:szCs w:val="24"/>
          <w14:ligatures w14:val="standardContextual"/>
        </w:rPr>
        <w:t>“Beati i puri di cuore, perché vedranno Dio”</w:t>
      </w:r>
      <w:r w:rsidRPr="00A61AD4">
        <w:rPr>
          <w:rFonts w:ascii="Arial" w:hAnsi="Arial" w:cs="Arial"/>
          <w:kern w:val="2"/>
          <w:sz w:val="24"/>
          <w:szCs w:val="24"/>
          <w14:ligatures w14:val="standardContextual"/>
        </w:rPr>
        <w:t xml:space="preserve">. Lo vedranno nella storia che si snoda davanti ai loro occhi. Ma possiamo anche dire: </w:t>
      </w:r>
      <w:r w:rsidRPr="00A61AD4">
        <w:rPr>
          <w:rFonts w:ascii="Arial" w:hAnsi="Arial" w:cs="Arial"/>
          <w:i/>
          <w:kern w:val="2"/>
          <w:sz w:val="24"/>
          <w:szCs w:val="24"/>
          <w14:ligatures w14:val="standardContextual"/>
        </w:rPr>
        <w:t>“Beati i puri di cuori, perché vedranno Satana”</w:t>
      </w:r>
      <w:r w:rsidRPr="00A61AD4">
        <w:rPr>
          <w:rFonts w:ascii="Arial" w:hAnsi="Arial" w:cs="Arial"/>
          <w:kern w:val="2"/>
          <w:sz w:val="24"/>
          <w:szCs w:val="24"/>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A61AD4">
        <w:rPr>
          <w:rFonts w:ascii="Arial" w:hAnsi="Arial"/>
          <w:kern w:val="2"/>
          <w:sz w:val="24"/>
          <w:szCs w:val="24"/>
          <w14:ligatures w14:val="standardContextual"/>
        </w:rPr>
        <w:t xml:space="preserve">Il cuore impuro raggiunge il sommo della sua impurità ed è un sommo senza ritorno quando commette il peccato contro lo Spirito Santo. </w:t>
      </w:r>
      <w:r w:rsidRPr="00A61AD4">
        <w:rPr>
          <w:rFonts w:ascii="Arial" w:hAnsi="Arial"/>
          <w:kern w:val="2"/>
          <w:sz w:val="24"/>
          <w:szCs w:val="24"/>
          <w14:ligatures w14:val="standardContextual"/>
        </w:rPr>
        <w:lastRenderedPageBreak/>
        <w:t xml:space="preserve">Esso si consuma quando: </w:t>
      </w:r>
      <w:r w:rsidRPr="00A61AD4">
        <w:rPr>
          <w:rFonts w:ascii="Arial" w:hAnsi="Arial"/>
          <w:i/>
          <w:kern w:val="2"/>
          <w:sz w:val="24"/>
          <w:szCs w:val="24"/>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A61AD4">
        <w:rPr>
          <w:rFonts w:ascii="Arial" w:hAnsi="Arial"/>
          <w:kern w:val="2"/>
          <w:sz w:val="24"/>
          <w:szCs w:val="24"/>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1A0BF4C6" w14:textId="77777777" w:rsidR="00A61AD4" w:rsidRPr="00A61AD4" w:rsidRDefault="00A61AD4" w:rsidP="00A61AD4">
      <w:pPr>
        <w:spacing w:after="120" w:line="240" w:lineRule="auto"/>
        <w:jc w:val="both"/>
        <w:rPr>
          <w:rFonts w:ascii="Arial" w:hAnsi="Arial"/>
          <w:b/>
          <w:kern w:val="2"/>
          <w:sz w:val="24"/>
          <w:szCs w:val="24"/>
          <w14:ligatures w14:val="standardContextual"/>
        </w:rPr>
      </w:pPr>
      <w:r w:rsidRPr="00A61AD4">
        <w:rPr>
          <w:rFonts w:ascii="Arial" w:hAnsi="Arial"/>
          <w:b/>
          <w:kern w:val="2"/>
          <w:sz w:val="24"/>
          <w:szCs w:val="24"/>
          <w14:ligatures w14:val="standardContextual"/>
        </w:rPr>
        <w:t>Quinta riflessione</w:t>
      </w:r>
    </w:p>
    <w:p w14:paraId="57BA11DE"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bCs/>
          <w:kern w:val="2"/>
          <w:sz w:val="24"/>
          <w:szCs w:val="24"/>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A61AD4">
        <w:rPr>
          <w:rFonts w:ascii="Arial" w:hAnsi="Arial"/>
          <w:kern w:val="2"/>
          <w:sz w:val="24"/>
          <w:szCs w:val="24"/>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184C457F"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Quinta riflessione</w:t>
      </w:r>
    </w:p>
    <w:p w14:paraId="4112D66E"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w:t>
      </w:r>
      <w:r w:rsidRPr="00A61AD4">
        <w:rPr>
          <w:rFonts w:ascii="Arial" w:hAnsi="Arial"/>
          <w:kern w:val="2"/>
          <w:sz w:val="24"/>
          <w:szCs w:val="24"/>
          <w14:ligatures w14:val="standardContextual"/>
        </w:rPr>
        <w:lastRenderedPageBreak/>
        <w:t>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0AB903C5"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Sesta riflessione</w:t>
      </w:r>
    </w:p>
    <w:p w14:paraId="76D24CD1" w14:textId="77777777" w:rsidR="00A61AD4" w:rsidRPr="00A61AD4" w:rsidRDefault="00A61AD4" w:rsidP="00A61AD4">
      <w:pPr>
        <w:spacing w:after="120" w:line="240" w:lineRule="auto"/>
        <w:jc w:val="both"/>
        <w:rPr>
          <w:rFonts w:ascii="Arial" w:hAnsi="Arial"/>
          <w:bCs/>
          <w:kern w:val="2"/>
          <w:sz w:val="24"/>
          <w:szCs w:val="24"/>
          <w14:ligatures w14:val="standardContextual"/>
        </w:rPr>
      </w:pPr>
      <w:r w:rsidRPr="00A61AD4">
        <w:rPr>
          <w:rFonts w:ascii="Arial" w:hAnsi="Arial"/>
          <w:kern w:val="2"/>
          <w:sz w:val="24"/>
          <w:szCs w:val="24"/>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w:t>
      </w:r>
      <w:r w:rsidRPr="00A61AD4">
        <w:rPr>
          <w:rFonts w:ascii="Arial" w:hAnsi="Arial"/>
          <w:kern w:val="2"/>
          <w:sz w:val="24"/>
          <w:szCs w:val="24"/>
          <w14:ligatures w14:val="standardContextual"/>
        </w:rPr>
        <w:lastRenderedPageBreak/>
        <w:t xml:space="preserve">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A61AD4">
        <w:rPr>
          <w:rFonts w:ascii="Arial" w:hAnsi="Arial"/>
          <w:bCs/>
          <w:kern w:val="2"/>
          <w:sz w:val="24"/>
          <w:szCs w:val="24"/>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7CD9ED3A"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Settima riflessione</w:t>
      </w:r>
    </w:p>
    <w:p w14:paraId="4F6EBB49"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w:t>
      </w:r>
      <w:r w:rsidRPr="00A61AD4">
        <w:rPr>
          <w:rFonts w:ascii="Arial" w:hAnsi="Arial" w:cs="Arial"/>
          <w:kern w:val="2"/>
          <w:sz w:val="24"/>
          <w:szCs w:val="24"/>
          <w14:ligatures w14:val="standardContextual"/>
        </w:rPr>
        <w:lastRenderedPageBreak/>
        <w:t xml:space="preserve">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purissime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6613CB0A"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Ottava riflessione</w:t>
      </w:r>
    </w:p>
    <w:p w14:paraId="20613193"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cs="Arial"/>
          <w:kern w:val="2"/>
          <w:sz w:val="24"/>
          <w:szCs w:val="24"/>
          <w14:ligatures w14:val="standardContextual"/>
        </w:rPr>
        <w:t xml:space="preserve">È oggi l’urgenza delle urgenze l’obbligo o dovere di giustizia vivere tutta la verità oggettiva e universale del mistero della Chiesa. </w:t>
      </w:r>
      <w:r w:rsidRPr="00A61AD4">
        <w:rPr>
          <w:rFonts w:ascii="Arial" w:hAnsi="Arial"/>
          <w:kern w:val="2"/>
          <w:sz w:val="24"/>
          <w:szCs w:val="24"/>
          <w14:ligatures w14:val="standardContextual"/>
        </w:rPr>
        <w:t xml:space="preserve">Qual è nella sua più vera essenza </w:t>
      </w:r>
      <w:r w:rsidRPr="00A61AD4">
        <w:rPr>
          <w:rFonts w:ascii="Arial" w:hAnsi="Arial"/>
          <w:kern w:val="2"/>
          <w:sz w:val="24"/>
          <w:szCs w:val="24"/>
          <w14:ligatures w14:val="standardContextual"/>
        </w:rPr>
        <w:lastRenderedPageBreak/>
        <w:t xml:space="preserve">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A61AD4">
        <w:rPr>
          <w:rFonts w:ascii="Arial" w:hAnsi="Arial"/>
          <w:bCs/>
          <w:color w:val="000000"/>
          <w:kern w:val="2"/>
          <w:sz w:val="24"/>
          <w:szCs w:val="24"/>
          <w14:ligatures w14:val="standardContextual"/>
        </w:rPr>
        <w:t>La chiesa è chiamata a conservare integra e pura la verità di Cristo Gesù. Farà questo attraverso la conservazione di ogni suo membro nella integra e pura verità di Cristo Gesù. O</w:t>
      </w:r>
      <w:r w:rsidRPr="00A61AD4">
        <w:rPr>
          <w:rFonts w:ascii="Arial" w:hAnsi="Arial"/>
          <w:bCs/>
          <w:kern w:val="2"/>
          <w:sz w:val="24"/>
          <w:szCs w:val="24"/>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A61AD4">
        <w:rPr>
          <w:rFonts w:ascii="Arial" w:hAnsi="Arial"/>
          <w:kern w:val="2"/>
          <w:sz w:val="24"/>
          <w:szCs w:val="24"/>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4BB7A04E"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Nona riflessione</w:t>
      </w:r>
    </w:p>
    <w:p w14:paraId="5E8DAA40"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bCs/>
          <w:kern w:val="2"/>
          <w:sz w:val="24"/>
          <w:szCs w:val="24"/>
          <w14:ligatures w14:val="standardContextual"/>
        </w:rPr>
        <w:lastRenderedPageBreak/>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A61AD4">
        <w:rPr>
          <w:rFonts w:ascii="Arial" w:hAnsi="Arial"/>
          <w:kern w:val="2"/>
          <w:sz w:val="24"/>
          <w:szCs w:val="24"/>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A61AD4">
        <w:rPr>
          <w:rFonts w:ascii="Arial" w:hAnsi="Arial"/>
          <w:bCs/>
          <w:color w:val="000000"/>
          <w:kern w:val="2"/>
          <w:sz w:val="24"/>
          <w:szCs w:val="24"/>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A61AD4">
        <w:rPr>
          <w:rFonts w:ascii="Arial" w:hAnsi="Arial"/>
          <w:bCs/>
          <w:kern w:val="2"/>
          <w:sz w:val="24"/>
          <w:szCs w:val="24"/>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A61AD4">
        <w:rPr>
          <w:rFonts w:ascii="Arial" w:hAnsi="Arial"/>
          <w:kern w:val="2"/>
          <w:sz w:val="24"/>
          <w:szCs w:val="24"/>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w:t>
      </w:r>
      <w:r w:rsidRPr="00A61AD4">
        <w:rPr>
          <w:rFonts w:ascii="Arial" w:hAnsi="Arial"/>
          <w:kern w:val="2"/>
          <w:sz w:val="24"/>
          <w:szCs w:val="24"/>
          <w14:ligatures w14:val="standardContextual"/>
        </w:rPr>
        <w:lastRenderedPageBreak/>
        <w:t xml:space="preserve">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A61AD4">
        <w:rPr>
          <w:rFonts w:ascii="Arial" w:hAnsi="Arial"/>
          <w:bCs/>
          <w:color w:val="000000"/>
          <w:kern w:val="2"/>
          <w:sz w:val="24"/>
          <w:szCs w:val="24"/>
          <w14:ligatures w14:val="standardContextual"/>
        </w:rPr>
        <w:t xml:space="preserve">La Chiesa è chiamata a conservare integra e pura la verità dello Spirito Santo: Essa conserva la verità dello Spirito Santo, anch’essa verità oggettiva universale, camminando con la luce dello Spirito Santo. </w:t>
      </w:r>
      <w:r w:rsidRPr="00A61AD4">
        <w:rPr>
          <w:rFonts w:ascii="Arial" w:hAnsi="Arial"/>
          <w:bCs/>
          <w:kern w:val="2"/>
          <w:sz w:val="24"/>
          <w:szCs w:val="24"/>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A61AD4">
        <w:rPr>
          <w:rFonts w:ascii="Arial" w:hAnsi="Arial"/>
          <w:kern w:val="2"/>
          <w:sz w:val="24"/>
          <w:szCs w:val="24"/>
          <w14:ligatures w14:val="standardContextual"/>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w:t>
      </w:r>
      <w:r w:rsidRPr="00A61AD4">
        <w:rPr>
          <w:rFonts w:ascii="Arial" w:hAnsi="Arial"/>
          <w:kern w:val="2"/>
          <w:sz w:val="24"/>
          <w:szCs w:val="24"/>
          <w14:ligatures w14:val="standardContextual"/>
        </w:rPr>
        <w:lastRenderedPageBreak/>
        <w:t>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7BC931E3"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Decima riflessione</w:t>
      </w:r>
    </w:p>
    <w:p w14:paraId="708BCD18"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A61AD4">
        <w:rPr>
          <w:rFonts w:ascii="Arial" w:hAnsi="Arial"/>
          <w:bCs/>
          <w:kern w:val="2"/>
          <w:sz w:val="24"/>
          <w:szCs w:val="24"/>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A61AD4">
        <w:rPr>
          <w:rFonts w:ascii="Arial" w:hAnsi="Arial"/>
          <w:kern w:val="2"/>
          <w:sz w:val="24"/>
          <w:szCs w:val="24"/>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A61AD4">
        <w:rPr>
          <w:rFonts w:ascii="Arial" w:hAnsi="Arial"/>
          <w:i/>
          <w:iCs/>
          <w:kern w:val="2"/>
          <w:sz w:val="24"/>
          <w:szCs w:val="24"/>
          <w14:ligatures w14:val="standardContextual"/>
        </w:rPr>
        <w:t>“il nuovo vangelo o il vangelo diverso”?</w:t>
      </w:r>
      <w:r w:rsidRPr="00A61AD4">
        <w:rPr>
          <w:rFonts w:ascii="Arial" w:hAnsi="Arial"/>
          <w:kern w:val="2"/>
          <w:sz w:val="24"/>
          <w:szCs w:val="24"/>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E4806D5"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Undicesima riflessione</w:t>
      </w:r>
    </w:p>
    <w:p w14:paraId="6C3AEF9E"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w:t>
      </w:r>
      <w:r w:rsidRPr="00A61AD4">
        <w:rPr>
          <w:rFonts w:ascii="Arial" w:hAnsi="Arial"/>
          <w:kern w:val="2"/>
          <w:sz w:val="24"/>
          <w:szCs w:val="24"/>
          <w14:ligatures w14:val="standardContextual"/>
        </w:rPr>
        <w:lastRenderedPageBreak/>
        <w:t>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C07833A"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 xml:space="preserve">Dodicesima riflessione </w:t>
      </w:r>
    </w:p>
    <w:p w14:paraId="3742013E"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kern w:val="2"/>
          <w:sz w:val="24"/>
          <w:szCs w:val="24"/>
          <w14:ligatures w14:val="standardContextual"/>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A61AD4">
        <w:rPr>
          <w:rFonts w:ascii="Arial" w:hAnsi="Arial"/>
          <w:bCs/>
          <w:kern w:val="2"/>
          <w:sz w:val="24"/>
          <w:szCs w:val="24"/>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A61AD4">
        <w:rPr>
          <w:rFonts w:ascii="Arial" w:hAnsi="Arial"/>
          <w:kern w:val="2"/>
          <w:sz w:val="24"/>
          <w:szCs w:val="24"/>
          <w14:ligatures w14:val="standardContextual"/>
        </w:rPr>
        <w:t xml:space="preserve">Oggi ci si sta inabissando in una cecità così grande da non riuscire a vedere neanche un solo frammento della perfetta essenza che è in Cristo Gesù. Dalla grande cecità </w:t>
      </w:r>
      <w:r w:rsidRPr="00A61AD4">
        <w:rPr>
          <w:rFonts w:ascii="Arial" w:hAnsi="Arial"/>
          <w:kern w:val="2"/>
          <w:sz w:val="24"/>
          <w:szCs w:val="24"/>
          <w14:ligatures w14:val="standardContextual"/>
        </w:rPr>
        <w:lastRenderedPageBreak/>
        <w:t xml:space="preserve">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A61AD4">
        <w:rPr>
          <w:rFonts w:ascii="Arial" w:hAnsi="Arial" w:cs="Arial"/>
          <w:bCs/>
          <w:kern w:val="2"/>
          <w:sz w:val="24"/>
          <w:szCs w:val="24"/>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A3671B3" w14:textId="77777777" w:rsidR="00A61AD4" w:rsidRPr="00A61AD4" w:rsidRDefault="00A61AD4" w:rsidP="00A61AD4">
      <w:pPr>
        <w:spacing w:after="120" w:line="240" w:lineRule="auto"/>
        <w:jc w:val="both"/>
        <w:rPr>
          <w:rFonts w:ascii="Arial" w:hAnsi="Arial" w:cs="Arial"/>
          <w:b/>
          <w:bCs/>
          <w:kern w:val="2"/>
          <w:sz w:val="24"/>
          <w:szCs w:val="24"/>
          <w14:ligatures w14:val="standardContextual"/>
        </w:rPr>
      </w:pPr>
      <w:r w:rsidRPr="00A61AD4">
        <w:rPr>
          <w:rFonts w:ascii="Arial" w:hAnsi="Arial" w:cs="Arial"/>
          <w:b/>
          <w:bCs/>
          <w:kern w:val="2"/>
          <w:sz w:val="24"/>
          <w:szCs w:val="24"/>
          <w14:ligatures w14:val="standardContextual"/>
        </w:rPr>
        <w:t>Tredicesima riflessione</w:t>
      </w:r>
    </w:p>
    <w:p w14:paraId="15B4D97D"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w:t>
      </w:r>
    </w:p>
    <w:p w14:paraId="560854D2"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b/>
          <w:bCs/>
          <w:kern w:val="2"/>
          <w:sz w:val="24"/>
          <w:szCs w:val="24"/>
          <w14:ligatures w14:val="standardContextual"/>
        </w:rPr>
        <w:t xml:space="preserve">Primo principio: </w:t>
      </w:r>
      <w:r w:rsidRPr="00A61AD4">
        <w:rPr>
          <w:rFonts w:ascii="Arial" w:hAnsi="Arial" w:cs="Arial"/>
          <w:bCs/>
          <w:kern w:val="2"/>
          <w:sz w:val="24"/>
          <w:szCs w:val="24"/>
          <w14:ligatures w14:val="standardContextual"/>
        </w:rPr>
        <w:t>Ogni discernimento va esercitato nel rispetto pieno della volontà dello Spirito Santo.</w:t>
      </w:r>
      <w:r w:rsidRPr="00A61AD4">
        <w:rPr>
          <w:rFonts w:ascii="Arial" w:hAnsi="Arial" w:cs="Arial"/>
          <w:kern w:val="2"/>
          <w:sz w:val="24"/>
          <w:szCs w:val="24"/>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8AACFE9"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cs="Arial"/>
          <w:b/>
          <w:kern w:val="2"/>
          <w:sz w:val="24"/>
          <w:szCs w:val="24"/>
          <w14:ligatures w14:val="standardContextual"/>
        </w:rPr>
        <w:t xml:space="preserve">Secondo principio: </w:t>
      </w:r>
      <w:r w:rsidRPr="00A61AD4">
        <w:rPr>
          <w:rFonts w:ascii="Arial" w:hAnsi="Arial" w:cs="Arial"/>
          <w:bCs/>
          <w:kern w:val="2"/>
          <w:sz w:val="24"/>
          <w:szCs w:val="24"/>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w:t>
      </w:r>
      <w:r w:rsidRPr="00A61AD4">
        <w:rPr>
          <w:rFonts w:ascii="Arial" w:hAnsi="Arial" w:cs="Arial"/>
          <w:bCs/>
          <w:kern w:val="2"/>
          <w:sz w:val="24"/>
          <w:szCs w:val="24"/>
          <w14:ligatures w14:val="standardContextual"/>
        </w:rPr>
        <w:lastRenderedPageBreak/>
        <w:t xml:space="preserve">anche la verità storica. Costringere un altro a calpestare la verità è peccato gravissimo dinanzi al Signore. Ma anche piegarsi per calpestare la verità è peccato gravissimo dinanzi a Dio. </w:t>
      </w:r>
    </w:p>
    <w:p w14:paraId="6BF6EC64"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cs="Arial"/>
          <w:b/>
          <w:kern w:val="2"/>
          <w:sz w:val="24"/>
          <w:szCs w:val="24"/>
          <w14:ligatures w14:val="standardContextual"/>
        </w:rPr>
        <w:t xml:space="preserve">Terzo principio. </w:t>
      </w:r>
      <w:r w:rsidRPr="00A61AD4">
        <w:rPr>
          <w:rFonts w:ascii="Arial" w:hAnsi="Arial" w:cs="Arial"/>
          <w:bCs/>
          <w:kern w:val="2"/>
          <w:sz w:val="24"/>
          <w:szCs w:val="24"/>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7AD7B4DB"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cs="Arial"/>
          <w:b/>
          <w:kern w:val="2"/>
          <w:sz w:val="24"/>
          <w:szCs w:val="24"/>
          <w14:ligatures w14:val="standardContextual"/>
        </w:rPr>
        <w:t xml:space="preserve">Quarto principio. </w:t>
      </w:r>
      <w:r w:rsidRPr="00A61AD4">
        <w:rPr>
          <w:rFonts w:ascii="Arial" w:hAnsi="Arial" w:cs="Arial"/>
          <w:bCs/>
          <w:kern w:val="2"/>
          <w:sz w:val="24"/>
          <w:szCs w:val="24"/>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0423191"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cs="Arial"/>
          <w:b/>
          <w:kern w:val="2"/>
          <w:sz w:val="24"/>
          <w:szCs w:val="24"/>
          <w14:ligatures w14:val="standardContextual"/>
        </w:rPr>
        <w:t xml:space="preserve">Quinto principio. </w:t>
      </w:r>
      <w:r w:rsidRPr="00A61AD4">
        <w:rPr>
          <w:rFonts w:ascii="Arial" w:hAnsi="Arial" w:cs="Arial"/>
          <w:bCs/>
          <w:kern w:val="2"/>
          <w:sz w:val="24"/>
          <w:szCs w:val="24"/>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w:t>
      </w:r>
      <w:r w:rsidRPr="00A61AD4">
        <w:rPr>
          <w:rFonts w:ascii="Arial" w:hAnsi="Arial" w:cs="Arial"/>
          <w:bCs/>
          <w:kern w:val="2"/>
          <w:sz w:val="24"/>
          <w:szCs w:val="24"/>
          <w14:ligatures w14:val="standardContextual"/>
        </w:rPr>
        <w:lastRenderedPageBreak/>
        <w:t xml:space="preserve">conferito dallo Spirito del Signore e secondo lo Spirito esso va sempre esercitato. Regola questa che mai dovrà essere disattesa. Sempre invece dovrà essere osservata. Sempre per sempre. </w:t>
      </w:r>
    </w:p>
    <w:p w14:paraId="467452D4" w14:textId="77777777" w:rsidR="00A61AD4" w:rsidRPr="00A61AD4" w:rsidRDefault="00A61AD4" w:rsidP="00A61AD4">
      <w:pPr>
        <w:spacing w:after="120" w:line="240" w:lineRule="auto"/>
        <w:jc w:val="both"/>
        <w:rPr>
          <w:rFonts w:ascii="Arial" w:hAnsi="Arial" w:cs="Arial"/>
          <w:bCs/>
          <w:kern w:val="2"/>
          <w:sz w:val="24"/>
          <w:szCs w:val="24"/>
          <w14:ligatures w14:val="standardContextual"/>
        </w:rPr>
      </w:pPr>
      <w:r w:rsidRPr="00A61AD4">
        <w:rPr>
          <w:rFonts w:ascii="Arial" w:hAnsi="Arial" w:cs="Arial"/>
          <w:b/>
          <w:kern w:val="2"/>
          <w:sz w:val="24"/>
          <w:szCs w:val="24"/>
          <w14:ligatures w14:val="standardContextual"/>
        </w:rPr>
        <w:t xml:space="preserve">Sesto principio. </w:t>
      </w:r>
      <w:r w:rsidRPr="00A61AD4">
        <w:rPr>
          <w:rFonts w:ascii="Arial" w:hAnsi="Arial" w:cs="Arial"/>
          <w:bCs/>
          <w:kern w:val="2"/>
          <w:sz w:val="24"/>
          <w:szCs w:val="24"/>
          <w14:ligatures w14:val="standardContextual"/>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A61AD4">
        <w:rPr>
          <w:rFonts w:ascii="Arial" w:hAnsi="Arial" w:cs="Arial"/>
          <w:bCs/>
          <w:i/>
          <w:iCs/>
          <w:kern w:val="2"/>
          <w:sz w:val="24"/>
          <w:szCs w:val="24"/>
          <w14:ligatures w14:val="standardContextual"/>
        </w:rPr>
        <w:t>“Quanto sto pensando, quanto sto volendo, quanto sto ordinando viene dalla mia volontà o dalla volontà dello Spirito Santo? Sono anch’io assiso su un trono di verità e giustizia perfetta?”.</w:t>
      </w:r>
      <w:r w:rsidRPr="00A61AD4">
        <w:rPr>
          <w:rFonts w:ascii="Arial" w:hAnsi="Arial" w:cs="Arial"/>
          <w:bCs/>
          <w:kern w:val="2"/>
          <w:sz w:val="24"/>
          <w:szCs w:val="24"/>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779A6FF8" w14:textId="77777777" w:rsidR="00A61AD4" w:rsidRPr="00A61AD4" w:rsidRDefault="00A61AD4" w:rsidP="00A61AD4">
      <w:pPr>
        <w:spacing w:after="120" w:line="240" w:lineRule="auto"/>
        <w:jc w:val="both"/>
        <w:rPr>
          <w:rFonts w:ascii="Arial" w:hAnsi="Arial"/>
          <w:b/>
          <w:kern w:val="2"/>
          <w:sz w:val="24"/>
          <w:szCs w:val="24"/>
          <w14:ligatures w14:val="standardContextual"/>
        </w:rPr>
      </w:pPr>
      <w:r w:rsidRPr="00A61AD4">
        <w:rPr>
          <w:rFonts w:ascii="Arial" w:hAnsi="Arial"/>
          <w:b/>
          <w:kern w:val="2"/>
          <w:sz w:val="24"/>
          <w:szCs w:val="24"/>
          <w14:ligatures w14:val="standardContextual"/>
        </w:rPr>
        <w:t>Quattordicesima riflessione</w:t>
      </w:r>
    </w:p>
    <w:p w14:paraId="7AC67EF1" w14:textId="77777777" w:rsidR="00A61AD4" w:rsidRPr="00A61AD4" w:rsidRDefault="00A61AD4" w:rsidP="00A61AD4">
      <w:pPr>
        <w:spacing w:after="120" w:line="240" w:lineRule="auto"/>
        <w:jc w:val="both"/>
        <w:rPr>
          <w:rFonts w:ascii="Arial" w:hAnsi="Arial"/>
          <w:bCs/>
          <w:kern w:val="2"/>
          <w:sz w:val="24"/>
          <w:szCs w:val="24"/>
          <w14:ligatures w14:val="standardContextual"/>
        </w:rPr>
      </w:pPr>
      <w:r w:rsidRPr="00A61AD4">
        <w:rPr>
          <w:rFonts w:ascii="Arial" w:hAnsi="Arial"/>
          <w:bCs/>
          <w:kern w:val="2"/>
          <w:sz w:val="24"/>
          <w:szCs w:val="24"/>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w:t>
      </w:r>
      <w:r w:rsidRPr="00A61AD4">
        <w:rPr>
          <w:rFonts w:ascii="Arial" w:hAnsi="Arial"/>
          <w:bCs/>
          <w:kern w:val="2"/>
          <w:sz w:val="24"/>
          <w:szCs w:val="24"/>
          <w14:ligatures w14:val="standardContextual"/>
        </w:rPr>
        <w:lastRenderedPageBreak/>
        <w:t xml:space="preserve">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2C00DB83" w14:textId="77777777" w:rsidR="00A61AD4" w:rsidRPr="00A61AD4" w:rsidRDefault="00A61AD4" w:rsidP="00A61AD4">
      <w:pPr>
        <w:spacing w:after="120" w:line="240" w:lineRule="auto"/>
        <w:jc w:val="both"/>
        <w:rPr>
          <w:rFonts w:ascii="Arial" w:hAnsi="Arial"/>
          <w:b/>
          <w:kern w:val="2"/>
          <w:sz w:val="24"/>
          <w:szCs w:val="24"/>
          <w14:ligatures w14:val="standardContextual"/>
        </w:rPr>
      </w:pPr>
      <w:r w:rsidRPr="00A61AD4">
        <w:rPr>
          <w:rFonts w:ascii="Arial" w:hAnsi="Arial"/>
          <w:b/>
          <w:kern w:val="2"/>
          <w:sz w:val="24"/>
          <w:szCs w:val="24"/>
          <w14:ligatures w14:val="standardContextual"/>
        </w:rPr>
        <w:t>Quindicesima riflessione</w:t>
      </w:r>
    </w:p>
    <w:p w14:paraId="37F20316"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bCs/>
          <w:kern w:val="2"/>
          <w:sz w:val="24"/>
          <w:szCs w:val="24"/>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A61AD4">
        <w:rPr>
          <w:rFonts w:ascii="Arial" w:hAnsi="Arial"/>
          <w:kern w:val="2"/>
          <w:sz w:val="24"/>
          <w:szCs w:val="24"/>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w:t>
      </w:r>
      <w:r w:rsidRPr="00A61AD4">
        <w:rPr>
          <w:rFonts w:ascii="Arial" w:hAnsi="Arial"/>
          <w:kern w:val="2"/>
          <w:sz w:val="24"/>
          <w:szCs w:val="24"/>
          <w14:ligatures w14:val="standardContextual"/>
        </w:rPr>
        <w:lastRenderedPageBreak/>
        <w:t xml:space="preserve">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5A6D3C4E" w14:textId="77777777" w:rsidR="00A61AD4" w:rsidRPr="00A61AD4" w:rsidRDefault="00A61AD4" w:rsidP="00A61AD4">
      <w:pPr>
        <w:spacing w:after="120" w:line="240" w:lineRule="auto"/>
        <w:jc w:val="both"/>
        <w:rPr>
          <w:rFonts w:ascii="Arial" w:hAnsi="Arial"/>
          <w:b/>
          <w:bCs/>
          <w:kern w:val="2"/>
          <w:sz w:val="24"/>
          <w:szCs w:val="24"/>
          <w14:ligatures w14:val="standardContextual"/>
        </w:rPr>
      </w:pPr>
      <w:r w:rsidRPr="00A61AD4">
        <w:rPr>
          <w:rFonts w:ascii="Arial" w:hAnsi="Arial"/>
          <w:b/>
          <w:bCs/>
          <w:kern w:val="2"/>
          <w:sz w:val="24"/>
          <w:szCs w:val="24"/>
          <w14:ligatures w14:val="standardContextual"/>
        </w:rPr>
        <w:t>Sedicesima riflessione</w:t>
      </w:r>
    </w:p>
    <w:p w14:paraId="2BAF69F5"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kern w:val="2"/>
          <w:sz w:val="24"/>
          <w:szCs w:val="24"/>
          <w14:ligatures w14:val="standardContextual"/>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A61AD4">
        <w:rPr>
          <w:rFonts w:ascii="Arial" w:hAnsi="Arial"/>
          <w:i/>
          <w:kern w:val="2"/>
          <w:sz w:val="24"/>
          <w:szCs w:val="24"/>
          <w14:ligatures w14:val="standardContextual"/>
        </w:rPr>
        <w:t>“vedenti”</w:t>
      </w:r>
      <w:r w:rsidRPr="00A61AD4">
        <w:rPr>
          <w:rFonts w:ascii="Arial" w:hAnsi="Arial"/>
          <w:kern w:val="2"/>
          <w:sz w:val="24"/>
          <w:szCs w:val="24"/>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A61AD4">
        <w:rPr>
          <w:rFonts w:ascii="Arial" w:hAnsi="Arial"/>
          <w:i/>
          <w:kern w:val="2"/>
          <w:sz w:val="24"/>
          <w:szCs w:val="24"/>
          <w14:ligatures w14:val="standardContextual"/>
        </w:rPr>
        <w:t xml:space="preserve">possiamo spendere tutta una vita in opere di cecità, in scelte di cecità, di decisioni di cecità. </w:t>
      </w:r>
      <w:r w:rsidRPr="00A61AD4">
        <w:rPr>
          <w:rFonts w:ascii="Arial" w:hAnsi="Arial"/>
          <w:kern w:val="2"/>
          <w:sz w:val="24"/>
          <w:szCs w:val="24"/>
          <w14:ligatures w14:val="standardContextual"/>
        </w:rPr>
        <w:t xml:space="preserve">Si pensi alla “pastorale” degli scribi e dei farisei: </w:t>
      </w:r>
      <w:r w:rsidRPr="00A61AD4">
        <w:rPr>
          <w:rFonts w:ascii="Arial" w:hAnsi="Arial"/>
          <w:i/>
          <w:kern w:val="2"/>
          <w:sz w:val="24"/>
          <w:szCs w:val="24"/>
          <w14:ligatures w14:val="standardContextual"/>
        </w:rPr>
        <w:t xml:space="preserve">era tutta una pastorale di cecità. </w:t>
      </w:r>
      <w:r w:rsidRPr="00A61AD4">
        <w:rPr>
          <w:rFonts w:ascii="Arial" w:hAnsi="Arial"/>
          <w:kern w:val="2"/>
          <w:sz w:val="24"/>
          <w:szCs w:val="24"/>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w:t>
      </w:r>
      <w:r w:rsidRPr="00A61AD4">
        <w:rPr>
          <w:rFonts w:ascii="Arial" w:hAnsi="Arial"/>
          <w:kern w:val="2"/>
          <w:sz w:val="24"/>
          <w:szCs w:val="24"/>
          <w14:ligatures w14:val="standardContextual"/>
        </w:rPr>
        <w:lastRenderedPageBreak/>
        <w:t xml:space="preserve">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380ABE2" w14:textId="77777777" w:rsidR="00A61AD4" w:rsidRPr="00A61AD4" w:rsidRDefault="00A61AD4" w:rsidP="00A61AD4">
      <w:pPr>
        <w:spacing w:after="120" w:line="240" w:lineRule="auto"/>
        <w:jc w:val="both"/>
        <w:rPr>
          <w:rFonts w:ascii="Arial" w:hAnsi="Arial"/>
          <w:b/>
          <w:kern w:val="2"/>
          <w:sz w:val="24"/>
          <w:szCs w:val="24"/>
          <w14:ligatures w14:val="standardContextual"/>
        </w:rPr>
      </w:pPr>
      <w:r w:rsidRPr="00A61AD4">
        <w:rPr>
          <w:rFonts w:ascii="Arial" w:hAnsi="Arial"/>
          <w:b/>
          <w:kern w:val="2"/>
          <w:sz w:val="24"/>
          <w:szCs w:val="24"/>
          <w14:ligatures w14:val="standardContextual"/>
        </w:rPr>
        <w:t>Diciassettesima riflessione</w:t>
      </w:r>
    </w:p>
    <w:p w14:paraId="7A4EA256" w14:textId="77777777" w:rsidR="00A61AD4" w:rsidRPr="00A61AD4" w:rsidRDefault="00A61AD4" w:rsidP="00A61AD4">
      <w:pPr>
        <w:spacing w:after="120" w:line="240" w:lineRule="auto"/>
        <w:jc w:val="both"/>
        <w:rPr>
          <w:rFonts w:ascii="Arial" w:hAnsi="Arial"/>
          <w:bCs/>
          <w:iCs/>
          <w:kern w:val="2"/>
          <w:sz w:val="24"/>
          <w:szCs w:val="24"/>
          <w14:ligatures w14:val="standardContextual"/>
        </w:rPr>
      </w:pPr>
      <w:r w:rsidRPr="00A61AD4">
        <w:rPr>
          <w:rFonts w:ascii="Arial" w:hAnsi="Arial"/>
          <w:bCs/>
          <w:kern w:val="2"/>
          <w:sz w:val="24"/>
          <w:szCs w:val="24"/>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A61AD4">
        <w:rPr>
          <w:rFonts w:ascii="Arial" w:hAnsi="Arial"/>
          <w:bCs/>
          <w:iCs/>
          <w:kern w:val="2"/>
          <w:sz w:val="24"/>
          <w:szCs w:val="24"/>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A61AD4">
        <w:rPr>
          <w:rFonts w:ascii="Arial" w:hAnsi="Arial"/>
          <w:iCs/>
          <w:kern w:val="2"/>
          <w:sz w:val="24"/>
          <w:szCs w:val="24"/>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w:t>
      </w:r>
      <w:r w:rsidRPr="00A61AD4">
        <w:rPr>
          <w:rFonts w:ascii="Arial" w:hAnsi="Arial"/>
          <w:iCs/>
          <w:kern w:val="2"/>
          <w:sz w:val="24"/>
          <w:szCs w:val="24"/>
          <w14:ligatures w14:val="standardContextual"/>
        </w:rPr>
        <w:lastRenderedPageBreak/>
        <w:t xml:space="preserve">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A61AD4">
        <w:rPr>
          <w:rFonts w:ascii="Arial" w:hAnsi="Arial"/>
          <w:bCs/>
          <w:iCs/>
          <w:kern w:val="2"/>
          <w:sz w:val="24"/>
          <w:szCs w:val="24"/>
          <w14:ligatures w14:val="standardContextual"/>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35B6C803" w14:textId="77777777" w:rsidR="00A61AD4" w:rsidRPr="00A61AD4" w:rsidRDefault="00A61AD4" w:rsidP="00A61AD4">
      <w:pPr>
        <w:spacing w:after="120" w:line="240" w:lineRule="auto"/>
        <w:jc w:val="both"/>
        <w:rPr>
          <w:rFonts w:ascii="Arial" w:hAnsi="Arial"/>
          <w:b/>
          <w:bCs/>
          <w:iCs/>
          <w:kern w:val="2"/>
          <w:sz w:val="24"/>
          <w:szCs w:val="24"/>
          <w14:ligatures w14:val="standardContextual"/>
        </w:rPr>
      </w:pPr>
      <w:r w:rsidRPr="00A61AD4">
        <w:rPr>
          <w:rFonts w:ascii="Arial" w:hAnsi="Arial"/>
          <w:b/>
          <w:bCs/>
          <w:iCs/>
          <w:kern w:val="2"/>
          <w:sz w:val="24"/>
          <w:szCs w:val="24"/>
          <w14:ligatures w14:val="standardContextual"/>
        </w:rPr>
        <w:t>Diciottesima riflessione</w:t>
      </w:r>
    </w:p>
    <w:p w14:paraId="4023DDDA" w14:textId="77777777" w:rsidR="00A61AD4" w:rsidRPr="00A61AD4" w:rsidRDefault="00A61AD4" w:rsidP="00A61AD4">
      <w:pPr>
        <w:spacing w:after="120" w:line="240" w:lineRule="auto"/>
        <w:jc w:val="both"/>
        <w:rPr>
          <w:rFonts w:ascii="Arial" w:hAnsi="Arial"/>
          <w:kern w:val="2"/>
          <w:sz w:val="24"/>
          <w:szCs w:val="24"/>
          <w14:ligatures w14:val="standardContextual"/>
        </w:rPr>
      </w:pPr>
      <w:r w:rsidRPr="00A61AD4">
        <w:rPr>
          <w:rFonts w:ascii="Arial" w:hAnsi="Arial"/>
          <w:iCs/>
          <w:kern w:val="2"/>
          <w:sz w:val="24"/>
          <w:szCs w:val="24"/>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A61AD4">
        <w:rPr>
          <w:rFonts w:ascii="Arial" w:hAnsi="Arial"/>
          <w:kern w:val="2"/>
          <w:sz w:val="24"/>
          <w:szCs w:val="24"/>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3B02C7F7" w14:textId="77777777" w:rsidR="00A61AD4" w:rsidRPr="00A61AD4" w:rsidRDefault="00A61AD4" w:rsidP="00A61AD4">
      <w:pPr>
        <w:spacing w:after="120" w:line="240" w:lineRule="auto"/>
        <w:jc w:val="both"/>
        <w:rPr>
          <w:rFonts w:ascii="Arial" w:eastAsia="Times New Roman" w:hAnsi="Arial" w:cs="Arial"/>
          <w:b/>
          <w:bCs/>
          <w:i/>
          <w:color w:val="000000"/>
          <w:kern w:val="2"/>
          <w:sz w:val="24"/>
          <w:szCs w:val="24"/>
          <w14:ligatures w14:val="standardContextual"/>
        </w:rPr>
      </w:pPr>
      <w:bookmarkStart w:id="71" w:name="_Toc148644761"/>
      <w:bookmarkStart w:id="72" w:name="_Toc148949246"/>
      <w:bookmarkStart w:id="73" w:name="_Toc149197593"/>
      <w:r w:rsidRPr="00A61AD4">
        <w:rPr>
          <w:rFonts w:ascii="Arial" w:eastAsia="Times New Roman" w:hAnsi="Arial" w:cs="Arial"/>
          <w:b/>
          <w:bCs/>
          <w:color w:val="000000"/>
          <w:kern w:val="2"/>
          <w:sz w:val="24"/>
          <w:szCs w:val="24"/>
          <w14:ligatures w14:val="standardContextual"/>
        </w:rPr>
        <w:t>Evangelizzazione dalla santità</w:t>
      </w:r>
      <w:bookmarkEnd w:id="71"/>
      <w:bookmarkEnd w:id="72"/>
      <w:bookmarkEnd w:id="73"/>
      <w:r w:rsidRPr="00A61AD4">
        <w:rPr>
          <w:rFonts w:ascii="Arial" w:eastAsia="Times New Roman" w:hAnsi="Arial" w:cs="Arial"/>
          <w:b/>
          <w:bCs/>
          <w:color w:val="000000"/>
          <w:kern w:val="2"/>
          <w:sz w:val="24"/>
          <w:szCs w:val="24"/>
          <w14:ligatures w14:val="standardContextual"/>
        </w:rPr>
        <w:t xml:space="preserve"> </w:t>
      </w:r>
    </w:p>
    <w:p w14:paraId="74BE2B6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w:t>
      </w:r>
      <w:r w:rsidRPr="00A61AD4">
        <w:rPr>
          <w:rFonts w:ascii="Arial" w:hAnsi="Arial" w:cs="Arial"/>
          <w:kern w:val="2"/>
          <w:sz w:val="24"/>
          <w:szCs w:val="24"/>
          <w14:ligatures w14:val="standardContextual"/>
        </w:rPr>
        <w:lastRenderedPageBreak/>
        <w:t>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p>
    <w:p w14:paraId="3E9475CC"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6077E95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 ministeri da lui ricevuti. </w:t>
      </w:r>
    </w:p>
    <w:p w14:paraId="733FFE2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790623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è Cristo Gesù? È l’Agnello di Dio che toglie il peccato del mondo. Il peccato del mondo è la concupiscenza della carne. È la concupiscenza degli occhi. È la superbia della vita. Il peccato del mondo è la natura di peccato ereditata da Adamo da ogni suo figlio. Cristo Gesù è venuto per togliere questa nostra eredità e per darci la sua eredità. Lui è il Figlio generato da Dio nell’oggi dell’eternità. È il Figlio di Dio che si è fatto uomo, ha assunto la nostra eredità di peccato per inchiodarla nel suo corpo sulla croce e farci dono della sua eredità di luce, verità, vita eterna, grazia e verità. Ora, rivela lo Spirito Santo, se non diciamo di non essere eredità di peccato e di non essere sotto la schiavitù della concupiscenza della carne, dalla concupiscenza degli occhi, della superbia della vita, noi inganniamo noi stessi e la verità non è in noi. Perché inganniamo noi stessi? </w:t>
      </w:r>
      <w:r w:rsidRPr="00A61AD4">
        <w:rPr>
          <w:rFonts w:ascii="Arial" w:eastAsia="Times New Roman" w:hAnsi="Arial" w:cs="Arial"/>
          <w:bCs/>
          <w:sz w:val="24"/>
          <w:szCs w:val="24"/>
          <w:lang w:eastAsia="it-IT"/>
        </w:rPr>
        <w:lastRenderedPageBreak/>
        <w:t>Perché noi siamo natura di peccato ereditata da Adamo. Se siamo natura di peccato non possiamo dire di non essere natura di peccato. Che siamo natura di peccato lo attestano tutte le nostre opere che sono opere di concupiscenza e di superbia, opere di stoltezza e di insipienza, opere di cattiveria e di malvagità, opere di odio e di invidia, opere di vanagloria e di gelosia, opere di accidia e di lussuria, opere di morte e non di vita. Tutta la storia dell’umanità attesta che siamo natura di peccato e che produciamo opere di tenebra e non di luce.</w:t>
      </w:r>
    </w:p>
    <w:p w14:paraId="7B9CAA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invece ci riconosciamo natura di peccato e confessiamo le nostre opere di peccato, egli è fedele e giusto tanto da perdonarci i peccati e purificarci da ogni iniquità, Se diciamo di non avere peccato, facciamo di lui un bugiardo e la sua parola non è in noi. Perché facciamo di lui un bugiardo? Perché Dio ha tanto amato il mondo da dare il suo Figlio Unigenito affinché chiunque crede in Lui non muoia ma abbia la vita nel suo nome. Perché il Figlio di Dio si è fatto Agnello per togliere il peccato del mondo, per liberarci dalla nostra natura di peccato. Se diciamo di essere senza peccato, i bugiardi siamo noi. Neghiamo a parole di non essere natura di peccato, mentre tutta la nostra vita attesta con le sue opere di essere natura di peccato. </w:t>
      </w:r>
    </w:p>
    <w:p w14:paraId="444D04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59AB844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chi è Gesù così come è visto nello Spirito Santo dal Profeta Isaia e dall’Apostolo Paolo.</w:t>
      </w:r>
    </w:p>
    <w:p w14:paraId="23FF2E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Visione di Isaia nello Spirito Santo:</w:t>
      </w:r>
    </w:p>
    <w:p w14:paraId="0FA8BF7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7C7256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DF3D2F1"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Noi tutti eravamo sperduti come un gregge, ognuno di noi seguiva la sua strada; il Signore fece ricadere su di lui l’iniquità di noi tutti. Maltrattato, si lasciò umiliare e non aprì la sua bocca; era come agnello </w:t>
      </w:r>
      <w:r w:rsidRPr="00A61AD4">
        <w:rPr>
          <w:rFonts w:ascii="Arial" w:eastAsia="Times New Roman" w:hAnsi="Arial" w:cs="Arial"/>
          <w:bCs/>
          <w:i/>
          <w:iCs/>
          <w:spacing w:val="-2"/>
          <w:kern w:val="2"/>
          <w:sz w:val="24"/>
          <w:szCs w:val="24"/>
          <w:lang w:eastAsia="it-IT"/>
        </w:rPr>
        <w:lastRenderedPageBreak/>
        <w:t xml:space="preserve">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DF023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Visione dell’Apostolo Paolo nello Spirito Santo:</w:t>
      </w:r>
    </w:p>
    <w:p w14:paraId="6082FF1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82067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3E60D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15E3A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w:t>
      </w:r>
      <w:r w:rsidRPr="00A61AD4">
        <w:rPr>
          <w:rFonts w:ascii="Arial" w:eastAsia="Times New Roman" w:hAnsi="Arial" w:cs="Arial"/>
          <w:bCs/>
          <w:i/>
          <w:iCs/>
          <w:spacing w:val="-2"/>
          <w:kern w:val="2"/>
          <w:sz w:val="24"/>
          <w:szCs w:val="24"/>
          <w:lang w:eastAsia="it-IT"/>
        </w:rPr>
        <w:lastRenderedPageBreak/>
        <w:t>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1CA9B4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4B42CC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12,1-21). </w:t>
      </w:r>
    </w:p>
    <w:p w14:paraId="3F262E9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diciamo di non essere natura di peccato sotto il governo e la schiavitù della concupiscenza e della superbia, dichiariamo bugiarda tutta la Parola di Dio. </w:t>
      </w:r>
    </w:p>
    <w:p w14:paraId="36D683D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74" w:name="_Hlk164026887"/>
      <w:r w:rsidRPr="00A61AD4">
        <w:rPr>
          <w:rFonts w:ascii="Arial" w:eastAsia="Times New Roman" w:hAnsi="Arial" w:cs="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w:t>
      </w:r>
      <w:bookmarkStart w:id="75" w:name="_Hlk163208418"/>
      <w:r w:rsidRPr="00A61AD4">
        <w:rPr>
          <w:rFonts w:ascii="Arial" w:eastAsia="Times New Roman" w:hAnsi="Arial" w:cs="Arial"/>
          <w:bCs/>
          <w:i/>
          <w:iCs/>
          <w:sz w:val="24"/>
          <w:szCs w:val="24"/>
          <w:lang w:eastAsia="it-IT"/>
        </w:rPr>
        <w:t>E la nostra comunione è con il Padre e con il Figlio suo, Gesù Cristo</w:t>
      </w:r>
      <w:bookmarkEnd w:id="75"/>
      <w:r w:rsidRPr="00A61AD4">
        <w:rPr>
          <w:rFonts w:ascii="Arial" w:eastAsia="Times New Roman" w:hAnsi="Arial" w:cs="Arial"/>
          <w:bCs/>
          <w:i/>
          <w:iCs/>
          <w:sz w:val="24"/>
          <w:szCs w:val="24"/>
          <w:lang w:eastAsia="it-IT"/>
        </w:rPr>
        <w:t>. Queste cose vi scriviamo, perché la nostra gioia sia piena.</w:t>
      </w:r>
    </w:p>
    <w:p w14:paraId="5E8D9EC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A11554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06010027"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76" w:name="_Toc187400352"/>
      <w:bookmarkStart w:id="77" w:name="_Toc192104286"/>
      <w:bookmarkEnd w:id="74"/>
      <w:r w:rsidRPr="00A61AD4">
        <w:rPr>
          <w:rFonts w:ascii="Arial" w:eastAsia="Times New Roman" w:hAnsi="Arial"/>
          <w:b/>
          <w:sz w:val="24"/>
          <w:szCs w:val="24"/>
          <w:lang w:eastAsia="it-IT"/>
        </w:rPr>
        <w:t>L’ANTICRISTO È COLUI CHE NEGA IL PADRE E IL FIGLIO</w:t>
      </w:r>
      <w:bookmarkEnd w:id="76"/>
      <w:bookmarkEnd w:id="77"/>
    </w:p>
    <w:p w14:paraId="6F6F81C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3D19B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Sappiamo che siamo natura di peccato. Sappiamo che il Sangue di Cristo Gesù ci purifica da ogni peccato a condizione che ci riconosciamo e ci confessiamo natura di peccato e ci lasciamo purificare con vero atto di fede nel nome di Gesù Signore, il solo nome nel quale è stabilito che possiamo essere salvati. Posto questo principio, ecco ora cosa ci rivela lo Spirito Santo: </w:t>
      </w:r>
    </w:p>
    <w:p w14:paraId="3B4E69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Il fine della missione apostolica non è solo quello di far passare ogni uomo dal regno delle tenebre nel regno della luce. Non è solo quello di togliere ogni uomo dalla natura di peccato per farlo divenire natura di grazia, verità, vita eterna, giustizia, santità. È anche quello di aiutare, sostenere, esortare con ogni parola di luce ogni uomo divenuto luce in Cristo Gesù perché non pecchi più.</w:t>
      </w:r>
    </w:p>
    <w:p w14:paraId="4A1F42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però dopo essere divenuto natura di luce, qualcuno ha peccato, costui deve sapere che abbiamo un Paràclito presso il Padre: Gesù Cristo, il giusto. Chi è Gesù? È la vittima di espiazione per i nostri peccati; non soltanto per i nostri peccati, ma anche per quelli di tutto il mondo. </w:t>
      </w:r>
    </w:p>
    <w:p w14:paraId="2C527A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733189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significa forse che possiamo peccare a volontà? Mai. Significa che se cadiamo nel peccato, perché ancora non siamo forti nella verità e nella grazia, perché ancora non abbiamo trasformato tutta la nostra natura in grazie e verità, sempre dobbiamo ricorrere a Cristo Gesù e a lui chiedere il perdono del peccato commesso. Come si ricorre a Cristo Gesù? Ricorrendo ai ministri del suo perdono che sono i suoi Apostoli. In comunione con gli Apostoli sono ministri del perdono anche i presbiteri. Apostoli a presbiteri perdonano i peccati nel nome e con l’autorità di Cristo Gesù. Apostoli e presbiteri devono chiamare il mondo intero perché si lasci riconciliare con Dio in Cristo Gesù.</w:t>
      </w:r>
    </w:p>
    <w:p w14:paraId="4E7555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grido accorato dell’Apostolo Paolo:</w:t>
      </w:r>
    </w:p>
    <w:p w14:paraId="0665E8FC"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EA7B21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5266D13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D7567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Apostoli e presbiteri non solo devono perdonare i peccati a coloro che si accostano al sacramento della grazia e della verità, ma anche devono invitare, esortare, gridare ad ogni uomo che si lascia riconciliare con Dio in Cristo Gesù.</w:t>
      </w:r>
    </w:p>
    <w:p w14:paraId="2C1073A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Ora l’Apostolo Giovanni annuncia una ulteriore verità. A noi vengono perdonati i peccati perché non pecchiamo più. Sappiamo però che ogni uomo è sempre sotto tentazione perché ritoni a peccare. Per questo deve pregare al fine di ottenere la grazia di non peccare più. Per grazia si giunge a rimanere sempre nella luce. Ed è questa la nostra vocazione: rimanere sempre nella luce. Non tornare mai più nelle tenebre. Rimanere sempre nuova natura in Cristo Gesù. Non conoscere pi la natura di peccato ereditata da Adamo. </w:t>
      </w:r>
    </w:p>
    <w:p w14:paraId="0E3121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un uomo può dire di essere luce come Cristo è luce, verità come Cristo è verità? Quando osserva i suoi comandamenti. È l’osservanza dei comandamenti che ci attesta che conosciamo Dio e che siamo luce dalla sua luce, luce nella sua luce, luce per la sua luce. </w:t>
      </w:r>
    </w:p>
    <w:p w14:paraId="0DE8FE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invece diciamo di conoscere Dio e non osserviamo i suoi comandamenti, siamo bugiardi e in noi non c’è la verità. Basta questa sola regola di fede per sapere se noi siamo nella verità o siamo nella falsità. È questo oggi il nostro triste peccato: trasgrediamo i comandamenti e diciamo di essere nell’amore del Signore, nella sua luce, nella sua verità. Viviamo nella natura ereditata da Adamo, siamo schiavi della concupiscenza della carne, della concupiscenza degli occhi della superbia della vita, e ci professiamo veri discepoli di Gesù. Non solo. Stiamo oggi gridando al mondo che la Parola del Signore è il nostro pensiero e sono i nostri convincimenti della nostra natura schiava della carne. </w:t>
      </w:r>
    </w:p>
    <w:p w14:paraId="3E81B5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 questo sappiamo di averlo conosciuto: se osserviamo i suoi comandamenti. Chi dice: «Lo conosco», e non osserva i suoi comandamenti, è bugiardo e in lui non c’è la verità.</w:t>
      </w:r>
    </w:p>
    <w:p w14:paraId="110DD7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Lo Spirito Santo toglie all’uomo, chiunque esso sia – papa, cardinale, vescovo, presbitero, diacono, cresimato, battezzato – ogni possibilità di partire dai suoi pensieri, dai suoi convincimenti, dalla sua carne. Unico e solo strumento per conoscere se amiamo o non amiamo il Signore è la sua Parola. Osserviamo la sua Parola, siamo nell’amore di Dio e l’amore di Dio in noi è perfetto. Non osserviamo la sua Parola, non siamo nell’amore di Dio, non siamo nella sua luce, non siamo nella sua verità, non siamo natura nuova. </w:t>
      </w:r>
    </w:p>
    <w:p w14:paraId="5B05AC2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un metro e una misura per misurarci, sono metro e misura esterni al nostro cuore, alla nostra mente, alla nostra volontà, al nostro pensiero. Chi dice di essere e di rimanere in Dio, in Cristo Gesù, deve comportarsi come Cristo Gesù si è comportato. Come si è comportato Cristo Gesù? Facendosi obbediente al Padre fino alla morte e ad una morte di Croce. Su cosa si fonda l’obbedienza di Cristo Gesù? Ad un metro e ad una misura esterna: ad ogni Parola scritta per Lui nella Legge, nei Profeti, nei Salmi. </w:t>
      </w:r>
    </w:p>
    <w:p w14:paraId="03AAFC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invece osserva la sua parola, in lui l’amore di Dio è veramente perfetto. Da questo conosciamo di essere in lui. Chi dice di rimanere in lui, deve anch’egli comportarsi come lui si è comportato.</w:t>
      </w:r>
    </w:p>
    <w:p w14:paraId="51A0303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qual è il nostro tristissimo peccato: abbiamo sostituito il metro esterno, la misura esterna, il metro e la misura oggettivi e universali, con un metro e una misura interni e soggettivi. Il metro e la misura esterni sono la Parola di Dio e di Cristo Gesù, nella purezza della verità dello Spirito Santo, contenuti nella Scrittura che va dal Libro della Genesi al Libro dell’Apocalisse.</w:t>
      </w:r>
    </w:p>
    <w:p w14:paraId="09674D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Questo metro e questa misura esterni sono oggettivi, universali, immodificabili e valgono per ogni uomo. Noi questo metro e questa misura esterni li abbiamo sostituito con il nostro pensiero, il nostro desiderio, la nostra volontà, che sono soggettivi, particolari, personali. Oggi i discepoli di Gesù vanno a gara nel parlare dai propri pensieri, dai propri desideri, dalla propria volontà. In cosa consiste questa gara? Nel ridurre in polvere e cenere ogni metro e ogni misura esterni che sono contenuti nella Parola consegnata alla Divina Rivelazione. È questo il motivo per cui oggi la Chiesa è nella universale confusione. Non solo i suoi figli fanno a gara a chi ridurre in cenere più parole possibili ogni giorno. Sono assenti coloro che dovrebbe intervenire con energia di Spirito Santo per impedire questo disastro. Anzi spesso sono proprio costoro a gareggiare a chi distrugge di più.</w:t>
      </w:r>
    </w:p>
    <w:p w14:paraId="5B0E800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5653928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Giovanni rassicura i discepoli di Gesù. Lui non sta scrivendo loro per dare un comandamento nuovo, scrive loro per ricordare il comandamento antico che essi hanno ricevuto da principio. Questo comandamento antico è la Parola che essi hanno ricevuto. Comandamento e Parola sono una cosa sola. Volontà di Dio e Parola sono una cosa sola. Amore e Parola sono una cosa sola. Obbedienza e Parola sono una cosa sola. La Parola, oggettiva, universale, scritta, contenuta nelle Divine Scritture è il metro e la misura del nostro amore. Chi ama Dio? Chi osserva la sua Parola. Chi ama il prossimo? Chi osserva la divina Parola. Chi ama se stesso? Chi osserva la divina Parola. </w:t>
      </w:r>
    </w:p>
    <w:p w14:paraId="5F29C93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Carissimi, non vi scrivo un nuovo comandamento, ma un comandamento antico, che avete ricevuto da principio. Il comandamento antico è la Parola che avete udito. </w:t>
      </w:r>
    </w:p>
    <w:p w14:paraId="61184F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uno dei più gravi problemi che si pongono è questo: il rimanere di ogni singola persona nella Parola del Signore. Ogni discepolo di Gesù, qualsiasi professione, qualsiasi ministero, qualsiasi servizio, qualsiasi lavoro lui eserciti o svolga, tutto deve esercitare e svolgere rimanendo nella Parola del Signore. </w:t>
      </w:r>
    </w:p>
    <w:p w14:paraId="7CBAD7C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politico deve rimanere sempre nella Parola del Signore. Il medico deve rimanere sempre nella Parola del Signore. I capi dei popoli devono rimanere sempre nella Parola del Signore. I maestri, i dottori, gli scienziati, i ricercatori, gli inventori devono sempre rimanere nella Parola del Signore. Ogni attività che il cristiano svolge, deve sempre svolgerla rimanendo nella Parola del Signore.</w:t>
      </w:r>
    </w:p>
    <w:p w14:paraId="26F582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oggi il tristissimo peccato. Il discepolo di Gesù non è più condotto dalla Parola del Signore, ma dalla sua coscienza, dalla sua volontà, dai suoi pensieri, dai suoi giudizi, dai suoi discernimenti, dalle sue emotività. Non esiste più il metro o la misura esterna. Tutto ormai deve provenire dall’interno di ogni singola persona. Anche i ministri della Parola oggi hanno abbandonato la Parola come metro e misura della luce e della verità. Da ministri della Parola si sono trasformati in ministri e amministratori dei loro pensieri e della loro volontà. </w:t>
      </w:r>
    </w:p>
    <w:p w14:paraId="33ABB1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dona un altro metro e un’altra misura esterni per conoscere la nostra condizione spirituale. Prima di ogni cosa lui afferma che scrivendo un comandamento antico scrive anche un comandamento nuovo. Perché il comandamento antico è anche un comandamento nuovo? Perché il </w:t>
      </w:r>
      <w:r w:rsidRPr="00A61AD4">
        <w:rPr>
          <w:rFonts w:ascii="Arial" w:eastAsia="Times New Roman" w:hAnsi="Arial" w:cs="Arial"/>
          <w:bCs/>
          <w:sz w:val="24"/>
          <w:szCs w:val="24"/>
          <w:lang w:eastAsia="it-IT"/>
        </w:rPr>
        <w:lastRenderedPageBreak/>
        <w:t>comandamento antico ha rivenuto una nuova forma e modalità di essere vissuto: ha ricevuto la forma e la carità dell’amore crocifisso di Gesù Signore.</w:t>
      </w:r>
    </w:p>
    <w:p w14:paraId="5CB2727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il metro e la misura esterna per misurare e valutare la verità del nostro amore: Chi dice di essere nella luce e odia suo fratello, è ancora nelle tenebre. L’odio scaccia la luce. La luce scaccia l’odio. Odio e luce non possono abitare nello stesso cuore. Chi è allora nella luce? Chi ama suo fratello. Chi ama suo fratello, rimane nella luce e non vi è in lui occasione di inciampo. Chi odia suo fratello invece, è nelle tenebre, cammina nelle tenebre e non sa dove va, perché le tenebre hanno accecato i suoi occhi. Con questa misura e con questo metro esterni, oggettivi e universali, noi possiamo sempre conoscere se siamo nella luce o siamo nelle tenebre, se amiamo Dio secondo verità e giustizia, oppure se non lo amiamo, inganno e mentendo a noi stessi. Il metro oggettivo è infallibile. Oggi purtroppo questo metro infallibile è stato sostituito con un metro oggettivo e fallibile. È questo metro soggettivo che oggi sta mandando in rovina tutto il corpo di Cristo Gesù che è la sua Chiesa. </w:t>
      </w:r>
    </w:p>
    <w:p w14:paraId="44DD354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78" w:name="_Hlk165627074"/>
      <w:r w:rsidRPr="00A61AD4">
        <w:rPr>
          <w:rFonts w:ascii="Arial" w:eastAsia="Times New Roman" w:hAnsi="Arial" w:cs="Arial"/>
          <w:bCs/>
          <w:i/>
          <w:iCs/>
          <w:sz w:val="24"/>
          <w:szCs w:val="24"/>
          <w:lang w:eastAsia="it-IT"/>
        </w:rPr>
        <w:t>Eppure vi scrivo un comandamento nuovo, e ciò è vero in lui e in voi, perché le tenebre stanno diradandosi e già appare la luce vera.</w:t>
      </w:r>
      <w:bookmarkEnd w:id="78"/>
      <w:r w:rsidRPr="00A61AD4">
        <w:rPr>
          <w:rFonts w:ascii="Arial" w:eastAsia="Times New Roman" w:hAnsi="Arial" w:cs="Arial"/>
          <w:bCs/>
          <w:i/>
          <w:iCs/>
          <w:sz w:val="24"/>
          <w:szCs w:val="24"/>
          <w:lang w:eastAsia="it-IT"/>
        </w:rPr>
        <w:t xml:space="preserve">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552225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deve ritornare nel metro oggettivo e universale, esterno e non interno? Ogni discepolo di Gesù. È responsabilità personale rimanere nel metro esterno. Anche se tutto il corpo di Cristo dovesse passare al metro interno, il singolo discepolo deve rispondere: </w:t>
      </w:r>
      <w:r w:rsidRPr="00A61AD4">
        <w:rPr>
          <w:rFonts w:ascii="Arial" w:eastAsia="Times New Roman" w:hAnsi="Arial" w:cs="Arial"/>
          <w:bCs/>
          <w:i/>
          <w:iCs/>
          <w:sz w:val="24"/>
          <w:szCs w:val="24"/>
          <w:lang w:eastAsia="it-IT"/>
        </w:rPr>
        <w:t>“Io rimango con il metro e la misura esterni. Io rimango nella Parola. Essa è la sola via che ci fa rimanere nella luce e porta alla luce eterna nel regno eterno del nostro Dio”</w:t>
      </w:r>
      <w:r w:rsidRPr="00A61AD4">
        <w:rPr>
          <w:rFonts w:ascii="Arial" w:eastAsia="Times New Roman" w:hAnsi="Arial" w:cs="Arial"/>
          <w:bCs/>
          <w:sz w:val="24"/>
          <w:szCs w:val="24"/>
          <w:lang w:eastAsia="it-IT"/>
        </w:rPr>
        <w:t>. È responsabilità di ogni singolo discepolo di Gesù attestare al mondo come si obbedisce alla Parola di Gesù.</w:t>
      </w:r>
    </w:p>
    <w:p w14:paraId="6AFD12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una piccola osservazione merita di essere messa in luce: Un uomo con tendenza eterosessuale è obbligato a vivere questa sua tendenza secondo la Parola del Signore. Ma anche un uomo con tendenza omosessuale è obbligato a vivere questa sua tendenza secondo la Parola del Signore. L’uno e l’altro uomo possono anche tentare una donna o un uomo. Spetta però a chi è tentato non cadere in tentazione. Questa è la responsabilità che incombe sul discepolo di Gesù: non tentare e non cadere in tentazione. Leggiamo prima le regole contenute nella Parola del Signore che governano ogni tendenza sessuale. Poi vedremo come Giuseppe il figlio di Giacobbe fu tentato, ma non cadde in tentazione. Per non cadere in tentazione, fu accusato e gettato in prigione.</w:t>
      </w:r>
    </w:p>
    <w:p w14:paraId="09B760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Le regole date dal Signore, Antico e Nuovo Testamento:</w:t>
      </w:r>
    </w:p>
    <w:p w14:paraId="5B02629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Dio pronunciò tutte queste parole:</w:t>
      </w:r>
    </w:p>
    <w:p w14:paraId="058D28D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«Io sono il Signore, tuo Dio, che ti ho fatto uscire dalla terra d’Egitto, dalla condizione servile: </w:t>
      </w:r>
    </w:p>
    <w:p w14:paraId="1364FF8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avrai altri dèi di fronte a me. </w:t>
      </w:r>
    </w:p>
    <w:p w14:paraId="24AC7B3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FFF9A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pronuncerai invano il nome del Signore, tuo Dio, perché il Signore non lascia impunito chi pronuncia il suo nome invano.</w:t>
      </w:r>
    </w:p>
    <w:p w14:paraId="02182048"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29B23A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Onora tuo padre e tua madre, perché si prolunghino i tuoi giorni nel paese che il Signore, tuo Dio, ti dà.</w:t>
      </w:r>
    </w:p>
    <w:p w14:paraId="44B2972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ucciderai.</w:t>
      </w:r>
    </w:p>
    <w:p w14:paraId="125E996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commetterai adulterio.</w:t>
      </w:r>
    </w:p>
    <w:p w14:paraId="522FC82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ruberai.</w:t>
      </w:r>
    </w:p>
    <w:p w14:paraId="0E1E61C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pronuncerai falsa testimonianza contro il tuo prossimo.</w:t>
      </w:r>
    </w:p>
    <w:p w14:paraId="3E9AC2F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desidererai la casa del tuo prossimo. Non desidererai la moglie del tuo prossimo, né il suo schiavo né la sua schiava, né il suo bue né il suo asino, né alcuna cosa che appartenga al tuo prossimo» (Es 20,1-17). </w:t>
      </w:r>
    </w:p>
    <w:p w14:paraId="5235B71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1BD22B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Nessuno si accosterà a una sua consanguinea, per scoprire la sua nudità. Io sono il Signore.</w:t>
      </w:r>
    </w:p>
    <w:p w14:paraId="7FEA16B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275EF3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w:t>
      </w:r>
      <w:r w:rsidRPr="00A61AD4">
        <w:rPr>
          <w:rFonts w:ascii="Arial" w:eastAsia="Times New Roman" w:hAnsi="Arial" w:cs="Arial"/>
          <w:bCs/>
          <w:i/>
          <w:iCs/>
          <w:spacing w:val="-2"/>
          <w:kern w:val="2"/>
          <w:sz w:val="24"/>
          <w:szCs w:val="24"/>
          <w:lang w:eastAsia="it-IT"/>
        </w:rPr>
        <w:lastRenderedPageBreak/>
        <w:t>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166627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FDBB75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ti accosterai a donna per scoprire la sua nudità durante l’impurità mestruale.</w:t>
      </w:r>
    </w:p>
    <w:p w14:paraId="4B1524C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darai il tuo giaciglio alla moglie del tuo prossimo, rendendoti impuro con lei.</w:t>
      </w:r>
    </w:p>
    <w:p w14:paraId="052FB0AC"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consegnerai alcuno dei tuoi figli per farlo passare a Moloc e non profanerai il nome del tuo Dio. Io sono il Signore.</w:t>
      </w:r>
    </w:p>
    <w:p w14:paraId="11995E9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ti coricherai con un uomo come si fa con una donna: è cosa abominevole. </w:t>
      </w:r>
    </w:p>
    <w:p w14:paraId="43CDE7B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darai il tuo giaciglio a una bestia per contaminarti con essa; così nessuna donna si metterà con un animale per accoppiarsi: è una perversione.</w:t>
      </w:r>
    </w:p>
    <w:p w14:paraId="4D3E7DA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166DE9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Il Signore parlò a Mosè e disse: «Parla a tutta la comunità degli Israeliti dicendo loro: “Siate santi, perché io, il Signore, vostro Dio, sono santo.</w:t>
      </w:r>
    </w:p>
    <w:p w14:paraId="1275EA7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Ognuno di voi rispetti sua madre e suo padre; osservate i miei sabati. Io sono il Signore, vostro Dio.</w:t>
      </w:r>
    </w:p>
    <w:p w14:paraId="50AFFC0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rivolgetevi agli idoli, e non fatevi divinità di metallo fuso. Io sono il Signore, vostro Dio.</w:t>
      </w:r>
    </w:p>
    <w:p w14:paraId="0A6509A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130862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D97D71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ruberete né userete inganno o menzogna a danno del prossimo.</w:t>
      </w:r>
    </w:p>
    <w:p w14:paraId="652290E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giurerete il falso servendovi del mio nome: profaneresti il nome del tuo Dio. Io sono il Signore.</w:t>
      </w:r>
    </w:p>
    <w:p w14:paraId="7A1DACB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opprimerai il tuo prossimo, né lo spoglierai di ciò che è suo; non tratterrai il salario del bracciante al tuo servizio fino al mattino dopo.</w:t>
      </w:r>
    </w:p>
    <w:p w14:paraId="5F777DD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maledirai il sordo, né metterai inciampo davanti al cieco, ma temerai il tuo Dio. Io sono il Signore.</w:t>
      </w:r>
    </w:p>
    <w:p w14:paraId="06234BB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31D791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CBA27C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Osserverete le mie leggi. </w:t>
      </w:r>
    </w:p>
    <w:p w14:paraId="3C94529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accoppierai bestie di specie differenti; non seminerai il tuo campo con due specie di seme né porterai veste tessuta di due specie diverse.</w:t>
      </w:r>
    </w:p>
    <w:p w14:paraId="213109F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15797B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w:t>
      </w:r>
      <w:r w:rsidRPr="00A61AD4">
        <w:rPr>
          <w:rFonts w:ascii="Arial" w:eastAsia="Times New Roman" w:hAnsi="Arial" w:cs="Arial"/>
          <w:bCs/>
          <w:i/>
          <w:iCs/>
          <w:spacing w:val="-2"/>
          <w:kern w:val="2"/>
          <w:sz w:val="24"/>
          <w:szCs w:val="24"/>
          <w:lang w:eastAsia="it-IT"/>
        </w:rPr>
        <w:lastRenderedPageBreak/>
        <w:t>festivo. Nel quinto anno mangerete il frutto di quegli alberi; così essi continueranno a produrre per voi. Io sono il Signore, vostro Dio.</w:t>
      </w:r>
    </w:p>
    <w:p w14:paraId="48649C5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mangerete carne con il sangue.</w:t>
      </w:r>
    </w:p>
    <w:p w14:paraId="56CF042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praticherete alcuna sorta di divinazione o di magia.</w:t>
      </w:r>
    </w:p>
    <w:p w14:paraId="5EE05098"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vi taglierete in tondo il margine dei capelli, né deturperai ai margini la tua barba. Non vi farete incisioni sul corpo per un defunto, né vi farete segni di tatuaggio. Io sono il Signore.</w:t>
      </w:r>
    </w:p>
    <w:p w14:paraId="5E80C90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profanare tua figlia prostituendola, perché il paese non si dia alla prostituzione e non si riempia di infamie.</w:t>
      </w:r>
    </w:p>
    <w:p w14:paraId="0DAD34B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Osserverete i miei sabati e porterete rispetto al mio santuario. Io sono il Signore.</w:t>
      </w:r>
    </w:p>
    <w:p w14:paraId="48CD01A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vi rivolgete ai negromanti né agli indovini; non li consultate, per non rendervi impuri per mezzo loro. Io sono il Signore, vostro Dio.</w:t>
      </w:r>
    </w:p>
    <w:p w14:paraId="7BC5A9C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Àlzati davanti a chi ha i capelli bianchi, onora la persona del vecchio e temi il tuo Dio. Io sono il Signore.</w:t>
      </w:r>
    </w:p>
    <w:p w14:paraId="690F1B0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38C8608"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40FE940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Osserverete dunque tutte le mie leggi e tutte le mie prescrizioni e le metterete in pratica. Io sono il Signore”» (Lev 19,1-37. </w:t>
      </w:r>
    </w:p>
    <w:p w14:paraId="0180E5E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901565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Se un uomo si rivolge ai negromanti e agli indovini, per darsi alle superstizioni dietro a loro, io volgerò il mio volto contro quella persona e la eliminerò dal suo popolo. </w:t>
      </w:r>
    </w:p>
    <w:p w14:paraId="535B208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Santificatevi dunque e siate santi, perché io sono il Signore, vostro Dio. Osservate le mie leggi e mettetele in pratica. Io sono il Signore che vi santifica.</w:t>
      </w:r>
    </w:p>
    <w:p w14:paraId="69FAB75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Chiunque maledice suo padre o sua madre dovrà essere messo a morte; ha maledetto suo padre o sua madre: il suo sangue ricadrà su di lui.</w:t>
      </w:r>
    </w:p>
    <w:p w14:paraId="5257C96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commette adulterio con la moglie del suo prossimo, l’adultero e l’adultera dovranno esser messi a morte.</w:t>
      </w:r>
    </w:p>
    <w:p w14:paraId="0CD6AE5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ha rapporti con una moglie di suo padre, egli scopre la nudità del padre; tutti e due dovranno essere messi a morte: il loro sangue ricadrà su di loro.</w:t>
      </w:r>
    </w:p>
    <w:p w14:paraId="22EA25D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ha rapporti con la nuora, tutti e due dovranno essere messi a morte; hanno commesso una perversione: il loro sangue ricadrà su di loro.</w:t>
      </w:r>
    </w:p>
    <w:p w14:paraId="0BBB008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ha rapporti con un uomo come con una donna, tutti e due hanno commesso un abominio; dovranno essere messi a morte: il loro sangue ricadrà su di loro.</w:t>
      </w:r>
    </w:p>
    <w:p w14:paraId="200FF6D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prende in moglie la figlia e la madre, è un’infamia; si bruceranno con il fuoco lui e loro, perché non ci sia fra voi tale delitto.</w:t>
      </w:r>
    </w:p>
    <w:p w14:paraId="1F7D47A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431EE2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A8A92B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12AEE3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scoprirai la nudità della sorella di tua madre o della sorella di tuo padre; chi lo fa scopre la sua stessa carne: tutti e due porteranno la pena della loro colpa.</w:t>
      </w:r>
    </w:p>
    <w:p w14:paraId="070274C1"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ha rapporti con la moglie di suo zio, scopre la nudità di suo zio; tutti e due porteranno la pena del loro peccato: dovranno morire senza figli.</w:t>
      </w:r>
    </w:p>
    <w:p w14:paraId="0445B46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uno prende la moglie del fratello, è un’impurità; egli ha scoperto la nudità del fratello: non avranno figli.</w:t>
      </w:r>
    </w:p>
    <w:p w14:paraId="0125C3C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w:t>
      </w:r>
      <w:r w:rsidRPr="00A61AD4">
        <w:rPr>
          <w:rFonts w:ascii="Arial" w:eastAsia="Times New Roman" w:hAnsi="Arial" w:cs="Arial"/>
          <w:bCs/>
          <w:i/>
          <w:iCs/>
          <w:spacing w:val="-2"/>
          <w:kern w:val="2"/>
          <w:sz w:val="24"/>
          <w:szCs w:val="24"/>
          <w:lang w:eastAsia="it-IT"/>
        </w:rPr>
        <w:lastRenderedPageBreak/>
        <w:t>È una terra dove scorrono latte e miele. Io il Signore, vostro Dio, vi ho separato dagli altri popoli.</w:t>
      </w:r>
    </w:p>
    <w:p w14:paraId="20D4A1A1"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8496C6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Se uomo o donna, in mezzo a voi, eserciteranno la negromanzia o la divinazione, dovranno essere messi a morte: saranno lapidati e il loro sangue ricadrà su di loro”» (Lev 20,1-27). </w:t>
      </w:r>
    </w:p>
    <w:p w14:paraId="53D0019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Avete inteso che fu detto: Non commetterai adulterio. Ma io vi dico: chiunque guarda una donna per desiderarla, ha già commesso adulterio con lei nel proprio cuore.</w:t>
      </w:r>
    </w:p>
    <w:p w14:paraId="6DD919F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CC4F0E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 (Mt 5,27-32).</w:t>
      </w:r>
    </w:p>
    <w:p w14:paraId="6A5A397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225B4D8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19,3-21), </w:t>
      </w:r>
    </w:p>
    <w:p w14:paraId="23B99F2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w:t>
      </w:r>
      <w:r w:rsidRPr="00A61AD4">
        <w:rPr>
          <w:rFonts w:ascii="Arial" w:eastAsia="Times New Roman" w:hAnsi="Arial" w:cs="Arial"/>
          <w:bCs/>
          <w:i/>
          <w:iCs/>
          <w:spacing w:val="-2"/>
          <w:kern w:val="2"/>
          <w:sz w:val="24"/>
          <w:szCs w:val="24"/>
          <w:lang w:eastAsia="it-IT"/>
        </w:rPr>
        <w:lastRenderedPageBreak/>
        <w:t>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31AE7E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5A3FF2E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257055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F7426D5"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6027F8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w:t>
      </w:r>
      <w:r w:rsidRPr="00A61AD4">
        <w:rPr>
          <w:rFonts w:ascii="Arial" w:eastAsia="Times New Roman" w:hAnsi="Arial" w:cs="Arial"/>
          <w:bCs/>
          <w:i/>
          <w:iCs/>
          <w:spacing w:val="-2"/>
          <w:kern w:val="2"/>
          <w:sz w:val="24"/>
          <w:szCs w:val="24"/>
          <w:lang w:eastAsia="it-IT"/>
        </w:rPr>
        <w:lastRenderedPageBreak/>
        <w:t xml:space="preserve">non appartenete a voi stessi. Infatti siete stati comprati a caro prezzo: glorificate dunque Dio nel vostro corpo! (1Cor 6,1-16). </w:t>
      </w:r>
    </w:p>
    <w:p w14:paraId="08E29F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tentazione respinta da Giuseppe:</w:t>
      </w:r>
    </w:p>
    <w:p w14:paraId="78FBB298"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AFF765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56CC57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8DF836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51C0C9D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w:t>
      </w:r>
      <w:r w:rsidRPr="00A61AD4">
        <w:rPr>
          <w:rFonts w:ascii="Arial" w:eastAsia="Times New Roman" w:hAnsi="Arial" w:cs="Arial"/>
          <w:bCs/>
          <w:i/>
          <w:iCs/>
          <w:spacing w:val="-2"/>
          <w:kern w:val="2"/>
          <w:sz w:val="24"/>
          <w:szCs w:val="24"/>
          <w:lang w:eastAsia="it-IT"/>
        </w:rPr>
        <w:lastRenderedPageBreak/>
        <w:t xml:space="preserve">là dentro lo faceva lui. Il comandante della prigione non si prendeva più cura di nulla di quanto era affidato a Giuseppe, perché il Signore era con lui e il Signore dava successo a tutto quanto egli faceva (Gen 39,1-23). </w:t>
      </w:r>
    </w:p>
    <w:p w14:paraId="6C0C9C5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C’è il cristiano tentatore e c’è il cristiano tentato. Spetta al tentatore non tentare. Ma spetta al tentato non cadere in tentazione. La Parola obbliga il tentatore ed obbliga anche il tentato. Obbliga il tentatore perché non tenti. Obbliga il tentato perché non cada in tentazione. Essendo noi oggi cristiani senza Parola, non ci sono più né tentatori e né tentati. Non ci sono tendenze da viversi nella Parola e tendenze contrarie alla Parola. Tutto è dal pensiero e dalla volontà del singolo. È questo il nostro odierno tristissimo peccato: abbiamo tolto la Parola di Dio. </w:t>
      </w:r>
    </w:p>
    <w:p w14:paraId="3AD5AD6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326980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chi scrive questa Lettera l’Apostolo Giovanni? La scrive ai padri e ai figli. Essi devono sapere cosa è avvenuto in essi per mezzo della loro fede in Cristo Gesù e quali sono i frutti in essi della verità e della grazia del Signore. Devono anche conoscere qual è la loro vocazione e missione.</w:t>
      </w:r>
    </w:p>
    <w:p w14:paraId="147026F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devono sapere i figlioli: </w:t>
      </w:r>
    </w:p>
    <w:p w14:paraId="2D94B8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figlioli, perché vi sono stati perdonati i peccati in virtù del suo nome.</w:t>
      </w:r>
    </w:p>
    <w:p w14:paraId="3D84C0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Essi non sono più sotto la schiavitù del peccato. I loro peccati sono stati perdonati in virtù del suo nome. Il sangue è quello di Cristo Gesù.</w:t>
      </w:r>
    </w:p>
    <w:p w14:paraId="28E9A78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padri sono coloro che:</w:t>
      </w:r>
    </w:p>
    <w:p w14:paraId="26CD9E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padri, perché avete conosciuto colui che è da principio.</w:t>
      </w:r>
    </w:p>
    <w:p w14:paraId="393AB3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Essi non vivono più nell’ignoranza. Essi vivono ora nella luce e la luce nasce dalla conoscenza di colui che è da principio. Da principio è uno solo: Cristo Gesù, il Verbo Eterno, il Figlio Unigenito del Padre che si è fatto carne. Quanti non conoscono Cristo vivono nella grande universale ignoranza. Non conoscono nulla del vero Dio e nulla dell’uomo. Non sanno che l’uomo redento in Cristo è vera nuova creatura, capace di fare il bene, rimanendo lontano dal male.</w:t>
      </w:r>
    </w:p>
    <w:p w14:paraId="1BF450E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giovani sono coloro che:</w:t>
      </w:r>
    </w:p>
    <w:p w14:paraId="06D114A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giovani, perché avete vinto il Maligno.</w:t>
      </w:r>
    </w:p>
    <w:p w14:paraId="1E10FC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Maligno è Satana. Chi vince Satana, lo può vincere solo per grazia di Dio e per la fortezza, la scienza, l’intelligenza, la sapienza, il timore del Signore e la pietà con i quali lo Spirito Santo governa la sua vita.</w:t>
      </w:r>
    </w:p>
    <w:p w14:paraId="0CA100A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figlioli sono coloro che:</w:t>
      </w:r>
    </w:p>
    <w:p w14:paraId="17A26F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scritto a voi, figlioli, perché avete conosciuto il Padre. </w:t>
      </w:r>
    </w:p>
    <w:p w14:paraId="4D9FCFC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Padre si conosce solo per rivelazione. Lo si conosce in Cristo, per Cristo, con Cristo, nello Spirito Santo. Qui non si parla solo di conoscenza per la via dell’intelligenza o della scienza delle Divine Scritture, si parla di quella conoscenza che è per i discepoli di Gesù partecipazione della sua natura. Per creazione siamo stati fatti ad immagine e a somiglianza di Dio, per redenzione </w:t>
      </w:r>
      <w:r w:rsidRPr="00A61AD4">
        <w:rPr>
          <w:rFonts w:ascii="Arial" w:eastAsia="Times New Roman" w:hAnsi="Arial" w:cs="Arial"/>
          <w:bCs/>
          <w:sz w:val="24"/>
          <w:szCs w:val="24"/>
          <w:lang w:eastAsia="it-IT"/>
        </w:rPr>
        <w:lastRenderedPageBreak/>
        <w:t>diveniamo partecipi della natura divina, conosciamo il Padre. Siamo fatti suoi figli di Adozione in Cristo Gesù e diveniamo eredi della vita eterna del Padre.</w:t>
      </w:r>
    </w:p>
    <w:p w14:paraId="06F373B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padri sono coloro che:</w:t>
      </w:r>
    </w:p>
    <w:p w14:paraId="44AB0C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scritto a voi, padri, perché avete conosciuto colui che è da principio. </w:t>
      </w:r>
    </w:p>
    <w:p w14:paraId="710E15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Colui che è da principio è Gesù Signore. Come si conosce Gesù Signore? Divenendo lui nostra vita. Diviene Lui nostra vita per opera del suo Santo Spirito. Questa conoscenza mai si ferma e mai raggiunge la sua perfezione. Verso questa perfezione dobbiamo sempre progredire, progredendo nel fuoco dello Spirito Santo che distrugge la nostra vecchia natura e giorno per giorno fa cresce la nuova, creata da lui in noi nel giorno del nostro battesimo.</w:t>
      </w:r>
    </w:p>
    <w:p w14:paraId="4465695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giovani sono coloro che:</w:t>
      </w:r>
    </w:p>
    <w:p w14:paraId="01876C4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scritto a voi, giovani, perché siete forti e la parola di Dio rimane in voi e avete vinto il Maligno.</w:t>
      </w:r>
    </w:p>
    <w:p w14:paraId="4350A2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giovani sono coloro che sono forti e la Parola di Dio rimane in essi e hanno vinto il Maligno. Come si vince il Maligno? Con la sapienza e la fortezza dello Spirito Santo. Con la sapienza vediamo la sua tentazione. Con la fortezza la vinciamo. Se ci separiamo dallo Spirito Santo, né vediamo la tentazione e né la possiamo vincere. Ecco perché siamo obbligati a ravvivare senza alcuna interruzione lo Spirito Santo in noi. Più esso viene ravvivato e più si vince il Maligno.</w:t>
      </w:r>
    </w:p>
    <w:p w14:paraId="07834E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è dalla conoscenza del Padre e del Figlio nello Spirito Santo. Tutto è dalla vittoria sul Maligno. Tutto è dalla Parola di Dio che rimane in noi.</w:t>
      </w:r>
    </w:p>
    <w:p w14:paraId="5370CF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conoscendo più il cristiano né il Padre e né il Figlio nello Spirito Santo, nello Spirito Santo non conoscendo più né la Parola di Dio e né il Maligno, siamo condannati a camminare nelle tenebre. </w:t>
      </w:r>
    </w:p>
    <w:p w14:paraId="29D075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Camminiamo nelle tenebre e le dichiariamo luce. Camminiamo sotto il potere del Maligno e la sua schiavitù la dichiariamo vero amore. </w:t>
      </w:r>
    </w:p>
    <w:p w14:paraId="3D37E7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alcune riflessioni su Satana e sull’impero di male. </w:t>
      </w:r>
    </w:p>
    <w:p w14:paraId="24AD3824" w14:textId="77777777" w:rsidR="00A61AD4" w:rsidRPr="00A61AD4" w:rsidRDefault="00A61AD4" w:rsidP="00A61AD4">
      <w:pPr>
        <w:spacing w:after="120" w:line="240" w:lineRule="auto"/>
        <w:jc w:val="both"/>
        <w:rPr>
          <w:rFonts w:ascii="Arial" w:eastAsia="Times New Roman" w:hAnsi="Arial" w:cs="Arial"/>
          <w:b/>
          <w:bCs/>
          <w:iCs/>
          <w:sz w:val="24"/>
          <w:szCs w:val="24"/>
          <w:lang w:eastAsia="it-IT"/>
        </w:rPr>
      </w:pPr>
      <w:r w:rsidRPr="00A61AD4">
        <w:rPr>
          <w:rFonts w:ascii="Arial" w:eastAsia="Times New Roman" w:hAnsi="Arial" w:cs="Arial"/>
          <w:b/>
          <w:bCs/>
          <w:iCs/>
          <w:sz w:val="24"/>
          <w:szCs w:val="24"/>
          <w:lang w:eastAsia="it-IT"/>
        </w:rPr>
        <w:t>Prima riflessione</w:t>
      </w:r>
    </w:p>
    <w:p w14:paraId="244F81CA" w14:textId="77777777" w:rsidR="00A61AD4" w:rsidRPr="00A61AD4" w:rsidRDefault="00A61AD4" w:rsidP="00A61AD4">
      <w:pPr>
        <w:spacing w:after="120" w:line="240" w:lineRule="auto"/>
        <w:jc w:val="both"/>
        <w:rPr>
          <w:rFonts w:ascii="Arial" w:eastAsia="Times New Roman" w:hAnsi="Arial" w:cs="Arial"/>
          <w:iCs/>
          <w:sz w:val="24"/>
          <w:szCs w:val="24"/>
          <w:lang w:eastAsia="it-IT"/>
        </w:rPr>
      </w:pPr>
      <w:r w:rsidRPr="00A61AD4">
        <w:rPr>
          <w:rFonts w:ascii="Arial" w:eastAsia="Times New Roman" w:hAnsi="Arial" w:cs="Arial"/>
          <w:iCs/>
          <w:sz w:val="24"/>
          <w:szCs w:val="24"/>
          <w:lang w:eastAsia="it-IT"/>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w:t>
      </w:r>
      <w:r w:rsidRPr="00A61AD4">
        <w:rPr>
          <w:rFonts w:ascii="Arial" w:eastAsia="Times New Roman" w:hAnsi="Arial" w:cs="Arial"/>
          <w:iCs/>
          <w:sz w:val="24"/>
          <w:szCs w:val="24"/>
          <w:lang w:eastAsia="it-IT"/>
        </w:rPr>
        <w:lastRenderedPageBreak/>
        <w:t xml:space="preserve">difendono, le proteggono, le ammaestrano, insegnano loro come si crede in Cristo Gesù e come si obbedisce alla sua Parola. </w:t>
      </w:r>
    </w:p>
    <w:p w14:paraId="1932EB84" w14:textId="77777777" w:rsidR="00A61AD4" w:rsidRPr="00A61AD4" w:rsidRDefault="00A61AD4" w:rsidP="00A61AD4">
      <w:pPr>
        <w:spacing w:after="120" w:line="240" w:lineRule="auto"/>
        <w:jc w:val="both"/>
        <w:rPr>
          <w:rFonts w:ascii="Arial" w:eastAsia="Times New Roman" w:hAnsi="Arial" w:cs="Arial"/>
          <w:iCs/>
          <w:sz w:val="24"/>
          <w:szCs w:val="24"/>
          <w:lang w:eastAsia="it-IT"/>
        </w:rPr>
      </w:pPr>
      <w:r w:rsidRPr="00A61AD4">
        <w:rPr>
          <w:rFonts w:ascii="Arial" w:eastAsia="Times New Roman" w:hAnsi="Arial" w:cs="Arial"/>
          <w:iCs/>
          <w:sz w:val="24"/>
          <w:szCs w:val="24"/>
          <w:lang w:eastAsia="it-IT"/>
        </w:rPr>
        <w:t xml:space="preserve">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p>
    <w:p w14:paraId="5181E538" w14:textId="77777777" w:rsidR="00A61AD4" w:rsidRPr="00A61AD4" w:rsidRDefault="00A61AD4" w:rsidP="00A61AD4">
      <w:pPr>
        <w:spacing w:after="120" w:line="240" w:lineRule="auto"/>
        <w:ind w:left="567" w:right="567"/>
        <w:jc w:val="both"/>
        <w:rPr>
          <w:rFonts w:ascii="Arial" w:eastAsia="Times New Roman" w:hAnsi="Arial" w:cs="Arial"/>
          <w:i/>
          <w:iCs/>
          <w:kern w:val="2"/>
          <w:sz w:val="24"/>
          <w:szCs w:val="24"/>
          <w:lang w:eastAsia="it-IT"/>
        </w:rPr>
      </w:pPr>
      <w:r w:rsidRPr="00A61AD4">
        <w:rPr>
          <w:rFonts w:ascii="Arial" w:eastAsia="Times New Roman" w:hAnsi="Arial" w:cs="Arial"/>
          <w:i/>
          <w:iCs/>
          <w:kern w:val="2"/>
          <w:sz w:val="24"/>
          <w:szCs w:val="24"/>
          <w:lang w:eastAsia="it-IT"/>
        </w:rPr>
        <w:t xml:space="preserve">“Allora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7F436D02" w14:textId="77777777" w:rsidR="00A61AD4" w:rsidRPr="00A61AD4" w:rsidRDefault="00A61AD4" w:rsidP="00A61AD4">
      <w:pPr>
        <w:spacing w:after="120" w:line="240" w:lineRule="auto"/>
        <w:rPr>
          <w:rFonts w:ascii="Arial" w:eastAsia="Times New Roman" w:hAnsi="Arial" w:cs="Arial"/>
          <w:kern w:val="2"/>
          <w:sz w:val="24"/>
          <w:szCs w:val="24"/>
          <w:lang w:eastAsia="it-IT"/>
        </w:rPr>
      </w:pPr>
      <w:r w:rsidRPr="00A61AD4">
        <w:rPr>
          <w:rFonts w:ascii="Arial" w:eastAsia="Times New Roman" w:hAnsi="Arial" w:cs="Arial"/>
          <w:kern w:val="2"/>
          <w:sz w:val="24"/>
          <w:szCs w:val="24"/>
          <w:lang w:eastAsia="it-IT"/>
        </w:rPr>
        <w:t xml:space="preserve">Gesù fu condannato per odio verso la sua divina ed eterna verità. </w:t>
      </w:r>
    </w:p>
    <w:p w14:paraId="58B9D37F" w14:textId="77777777" w:rsidR="00A61AD4" w:rsidRPr="00A61AD4" w:rsidRDefault="00A61AD4" w:rsidP="00A61AD4">
      <w:pPr>
        <w:spacing w:after="120" w:line="240" w:lineRule="auto"/>
        <w:ind w:left="567" w:right="567"/>
        <w:jc w:val="both"/>
        <w:rPr>
          <w:rFonts w:ascii="Arial" w:eastAsia="Times New Roman" w:hAnsi="Arial" w:cs="Arial"/>
          <w:i/>
          <w:iCs/>
          <w:kern w:val="2"/>
          <w:sz w:val="24"/>
          <w:szCs w:val="24"/>
          <w:lang w:eastAsia="it-IT"/>
        </w:rPr>
      </w:pPr>
      <w:r w:rsidRPr="00A61AD4">
        <w:rPr>
          <w:rFonts w:ascii="Arial" w:eastAsia="Times New Roman" w:hAnsi="Arial" w:cs="Arial"/>
          <w:i/>
          <w:iCs/>
          <w:kern w:val="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79" w:name="_Hlk130461227"/>
      <w:r w:rsidRPr="00A61AD4">
        <w:rPr>
          <w:rFonts w:ascii="Arial" w:eastAsia="Times New Roman" w:hAnsi="Arial" w:cs="Arial"/>
          <w:i/>
          <w:iCs/>
          <w:kern w:val="2"/>
          <w:sz w:val="24"/>
          <w:szCs w:val="24"/>
          <w:lang w:eastAsia="it-IT"/>
        </w:rPr>
        <w:t>Non accettare accuse contro un presbìtero se non vi sono due o tre testimoni</w:t>
      </w:r>
      <w:bookmarkEnd w:id="79"/>
      <w:r w:rsidRPr="00A61AD4">
        <w:rPr>
          <w:rFonts w:ascii="Arial" w:eastAsia="Times New Roman" w:hAnsi="Arial" w:cs="Arial"/>
          <w:i/>
          <w:iCs/>
          <w:kern w:val="2"/>
          <w:sz w:val="24"/>
          <w:szCs w:val="24"/>
          <w:lang w:eastAsia="it-IT"/>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6BF38D0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w:t>
      </w:r>
      <w:r w:rsidRPr="00A61AD4">
        <w:rPr>
          <w:rFonts w:ascii="Arial" w:eastAsia="Times New Roman" w:hAnsi="Arial" w:cs="Arial"/>
          <w:sz w:val="24"/>
          <w:szCs w:val="24"/>
          <w:lang w:eastAsia="it-IT"/>
        </w:rPr>
        <w:lastRenderedPageBreak/>
        <w:t xml:space="preserve">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7975E98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B8C0142" w14:textId="77777777" w:rsidR="00A61AD4" w:rsidRPr="00A61AD4" w:rsidRDefault="00A61AD4" w:rsidP="00A61AD4">
      <w:pPr>
        <w:spacing w:after="120" w:line="240" w:lineRule="auto"/>
        <w:ind w:left="567" w:right="567"/>
        <w:jc w:val="both"/>
        <w:rPr>
          <w:rFonts w:ascii="Arial" w:eastAsia="Times New Roman" w:hAnsi="Arial" w:cs="Arial"/>
          <w:i/>
          <w:iCs/>
          <w:kern w:val="2"/>
          <w:sz w:val="24"/>
          <w:szCs w:val="24"/>
          <w:lang w:eastAsia="it-IT"/>
        </w:rPr>
      </w:pPr>
      <w:r w:rsidRPr="00A61AD4">
        <w:rPr>
          <w:rFonts w:ascii="Arial" w:eastAsia="Times New Roman" w:hAnsi="Arial" w:cs="Arial"/>
          <w:i/>
          <w:iCs/>
          <w:kern w:val="2"/>
          <w:sz w:val="24"/>
          <w:szCs w:val="24"/>
          <w:lang w:eastAsia="it-IT"/>
        </w:rPr>
        <w:t xml:space="preserve"> “Ora Gerico era sbarrata e sprangata davanti agli Israeliti; nessuno usciva né entrava. Disse il Signore a Giosuè: </w:t>
      </w:r>
    </w:p>
    <w:p w14:paraId="05192383"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074069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E2DE34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175613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61AD4">
        <w:rPr>
          <w:rFonts w:ascii="Arial" w:eastAsia="Times New Roman" w:hAnsi="Arial" w:cs="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F1EE12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61AD4">
        <w:rPr>
          <w:rFonts w:ascii="Arial" w:eastAsia="Times New Roman" w:hAnsi="Arial" w:cs="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61AD4">
        <w:rPr>
          <w:rFonts w:ascii="Arial" w:eastAsia="Times New Roman" w:hAnsi="Arial" w:cs="Arial"/>
          <w:sz w:val="24"/>
          <w:szCs w:val="24"/>
          <w:lang w:eastAsia="it-IT"/>
        </w:rPr>
        <w:t xml:space="preserve">. </w:t>
      </w:r>
    </w:p>
    <w:p w14:paraId="1EAF95B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10F6871"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Seconda riflessione</w:t>
      </w:r>
    </w:p>
    <w:p w14:paraId="5726A48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C’è una via sicura perché il singolo Presbitero non cada in questa trappola infernale che Satana ogni giorno gli tende? La risposta la troviamo nel Vangelo secondo Luca e viene a noi data dalle Parole di Cristo Gesù: </w:t>
      </w:r>
    </w:p>
    <w:p w14:paraId="00826A9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641033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726452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238CB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7D13DB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w:t>
      </w:r>
      <w:r w:rsidRPr="00A61AD4">
        <w:rPr>
          <w:rFonts w:ascii="Arial" w:eastAsia="Times New Roman" w:hAnsi="Arial" w:cs="Arial"/>
          <w:bCs/>
          <w:sz w:val="24"/>
          <w:szCs w:val="24"/>
          <w:lang w:eastAsia="it-IT"/>
        </w:rPr>
        <w:lastRenderedPageBreak/>
        <w:t>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13995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91D940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EC59E5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w:t>
      </w:r>
      <w:r w:rsidRPr="00A61AD4">
        <w:rPr>
          <w:rFonts w:ascii="Arial" w:eastAsia="Times New Roman" w:hAnsi="Arial" w:cs="Arial"/>
          <w:bCs/>
          <w:sz w:val="24"/>
          <w:szCs w:val="24"/>
          <w:lang w:eastAsia="it-IT"/>
        </w:rPr>
        <w:lastRenderedPageBreak/>
        <w:t xml:space="preserve">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6E589E3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riflessione</w:t>
      </w:r>
    </w:p>
    <w:p w14:paraId="58B979D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5E8333CC"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w:t>
      </w:r>
      <w:r w:rsidRPr="00A61AD4">
        <w:rPr>
          <w:rFonts w:ascii="Arial" w:eastAsia="Times New Roman" w:hAnsi="Arial" w:cs="Arial"/>
          <w:i/>
          <w:iCs/>
          <w:spacing w:val="-2"/>
          <w:kern w:val="2"/>
          <w:sz w:val="24"/>
          <w:szCs w:val="24"/>
          <w:lang w:eastAsia="it-IT"/>
        </w:rPr>
        <w:lastRenderedPageBreak/>
        <w:t xml:space="preserve">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A66F00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0A130AF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L’Apostolo Paolo vede che Simon Pietro non agisce secondo la purissima verità del Vangelo e lo ammonisce perché rientri nella sua verità: </w:t>
      </w:r>
    </w:p>
    <w:p w14:paraId="179992EF"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w:t>
      </w:r>
      <w:r w:rsidRPr="00A61AD4">
        <w:rPr>
          <w:rFonts w:ascii="Arial" w:eastAsia="Times New Roman" w:hAnsi="Arial" w:cs="Arial"/>
          <w:i/>
          <w:iCs/>
          <w:spacing w:val="-2"/>
          <w:kern w:val="2"/>
          <w:sz w:val="24"/>
          <w:szCs w:val="24"/>
          <w:lang w:eastAsia="it-IT"/>
        </w:rPr>
        <w:lastRenderedPageBreak/>
        <w:t xml:space="preserve">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79A69A6F" w14:textId="77777777" w:rsidR="00A61AD4" w:rsidRPr="00A61AD4" w:rsidRDefault="00A61AD4" w:rsidP="00A61AD4">
      <w:pPr>
        <w:spacing w:after="120" w:line="240" w:lineRule="auto"/>
        <w:jc w:val="both"/>
        <w:rPr>
          <w:rFonts w:ascii="Arial" w:eastAsia="Times New Roman" w:hAnsi="Arial" w:cs="Arial"/>
          <w:i/>
          <w:sz w:val="24"/>
          <w:szCs w:val="24"/>
          <w:lang w:eastAsia="it-IT"/>
        </w:rPr>
      </w:pPr>
      <w:r w:rsidRPr="00A61AD4">
        <w:rPr>
          <w:rFonts w:ascii="Arial" w:eastAsia="Times New Roman" w:hAnsi="Arial" w:cs="Arial"/>
          <w:sz w:val="24"/>
          <w:szCs w:val="24"/>
          <w:lang w:eastAsia="it-IT"/>
        </w:rPr>
        <w:t>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A61AD4">
        <w:rPr>
          <w:rFonts w:ascii="Arial" w:eastAsia="Times New Roman" w:hAnsi="Arial" w:cs="Arial"/>
          <w:i/>
          <w:sz w:val="24"/>
          <w:szCs w:val="24"/>
          <w:lang w:eastAsia="it-IT"/>
        </w:rPr>
        <w:t xml:space="preserve"> </w:t>
      </w:r>
    </w:p>
    <w:p w14:paraId="077F9CB3"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Vi esorto dunque, fatevi miei imitatori! (Cor 4, 16). Fatevi miei imitatori, come io lo sono di Cristo (1Cor 11, 1). Fatevi dunque imitatori di Dio, quali figli carissimi (Ef 5, 1). Fatevi miei imitatori, fratelli, e guardate a quelli che si comportano secondo l'esempio che avete in noi” (Fil 3, 17). </w:t>
      </w:r>
    </w:p>
    <w:p w14:paraId="45AB229E"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w:t>
      </w:r>
      <w:r w:rsidRPr="00A61AD4">
        <w:rPr>
          <w:rFonts w:ascii="Arial" w:eastAsia="Times New Roman" w:hAnsi="Arial" w:cs="Arial"/>
          <w:i/>
          <w:iCs/>
          <w:spacing w:val="-2"/>
          <w:kern w:val="2"/>
          <w:sz w:val="24"/>
          <w:szCs w:val="24"/>
          <w:lang w:eastAsia="it-IT"/>
        </w:rPr>
        <w:lastRenderedPageBreak/>
        <w:t xml:space="preserve">ma quando sarai vecchio tenderai le tue mani, e un altro ti vestirà e ti porterà dove tu non vuoi». Questo disse per indicare con quale morte egli avrebbe glorificato Dio. E, detto questo, aggiunse: «Seguimi». (Gv 21,15-19). </w:t>
      </w:r>
    </w:p>
    <w:p w14:paraId="515BEBF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Un’altra verità va detta su Pietro: Non è Pietro il fondamento della fede nel suo ministero o nella parola che lui annuncia. La fede deve essere sempre nella Parola di Cristo Gesù. Cosa ha detto a Pietro Cristo Gesù? Gli ha detto quattro Parole. Prima Parola:</w:t>
      </w:r>
    </w:p>
    <w:p w14:paraId="4E77C056"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“E io a te dico: tu sei Pietro e su questa pietra edificherò la mia Chiesa e le potenze degli inferi non prevarranno su di essa”. Seconda Parola: “A te darò le chiavi del regno dei cieli: tutto ciò che legherai sulla terra sarà legato nei cieli, e tutto ciò che scioglierai sulla terra sarà sciolto nei cieli” (Mt 16,18-19). </w:t>
      </w:r>
    </w:p>
    <w:p w14:paraId="631A952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Sulla Chiesa fondata su Pietro le porte degli inferi non prevarranno. Sul legare e sullo sciogliere, lo Spirito Santo ha dato questa santissima regola:</w:t>
      </w:r>
    </w:p>
    <w:p w14:paraId="0DD816CA"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 </w:t>
      </w:r>
      <w:r w:rsidRPr="00A61AD4">
        <w:rPr>
          <w:rFonts w:ascii="Arial" w:eastAsia="Times New Roman" w:hAnsi="Arial" w:cs="Arial"/>
          <w:i/>
          <w:iCs/>
          <w:spacing w:val="-2"/>
          <w:kern w:val="2"/>
          <w:sz w:val="24"/>
          <w:szCs w:val="24"/>
          <w:lang w:val="la-Latn" w:eastAsia="it-IT"/>
        </w:rPr>
        <w:t>Pastor Aeternus</w:t>
      </w:r>
      <w:r w:rsidRPr="00A61AD4">
        <w:rPr>
          <w:rFonts w:ascii="Arial" w:eastAsia="Times New Roman" w:hAnsi="Arial" w:cs="Arial"/>
          <w:i/>
          <w:iCs/>
          <w:spacing w:val="-2"/>
          <w:kern w:val="2"/>
          <w:sz w:val="24"/>
          <w:szCs w:val="24"/>
          <w:lang w:eastAsia="it-IT"/>
        </w:rPr>
        <w:t>).</w:t>
      </w:r>
    </w:p>
    <w:p w14:paraId="35EF0A44" w14:textId="77777777" w:rsidR="00A61AD4" w:rsidRPr="00A61AD4" w:rsidRDefault="00A61AD4" w:rsidP="00A61AD4">
      <w:pPr>
        <w:spacing w:after="120" w:line="240" w:lineRule="auto"/>
        <w:jc w:val="both"/>
        <w:rPr>
          <w:rFonts w:ascii="Arial" w:eastAsia="Times New Roman" w:hAnsi="Arial" w:cs="Arial"/>
          <w:i/>
          <w:sz w:val="24"/>
          <w:szCs w:val="24"/>
          <w:lang w:eastAsia="it-IT"/>
        </w:rPr>
      </w:pPr>
      <w:r w:rsidRPr="00A61AD4">
        <w:rPr>
          <w:rFonts w:ascii="Arial" w:eastAsia="Times New Roman" w:hAnsi="Arial" w:cs="Arial"/>
          <w:sz w:val="24"/>
          <w:szCs w:val="24"/>
          <w:lang w:eastAsia="it-IT"/>
        </w:rPr>
        <w:t xml:space="preserve"> Parlare e definire non sono la stessa. Definire ed esprimere opinioni non sono la stessa cosa. Che si tratti di definizione deve apparire anche dalla formulazione del testo. Parlare a braccio non è definizione. Un’intervista lasciata ad una testata di giornale o di altro Mass-Media non è definizione. Un insegnamento ordinario non è definizione. Se non è definizione, non gode di infallibilità. Può essere dottrina, ma non dottrina infallibile. Ecco un esempio di definizione:</w:t>
      </w:r>
      <w:r w:rsidRPr="00A61AD4">
        <w:rPr>
          <w:rFonts w:ascii="Arial" w:eastAsia="Times New Roman" w:hAnsi="Arial" w:cs="Arial"/>
          <w:i/>
          <w:sz w:val="24"/>
          <w:szCs w:val="24"/>
          <w:lang w:eastAsia="it-IT"/>
        </w:rPr>
        <w:t xml:space="preserve"> </w:t>
      </w:r>
    </w:p>
    <w:p w14:paraId="2E69A61A"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w:t>
      </w:r>
      <w:r w:rsidRPr="00A61AD4">
        <w:rPr>
          <w:rFonts w:ascii="Arial" w:eastAsia="Times New Roman" w:hAnsi="Arial" w:cs="Arial"/>
          <w:i/>
          <w:iCs/>
          <w:spacing w:val="-2"/>
          <w:kern w:val="2"/>
          <w:sz w:val="24"/>
          <w:szCs w:val="24"/>
          <w:lang w:eastAsia="it-IT"/>
        </w:rPr>
        <w:lastRenderedPageBreak/>
        <w:t xml:space="preserve">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“Munificentissimus Deus”). </w:t>
      </w:r>
    </w:p>
    <w:p w14:paraId="2615ED4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Pietro sempre si deve ricordare che deve nutrire le anime con la Parola di Cristo Gesù, mai con le sue parole. La Parola di Gesù è di vita eterne. Nessuna parola dell’uomo potrà mai essere di vita eterna. Le parole dell’uomo spesso sono parole contro la vita eterna, perché sono parole contro Cristo e parole contro la sana dottrina. Sono parole contro il suo Vangelo. </w:t>
      </w:r>
    </w:p>
    <w:p w14:paraId="323D126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 Terza Parola: </w:t>
      </w:r>
    </w:p>
    <w:p w14:paraId="6BF840E0"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“Simone, Simone, ecco: Satana vi ha cercati per vagliarvi come il grano; ma io ho pregato per te, perché la tua fede non venga meno. E tu, una volta convertito, conferma i tuoi fratelli» (Lc 22,31-32). </w:t>
      </w:r>
    </w:p>
    <w:p w14:paraId="2DDDBF7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A61AD4">
        <w:rPr>
          <w:rFonts w:ascii="Arial" w:eastAsia="Times New Roman" w:hAnsi="Arial" w:cs="Arial"/>
          <w:i/>
          <w:sz w:val="24"/>
          <w:szCs w:val="24"/>
          <w:lang w:eastAsia="it-IT"/>
        </w:rPr>
        <w:t>“Simone, Simone, ecco: Satana vi ha cercati per vagliarvi come il grano”.</w:t>
      </w:r>
      <w:r w:rsidRPr="00A61AD4">
        <w:rPr>
          <w:rFonts w:ascii="Arial" w:eastAsia="Times New Roman" w:hAnsi="Arial" w:cs="Arial"/>
          <w:sz w:val="24"/>
          <w:szCs w:val="24"/>
          <w:lang w:eastAsia="it-IT"/>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2F064BD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w:t>
      </w:r>
      <w:r w:rsidRPr="00A61AD4">
        <w:rPr>
          <w:rFonts w:ascii="Arial" w:eastAsia="Times New Roman" w:hAnsi="Arial" w:cs="Arial"/>
          <w:sz w:val="24"/>
          <w:szCs w:val="24"/>
          <w:lang w:eastAsia="it-IT"/>
        </w:rPr>
        <w:lastRenderedPageBreak/>
        <w:t xml:space="preserve">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“E tu, una volta convertito, conferma i tuoi fratelli”. </w:t>
      </w:r>
    </w:p>
    <w:p w14:paraId="1F97246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Ed è questa la quarta Parola: </w:t>
      </w:r>
    </w:p>
    <w:p w14:paraId="045C8C51"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«Pasci i miei agnelli». «Pascola le mie pecore». «Pasci le mie pecore». Ecco cosa aggiunge ancora Cristo Gesù: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D7FAD6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i/>
          <w:sz w:val="24"/>
          <w:szCs w:val="24"/>
          <w:lang w:eastAsia="it-IT"/>
        </w:rPr>
        <w:t xml:space="preserve"> </w:t>
      </w:r>
      <w:r w:rsidRPr="00A61AD4">
        <w:rPr>
          <w:rFonts w:ascii="Arial" w:eastAsia="Times New Roman" w:hAnsi="Arial" w:cs="Arial"/>
          <w:sz w:val="24"/>
          <w:szCs w:val="24"/>
          <w:lang w:eastAsia="it-IT"/>
        </w:rPr>
        <w:t xml:space="preserve">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w:t>
      </w:r>
      <w:r w:rsidRPr="00A61AD4">
        <w:rPr>
          <w:rFonts w:ascii="Arial" w:eastAsia="Times New Roman" w:hAnsi="Arial" w:cs="Arial"/>
          <w:sz w:val="24"/>
          <w:szCs w:val="24"/>
          <w:lang w:eastAsia="it-IT"/>
        </w:rPr>
        <w:lastRenderedPageBreak/>
        <w:t xml:space="preserve">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 </w:t>
      </w:r>
    </w:p>
    <w:p w14:paraId="562D430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riflessione</w:t>
      </w:r>
    </w:p>
    <w:p w14:paraId="21715D4E"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Quanto Gesù rivela sulla condizione peggiore della prima di colui che, un tempo liberato dallo spirito impuro, dallo spirito impuro viene nuovamente conquistato, vale oggi per la Chiesa del Dio vivente: </w:t>
      </w:r>
    </w:p>
    <w:p w14:paraId="1515332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9594E3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221B74E5"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Giunsero all’altra riva del mare, nel paese dei Gerasèni. Sceso dalla barca, subito dai sepolcri gli venne incontro un uomo posseduto da uno spirito impuro. Costui aveva la sua dimora fra le tombe e nessuno </w:t>
      </w:r>
      <w:r w:rsidRPr="00A61AD4">
        <w:rPr>
          <w:rFonts w:ascii="Arial" w:hAnsi="Arial" w:cs="Arial"/>
          <w:i/>
          <w:iCs/>
          <w:spacing w:val="-2"/>
          <w:kern w:val="2"/>
          <w:sz w:val="24"/>
          <w:szCs w:val="24"/>
        </w:rPr>
        <w:lastRenderedPageBreak/>
        <w:t>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80" w:name="_Hlk132031932"/>
      <w:r w:rsidRPr="00A61AD4">
        <w:rPr>
          <w:rFonts w:ascii="Arial" w:hAnsi="Arial" w:cs="Arial"/>
          <w:i/>
          <w:iCs/>
          <w:spacing w:val="-2"/>
          <w:kern w:val="2"/>
          <w:sz w:val="24"/>
          <w:szCs w:val="24"/>
        </w:rPr>
        <w:t>Il mio nome è Legione – gli rispose – perché siamo in molti</w:t>
      </w:r>
      <w:bookmarkEnd w:id="80"/>
      <w:r w:rsidRPr="00A61AD4">
        <w:rPr>
          <w:rFonts w:ascii="Arial" w:hAnsi="Arial" w:cs="Arial"/>
          <w:i/>
          <w:iCs/>
          <w:spacing w:val="-2"/>
          <w:kern w:val="2"/>
          <w:sz w:val="24"/>
          <w:szCs w:val="24"/>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81" w:name="_Hlk132004309"/>
      <w:r w:rsidRPr="00A61AD4">
        <w:rPr>
          <w:rFonts w:ascii="Arial" w:hAnsi="Arial" w:cs="Arial"/>
          <w:i/>
          <w:iCs/>
          <w:spacing w:val="-2"/>
          <w:kern w:val="2"/>
          <w:sz w:val="24"/>
          <w:szCs w:val="24"/>
        </w:rPr>
        <w:t>Va’ nella tua casa, dai tuoi, annuncia loro ciò che il Signore ti ha fatto</w:t>
      </w:r>
      <w:bookmarkEnd w:id="81"/>
      <w:r w:rsidRPr="00A61AD4">
        <w:rPr>
          <w:rFonts w:ascii="Arial" w:hAnsi="Arial" w:cs="Arial"/>
          <w:i/>
          <w:iCs/>
          <w:spacing w:val="-2"/>
          <w:kern w:val="2"/>
          <w:sz w:val="24"/>
          <w:szCs w:val="24"/>
        </w:rPr>
        <w:t xml:space="preserve"> e la misericordia che ha avuto per te». Egli se ne andò e si mise a proclamare per la Decàpoli quello che Gesù aveva fatto per lui e tutti erano meravigliati (Mc 5,1-20).</w:t>
      </w:r>
    </w:p>
    <w:p w14:paraId="12603CE7"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A61AD4">
        <w:rPr>
          <w:rFonts w:ascii="Arial" w:hAnsi="Arial" w:cs="Arial"/>
          <w:i/>
          <w:sz w:val="24"/>
          <w:szCs w:val="24"/>
        </w:rPr>
        <w:t>“Non temere, piccolo gregge, perché al Padre vostro è piaciuto dare a voi il Regno” (Lc 12,32)</w:t>
      </w:r>
      <w:r w:rsidRPr="00A61AD4">
        <w:rPr>
          <w:rFonts w:ascii="Arial" w:hAnsi="Arial" w:cs="Arial"/>
          <w:iCs/>
          <w:sz w:val="24"/>
          <w:szCs w:val="24"/>
        </w:rPr>
        <w:t>. La Vergine Maria interceda e come alle Nozze di Cana accorci i tempi della nostra liberazione da questa moltitudine di legioni che si stanno impossessando della mente di moltissimi discepoli di Gesù.</w:t>
      </w:r>
    </w:p>
    <w:p w14:paraId="110D16E1" w14:textId="77777777" w:rsidR="00A61AD4" w:rsidRPr="00A61AD4" w:rsidRDefault="00A61AD4" w:rsidP="00A61AD4">
      <w:pPr>
        <w:spacing w:after="120" w:line="240" w:lineRule="auto"/>
        <w:jc w:val="both"/>
        <w:rPr>
          <w:rFonts w:ascii="Arial" w:hAnsi="Arial" w:cs="Arial"/>
          <w:b/>
          <w:bCs/>
          <w:iCs/>
          <w:sz w:val="24"/>
          <w:szCs w:val="24"/>
        </w:rPr>
      </w:pPr>
      <w:r w:rsidRPr="00A61AD4">
        <w:rPr>
          <w:rFonts w:ascii="Arial" w:hAnsi="Arial" w:cs="Arial"/>
          <w:b/>
          <w:bCs/>
          <w:iCs/>
          <w:sz w:val="24"/>
          <w:szCs w:val="24"/>
        </w:rPr>
        <w:lastRenderedPageBreak/>
        <w:t>Quinta riflessione</w:t>
      </w:r>
    </w:p>
    <w:p w14:paraId="3E33689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554135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41B574EF"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w:t>
      </w:r>
      <w:r w:rsidRPr="00A61AD4">
        <w:rPr>
          <w:rFonts w:ascii="Arial" w:eastAsia="Times New Roman" w:hAnsi="Arial"/>
          <w:i/>
          <w:iCs/>
          <w:kern w:val="2"/>
          <w:sz w:val="24"/>
          <w:szCs w:val="24"/>
          <w:lang w:eastAsia="it-IT"/>
        </w:rPr>
        <w:lastRenderedPageBreak/>
        <w:t>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6953C0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14:paraId="4CFB9A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vuole vincere le insidie di Satana sede divenire una cosa sola con Cristo e in Cristo con lo Spirito Santo e con il Padre. Deve divenire una cosa sola con il cuore della Madre di Dio. Mai Satana potrà entrare in questo santissimo cuore. Seve divenire un solo pensiero con il pensiero di Cristo Gesù e una sola verità con la verità dello Spirito Santo. Essendosi oggi il cristiano demisterizzato, mai potrà vincere Satana. La demisterizzazione è la più grande vittoria del Maligno sui discepoli di Gesù. Chi si è lasciato demisterizzare, sappia che parla e opera dal cuore di Satana per fare la volontà di Satana. Ed è questo oggi il grande, orrendo, mostruoso peccato dei discepoli di Gesù. </w:t>
      </w:r>
    </w:p>
    <w:p w14:paraId="6B68A9A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la via che l’Apostolo Giovanni ci indica perché possiamo rimanere nell’amore del Padre: Non dobbiamo amare né il mondo e né le cose del mondo. Questo amore è vera grande forte tentazione per noi. Chi in questa tentazione a </w:t>
      </w:r>
      <w:r w:rsidRPr="00A61AD4">
        <w:rPr>
          <w:rFonts w:ascii="Arial" w:eastAsia="Times New Roman" w:hAnsi="Arial" w:cs="Arial"/>
          <w:bCs/>
          <w:sz w:val="24"/>
          <w:szCs w:val="24"/>
          <w:lang w:eastAsia="it-IT"/>
        </w:rPr>
        <w:lastRenderedPageBreak/>
        <w:t>poco a poco smette di vedere il Signore e vede solo il mondo, si attacca alle cose del mondo, dimentica la Parola, si consegna al mondo, è la sua morte.</w:t>
      </w:r>
    </w:p>
    <w:p w14:paraId="2941FD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è del mondo: la concupiscenza della carne, la concupiscenza degli occhi, la superbia della vita. Questi tre vizi imprigionano cuore e mente in un abisso di tenebra dal quale diviene impossibile vedere il Signore. Concupiscenza e superbia non portano al Padre, non vengono dal Padre, dal Padre allontanano. </w:t>
      </w:r>
    </w:p>
    <w:p w14:paraId="63A260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perché non dobbiamo amare il mondo. Il mondo passa con la sua concupiscenza e con la sua superbia. Chi fa la volontà di Dio rimane in eterno. C’è uno scuso che ci permette di non cadere nelle insidie del mondo? Lo scudo c’è ed è la fede nella Parola del Signore. Lo scudo c’è ed è l’obbedienza ad ogni Parola del Signore. Per ogni Parola alla quale non si obbedisce, si è già nella seduzione del mondo. Chi cade in una seduzione, ben presto cadrà nelle altre e per lui sarà la fine. Vivrà nel mondo per il mondo. Ha abbandonato la via della vita e della salvezza. Oggi è questo il grande peccato che ci sta consumando tutti: abbiamo smesso di andare nel mondo per chiamare il mondo a Cristo Gesù. abbiamo portato il mondo nella Chiesa per trasformare la Chiesa in mondo. Questo processo di mondanizzazione della Chiesa in questi ultimi tempi sta ricevendo una accelerazione vertiginosa. È come se la Chiesa fosse messa in una potentissima centrifuga al fine di far uscire da essa anche gli ultimi vapori di verità soprannaturale rimasti in essa. Tutto il cielo dovrà evaporare. Al posto del cielo dovrà subentrare il mondo anche in ogni più piccolo spazio della sua vita.</w:t>
      </w:r>
    </w:p>
    <w:p w14:paraId="6761098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0B662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82" w:name="_Hlk165639049"/>
      <w:r w:rsidRPr="00A61AD4">
        <w:rPr>
          <w:rFonts w:ascii="Arial" w:eastAsia="Times New Roman" w:hAnsi="Arial" w:cs="Arial"/>
          <w:bCs/>
          <w:sz w:val="24"/>
          <w:szCs w:val="24"/>
          <w:lang w:eastAsia="it-IT"/>
        </w:rPr>
        <w:t xml:space="preserve">Sapendo che ormai si vuole la totale mondanizzazione della Chiesa. Spetta ad ogni singolo discepolo di Gesù mettere ogni vigilanza e ogni attenzione perché né la sua fede, né la sua carità, né la sua speranza vengano mondanizzate. Se lui si lascia mondanizzare, la sua responsabilità è grande. Ogni discepolo di Gesù è stato avvisato: spetta a lui guardarsi da ogni falso profeta e da ogni falso Cristo che bussa alla sua anima, al suo cuore, alla sua mente. </w:t>
      </w:r>
    </w:p>
    <w:bookmarkEnd w:id="82"/>
    <w:p w14:paraId="3FF22F8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4916FA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L’ultima ora è sempre l’ora di Satana. Dall’ora di Satana dobbiamo sempre guardarci, vigilando nella fede e nella preghiera. L’ultima ora è la venuta dell’anticristo. L’anticristo è sempre venuto e sempre verrà. Per cosa viene l’anticristo? Per sottrarci al vero Cristo, al solo vero Cristo, che è Gesù di Nazaret. Chi è l’anticristo? Ogni discepolo di Gesù che dal regno della luce si è trasferito nel regno delle tenebre ed è divenuto tentatore e Satana per i suoi fratelli.</w:t>
      </w:r>
    </w:p>
    <w:p w14:paraId="1186AFE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il Signore opera perché sempre si manifesti chi è divenuto figlio delle tenebre? O meglio: chi mai è divenuto vero figlio della luce? Per la salvezza dei suoi fedeli. Si compie per costoro la profezia di Simeone.</w:t>
      </w:r>
    </w:p>
    <w:p w14:paraId="7716608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Il padre e la madre di Gesù si stupivano delle cose che si dicevano di lui. Simeone li benedisse e a Maria, sua madre, disse: «Ecco, egli è </w:t>
      </w:r>
      <w:r w:rsidRPr="00A61AD4">
        <w:rPr>
          <w:rFonts w:ascii="Arial" w:eastAsia="Times New Roman" w:hAnsi="Arial" w:cs="Arial"/>
          <w:bCs/>
          <w:i/>
          <w:iCs/>
          <w:kern w:val="2"/>
          <w:sz w:val="24"/>
          <w:szCs w:val="24"/>
          <w:lang w:eastAsia="it-IT"/>
        </w:rPr>
        <w:lastRenderedPageBreak/>
        <w:t xml:space="preserve">qui per la caduta e la risurrezione di molti in Israele e come segno di contraddizione – e anche a te una spada trafiggerà l’anima –, affinché siano svelati i pensieri di molti cuori» (Lc 2,33-35). </w:t>
      </w:r>
    </w:p>
    <w:p w14:paraId="3081AB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Dinanzi alla luce purissima della Parola, sempre si svelerà chi è di Cristo e chi è anticristo. Oggi, in questa ultima ora di Satana, il Signore non sta permettendo che tutti gli anticristi manifestino la loro natura diabolica? Dio in questa ultima ora di Satana vuole che nessun anticristo resti nascosto. Vuole che il mondo sappia chi gli appartiene da quanti invece appartengono a Satana. Non parliamo qui del mondo. Parliamo di quanti erano discepoli di Gesù e oggi si sono consegnati a Satana, per divenire voce di Satana nella Chiesa e nel mondo. </w:t>
      </w:r>
    </w:p>
    <w:p w14:paraId="79AF71C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p>
    <w:p w14:paraId="5AABF47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solo il Signore opera perché ogni anticristo venga alla luce. Ogni discepolo di Gesù, essendo stato colmato di Spirito Santo, anche da una sola parola che ascolta, è nella capacità di conoscere chi è vero discepolo di Gesù da chi invece non è suo vero discepolo. È capace di separare i fedeli a Cristo, quanti sono a lui infedeli, quanti sono anticristi, quanti sono falsi profeti, quanti sono falsi cristi. È capace di riconoscere la Parola di Dio in un miliardo di parole false su Dio. </w:t>
      </w:r>
    </w:p>
    <w:p w14:paraId="11CD92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voi avete ricevuto l’unzione dal Santo, e tutti avete la conoscenza. Non vi ho scritto perché non conoscete la verità, ma perché la conoscete e perché nessuna menzogna viene dalla verità. Chi è il bugiardo se non colui che nega che Gesù è il Cristo? </w:t>
      </w:r>
      <w:bookmarkStart w:id="83" w:name="_Hlk165646657"/>
      <w:r w:rsidRPr="00A61AD4">
        <w:rPr>
          <w:rFonts w:ascii="Arial" w:eastAsia="Times New Roman" w:hAnsi="Arial" w:cs="Arial"/>
          <w:bCs/>
          <w:i/>
          <w:iCs/>
          <w:sz w:val="24"/>
          <w:szCs w:val="24"/>
          <w:lang w:eastAsia="it-IT"/>
        </w:rPr>
        <w:t>L’anticristo è colui che nega il Padre e il Figlio. Chiunque nega il Figlio, non possiede nemmeno il Padre; chi professa la sua fede nel Figlio possiede anche il Padre.</w:t>
      </w:r>
    </w:p>
    <w:bookmarkEnd w:id="83"/>
    <w:p w14:paraId="167FF7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è giusto che ogni discepolo di Gesù sappia: nessuna menzogna viene dalla verità. Ora se dalla bocca di un discepolo di Gesù esce una parola di menzogna, nel suo cuore non abita la verità. Ora l’Apostolo dice con divina chiarezza chi è l’anticristo e chi è il bugiardo. Il bugiardo è colui che nega che Gesù è il Cristo. L’anticristo è colui che nega il Padre e il Figlio. Poiché il Padre e il Figlio sono una cosa sola, chiunque nega il Figlio, non possiede nemmeno il Padre; chi professa la sua fede nel Figlio possiede anche il Padre. </w:t>
      </w:r>
    </w:p>
    <w:p w14:paraId="463FD8C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triste peccato: siamo bugiardi perché abbiamo ridotto in polvere e cenere tutta la verità di Cristo Gesù. Siamo anticristi perché neghiamo e la verità del Padre e la verità del Figlio. Se siamo senza il Padre e il Figlio siamo anche senza lo Spirito Santo. Quanto noi diciamo sono parole che provengono dalla carne, dal peccato, dalla falsità, dalla menzogna. </w:t>
      </w:r>
    </w:p>
    <w:p w14:paraId="1A6C62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verità di Cristo che oggi urge che venga professata e confessata, annunciata e vissuta con ogni fortezza di Spirito Santo:</w:t>
      </w:r>
    </w:p>
    <w:p w14:paraId="4B01F2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w:t>
      </w:r>
      <w:r w:rsidRPr="00A61AD4">
        <w:rPr>
          <w:rFonts w:ascii="Arial" w:eastAsia="Times New Roman" w:hAnsi="Arial" w:cs="Arial"/>
          <w:bCs/>
          <w:sz w:val="24"/>
          <w:szCs w:val="24"/>
          <w:lang w:eastAsia="it-IT"/>
        </w:rPr>
        <w:lastRenderedPageBreak/>
        <w:t xml:space="preserve">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4CCEC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4AA38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140E95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24509E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w:t>
      </w:r>
      <w:r w:rsidRPr="00A61AD4">
        <w:rPr>
          <w:rFonts w:ascii="Arial" w:eastAsia="Times New Roman" w:hAnsi="Arial" w:cs="Arial"/>
          <w:bCs/>
          <w:sz w:val="24"/>
          <w:szCs w:val="24"/>
          <w:lang w:eastAsia="it-IT"/>
        </w:rPr>
        <w:lastRenderedPageBreak/>
        <w:t xml:space="preserve">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D9A6F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8BB7B5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B76BE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5679FA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w:t>
      </w:r>
      <w:r w:rsidRPr="00A61AD4">
        <w:rPr>
          <w:rFonts w:ascii="Arial" w:eastAsia="Times New Roman" w:hAnsi="Arial" w:cs="Arial"/>
          <w:bCs/>
          <w:sz w:val="24"/>
          <w:szCs w:val="24"/>
          <w:lang w:eastAsia="it-IT"/>
        </w:rPr>
        <w:lastRenderedPageBreak/>
        <w:t>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1365541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questa verità non viene professata, confessata, annunciata, vissuta, anche noi o siamo già bugiardi e anticristo o lo diverremo a prestissimo. </w:t>
      </w:r>
    </w:p>
    <w:p w14:paraId="3158B31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l’esortazione accorata dell’Apostolo Giovanni: viene chiesto a discepolo di Gesù di rimanere in quello che essi hanno ascoltato da principio. Cosa hanno ascoltato da principio: la purissima verità su Gesù di Nazaret, il solo Cristo di Dio, il solo vero Cristo di Dio, il solo nome nel quale è stabilito che possiamo essere salvati. Chi rimane nella verità di Gesù di Nazaret, rimane nel Figlio e nel Padre. Per chi rimane nella purissima verità del Figlio e del Padre, il Signore nostro Dio ha promesso la vita eterna. Vita eterna sulla terra e vita eterna nei cieli santi.</w:t>
      </w:r>
    </w:p>
    <w:p w14:paraId="32DAD8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Quanto a voi, quello che avete udito da principio rimanga in voi. Se rimane in voi quello che avete udito da principio, anche voi rimarrete nel Figlio e nel Padre. E questa è la promessa che egli ci ha fatto: la vita eterna.</w:t>
      </w:r>
    </w:p>
    <w:p w14:paraId="10A66B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qual è oggi il nostro triste, orrendo peccato: noi, in nome nostro, abbiamo promesso la vita eterna ad ogni uomo. L’abbiamo promessa nel nome di un Dio che ci siamo fabbricato noi. È un Dio che ognuno si è fuso come i suoi pensieri di carne e di peccato. Con questa promessa abbiamo trascinato il mondo intero nelle più fitte tenebre. Questo è un peccato che non sarà mai perdonato, perché è impugnazione della verità conosciuta. </w:t>
      </w:r>
    </w:p>
    <w:p w14:paraId="5B66028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discepolo di Gesù deve fare molta attenzione perché lui non cada in questo triste e orrendo peccato. Ha ricevuto lo Spirito Santo. Nello Spirito Santo è capace di ogni discernimento. Ravvivando lo Spirito Santo potrà conservarsi puro da questo orrendo e triste peccato. Potrà sempre confessare la purissima verità del Padre e del Figlio. Potrà ricevere in eredità la vita eterna. Chi è nello Spirito Santo sempre saprà operare un netto discernimento tra quanto è Parola di Dio e quanto invece è parola di Satana sulla bocca dei discepoli di Gesù. È lo Spirito che ci sta dicendo che oggi tutta la parola che è sulla bocca di moltissimi discepoli di Gesù è solo un oracolo di peccato, di falsità, di menzogna, di inganno. Riconoscere e guardarsi da ogni parola di Satana è obbligo di ogni cristiano. </w:t>
      </w:r>
    </w:p>
    <w:p w14:paraId="737CCED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QUINTA VERITÀ</w:t>
      </w:r>
    </w:p>
    <w:p w14:paraId="1617CC0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dona una verità che ogni discepolo di Gesù dovrà fare sua. L’Apostolo ha scritto riguarda a coloro che cercano di ingannare i figli della luce. Anche se l’Apostolo non avesse scritto, i figli della luce avrebbero dovuto essere capaci di riconoscere la parola di menzogna dalla parola di verità. Perché l’Apostolo attribuisce loro questa capacità? Dall’unzione che essi hanno ricevuto. Se lo Spirito Santo ricevuto, rimane in quanti lo hanno ricevuto e costoro crescono nello Spirito Santo, essi non hanno bisogno che qualcuno li istruisca. </w:t>
      </w:r>
      <w:r w:rsidRPr="00A61AD4">
        <w:rPr>
          <w:rFonts w:ascii="Arial" w:eastAsia="Times New Roman" w:hAnsi="Arial" w:cs="Arial"/>
          <w:bCs/>
          <w:sz w:val="24"/>
          <w:szCs w:val="24"/>
          <w:lang w:eastAsia="it-IT"/>
        </w:rPr>
        <w:lastRenderedPageBreak/>
        <w:t>Essi hanno lo Spirito Santo che li conduce a tutta la verità. Poiché lo Spirito insegna ogni cosa ed è veritiero e non mentisce, così essi devono rimanere in lui come essa li ha istruiti. Si rimane nell’unzione rimanendo nello Spirito. Si rimane nella verità, rimanendo nello Spirito. Lo Spirito Santo il solo creatore della comunione tra noi e la verità. Se usciamo dallo Spirito Santo, usciamo dalla verità. Se usciamo dalla verità non rimaniamo in un luogo neutro. Dalla verità precipitiamo nella menzogna e nella falsità di Satana.</w:t>
      </w:r>
    </w:p>
    <w:p w14:paraId="29F9D0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FD2CA6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Possiamo attestare che oggi tutto il mondo dei dotti, dei sapienti, degli intelligenti è precipitato a causa della sua superbia nella falsità e nella menzogna di Satana. Il mondo invece dei semplici e dei piccoli, quanti sono governati dal timore del Signore, riescono a rimanere nella verità, nonostante il diluvio di menzogne e di falsità che ogni giorno si abbatte su di essi. Dobbiamo però aggiungere che oggi la fede dei piccoli e dei semplici è sotto il pesante attacco dalle false parole su Dio e su Cristo Gesù che giungono ai loro orecchi anche sotto forma di insegnamento. Si compie per gli operatori di scandali la Parola del Signore:</w:t>
      </w:r>
    </w:p>
    <w:p w14:paraId="04ABCB7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4DA9DD1D"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Ecco ora una ulteriore verità da mettere nel cuore. Oggi possiamo anche ingannare il mondo intero. Domani però, alla venuta del Signore, saremo svergognati dinanzi al mondo intero. E chi ci svergognerà è il nostro Giudice Supremo. Lui è il Giudice Giusto. Se noi operiamo la giustizia, siamo stati generati da Lui, siamo generati da Lui. Se operiamo l’iniquità siamo invece generati dal diavolo. Chi è giusto è figlio di Dio. Chi è iniquo è figlio del diavolo. </w:t>
      </w:r>
    </w:p>
    <w:p w14:paraId="08947A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ora, figlioli, rimanete in lui, perché possiamo avere fiducia quando egli si manifesterà e non veniamo da lui svergognati alla sua venuta. Se sapete che egli è giusto, sappiate anche che chiunque opera la giustizia, è stato generato da lui.</w:t>
      </w:r>
    </w:p>
    <w:p w14:paraId="432E44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nostra gloria eterna e la nostra vergogna e infamia eterna sono posti nelle nostre mani. Se viviamo di obbedienza alla Parola, siamo giusto ed entreremo </w:t>
      </w:r>
      <w:r w:rsidRPr="00A61AD4">
        <w:rPr>
          <w:rFonts w:ascii="Arial" w:eastAsia="Times New Roman" w:hAnsi="Arial" w:cs="Arial"/>
          <w:bCs/>
          <w:sz w:val="24"/>
          <w:szCs w:val="24"/>
          <w:lang w:eastAsia="it-IT"/>
        </w:rPr>
        <w:lastRenderedPageBreak/>
        <w:t>nel regno della giustizia eterna. Se invece avremo seguito la parola di Satana, entreremo con lui nelle tenebre eterne. Ad ognuno sarà dato quello che lui avrà scelto. Questa verità accompagna tutta la Divina Rivelazione, dalla sua Prima Pagina all’ultima, dal Libro della Genesi al Libro dell’Apocalisse.</w:t>
      </w:r>
    </w:p>
    <w:p w14:paraId="6118BE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Negare, rinnegare, distruggere questa verità, è tutta la divina rivelazione che si distrugge. Una sola verità distrutta e tutta la verità di distrugge. La verità è insegnata e vissuta dai figli della luce. La falsità è insegnata e vissuta dai figli delle tenebre. Oggi purtroppo nella Chiesa sono più i figli delle tenebre che i figli della luce. Dobbiamo operare perché scompaiano i figli delle tenebre e vi rimangono solo i figli della luce. Ma questo è impossibile. Zizzania e buon grano devono crescere insieme fino al giorno della mietitura. </w:t>
      </w:r>
    </w:p>
    <w:p w14:paraId="0D4F324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84" w:name="_Hlk164026941"/>
      <w:r w:rsidRPr="00A61AD4">
        <w:rPr>
          <w:rFonts w:ascii="Arial" w:eastAsia="Times New Roman" w:hAnsi="Arial" w:cs="Arial"/>
          <w:bCs/>
          <w:i/>
          <w:iCs/>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247670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847CC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58CD2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figlioli, perché vi sono stati perdonati i peccati in virtù del suo nome.</w:t>
      </w:r>
    </w:p>
    <w:p w14:paraId="36847E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padri, perché avete conosciuto colui che è da principio.</w:t>
      </w:r>
    </w:p>
    <w:p w14:paraId="13ED3B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Scrivo a voi, giovani, perché avete vinto il Maligno.</w:t>
      </w:r>
    </w:p>
    <w:p w14:paraId="0F1D7C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scritto a voi, figlioli, perché avete conosciuto il Padre. </w:t>
      </w:r>
    </w:p>
    <w:p w14:paraId="79503C7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scritto a voi, padri, perché avete conosciuto colui che è da principio. </w:t>
      </w:r>
    </w:p>
    <w:p w14:paraId="162B88A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scritto a voi, giovani, perché siete forti e la parola di Dio rimane in voi</w:t>
      </w:r>
    </w:p>
    <w:p w14:paraId="1F2735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avete vinto il Maligno.</w:t>
      </w:r>
    </w:p>
    <w:p w14:paraId="3E3F5BB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w:t>
      </w:r>
      <w:r w:rsidRPr="00A61AD4">
        <w:rPr>
          <w:rFonts w:ascii="Arial" w:eastAsia="Times New Roman" w:hAnsi="Arial" w:cs="Arial"/>
          <w:bCs/>
          <w:i/>
          <w:iCs/>
          <w:sz w:val="24"/>
          <w:szCs w:val="24"/>
          <w:lang w:eastAsia="it-IT"/>
        </w:rPr>
        <w:lastRenderedPageBreak/>
        <w:t>mondo passa con la sua concupiscenza; ma chi fa la volontà di Dio rimane in eterno!</w:t>
      </w:r>
    </w:p>
    <w:p w14:paraId="1FAE330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8E777B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Quanto a voi, quello che avete udito da principio rimanga in voi. Se rimane in voi quello che avete udito da principio, anche voi rimarrete nel Figlio e nel Padre. E questa è la promessa che egli ci ha fatto: la vita eterna.</w:t>
      </w:r>
    </w:p>
    <w:p w14:paraId="62E7A2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B4B796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ora, figlioli, rimanete in lui, perché possiamo avere fiducia quando egli si manifesterà e non veniamo da lui svergognati alla sua venuta. Se sapete che egli è giusto, sappiate anche che chiunque opera la giustizia, è stato generato da lui.</w:t>
      </w:r>
    </w:p>
    <w:bookmarkEnd w:id="84"/>
    <w:p w14:paraId="497D85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6F77E0CF"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85" w:name="_Toc187400353"/>
      <w:bookmarkStart w:id="86" w:name="_Toc192104287"/>
      <w:r w:rsidRPr="00A61AD4">
        <w:rPr>
          <w:rFonts w:ascii="Arial" w:eastAsia="Times New Roman" w:hAnsi="Arial"/>
          <w:b/>
          <w:sz w:val="24"/>
          <w:szCs w:val="24"/>
          <w:lang w:eastAsia="it-IT"/>
        </w:rPr>
        <w:t>EGLI SI MANIFESTÒ PER TOGLIERE I PECCATI E IN LUI NON VI È PECCATO</w:t>
      </w:r>
      <w:bookmarkEnd w:id="85"/>
      <w:bookmarkEnd w:id="86"/>
      <w:r w:rsidRPr="00A61AD4">
        <w:rPr>
          <w:rFonts w:ascii="Arial" w:eastAsia="Times New Roman" w:hAnsi="Arial"/>
          <w:b/>
          <w:sz w:val="24"/>
          <w:szCs w:val="24"/>
          <w:lang w:eastAsia="it-IT"/>
        </w:rPr>
        <w:t xml:space="preserve"> </w:t>
      </w:r>
    </w:p>
    <w:p w14:paraId="64F8467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3B3C7A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Fin dove giunge il grande amore di Dio per noi? Fino ad elevarci alla dignità di suoi figli di adozione in Cristo Gesù, per opera del suo Santo Spirito. Realmente siamo figli di Dio. Siamo stati da lui generati per opera del suo Santo Spirito. Realmente siamo con Cristo un solo corpo. Realmente in Lui partecipiamo della natura divina. Non siamo natura divina. Si è natura divina solo per generazione eterna. Noi siamo natura divina per partecipi della natura divina.</w:t>
      </w:r>
    </w:p>
    <w:p w14:paraId="42FF20A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Da questa verità l’Apostolo Giovanni ne tra un’altra. Il mondo non conosce Dio. Non conosce Cristo Gesù. Non conosce lo Spirito Santo. Il mondo non è reso partecipi della natura divina. Al mondo dovrà essere annunciato Cristo Gesù perché creda in Lui per avere la vita nel suo nome. Se il mondo non conosce Dio, neanche conosce noi che siamo di Dio. La conoscenza è per natura. Il mondo è natura di tenebre. Dio è natura di luce. I figli di adozione di Dio partecipano della sua natura di luce. Una natura di tenebre non può conoscere la natura di luce. Nessuno si deve meravigliare se il mondo non lo conosce. Non lo conosce perché </w:t>
      </w:r>
      <w:r w:rsidRPr="00A61AD4">
        <w:rPr>
          <w:rFonts w:ascii="Arial" w:eastAsia="Times New Roman" w:hAnsi="Arial" w:cs="Arial"/>
          <w:bCs/>
          <w:sz w:val="24"/>
          <w:szCs w:val="24"/>
          <w:lang w:eastAsia="it-IT"/>
        </w:rPr>
        <w:lastRenderedPageBreak/>
        <w:t xml:space="preserve">non conosce Dio. Chi deve far conoscere Dio al mondo è proprio il discepolo di Gesù. Come lo potrà fare conoscere? Mostrandogli la sua natura di luce. Questa è la grande responsabilità del cristiano. Se il cristiano invece gli mostra una natura di tenebre, il mondo penserà che anche la natura di Dio è tenebra. </w:t>
      </w:r>
    </w:p>
    <w:p w14:paraId="50941E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 ulteriore passaggio. Noi figli di Dio, partecipiamo della natura divina. Ma ciò che saremo non è stato ancora rivelato. In verità è rivelato cosa saremo, ma si tratta solo di immagini tratte dalla terra. San Paolo fu rapito al terzo cielo e riferisce di aver udito parole indicibile che non è lecito ad alcuno pronunciare:</w:t>
      </w:r>
    </w:p>
    <w:p w14:paraId="5D68B5CC"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151337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C’è però una verità che va affermata: sappiamo che quando egli si sarà manifestato, noi saremo simili a Lui, perché lo vedremo così come egli è. Noi sappiamo che Dio è luce purissima. Ma anche la luce è immagine. La natura divina è oltre ogni immagine creata. L’immagine dona solo una pallida idea di ciò che è Dio nella sua essenza divina ed eterna. Ecco come il Libro della Sapienza parla delle realtà create in relazione al nostro Dio, il Creatore e il Signore della terra, del cielo, di tutto ciò che esiste nel visibile e nell’invisibile.</w:t>
      </w:r>
    </w:p>
    <w:p w14:paraId="1D4E255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9FACE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Anticamente si procedeva attraverso la via dell’affermazione, della negazione, della sublimazione. Ecco un esempio: Dio è luce. Do però non è luce così come noi possiamo conoscere e pensare della luce. Dio luce infinitamente, eternamente, divinamente oltre il nostro concetto, la nozione, la conoscenza che </w:t>
      </w:r>
      <w:r w:rsidRPr="00A61AD4">
        <w:rPr>
          <w:rFonts w:ascii="Arial" w:eastAsia="Times New Roman" w:hAnsi="Arial" w:cs="Arial"/>
          <w:bCs/>
          <w:sz w:val="24"/>
          <w:szCs w:val="24"/>
          <w:lang w:eastAsia="it-IT"/>
        </w:rPr>
        <w:lastRenderedPageBreak/>
        <w:t>noi abbiamo della luce. Tutte le immagini vengono assunte dalla natura creata. Dio è infinitamente oltre la natura creata. Questa non viene per generazione. Viene per creazione. Tutto è creato dalla Parola onnipotente del nostro Dio. Tra il Creatore e la creatura la distanza è eterna, divina, infinita.</w:t>
      </w:r>
    </w:p>
    <w:p w14:paraId="05E111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66AEB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Sappiamo che Dio è puro. La purezza in Dio è assenza di ogni male. Lui è eterno bene, eterna verità, eterna giustizia, eterna carità, eterna misericordia. Essendo noi chiamati ad essere in tutto simili a lui, e cioè purezza nella sua purezza, dobbiamo fin da ora ognuno purificare se stesso, come Dio è puro. Non si può entrare nel suo regno di luce se rimaniamo tenebra e neanche si potrà entrare nel suo regno di amore eterno, se noi abitiamo nel peccato.</w:t>
      </w:r>
    </w:p>
    <w:p w14:paraId="6ECEA87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dice l’Apostolo Giovanni del peccato: Chiunque commette il peccato, commette anche l’iniquità, perché il peccato è l’iniquità. Chi commette l’iniquità mai potrà abitare nel regno della carità. Per questo è necessario che il discepolo di Gesù si purifichi da ogni iniquità, purificandosi da ogni peccato.</w:t>
      </w:r>
    </w:p>
    <w:p w14:paraId="0922F2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è Cristo Gesù? Colui che si è manifestato per togliere i peccati e che in lui non vi peccato. Ora come si fa ad essere corpo di Cristo e rimanere nel peccato? Essendo noi corpo di Cristo siamo chiamati a non peccare. Siamo chiamati ad essere senza peccato così come Cristo Gesù è senza peccato. Se il cristiano commette il peccato, non solo commette una gravissima colpa contro Dio. Si macchia anche di un peccato di sacrilegio. Ha oltraggiato il corpo di Cristo. Da corpo di luce ne ha fatto un corpo di tenebra e da corpo di giustizia ne ha fatto un corpo di iniquità. Per il peccato del cristiano, si rende Cristo Gesù non credibile. </w:t>
      </w:r>
    </w:p>
    <w:p w14:paraId="1CB31F5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noi rimaniamo in Cristo Gesù non pecchiamo. Se pecchiamo non abbiamo né visto e né conosciuto Cristo Gesù. Come si rimane in Cristo Gesù? Rimanendo nella sua Parola, osservando i suoi comandamenti. Ecco come Questa verità è rivelata nel Vangelo secondo Giovanni da Gesù:</w:t>
      </w:r>
    </w:p>
    <w:p w14:paraId="1EC6340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4C5FDA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AA1C49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AFFC08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rimane nella Parola, si rimane nel Comandamento di Cristo Gesù, si obbedisce alla Parola, non peccheremo in eterno. Se non dimoriamo nella Parola, peccheremo. Attestiamo di non aver né visto e né conosciuto Cristo Gesù. Cristo Gesù si conosce per partecipazione di natura. Rimanendo nei Comandamenti, cresciamo nella partecipazione della divina natura, conosciamo Cristo. Se pecchiamo, ritorniamo nella nostra natura di peccato, non conosciamo Cristo.</w:t>
      </w:r>
    </w:p>
    <w:p w14:paraId="6089D5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22D292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quale è oggi il nostro peccato triste e orrendo: abbiamo perso la coscienza del peccato. Abbiamo perso la coscienza del bene e del male. Abbiamo persona la coscienza della verità, della giustizia, del vero diritto. Abbiamo perso tutta la verità escatologica. Abbiamo perso la verità della misericordia del nostro Dio. Abbiamo perso la verità del nostro Dio. Su di Lui predichiamo un cumulo di falsità e di menzogne. Abbiamo detto che l’inferno non esiste. Abbiamo mandato al macero ogni verità oggettiva, soprannaturale, divina, eterna rivelata. Abbiamo ridotto il peccato ad un evento puramente terreno. Esso non è più né una colpa e né un’offesa arrecata a Dio. Essendo un evento puramente naturale, possiamo benedire chiunque. Anche se non in forma pubblica e solenne per non scandalizzare i piccoli, esso va benedetto. Essendo un fatto della natura, con esso si può entrare nelle dimore eterne senza bisogno di alcuna purificazione.</w:t>
      </w:r>
    </w:p>
    <w:p w14:paraId="034F455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Così pensando e così dicendo, tutta la Divina Rivelazione viene rasa al suolo e con essa tutta l’opera soteriologica di Cristo Gesù. Tutta il contenuto della Sacra Scrittura è puro racconto mitologico. Una invenzione dell’uomo senza alcun fondamento nella realtà. Tutto sarebbe fantasia e invenzione degli uomini. È questo il tristissimo peccato dei nostri giorni.</w:t>
      </w:r>
    </w:p>
    <w:p w14:paraId="1323C5D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5E699B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87" w:name="_Hlk165669041"/>
      <w:r w:rsidRPr="00A61AD4">
        <w:rPr>
          <w:rFonts w:ascii="Arial" w:eastAsia="Times New Roman" w:hAnsi="Arial" w:cs="Arial"/>
          <w:bCs/>
          <w:sz w:val="24"/>
          <w:szCs w:val="24"/>
          <w:lang w:eastAsia="it-IT"/>
        </w:rPr>
        <w:lastRenderedPageBreak/>
        <w:t xml:space="preserve">Perché nessuno inganni il cristiano, l’Apostolo Giovanni ci offre alcune verità che sempre dovranno essere ricordate e mai dimenticate. </w:t>
      </w:r>
    </w:p>
    <w:p w14:paraId="148073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Chi pratica la giustizia è giusto come egli è giusto. Cosa è la giustizia? Obbedienza ad ogni comando del Signore nostro Dio. L’obbedienza è ai comandi che proibiscono e ai comandi che ordinano. Se non si obbedisce ai comandi che proibiscono, mai si potrà obbedire ai comandi che ordinano. </w:t>
      </w:r>
    </w:p>
    <w:p w14:paraId="1ED7AC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verità: Chi commette il peccato viene dal diavolo, perché da principio il diavolo è peccatore. Cosa è l’ingiustizia? È la disobbedienza ai comandi del nostro Dio. Anche la non osservanza di un solo comando ci rende ingiusti. Ci fa figli del diavolo. Ci costituisce peccatori. Non siamo nella Legge del nostro Dio. Veniamo dal diavolo. Chi viene da Dio non pecca. Pecca chi viene dal diavolo. Chi è figlio del diavolo, se non torna ad essere figlio di Dio, non può ereditare Dio.</w:t>
      </w:r>
    </w:p>
    <w:bookmarkEnd w:id="87"/>
    <w:p w14:paraId="52EE72B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nessuno v’inganni. Chi pratica la giustizia è giusto come egli è giusto. Chi commette il peccato viene dal diavolo, perché da principio il diavolo è peccatore.</w:t>
      </w:r>
    </w:p>
    <w:p w14:paraId="20B298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Il Figlio di Dio si è manifestato per distruggere le opere del diavolo. Cosa sono le opere del Diavolo? La disobbedienza ai comandi del Signore. Può un figlio del Signore disobbedire al suo Signore? Se disobbedisce non è figlio del Signore. Se disobbedisce diviene figlio del diavolo. </w:t>
      </w:r>
    </w:p>
    <w:p w14:paraId="7EA3ED9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verità: Chiunque è generato da Dio non commette peccato, perché un germe divino rimane in lui, e non più peccare perché è stato generato da Dio. Chi è divenuto partecipe della natura divina, è chiamato a vivere come vera natura divina. Potrà vivere come natura divina, se ogni giorno cresce in essa, Più si cresce in natura divina e più si diminuisce nella natura di carne. Più ci si eleva in natura divina e più la natura di peccato ereditata da Adamo perde la sua forza. Ecco la regola dell’Apostolo Pietro e la regola dell’Apostolo Paolo perché cresca, si sviluppi, si manifesti con tutta la sua potenza di grazia e verità la natura divina,</w:t>
      </w:r>
    </w:p>
    <w:p w14:paraId="71DE7ED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A61AD4">
        <w:rPr>
          <w:rFonts w:ascii="Arial" w:eastAsia="Times New Roman" w:hAnsi="Arial" w:cs="Arial"/>
          <w:bCs/>
          <w:i/>
          <w:iCs/>
          <w:kern w:val="2"/>
          <w:sz w:val="24"/>
          <w:szCs w:val="24"/>
          <w:lang w:eastAsia="it-IT"/>
        </w:rPr>
        <w:lastRenderedPageBreak/>
        <w:t>affinché io possa annunciarlo con quel coraggio con il quale devo parlare (Ef 6,10-20).</w:t>
      </w:r>
    </w:p>
    <w:p w14:paraId="7FB5C95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BFACF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basta essere generati da Dio per non peccare. La natura è sempre governata dalla volontà. La volontà è sempre tentata. Gesù è il Figlio Unigenito del Padre. È natura divina eterna ed è natura umana santissima. Lui è stato concepito purissimo nel seno della Vergine Maria, per opera dello Spirito Santo. Anche la sua natura umana è stata posta sotto il governo della sua volontà umana. Anche lui veniva tentato nella volontà perché lasciasse Dio e seguisse il diavolo. Lui non peccò perché sempre con la potentissima assistenza dello Spirito Santo governava la sua volontà umana perché obbedisse ad ogni Parola scritta per Lui nella Legge, nei Profeti, nei Salmi. Non si obbedisce per natura. Si obbedisce per volontà. Per obbedire, la volontà dovrà essere consegnata interamente allo Spirito Santo. La si consegna con la preghiera. Più noi ravviviamo lo Spirito in noi e più Lui in noi diviene forte e può condurre la nostra vita perché noi obbediamo ad ogni Parola del Signore nostro Dio. </w:t>
      </w:r>
    </w:p>
    <w:p w14:paraId="60095F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Per questo si manifestò il Figlio di Dio: per distruggere le opere del diavolo. Chiunque è stato generato da Dio non commette peccato, perché un germe divino rimane in lui, e non può peccare perché è stato generato da Dio. </w:t>
      </w:r>
    </w:p>
    <w:p w14:paraId="62A33A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In ogni momento il cristiano sa se è figlio di Dio oppure è figlio del diavolo. Chi pratica la giustizia è da Dio. Chi non pratica la giustizia non è da Dio. </w:t>
      </w:r>
    </w:p>
    <w:p w14:paraId="2B0732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verità. Il segno che noi siamo da Dio è dato dall’amore verso i nostri fratelli. Se amiamo i nostri fratelli siamo da Dio. Se non amiamo i nostri fratelli, non siamo da Dio. Come si amano i nostri fratelli? Obbedendo noi ad ogni Parola del nostro Dio. Se non amiamo dalla Parola, con piena obbedienza, non siamo da Dio. Ecco ora due regole che ci attestano se amiamo o non amiamo i fratelli dalla Parola. La prima è tratta dal Vangelo; la seconda dalla Lettera ai Galati:</w:t>
      </w:r>
    </w:p>
    <w:p w14:paraId="4E1B3E0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289B0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5ECFD2E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5DBAC3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76A4C7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4052C1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5578DE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compie le opere della carne è figlio del diavolo. Non ama suo fratello. Ama suo fratello chi produce i frutti dello Spirito Santo. Per produrre i frutti dello Spirito Santo, Questi deve divenire in noi vero albero rigoglioso, sempre da noi ravvivato, perché il suo fuoco bruci la natura di peccato e faccia risplendere la natura che è nata da Dio, per generazione dall’alto. </w:t>
      </w:r>
    </w:p>
    <w:p w14:paraId="1909EDA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si distinguono i figli di Dio dai figli del diavolo: chi non pratica la giustizia non è da Dio, e neppure lo è chi non ama il suo fratello.</w:t>
      </w:r>
    </w:p>
    <w:p w14:paraId="2CEF93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Non basta essere stati generati da Dio per non peccare. Si deve divenire una cosa solo con il Padre in Cristo per opera dello Spirito Santo. Non pecchiamo se la Beata Trinità vive in noi con tutta la sua potenza di verità, grazia, luce.</w:t>
      </w:r>
    </w:p>
    <w:p w14:paraId="7E08377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1C4584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ama è nato da Dio. Chi non ama, attesta di non essere da Dio, ma dal diavolo. Perché ci dobbiamo amare gli uni gli altri? Perché questo è il comandamento o il messaggio che noi abbiamo udito da principio. Questo messaggio è essenza del Discorso della Montagna. Questo è il Discorso della Montagna. Questo messaggio è anche il Discorso che Gesù fece ai suoi discepoli nel Cenacolo, mostrando loro come concretamente si ama. Lui ci ha lasciato l’esempio, perché come ha fatto lui facciamo anche noi. Lui per la nostra salvezza si è lasciato crocifiggere:</w:t>
      </w:r>
    </w:p>
    <w:p w14:paraId="32010CE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D593BD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359378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Quando fu uscito, Gesù disse: «Ora il Figlio dell’uomo è stato glorificato, e Dio è stato glorificato in lui. Se Dio è stato glorificato in lui, anche Dio lo glorificherà da parte sua e lo glorificherà subito. </w:t>
      </w:r>
      <w:r w:rsidRPr="00A61AD4">
        <w:rPr>
          <w:rFonts w:ascii="Arial" w:eastAsia="Times New Roman" w:hAnsi="Arial" w:cs="Arial"/>
          <w:bCs/>
          <w:i/>
          <w:iCs/>
          <w:kern w:val="2"/>
          <w:sz w:val="24"/>
          <w:szCs w:val="24"/>
          <w:lang w:eastAsia="it-IT"/>
        </w:rPr>
        <w:lastRenderedPageBreak/>
        <w:t xml:space="preserve">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60B394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Esempio di non amore è Caino. Non solo non ha amato Abele, lo ha anche ucciso. Perché lo ha ucciso? Perché il Signore aveva gradito il suo sacrificio, mentre aveva respinto quello di Caino, perché non offerto come si conviene. </w:t>
      </w:r>
    </w:p>
    <w:p w14:paraId="6450F7E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143338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5A1BCCD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Cristo Gesù è stato ucciso per un motivo religioso: perché il Padre ascoltava ogni sua preghiera e compieva tutte le opere che Gesù gli chiedeva di compiere. Ecco come questa verità è manifestata in modo sublime dallo Spirito Santo nel Vangelo secondo Giovanni:</w:t>
      </w:r>
    </w:p>
    <w:p w14:paraId="778EC41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w:t>
      </w:r>
      <w:r w:rsidRPr="00A61AD4">
        <w:rPr>
          <w:rFonts w:ascii="Arial" w:eastAsia="Times New Roman" w:hAnsi="Arial" w:cs="Arial"/>
          <w:bCs/>
          <w:i/>
          <w:iCs/>
          <w:kern w:val="2"/>
          <w:sz w:val="24"/>
          <w:szCs w:val="24"/>
          <w:lang w:eastAsia="it-IT"/>
        </w:rPr>
        <w:lastRenderedPageBreak/>
        <w:t>la tua barella e cammina». E all’istante quell’uomo guarì: prese la sua barella e cominciò a camminare.</w:t>
      </w:r>
    </w:p>
    <w:p w14:paraId="3B05EB6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D2536E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7B8C76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5,1-30).</w:t>
      </w:r>
    </w:p>
    <w:p w14:paraId="16C6F2A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w:t>
      </w:r>
      <w:r w:rsidRPr="00A61AD4">
        <w:rPr>
          <w:rFonts w:ascii="Arial" w:eastAsia="Times New Roman" w:hAnsi="Arial" w:cs="Arial"/>
          <w:bCs/>
          <w:i/>
          <w:iCs/>
          <w:kern w:val="2"/>
          <w:sz w:val="24"/>
          <w:szCs w:val="24"/>
          <w:lang w:eastAsia="it-IT"/>
        </w:rPr>
        <w:lastRenderedPageBreak/>
        <w:t>lavarti nella piscina di Sìloe» – che significa Inviato. Quegli andò, si lavò e tornò che ci vedeva.</w:t>
      </w:r>
    </w:p>
    <w:p w14:paraId="695856B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D02DCE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1E2705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6FDEB8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w:t>
      </w:r>
      <w:r w:rsidRPr="00A61AD4">
        <w:rPr>
          <w:rFonts w:ascii="Arial" w:eastAsia="Times New Roman" w:hAnsi="Arial" w:cs="Arial"/>
          <w:bCs/>
          <w:i/>
          <w:iCs/>
          <w:kern w:val="2"/>
          <w:sz w:val="24"/>
          <w:szCs w:val="24"/>
          <w:lang w:eastAsia="it-IT"/>
        </w:rPr>
        <w:lastRenderedPageBreak/>
        <w:t>nulla». Gli replicarono: «Sei nato tutto nei peccati e insegni a noi?». E lo cacciarono fuori.</w:t>
      </w:r>
    </w:p>
    <w:p w14:paraId="2640FC4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261BC52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126839D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437F0B6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7BE5274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2121168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w:t>
      </w:r>
      <w:r w:rsidRPr="00A61AD4">
        <w:rPr>
          <w:rFonts w:ascii="Arial" w:eastAsia="Times New Roman" w:hAnsi="Arial" w:cs="Arial"/>
          <w:bCs/>
          <w:i/>
          <w:iCs/>
          <w:kern w:val="2"/>
          <w:sz w:val="24"/>
          <w:szCs w:val="24"/>
          <w:lang w:eastAsia="it-IT"/>
        </w:rPr>
        <w:lastRenderedPageBreak/>
        <w:t>vive e crede in me, non morirà in eterno. Credi questo?». Gli rispose: «Sì, o Signore, io credo che tu sei il Cristo, il Figlio di Dio, colui che viene nel mondo».</w:t>
      </w:r>
    </w:p>
    <w:p w14:paraId="0D6B02F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5D5D1B6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57F1840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6761F3A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Molti dei Giudei che erano venuti da Maria, alla vista di ciò che egli aveva compiuto, credettero in lui. Ma alcuni di loro andarono dai farisei e riferirono loro quello che Gesù aveva fatto. </w:t>
      </w:r>
    </w:p>
    <w:p w14:paraId="33CE217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11,1-53). </w:t>
      </w:r>
    </w:p>
    <w:p w14:paraId="05E6C8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il motivo per cui Caino ha ucciso suo fratello. Le sue opere erano malvage, mentre quelle di Abele erano giuste. Dobbiamo confessare che oggi i figli di Caino sono moltissimi. Sono figli di Caino per odio contro la verità, per odio contro Dio, a causa delle loro opere che sono malvage. Molti veri adoratori del vero Dio vengono uccisi, se non nel corpo, sempre nell’anima e nello spirito. Si vuole ad ogni costo che le loro opere malvage non vengano svelate. Anche queste verità è rivelata da Cristo Gesù nel Vangelo secondo Giovanni:</w:t>
      </w:r>
    </w:p>
    <w:p w14:paraId="01A56F3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2A7B5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solo non si viene alla luce. Si distruggono i portatori di luce, così le opere malvage non vengono più rivelate nella loro malvagità. Manca loro il punto di confronto. La luce è vero punto di confronto. Si tolgono i portatori di luce, e le tenebre possono essere annunciate come vera luce.</w:t>
      </w:r>
    </w:p>
    <w:p w14:paraId="36ED64C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C40EB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discepolo di Gesù non deve meravigliarsi se il mondo lo odia. Le tenebre sempre odieranno la luce. Chi è luce nel Signore sempre sarà odiato dalle tenebre. Ora l’Apostolo Giovanni ritorna ancora una volta sull’amore verso i fratelli. Noi sappiamo che siamo passati dalla morte alla vita, perché amiamo i fratelli. L’amore verso i fratelli ci attesta che non siamo nella morte. Ci dice che siamo nella vita. Questo significa che chi non ama rimane nella morte. Anche se un giorno era nella vita, ora è nella morte. È nella morte perché non ama i fratelli. </w:t>
      </w:r>
    </w:p>
    <w:p w14:paraId="719F53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opera un ulteriore passaggio: chiunque odia il proprio fratello è omicida. Perché è omicida? Perché lo priva della vita. Il Signore ha costituito ognuno di noi vita per i nostri fratelli. Se noi odiamo, non diamo vita. Se odiamo diamo morte e per questo siamo omicidi. Ecco cosa avviene per coloro che sono omicidi: E voi sapete che nessun omicida ha più la vita eterna che dimora in lui. Se non ha la vita eterna che dimora in lui, per gli omicidi non c’è posto nel regno eterno del nostro Dio. Per gli omicidi c’è solo posto nel regno di Satana. Chi è Satana? L’omicida fin dal principio. Ecco cosa rivela il Libro del Siracide sull’amore verso i fratelli:</w:t>
      </w:r>
    </w:p>
    <w:p w14:paraId="085039D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Sacrificare il frutto dell’ingiustizia è un’offerta da scherno e i doni dei malvagi non sono graditi. L’Altissimo non gradisce le offerte degli empi </w:t>
      </w:r>
      <w:r w:rsidRPr="00A61AD4">
        <w:rPr>
          <w:rFonts w:ascii="Arial" w:eastAsia="Times New Roman" w:hAnsi="Arial" w:cs="Arial"/>
          <w:bCs/>
          <w:i/>
          <w:iCs/>
          <w:kern w:val="2"/>
          <w:sz w:val="24"/>
          <w:szCs w:val="24"/>
          <w:lang w:eastAsia="it-IT"/>
        </w:rPr>
        <w:lastRenderedPageBreak/>
        <w:t xml:space="preserve">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8C6C9D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4D39F87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3FD28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Essendo l’amore verso i fratelli realtà visibile e non invisibile, materiale e non immateriale, concreta e non astratta, ognuno in ogni momento può sapere se è figlio di Dio oppure figlio del diavolo. Chi non ama il fratello non è da Dio. La sua religione non solo è vana, è anche peccaminosa. </w:t>
      </w:r>
    </w:p>
    <w:p w14:paraId="61FCE1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D5F3BC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098601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conosciamo l’amore che Dio ha per noi. Da cosa lo conosciamo? Dalla vita che lui ha dato per noi. Il Padre ha dato a noi Cristo Gesù. Lo ha dato dalla croce. Cristo Gesù per noi si è lasciato fare dal Padre peccato per noi, per la nostra redenzione e salvezza. Gesù è il Servo Sofferente del Signore.</w:t>
      </w:r>
    </w:p>
    <w:p w14:paraId="74E48C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Dio ha dato Cristo per noi. Se Cristo si è lasciato dare per noi, anche noi dobbiamo dare la vita per i fratelli. La vita va data per la loro salvezza eterna e anche perché la vita del corpo abbia a vivere e non a morire.</w:t>
      </w:r>
    </w:p>
    <w:p w14:paraId="7EE067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ora nuovamente l’Apostolo Giovanni ritorna nella concretezza, nella visibilità, nella storicità del vero amore: Ma se uno ha ricchezze di questo mondo e, vedendo il suo fratello in necessità, gli chiude il proprio cuore, come rimane in lui l’amore di Dio? La ricchezza è data all’uomo perché lui la condivida. Il ricco è vera mano di Dio per sfamare ogni suo figlio in necessità. Il ricco è vera provvidenza di Dio verso i suoi fratelli bisognosi. Un ricco che non divide la ricchezza che Dio ha posto nelle sue mani per venire in soccorso dei suoi figli, non solo è un ladro. Si è appropriato di una cosa non sua. In più è vero omicida. La lasciato che i suoi fratelli morissero di fame. Ecco perché di nuovo l’Apostolo Giovanni ritorna ancora una volta nella concretezza delle opere: Figliolo, non amiamo a parole né con la lingua, ma con i fatti e nella verità. La concretezza attesta e rivela la verità o la falsità del nostro amore. </w:t>
      </w:r>
    </w:p>
    <w:p w14:paraId="01DCD1B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F65CAB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questa verità viene insegnata dall’Apostolo Paolo in ordine all’Eucaristia e dall’Apostolo Giacomo:</w:t>
      </w:r>
    </w:p>
    <w:p w14:paraId="4F1ED70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D2B09E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Io, infatti, ho ricevuto dal Signore quello che a mia volta vi ho trasmesso: il Signore Gesù, nella notte in cui veniva tradito, prese del </w:t>
      </w:r>
      <w:r w:rsidRPr="00A61AD4">
        <w:rPr>
          <w:rFonts w:ascii="Arial" w:eastAsia="Times New Roman" w:hAnsi="Arial" w:cs="Arial"/>
          <w:bCs/>
          <w:i/>
          <w:iCs/>
          <w:kern w:val="2"/>
          <w:sz w:val="24"/>
          <w:szCs w:val="24"/>
          <w:lang w:eastAsia="it-IT"/>
        </w:rPr>
        <w:lastRenderedPageBreak/>
        <w:t>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727697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E04C00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747E4A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C1B83C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 che serve, fratelli miei, se uno dice di avere fede, ma non ha le opere? Quella fede può forse salvarlo? Se un fratello o una sorella sono senza vestiti e sprovvisti del cibo quotidiano e uno di voi dice </w:t>
      </w:r>
      <w:r w:rsidRPr="00A61AD4">
        <w:rPr>
          <w:rFonts w:ascii="Arial" w:eastAsia="Times New Roman" w:hAnsi="Arial" w:cs="Arial"/>
          <w:bCs/>
          <w:i/>
          <w:iCs/>
          <w:kern w:val="2"/>
          <w:sz w:val="24"/>
          <w:szCs w:val="24"/>
          <w:lang w:eastAsia="it-IT"/>
        </w:rPr>
        <w:lastRenderedPageBreak/>
        <w:t xml:space="preserve">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69C44F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40E640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71FAE6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57304D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88E12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ancora la Parola di Gesù che ci dona Cristo Gesù sulla concretezza e visibilità del nostro amore.</w:t>
      </w:r>
    </w:p>
    <w:p w14:paraId="1D57B4C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48BDE16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377DC48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Nessun servitore può servire due padroni, perché o odierà l’uno e amerà l’altro, oppure si affezionerà all’uno e disprezzerà l’altro. Non potete servire Dio e la ricchezza».</w:t>
      </w:r>
    </w:p>
    <w:p w14:paraId="6EE83B4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E37691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 Legge e i Profeti fino a Giovanni: da allora in poi viene annunciato il regno di Dio e ognuno si sforza di entrarvi.</w:t>
      </w:r>
    </w:p>
    <w:p w14:paraId="0EC75DB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È più facile che passino il cielo e la terra, anziché cada un solo trattino della Legge.</w:t>
      </w:r>
    </w:p>
    <w:p w14:paraId="1162FE7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Chiunque ripudia la propria moglie e ne sposa un’altra, commette adulterio; chi sposa una donna ripudiata dal marito, commette adulterio.</w:t>
      </w:r>
    </w:p>
    <w:p w14:paraId="1DC8CB9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w:t>
      </w:r>
      <w:r w:rsidRPr="00A61AD4">
        <w:rPr>
          <w:rFonts w:ascii="Arial" w:eastAsia="Times New Roman" w:hAnsi="Arial" w:cs="Arial"/>
          <w:bCs/>
          <w:i/>
          <w:iCs/>
          <w:kern w:val="2"/>
          <w:sz w:val="24"/>
          <w:szCs w:val="24"/>
          <w:lang w:eastAsia="it-IT"/>
        </w:rPr>
        <w:lastRenderedPageBreak/>
        <w:t xml:space="preserve">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3B360C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ricco cattivo si è dannato perché non ha condiviso le sue sostanze con i poveri. Il Signore gli aveva mandato la chiave per entrare nella vita eterna e lui neanche l’ha vista. Lazzaro era la chiave perché con essa lui entrasse in Paradiso. </w:t>
      </w:r>
    </w:p>
    <w:p w14:paraId="23981A9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QUINTA VERITÀ</w:t>
      </w:r>
    </w:p>
    <w:p w14:paraId="1D4084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cosa conosciamo che siamo nella verità? Dall’amore di concretezza, di visibilità, fatto di materia e non solo di spirito, nei fatti e non solo nelle parole verso ogni nostro fratello. In Dio l’amore è verità e la verità è amore, perché la sua natura è natura eterna di eterna carità. Se siamo dalla verità, se dimoriamo nella verità, si dimora nella carità obbedendo ad ogni suo comandamento – davanti a lui possiamo rassicurare il nostro cuore, qualunque cosa esso ci rimproveri –. Il cuore potrà tendere anche a cose infinite. Noi lo rassicuriamo attestandogli che esso è nella carità. Se è nella carità è nella verità. </w:t>
      </w:r>
    </w:p>
    <w:p w14:paraId="4F2C8D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ora l’Apostolo Giovanni rivela che Dio è più grande del nostro cuore e conosce ogni cosa? Rivela questa verità per dare pace ad ogni inquietudine del nostro cuore. Esso può anche desiderare l’infinito. Al nostro Dio è sufficiente che esso rimanga sempre nell’amore. A Lui basta che il nostro cuore cammini nella verità obbedendo alla sua voce, ascoltando la sua Parola. L’obbedienza è la verità e la carità del nostro cuore e della nostra vita.</w:t>
      </w:r>
    </w:p>
    <w:p w14:paraId="7B4F44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questo conosceremo che siamo dalla verità e davanti a lui rassicureremo il nostro cuore, qualunque cosa esso ci rimproveri. Dio è più grande del nostro cuore e conosce ogni cosa. </w:t>
      </w:r>
    </w:p>
    <w:p w14:paraId="2B03C17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dove è oggi il nostro peccato. Si trasgrediscono i Comandamenti e si afferma dove c’è amore non c’è timore. Il peccato è trasformato in amore e la trasgressione dei comandamenti del Signore in carità. Amore e carità mai potranno nascere dalla trasgressione della Legge del Signore. Amore e carità sono invece il frutto dell’obbedienza ai Comandamenti del nostro Dio. </w:t>
      </w:r>
    </w:p>
    <w:p w14:paraId="4A209E8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una ulteriore rivelazione: Carissimi, se il nostro cuore non ci rimprovera nulla, abbiamo fiducia in Dio, e qualunque cosa chiediamo, la riceviamo da lui, </w:t>
      </w:r>
      <w:r w:rsidRPr="00A61AD4">
        <w:rPr>
          <w:rFonts w:ascii="Arial" w:eastAsia="Times New Roman" w:hAnsi="Arial" w:cs="Arial"/>
          <w:bCs/>
          <w:sz w:val="24"/>
          <w:szCs w:val="24"/>
          <w:lang w:eastAsia="it-IT"/>
        </w:rPr>
        <w:lastRenderedPageBreak/>
        <w:t xml:space="preserve">perché osserviamo i suoi comandamenti e facciamo quello che gli è gradito. Quando il Signore ascolta la nostra voce? Quando noi ascoltiamo la sua. Lui ci chiede e noi lo facciamo. Noi gli chiediamo e lui lo fa. La preghiera trova il suo esaudimento in questo dialogo di amore tra noi e il nostro Dio. Questo dialogo di amore si compie solo nell’obbedienza ad ogni Parola del nostro Dio. </w:t>
      </w:r>
    </w:p>
    <w:p w14:paraId="606FA89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Carissimi, se il nostro cuore non ci rimprovera nulla, abbiamo fiducia in Dio, e qualunque cosa chiediamo, la riceviamo da lui, perché osserviamo i suoi comandamenti e facciamo quello che gli è gradito.</w:t>
      </w:r>
    </w:p>
    <w:p w14:paraId="36A498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questa verità viene rivelata nel Vangelo secondo Giovanni da Gesù:</w:t>
      </w:r>
    </w:p>
    <w:p w14:paraId="638D980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A0DD28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F536A2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E1C28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comandamento da osservare è duplice. Questo è il primo comandamento: che crediamo nel nome del Figli suo Gesù Cristo. Gesù Cristo è il solo nome nel quale è stabilito che possiamo essere salvati. Se non si crede in questo primo comandamento, in nessun altro comandamento si potrà credere. Ecco ora il secondo comandamento. Che ci amiamo gli uni gli altri, secondo il precetto che ci ha dato. Qual è il precetto che ci ha dato? Che ci amiamo gli uni gli altri come lui ci ha amato: facendoci servi gli uni degli altri; donandoci la vita gli uni gli altri. Ecco il frutto dell’osservanza di questi due comandamenti: chi osserva i suoi </w:t>
      </w:r>
      <w:r w:rsidRPr="00A61AD4">
        <w:rPr>
          <w:rFonts w:ascii="Arial" w:eastAsia="Times New Roman" w:hAnsi="Arial" w:cs="Arial"/>
          <w:bCs/>
          <w:sz w:val="24"/>
          <w:szCs w:val="24"/>
          <w:lang w:eastAsia="it-IT"/>
        </w:rPr>
        <w:lastRenderedPageBreak/>
        <w:t xml:space="preserve">comandamenti rimane in Dio e Dio in lui. In cosa riconosciamo che egli rimane in noi? Dallo Spirito che ci ha dato. È lo Spirito Santo che attesta per noi. </w:t>
      </w:r>
    </w:p>
    <w:p w14:paraId="6949565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3D81294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questa verità viene annunciata dall’Apostolo Paolo:</w:t>
      </w:r>
    </w:p>
    <w:p w14:paraId="1F19906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2C603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lo Spirito attesta per noi? Quando noi rimaniamo nei comandamenti del nostro Dio e il primo comandamento ci chiede di credere nel nome di Cristo Gesù che è il solo nome nel quale è stabilito che possiamo essere salvati. Poiché oggi questo primo comandamento è stato cancellato dalla nostra purissima fede e anche il secondo comandamento è stato annullato, dal momento che si trasgrediscono i comandamenti e tutto viene chiamato amore, noi non siamo più nello Spirito Santo. Se fossimo nello Spirito Santo, non sarebbe la nostra bocca, bocca della falsità, della menzogna, dell’inganno, del disprezzo della Parola del Signore, della legittimazione di ogni peccato, delle infinite dichiarazioni di falsità, della riduzione a favola di tutta la Divina Rivelazione. Se lo Spirito fosse in noi, di certo Lui in noi non permetterebbe la totale demisterizzazione del nostro Dio e di tutte le sue opere compresa la sua Chiesa una, santa, cattolica, apostolica. Ma prima di ogni cosa, non permetterebbe la demisterizzazione del Figlio Unigenito del Padre fattosi carne per la nostra redenzione eterna. Poiché oggi tutta la verità soprannaturale ed eterna è stata demisterizzata, noi attestiamo al mondo che lo Spirito del Signore non ci rende testimonianza. Potrà lo Spirito Santo attestare che è vera la demisterizzazione del peccato e dello stesso mistero dell’iniquità? Siamo invece noi che attestiamo dal nostro peccato e dalla nostra bocca che ormai è solo un oracolo di peccato, di falsità, di menzogna, di inganno. </w:t>
      </w:r>
    </w:p>
    <w:p w14:paraId="7181534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alcune verità su Cristo Gesù che vanno attestate. “su Cristo Gesù tutte andrebbero gridate al mondo. Noi ne presentiamo in questa circostanza solo tre:</w:t>
      </w:r>
    </w:p>
    <w:p w14:paraId="096424A8" w14:textId="77777777" w:rsidR="00A61AD4" w:rsidRPr="00A61AD4" w:rsidRDefault="00A61AD4" w:rsidP="00A61AD4">
      <w:pPr>
        <w:spacing w:after="120" w:line="240" w:lineRule="auto"/>
        <w:jc w:val="both"/>
        <w:rPr>
          <w:rFonts w:ascii="Arial" w:eastAsia="Times New Roman" w:hAnsi="Arial"/>
          <w:b/>
          <w:bCs/>
          <w:i/>
          <w:iCs/>
          <w:color w:val="000000"/>
          <w:sz w:val="24"/>
          <w:szCs w:val="24"/>
          <w:lang w:eastAsia="it-IT"/>
        </w:rPr>
      </w:pPr>
      <w:r w:rsidRPr="00A61AD4">
        <w:rPr>
          <w:rFonts w:ascii="Arial" w:eastAsia="Times New Roman" w:hAnsi="Arial" w:cs="Arial"/>
          <w:b/>
          <w:i/>
          <w:iCs/>
          <w:sz w:val="24"/>
          <w:szCs w:val="24"/>
          <w:lang w:eastAsia="it-IT"/>
        </w:rPr>
        <w:t>Prima verità</w:t>
      </w:r>
      <w:r w:rsidRPr="00A61AD4">
        <w:rPr>
          <w:rFonts w:ascii="Arial" w:eastAsia="Times New Roman" w:hAnsi="Arial" w:cs="Arial"/>
          <w:bCs/>
          <w:i/>
          <w:iCs/>
          <w:sz w:val="24"/>
          <w:szCs w:val="24"/>
          <w:lang w:eastAsia="it-IT"/>
        </w:rPr>
        <w:t xml:space="preserve">: </w:t>
      </w:r>
      <w:r w:rsidRPr="00A61AD4">
        <w:rPr>
          <w:rFonts w:ascii="Arial" w:eastAsia="Times New Roman" w:hAnsi="Arial"/>
          <w:b/>
          <w:bCs/>
          <w:i/>
          <w:iCs/>
          <w:color w:val="000000"/>
          <w:sz w:val="24"/>
          <w:szCs w:val="24"/>
          <w:lang w:eastAsia="it-IT"/>
        </w:rPr>
        <w:t xml:space="preserve">Cristo Gesù, il Necessario eterno e universale </w:t>
      </w:r>
    </w:p>
    <w:p w14:paraId="61DF09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w:t>
      </w:r>
      <w:r w:rsidRPr="00A61AD4">
        <w:rPr>
          <w:rFonts w:ascii="Arial" w:eastAsia="Times New Roman" w:hAnsi="Arial"/>
          <w:sz w:val="24"/>
          <w:szCs w:val="24"/>
          <w:lang w:eastAsia="it-IT"/>
        </w:rPr>
        <w:lastRenderedPageBreak/>
        <w:t>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47BCC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5C685254"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292B4A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Mirabile e perfetta rivelazione! Nel passaggio per disobbedienza dalla luce, dalla vita, dalla sapienza alle tenebre, alla morte, alla stoltezza, l’uomo si è frantumato nella sua unità. Persa l’unità nel suo essere, egli non potrà più realizzare il fine </w:t>
      </w:r>
      <w:r w:rsidRPr="00A61AD4">
        <w:rPr>
          <w:rFonts w:ascii="Arial" w:eastAsia="Times New Roman" w:hAnsi="Arial"/>
          <w:sz w:val="24"/>
          <w:szCs w:val="24"/>
          <w:lang w:eastAsia="it-IT"/>
        </w:rPr>
        <w:lastRenderedPageBreak/>
        <w:t xml:space="preserve">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A61AD4">
        <w:rPr>
          <w:rFonts w:ascii="Arial" w:eastAsia="Times New Roman" w:hAnsi="Arial"/>
          <w:i/>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61AD4">
        <w:rPr>
          <w:rFonts w:ascii="Arial" w:eastAsia="Times New Roman" w:hAnsi="Arial"/>
          <w:sz w:val="24"/>
          <w:szCs w:val="24"/>
          <w:lang w:eastAsia="it-IT"/>
        </w:rPr>
        <w:t xml:space="preserve"> Se questo Decreto eterno e universale del Padre viene disatteso, disprezzato, ignorato, manomesso, alterato, trasformato, nessuna unità potrà mai compiersi.</w:t>
      </w:r>
    </w:p>
    <w:p w14:paraId="7CE5CA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possiamo anche proporre, per la ri-creazione e realizzazione dell’unità del singolo uomo e dello stesso genere umano, </w:t>
      </w:r>
      <w:r w:rsidRPr="00A61AD4">
        <w:rPr>
          <w:rFonts w:ascii="Arial" w:eastAsia="Times New Roman" w:hAnsi="Arial"/>
          <w:i/>
          <w:sz w:val="24"/>
          <w:szCs w:val="24"/>
          <w:lang w:eastAsia="it-IT"/>
        </w:rPr>
        <w:t>“decreti da noi pensati, immaginati, ideati, elaborati con la sapienza che viene dalla carne”.</w:t>
      </w:r>
      <w:r w:rsidRPr="00A61AD4">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1688F72A"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w:t>
      </w:r>
      <w:r w:rsidRPr="00A61AD4">
        <w:rPr>
          <w:rFonts w:ascii="Arial" w:eastAsia="Times New Roman" w:hAnsi="Arial"/>
          <w:i/>
          <w:iCs/>
          <w:kern w:val="2"/>
          <w:sz w:val="24"/>
          <w:szCs w:val="24"/>
          <w:lang w:eastAsia="it-IT"/>
        </w:rPr>
        <w:lastRenderedPageBreak/>
        <w:t xml:space="preserve">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F7EB45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AD93C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w:t>
      </w:r>
      <w:r w:rsidRPr="00A61AD4">
        <w:rPr>
          <w:rFonts w:ascii="Arial" w:eastAsia="Times New Roman" w:hAnsi="Arial"/>
          <w:sz w:val="24"/>
          <w:szCs w:val="24"/>
          <w:lang w:eastAsia="it-IT"/>
        </w:rPr>
        <w:lastRenderedPageBreak/>
        <w:t xml:space="preserve">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AEA655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D3F2DAC"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BC8029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31926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Un testo dell’Apostolo Paolo ci aiuta a comprendere perché la predicazione della Parola di Cristo è necessaria per credere in Cristo e ottenere la salvezza: </w:t>
      </w:r>
    </w:p>
    <w:p w14:paraId="66F4C05A"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68435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28FBE26B"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229FA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F80276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274C0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416958E" w14:textId="77777777" w:rsidR="00A61AD4" w:rsidRPr="00A61AD4" w:rsidRDefault="00A61AD4" w:rsidP="00A61AD4">
      <w:pPr>
        <w:spacing w:after="120" w:line="240" w:lineRule="auto"/>
        <w:ind w:left="567" w:right="567"/>
        <w:jc w:val="both"/>
        <w:rPr>
          <w:rFonts w:ascii="Arial" w:eastAsia="Times New Roman" w:hAnsi="Arial"/>
          <w:i/>
          <w:iCs/>
          <w:kern w:val="2"/>
          <w:sz w:val="24"/>
          <w:szCs w:val="24"/>
          <w:lang w:eastAsia="it-IT"/>
        </w:rPr>
      </w:pPr>
      <w:r w:rsidRPr="00A61AD4">
        <w:rPr>
          <w:rFonts w:ascii="Arial" w:eastAsia="Times New Roman" w:hAnsi="Arial"/>
          <w:i/>
          <w:iCs/>
          <w:kern w:val="2"/>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1742A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i/>
          <w:sz w:val="24"/>
          <w:szCs w:val="24"/>
          <w:lang w:eastAsia="it-IT"/>
        </w:rPr>
        <w:t xml:space="preserve"> </w:t>
      </w:r>
      <w:r w:rsidRPr="00A61AD4">
        <w:rPr>
          <w:rFonts w:ascii="Arial" w:eastAsia="Times New Roman" w:hAnsi="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A61AD4">
        <w:rPr>
          <w:rFonts w:ascii="Arial" w:eastAsia="Times New Roman" w:hAnsi="Arial"/>
          <w:i/>
          <w:sz w:val="24"/>
          <w:szCs w:val="24"/>
          <w:lang w:eastAsia="it-IT"/>
        </w:rPr>
        <w:t>“Iesus Christus heri et hodie ipse et in saecula” (Eb 13,8).</w:t>
      </w:r>
      <w:r w:rsidRPr="00A61AD4">
        <w:rPr>
          <w:rFonts w:ascii="Arial" w:eastAsia="Times New Roman" w:hAnsi="Arial"/>
          <w:sz w:val="24"/>
          <w:szCs w:val="24"/>
          <w:lang w:eastAsia="it-IT"/>
        </w:rPr>
        <w:t xml:space="preserve"> </w:t>
      </w:r>
    </w:p>
    <w:p w14:paraId="109E89E2" w14:textId="77777777" w:rsidR="00A61AD4" w:rsidRPr="00A61AD4" w:rsidRDefault="00A61AD4" w:rsidP="00A61AD4">
      <w:pPr>
        <w:spacing w:after="120" w:line="240" w:lineRule="auto"/>
        <w:jc w:val="both"/>
        <w:rPr>
          <w:rFonts w:ascii="Arial" w:hAnsi="Arial" w:cs="Arial"/>
          <w:b/>
          <w:bCs/>
          <w:i/>
          <w:iCs/>
          <w:kern w:val="2"/>
          <w:sz w:val="24"/>
          <w:szCs w:val="24"/>
          <w14:ligatures w14:val="standardContextual"/>
        </w:rPr>
      </w:pPr>
      <w:r w:rsidRPr="00A61AD4">
        <w:rPr>
          <w:rFonts w:ascii="Arial" w:eastAsia="Times New Roman" w:hAnsi="Arial" w:cs="Arial"/>
          <w:b/>
          <w:sz w:val="24"/>
          <w:szCs w:val="24"/>
          <w:lang w:eastAsia="it-IT"/>
        </w:rPr>
        <w:t xml:space="preserve">Seconda verità: </w:t>
      </w:r>
      <w:r w:rsidRPr="00A61AD4">
        <w:rPr>
          <w:rFonts w:ascii="Arial" w:eastAsia="Times New Roman" w:hAnsi="Arial" w:cs="Arial"/>
          <w:b/>
          <w:bCs/>
          <w:i/>
          <w:iCs/>
          <w:kern w:val="2"/>
          <w:sz w:val="24"/>
          <w:szCs w:val="24"/>
          <w14:ligatures w14:val="standardContextual"/>
        </w:rPr>
        <w:t>Veniva nel mondo la luce vera</w:t>
      </w:r>
    </w:p>
    <w:p w14:paraId="2D1C4BC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Il Signore nostro Dio non solo rivela che il suo Messia è la Luce Vera che viene nel mondo per illuminare l’uomo che abita nelle tenebre, dice anche che la Luce Vera che viene è Dio, il Figlio di Dio, il Consigliere mirabile, il Dio potente, il Padre </w:t>
      </w:r>
      <w:r w:rsidRPr="00A61AD4">
        <w:rPr>
          <w:rFonts w:ascii="Arial" w:hAnsi="Arial" w:cs="Arial"/>
          <w:kern w:val="2"/>
          <w:sz w:val="24"/>
          <w:szCs w:val="24"/>
          <w14:ligatures w14:val="standardContextual"/>
        </w:rPr>
        <w:lastRenderedPageBreak/>
        <w:t xml:space="preserve">per sempre, il Principe della pace. Ecco con quali solenni parole il profeta Isaia annuncia questo mirabile evento: </w:t>
      </w:r>
    </w:p>
    <w:p w14:paraId="31945010"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1D03AD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Lo Spirito Santo che è il Custode vigile di ogni divina profezia e il suo Attuatore nella storia e nell’eternità, ci dice che ogni parola del profeta si è compiuta in Gesù Signore: </w:t>
      </w:r>
    </w:p>
    <w:p w14:paraId="4C6D6F4B"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D53646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i/>
          <w:iCs/>
          <w:kern w:val="2"/>
          <w:sz w:val="24"/>
          <w:szCs w:val="24"/>
          <w14:ligatures w14:val="standardContextual"/>
        </w:rPr>
        <w:t xml:space="preserve"> </w:t>
      </w:r>
      <w:r w:rsidRPr="00A61AD4">
        <w:rPr>
          <w:rFonts w:ascii="Arial" w:hAnsi="Arial" w:cs="Arial"/>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233F297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4927A67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lastRenderedPageBreak/>
        <w:t>Nello Spirito Santo, Dio Padre comunica il suo Decreto eterno al suo Figlio Unigenito, al Figlio del suo amore. Questo decreto eterno è così rivelato dall’Apostolo Paolo nella Lettera agli Efesini:</w:t>
      </w:r>
    </w:p>
    <w:p w14:paraId="1129AE9F"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71CD49E"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7815767B" w14:textId="77777777" w:rsidR="00A61AD4" w:rsidRPr="00A61AD4" w:rsidRDefault="00A61AD4" w:rsidP="00A61AD4">
      <w:pPr>
        <w:spacing w:after="120" w:line="240" w:lineRule="auto"/>
        <w:ind w:left="567" w:right="567"/>
        <w:jc w:val="both"/>
        <w:rPr>
          <w:rFonts w:ascii="Arial" w:hAnsi="Arial" w:cs="Arial"/>
          <w:i/>
          <w:iCs/>
          <w:kern w:val="2"/>
          <w:sz w:val="24"/>
          <w:szCs w:val="24"/>
          <w14:ligatures w14:val="standardContextual"/>
        </w:rPr>
      </w:pPr>
      <w:r w:rsidRPr="00A61AD4">
        <w:rPr>
          <w:rFonts w:ascii="Arial" w:hAnsi="Arial" w:cs="Arial"/>
          <w:i/>
          <w:iCs/>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A6F38A7"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47DD552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w:t>
      </w:r>
      <w:r w:rsidRPr="00A61AD4">
        <w:rPr>
          <w:rFonts w:ascii="Arial" w:hAnsi="Arial" w:cs="Arial"/>
          <w:kern w:val="2"/>
          <w:sz w:val="24"/>
          <w:szCs w:val="24"/>
          <w14:ligatures w14:val="standardContextual"/>
        </w:rPr>
        <w:lastRenderedPageBreak/>
        <w:t xml:space="preserve">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1117B380"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554DE72D"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28AA9399"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w:t>
      </w:r>
      <w:r w:rsidRPr="00A61AD4">
        <w:rPr>
          <w:rFonts w:ascii="Arial" w:hAnsi="Arial" w:cs="Arial"/>
          <w:kern w:val="2"/>
          <w:sz w:val="24"/>
          <w:szCs w:val="24"/>
          <w14:ligatures w14:val="standardContextual"/>
        </w:rPr>
        <w:lastRenderedPageBreak/>
        <w:t xml:space="preserve">nostra parola detta e di ogni nostra parola non detta, opera compiuta e opera non compiuta, si è responsabili della vita e della morte del mondo intero. </w:t>
      </w:r>
    </w:p>
    <w:p w14:paraId="32ED1DCA"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4D9C939E"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0AD7E7F2"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w:t>
      </w:r>
      <w:r w:rsidRPr="00A61AD4">
        <w:rPr>
          <w:rFonts w:ascii="Arial" w:hAnsi="Arial" w:cs="Arial"/>
          <w:kern w:val="2"/>
          <w:sz w:val="24"/>
          <w:szCs w:val="24"/>
          <w14:ligatures w14:val="standardContextual"/>
        </w:rPr>
        <w:lastRenderedPageBreak/>
        <w:t xml:space="preserve">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17E9F6B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05A9E4F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61C139C2"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w:t>
      </w:r>
      <w:r w:rsidRPr="00A61AD4">
        <w:rPr>
          <w:rFonts w:ascii="Arial" w:hAnsi="Arial" w:cs="Arial"/>
          <w:kern w:val="2"/>
          <w:sz w:val="24"/>
          <w:szCs w:val="24"/>
          <w14:ligatures w14:val="standardContextual"/>
        </w:rPr>
        <w:lastRenderedPageBreak/>
        <w:t xml:space="preserve">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CD1AE8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23205B57"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w:t>
      </w:r>
      <w:r w:rsidRPr="00A61AD4">
        <w:rPr>
          <w:rFonts w:ascii="Arial" w:hAnsi="Arial" w:cs="Arial"/>
          <w:kern w:val="2"/>
          <w:sz w:val="24"/>
          <w:szCs w:val="24"/>
          <w14:ligatures w14:val="standardContextual"/>
        </w:rPr>
        <w:lastRenderedPageBreak/>
        <w:t>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2B5CCF3B"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2286CDDF"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delle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2894A9C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Anche ogni altro fedele in Cristo ha pesantissime responsabilità in ordine alla Parola della salvezza e della redenzione e di conseguenza in ordine alla nascita </w:t>
      </w:r>
      <w:r w:rsidRPr="00A61AD4">
        <w:rPr>
          <w:rFonts w:ascii="Arial" w:hAnsi="Arial" w:cs="Arial"/>
          <w:kern w:val="2"/>
          <w:sz w:val="24"/>
          <w:szCs w:val="24"/>
          <w14:ligatures w14:val="standardContextual"/>
        </w:rPr>
        <w:lastRenderedPageBreak/>
        <w:t xml:space="preserve">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6A41C88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78B6B45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14314A8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w:t>
      </w:r>
      <w:r w:rsidRPr="00A61AD4">
        <w:rPr>
          <w:rFonts w:ascii="Arial" w:hAnsi="Arial" w:cs="Arial"/>
          <w:kern w:val="2"/>
          <w:sz w:val="24"/>
          <w:szCs w:val="24"/>
          <w14:ligatures w14:val="standardContextual"/>
        </w:rPr>
        <w:lastRenderedPageBreak/>
        <w:t xml:space="preserve">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2048CC9"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399C4E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w:t>
      </w:r>
      <w:r w:rsidRPr="00A61AD4">
        <w:rPr>
          <w:rFonts w:ascii="Arial" w:hAnsi="Arial" w:cs="Arial"/>
          <w:kern w:val="2"/>
          <w:sz w:val="24"/>
          <w:szCs w:val="24"/>
          <w14:ligatures w14:val="standardContextual"/>
        </w:rPr>
        <w:lastRenderedPageBreak/>
        <w:t xml:space="preserve">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7D238923"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5750FEE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594F88B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w:t>
      </w:r>
      <w:r w:rsidRPr="00A61AD4">
        <w:rPr>
          <w:rFonts w:ascii="Arial" w:hAnsi="Arial" w:cs="Arial"/>
          <w:kern w:val="2"/>
          <w:sz w:val="24"/>
          <w:szCs w:val="24"/>
          <w14:ligatures w14:val="standardContextual"/>
        </w:rPr>
        <w:lastRenderedPageBreak/>
        <w:t xml:space="preserve">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5B3C68B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protrarsi in adorazione dinanzi ad essa.</w:t>
      </w:r>
    </w:p>
    <w:p w14:paraId="3789E99B"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0D3B0D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Oggi viviamo in tempo assai triste per la nostra purissima fede. Non si crede più in Cristo Gesù. Tutto il mistero che lo avvolge è stato divorato da Satana. Non si </w:t>
      </w:r>
      <w:r w:rsidRPr="00A61AD4">
        <w:rPr>
          <w:rFonts w:ascii="Arial" w:hAnsi="Arial" w:cs="Arial"/>
          <w:kern w:val="2"/>
          <w:sz w:val="24"/>
          <w:szCs w:val="24"/>
          <w14:ligatures w14:val="standardContextual"/>
        </w:rPr>
        <w:lastRenderedPageBreak/>
        <w:t>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433A6D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1C940FD9"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7730C2D5"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w:t>
      </w:r>
      <w:r w:rsidRPr="00A61AD4">
        <w:rPr>
          <w:rFonts w:ascii="Arial" w:hAnsi="Arial" w:cs="Arial"/>
          <w:kern w:val="2"/>
          <w:sz w:val="24"/>
          <w:szCs w:val="24"/>
          <w14:ligatures w14:val="standardContextual"/>
        </w:rPr>
        <w:lastRenderedPageBreak/>
        <w:t xml:space="preserve">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24AF5EC4"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76D34291"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21ADABD0"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lastRenderedPageBreak/>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A61AD4">
        <w:rPr>
          <w:rFonts w:ascii="Arial" w:hAnsi="Arial" w:cs="Arial"/>
          <w:i/>
          <w:iCs/>
          <w:kern w:val="2"/>
          <w:sz w:val="24"/>
          <w:szCs w:val="24"/>
          <w14:ligatures w14:val="standardContextual"/>
        </w:rPr>
        <w:t>: “A me Cristo non serve</w:t>
      </w:r>
      <w:r w:rsidRPr="00A61AD4">
        <w:rPr>
          <w:rFonts w:ascii="Arial" w:hAnsi="Arial" w:cs="Arial"/>
          <w:kern w:val="2"/>
          <w:sz w:val="24"/>
          <w:szCs w:val="24"/>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farti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1EA51D36" w14:textId="77777777" w:rsidR="00A61AD4" w:rsidRPr="00A61AD4" w:rsidRDefault="00A61AD4" w:rsidP="00A61AD4">
      <w:pPr>
        <w:spacing w:after="120" w:line="240" w:lineRule="auto"/>
        <w:jc w:val="both"/>
        <w:rPr>
          <w:rFonts w:ascii="Arial" w:hAnsi="Arial" w:cs="Arial"/>
          <w:kern w:val="2"/>
          <w:sz w:val="24"/>
          <w:szCs w:val="24"/>
          <w14:ligatures w14:val="standardContextual"/>
        </w:rPr>
      </w:pPr>
      <w:r w:rsidRPr="00A61AD4">
        <w:rPr>
          <w:rFonts w:ascii="Arial" w:hAnsi="Arial" w:cs="Arial"/>
          <w:kern w:val="2"/>
          <w:sz w:val="24"/>
          <w:szCs w:val="24"/>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3F5E6181" w14:textId="77777777" w:rsidR="00A61AD4" w:rsidRPr="00A61AD4" w:rsidRDefault="00A61AD4" w:rsidP="00A61AD4">
      <w:pPr>
        <w:spacing w:after="120" w:line="240" w:lineRule="auto"/>
        <w:jc w:val="both"/>
        <w:rPr>
          <w:rFonts w:ascii="Arial" w:hAnsi="Arial" w:cs="Arial"/>
          <w:b/>
          <w:i/>
          <w:iCs/>
          <w:sz w:val="24"/>
          <w:szCs w:val="24"/>
          <w:lang w:eastAsia="it-IT"/>
        </w:rPr>
      </w:pPr>
      <w:r w:rsidRPr="00A61AD4">
        <w:rPr>
          <w:rFonts w:ascii="Arial" w:hAnsi="Arial" w:cs="Arial"/>
          <w:b/>
          <w:bCs/>
          <w:kern w:val="2"/>
          <w:sz w:val="24"/>
          <w:szCs w:val="24"/>
          <w14:ligatures w14:val="standardContextual"/>
        </w:rPr>
        <w:t>Terza verità</w:t>
      </w:r>
      <w:r w:rsidRPr="00A61AD4">
        <w:rPr>
          <w:rFonts w:ascii="Arial" w:hAnsi="Arial" w:cs="Arial"/>
          <w:b/>
          <w:bCs/>
          <w:i/>
          <w:iCs/>
          <w:kern w:val="2"/>
          <w:sz w:val="24"/>
          <w:szCs w:val="24"/>
          <w14:ligatures w14:val="standardContextual"/>
        </w:rPr>
        <w:t xml:space="preserve">: </w:t>
      </w:r>
      <w:r w:rsidRPr="00A61AD4">
        <w:rPr>
          <w:rFonts w:ascii="Arial" w:hAnsi="Arial" w:cs="Arial"/>
          <w:b/>
          <w:i/>
          <w:iCs/>
          <w:sz w:val="24"/>
          <w:szCs w:val="24"/>
          <w:lang w:eastAsia="it-IT"/>
        </w:rPr>
        <w:t>l’escatologia politicamente e linguisticamente corretta</w:t>
      </w:r>
    </w:p>
    <w:p w14:paraId="22CF773E"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w:t>
      </w:r>
      <w:r w:rsidRPr="00A61AD4">
        <w:rPr>
          <w:rFonts w:ascii="Arial" w:hAnsi="Arial" w:cs="Arial"/>
          <w:bCs/>
          <w:color w:val="000000"/>
          <w:sz w:val="24"/>
          <w:szCs w:val="24"/>
          <w:lang w:eastAsia="it-IT"/>
        </w:rPr>
        <w:lastRenderedPageBreak/>
        <w:t xml:space="preserve">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0C1E5626"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02DBB45E"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41A33558"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2D42377B"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lastRenderedPageBreak/>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057313D"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0C08DCE9"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hAnsi="Arial" w:cs="Arial"/>
          <w:bCs/>
          <w:color w:val="000000"/>
          <w:sz w:val="24"/>
          <w:szCs w:val="24"/>
          <w:lang w:eastAsia="it-IT"/>
        </w:rPr>
        <w:t>Così, secondo la legge del politicamente e del linguisticamente corretto, o</w:t>
      </w:r>
      <w:r w:rsidRPr="00A61AD4">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w:t>
      </w:r>
      <w:r w:rsidRPr="00A61AD4">
        <w:rPr>
          <w:rFonts w:ascii="Arial" w:eastAsia="Times New Roman" w:hAnsi="Arial" w:cs="Arial"/>
          <w:color w:val="000000"/>
          <w:sz w:val="24"/>
          <w:szCs w:val="24"/>
          <w:lang w:eastAsia="it-IT"/>
        </w:rPr>
        <w:lastRenderedPageBreak/>
        <w:t xml:space="preserve">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B0F91C3"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2F57CBB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630130F"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w:t>
      </w:r>
      <w:r w:rsidRPr="00A61AD4">
        <w:rPr>
          <w:rFonts w:ascii="Arial" w:eastAsia="Times New Roman" w:hAnsi="Arial" w:cs="Arial"/>
          <w:color w:val="000000"/>
          <w:sz w:val="24"/>
          <w:szCs w:val="24"/>
          <w:lang w:eastAsia="it-IT"/>
        </w:rPr>
        <w:lastRenderedPageBreak/>
        <w:t xml:space="preserve">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D581AE4"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80C5AA6"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CFE4029"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w:t>
      </w:r>
      <w:r w:rsidRPr="00A61AD4">
        <w:rPr>
          <w:rFonts w:ascii="Arial" w:eastAsia="Times New Roman" w:hAnsi="Arial" w:cs="Arial"/>
          <w:color w:val="000000"/>
          <w:sz w:val="24"/>
          <w:szCs w:val="24"/>
          <w:lang w:eastAsia="it-IT"/>
        </w:rPr>
        <w:lastRenderedPageBreak/>
        <w:t xml:space="preserve">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0F04508"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3C94F91B"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A25594D"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5DFA64E" w14:textId="77777777" w:rsidR="00A61AD4" w:rsidRPr="00A61AD4" w:rsidRDefault="00A61AD4" w:rsidP="00A61AD4">
      <w:pPr>
        <w:spacing w:after="120" w:line="240" w:lineRule="auto"/>
        <w:ind w:left="567" w:right="567"/>
        <w:jc w:val="both"/>
        <w:rPr>
          <w:rFonts w:ascii="Arial" w:eastAsia="Times New Roman" w:hAnsi="Arial" w:cs="Arial"/>
          <w:i/>
          <w:iCs/>
          <w:color w:val="000000"/>
          <w:kern w:val="2"/>
          <w:sz w:val="24"/>
          <w:szCs w:val="24"/>
          <w:lang w:eastAsia="it-IT"/>
        </w:rPr>
      </w:pPr>
      <w:r w:rsidRPr="00A61AD4">
        <w:rPr>
          <w:rFonts w:ascii="Arial" w:eastAsia="Times New Roman" w:hAnsi="Arial" w:cs="Arial"/>
          <w:i/>
          <w:iCs/>
          <w:color w:val="000000"/>
          <w:kern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A61AD4">
        <w:rPr>
          <w:rFonts w:ascii="Arial" w:eastAsia="Times New Roman" w:hAnsi="Arial" w:cs="Arial"/>
          <w:i/>
          <w:iCs/>
          <w:color w:val="000000"/>
          <w:kern w:val="2"/>
          <w:sz w:val="24"/>
          <w:szCs w:val="24"/>
          <w:lang w:eastAsia="it-IT"/>
        </w:rPr>
        <w:lastRenderedPageBreak/>
        <w:t xml:space="preserve">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FFBD52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B2E0D31"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bCs/>
          <w:color w:val="000000"/>
          <w:sz w:val="24"/>
          <w:szCs w:val="24"/>
          <w:lang w:eastAsia="it-IT"/>
        </w:rPr>
        <w:t>Dio Padre</w:t>
      </w:r>
      <w:r w:rsidRPr="00A61AD4">
        <w:rPr>
          <w:rFonts w:ascii="Arial" w:eastAsia="Times New Roman" w:hAnsi="Arial"/>
          <w:bCs/>
          <w:i/>
          <w:iCs/>
          <w:color w:val="000000"/>
          <w:sz w:val="24"/>
          <w:szCs w:val="24"/>
          <w:lang w:eastAsia="it-IT"/>
        </w:rPr>
        <w:t xml:space="preserve"> </w:t>
      </w:r>
      <w:r w:rsidRPr="00A61AD4">
        <w:rPr>
          <w:rFonts w:ascii="Arial" w:eastAsia="Times New Roman" w:hAnsi="Arial"/>
          <w:bCs/>
          <w:color w:val="000000"/>
          <w:sz w:val="24"/>
          <w:szCs w:val="24"/>
          <w:lang w:eastAsia="it-IT"/>
        </w:rPr>
        <w:t>va benedetto p</w:t>
      </w:r>
      <w:r w:rsidRPr="00A61AD4">
        <w:rPr>
          <w:rFonts w:ascii="Arial" w:eastAsia="Times New Roman" w:hAnsi="Arial"/>
          <w:color w:val="000000"/>
          <w:sz w:val="24"/>
          <w:szCs w:val="24"/>
          <w:lang w:eastAsia="it-IT"/>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0BCF594"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w:t>
      </w:r>
      <w:r w:rsidRPr="00A61AD4">
        <w:rPr>
          <w:rFonts w:ascii="Arial" w:eastAsia="Times New Roman" w:hAnsi="Arial"/>
          <w:color w:val="000000"/>
          <w:sz w:val="24"/>
          <w:szCs w:val="24"/>
          <w:lang w:eastAsia="it-IT"/>
        </w:rPr>
        <w:lastRenderedPageBreak/>
        <w:t xml:space="preserve">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4C261471"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A61AD4">
        <w:rPr>
          <w:rFonts w:ascii="Arial" w:eastAsia="Times New Roman" w:hAnsi="Arial"/>
          <w:i/>
          <w:iCs/>
          <w:color w:val="000000"/>
          <w:sz w:val="24"/>
          <w:szCs w:val="24"/>
          <w:lang w:eastAsia="it-IT"/>
        </w:rPr>
        <w:t xml:space="preserve"> “culla”</w:t>
      </w:r>
      <w:r w:rsidRPr="00A61AD4">
        <w:rPr>
          <w:rFonts w:ascii="Arial" w:eastAsia="Times New Roman" w:hAnsi="Arial"/>
          <w:color w:val="000000"/>
          <w:sz w:val="24"/>
          <w:szCs w:val="24"/>
          <w:lang w:eastAsia="it-IT"/>
        </w:rPr>
        <w:t xml:space="preserve"> della Parola. Se rimane in questa </w:t>
      </w:r>
      <w:r w:rsidRPr="00A61AD4">
        <w:rPr>
          <w:rFonts w:ascii="Arial" w:eastAsia="Times New Roman" w:hAnsi="Arial"/>
          <w:i/>
          <w:iCs/>
          <w:color w:val="000000"/>
          <w:sz w:val="24"/>
          <w:szCs w:val="24"/>
          <w:lang w:eastAsia="it-IT"/>
        </w:rPr>
        <w:t>“culla”</w:t>
      </w:r>
      <w:r w:rsidRPr="00A61AD4">
        <w:rPr>
          <w:rFonts w:ascii="Arial" w:eastAsia="Times New Roman" w:hAnsi="Arial"/>
          <w:color w:val="000000"/>
          <w:sz w:val="24"/>
          <w:szCs w:val="24"/>
          <w:lang w:eastAsia="it-IT"/>
        </w:rPr>
        <w:t xml:space="preserve"> è la sua vita. Esce da questa </w:t>
      </w:r>
      <w:r w:rsidRPr="00A61AD4">
        <w:rPr>
          <w:rFonts w:ascii="Arial" w:eastAsia="Times New Roman" w:hAnsi="Arial"/>
          <w:i/>
          <w:iCs/>
          <w:color w:val="000000"/>
          <w:sz w:val="24"/>
          <w:szCs w:val="24"/>
          <w:lang w:eastAsia="it-IT"/>
        </w:rPr>
        <w:t>“culla”</w:t>
      </w:r>
      <w:r w:rsidRPr="00A61AD4">
        <w:rPr>
          <w:rFonts w:ascii="Arial" w:eastAsia="Times New Roman" w:hAnsi="Arial"/>
          <w:color w:val="000000"/>
          <w:sz w:val="24"/>
          <w:szCs w:val="24"/>
          <w:lang w:eastAsia="it-IT"/>
        </w:rPr>
        <w:t xml:space="preserve"> ed è la morte. È questa l’escatologia teologica che poi dovrà necessariamente divenire escatologia cristologica e cristica.</w:t>
      </w:r>
    </w:p>
    <w:p w14:paraId="6BEB1F8B"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626184C"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A61AD4">
        <w:rPr>
          <w:rFonts w:ascii="Arial" w:eastAsia="Times New Roman" w:hAnsi="Arial"/>
          <w:color w:val="000000"/>
          <w:spacing w:val="-4"/>
          <w:sz w:val="24"/>
          <w:szCs w:val="24"/>
          <w:lang w:eastAsia="it-IT"/>
        </w:rPr>
        <w:t xml:space="preserve">Si diviene figli adottivi per il nostro Dio mediante Cristo Gesù. Chi fa Cristo Gesù unica e sola via perché la </w:t>
      </w:r>
      <w:r w:rsidRPr="00A61AD4">
        <w:rPr>
          <w:rFonts w:ascii="Arial" w:eastAsia="Times New Roman" w:hAnsi="Arial"/>
          <w:color w:val="000000"/>
          <w:sz w:val="24"/>
          <w:szCs w:val="24"/>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w:t>
      </w:r>
      <w:r w:rsidRPr="00A61AD4">
        <w:rPr>
          <w:rFonts w:ascii="Arial" w:eastAsia="Times New Roman" w:hAnsi="Arial"/>
          <w:color w:val="000000"/>
          <w:sz w:val="24"/>
          <w:szCs w:val="24"/>
          <w:lang w:eastAsia="it-IT"/>
        </w:rPr>
        <w:lastRenderedPageBreak/>
        <w:t xml:space="preserve">Questa realizzazione avviene solo mediante Gesù Cristo e solo in Cristo Gesù. Sono tutti senza la verità rivelata da Dio, che è verità eterna, prima della creazione dell’uomo, quei cristiani che separano Cristo Gesù dal Padre e il Padre da Cristo Gesù. </w:t>
      </w:r>
    </w:p>
    <w:p w14:paraId="6E7EFEBD"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A61AD4">
        <w:rPr>
          <w:rFonts w:ascii="Arial" w:eastAsia="Times New Roman" w:hAnsi="Arial"/>
          <w:i/>
          <w:iCs/>
          <w:color w:val="000000"/>
          <w:sz w:val="24"/>
          <w:szCs w:val="24"/>
          <w:lang w:eastAsia="it-IT"/>
        </w:rPr>
        <w:t>figli adottivi per generazione dello Spirito Santo”</w:t>
      </w:r>
      <w:r w:rsidRPr="00A61AD4">
        <w:rPr>
          <w:rFonts w:ascii="Arial" w:eastAsia="Times New Roman" w:hAnsi="Arial"/>
          <w:color w:val="000000"/>
          <w:sz w:val="24"/>
          <w:szCs w:val="24"/>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8FF7E6A"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A61AD4">
        <w:rPr>
          <w:rFonts w:ascii="Arial" w:eastAsia="Times New Roman" w:hAnsi="Arial"/>
          <w:i/>
          <w:iCs/>
          <w:color w:val="000000"/>
          <w:sz w:val="24"/>
          <w:szCs w:val="24"/>
          <w:lang w:eastAsia="it-IT"/>
        </w:rPr>
        <w:t>Luce da Luce, Dio vero da Dio vero, generato non creato</w:t>
      </w:r>
      <w:r w:rsidRPr="00A61AD4">
        <w:rPr>
          <w:rFonts w:ascii="Arial" w:eastAsia="Times New Roman" w:hAnsi="Arial"/>
          <w:color w:val="000000"/>
          <w:sz w:val="24"/>
          <w:szCs w:val="24"/>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CA175C3"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w:t>
      </w:r>
      <w:r w:rsidRPr="00A61AD4">
        <w:rPr>
          <w:rFonts w:ascii="Arial" w:eastAsia="Times New Roman" w:hAnsi="Arial"/>
          <w:color w:val="000000"/>
          <w:sz w:val="24"/>
          <w:szCs w:val="24"/>
          <w:lang w:eastAsia="it-IT"/>
        </w:rPr>
        <w:lastRenderedPageBreak/>
        <w:t xml:space="preserve">è la radiazione dalla faccia della terra anche di ogni molecola di verità presente nella confessione del Dio adorato nelle altre religioni. Il Dio unico richiede l’immolazione sul suo altare di ogni altro Dio, sia esso parzialmente vero o addirittura falso. </w:t>
      </w:r>
    </w:p>
    <w:p w14:paraId="792F77BA"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Ecco ora un passaggio di grande spessore e valore </w:t>
      </w:r>
      <w:r w:rsidRPr="00A61AD4">
        <w:rPr>
          <w:rFonts w:ascii="Arial" w:eastAsia="Times New Roman" w:hAnsi="Arial"/>
          <w:color w:val="000000"/>
          <w:spacing w:val="-2"/>
          <w:sz w:val="24"/>
          <w:szCs w:val="24"/>
          <w:lang w:eastAsia="it-IT"/>
        </w:rPr>
        <w:t>cristologico e antropologico: da</w:t>
      </w:r>
      <w:r w:rsidRPr="00A61AD4">
        <w:rPr>
          <w:rFonts w:ascii="Arial" w:eastAsia="Times New Roman" w:hAnsi="Arial"/>
          <w:i/>
          <w:iCs/>
          <w:color w:val="000000"/>
          <w:spacing w:val="-2"/>
          <w:sz w:val="24"/>
          <w:szCs w:val="24"/>
          <w:lang w:eastAsia="it-IT"/>
        </w:rPr>
        <w:t xml:space="preserve"> “mediante o per mezzo di Cristo Gesù”,</w:t>
      </w:r>
      <w:r w:rsidRPr="00A61AD4">
        <w:rPr>
          <w:rFonts w:ascii="Arial" w:eastAsia="Times New Roman" w:hAnsi="Arial"/>
          <w:color w:val="000000"/>
          <w:spacing w:val="-2"/>
          <w:sz w:val="24"/>
          <w:szCs w:val="24"/>
          <w:lang w:eastAsia="it-IT"/>
        </w:rPr>
        <w:t xml:space="preserve"> a </w:t>
      </w:r>
      <w:r w:rsidRPr="00A61AD4">
        <w:rPr>
          <w:rFonts w:ascii="Arial" w:eastAsia="Times New Roman" w:hAnsi="Arial"/>
          <w:i/>
          <w:iCs/>
          <w:color w:val="000000"/>
          <w:spacing w:val="-2"/>
          <w:sz w:val="24"/>
          <w:szCs w:val="24"/>
          <w:lang w:eastAsia="it-IT"/>
        </w:rPr>
        <w:t>“in Lui, mediante il suo sangue”.</w:t>
      </w:r>
      <w:r w:rsidRPr="00A61AD4">
        <w:rPr>
          <w:rFonts w:ascii="Arial" w:eastAsia="Times New Roman" w:hAnsi="Arial"/>
          <w:color w:val="000000"/>
          <w:spacing w:val="-2"/>
          <w:sz w:val="24"/>
          <w:szCs w:val="24"/>
          <w:lang w:eastAsia="it-IT"/>
        </w:rPr>
        <w:t xml:space="preserve"> Gesù non è</w:t>
      </w:r>
      <w:r w:rsidRPr="00A61AD4">
        <w:rPr>
          <w:rFonts w:ascii="Arial" w:eastAsia="Times New Roman" w:hAnsi="Arial"/>
          <w:color w:val="000000"/>
          <w:sz w:val="24"/>
          <w:szCs w:val="24"/>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2D111C1F"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A61AD4">
        <w:rPr>
          <w:rFonts w:ascii="Arial" w:eastAsia="Times New Roman" w:hAnsi="Arial"/>
          <w:i/>
          <w:iCs/>
          <w:color w:val="000000"/>
          <w:sz w:val="24"/>
          <w:szCs w:val="24"/>
          <w:lang w:eastAsia="it-IT"/>
        </w:rPr>
        <w:t xml:space="preserve"> “in Cristo”</w:t>
      </w:r>
      <w:r w:rsidRPr="00A61AD4">
        <w:rPr>
          <w:rFonts w:ascii="Arial" w:eastAsia="Times New Roman" w:hAnsi="Arial"/>
          <w:color w:val="000000"/>
          <w:sz w:val="24"/>
          <w:szCs w:val="24"/>
          <w:lang w:eastAsia="it-IT"/>
        </w:rPr>
        <w:t xml:space="preserve"> e lasciamo solo </w:t>
      </w:r>
      <w:r w:rsidRPr="00A61AD4">
        <w:rPr>
          <w:rFonts w:ascii="Arial" w:eastAsia="Times New Roman" w:hAnsi="Arial"/>
          <w:i/>
          <w:iCs/>
          <w:color w:val="000000"/>
          <w:sz w:val="24"/>
          <w:szCs w:val="24"/>
          <w:lang w:eastAsia="it-IT"/>
        </w:rPr>
        <w:t>“per Cristo”,</w:t>
      </w:r>
      <w:r w:rsidRPr="00A61AD4">
        <w:rPr>
          <w:rFonts w:ascii="Arial" w:eastAsia="Times New Roman" w:hAnsi="Arial"/>
          <w:color w:val="000000"/>
          <w:sz w:val="24"/>
          <w:szCs w:val="24"/>
          <w:lang w:eastAsia="it-IT"/>
        </w:rPr>
        <w:t xml:space="preserve"> finisce all’istante la missione evangelizzatrice della Chiesa. Finisce perché la redenzione e il perdono delle colpe sono già stati ottenuti. Invece aggiungendo </w:t>
      </w:r>
      <w:r w:rsidRPr="00A61AD4">
        <w:rPr>
          <w:rFonts w:ascii="Arial" w:eastAsia="Times New Roman" w:hAnsi="Arial"/>
          <w:i/>
          <w:iCs/>
          <w:color w:val="000000"/>
          <w:sz w:val="24"/>
          <w:szCs w:val="24"/>
          <w:lang w:eastAsia="it-IT"/>
        </w:rPr>
        <w:t>“in Cristo”,</w:t>
      </w:r>
      <w:r w:rsidRPr="00A61AD4">
        <w:rPr>
          <w:rFonts w:ascii="Arial" w:eastAsia="Times New Roman" w:hAnsi="Arial"/>
          <w:color w:val="000000"/>
          <w:sz w:val="24"/>
          <w:szCs w:val="24"/>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470AD5A"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w:t>
      </w:r>
      <w:r w:rsidRPr="00A61AD4">
        <w:rPr>
          <w:rFonts w:ascii="Arial" w:eastAsia="Times New Roman" w:hAnsi="Arial"/>
          <w:color w:val="000000"/>
          <w:sz w:val="24"/>
          <w:szCs w:val="24"/>
          <w:lang w:eastAsia="it-IT"/>
        </w:rPr>
        <w:lastRenderedPageBreak/>
        <w:t>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71B7123C"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7437F03"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136C4945"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C4391DE"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w:t>
      </w:r>
      <w:r w:rsidRPr="00A61AD4">
        <w:rPr>
          <w:rFonts w:ascii="Arial" w:eastAsia="Times New Roman" w:hAnsi="Arial"/>
          <w:color w:val="000000"/>
          <w:sz w:val="24"/>
          <w:szCs w:val="24"/>
          <w:lang w:eastAsia="it-IT"/>
        </w:rPr>
        <w:lastRenderedPageBreak/>
        <w:t>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73FB52A"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A61AD4">
        <w:rPr>
          <w:rFonts w:ascii="Arial" w:eastAsia="Times New Roman" w:hAnsi="Arial"/>
          <w:i/>
          <w:iCs/>
          <w:color w:val="000000"/>
          <w:sz w:val="24"/>
          <w:szCs w:val="24"/>
          <w:lang w:eastAsia="it-IT"/>
        </w:rPr>
        <w:t xml:space="preserve"> </w:t>
      </w:r>
      <w:r w:rsidRPr="00A61AD4">
        <w:rPr>
          <w:rFonts w:ascii="Arial" w:eastAsia="Times New Roman" w:hAnsi="Arial"/>
          <w:color w:val="000000"/>
          <w:sz w:val="24"/>
          <w:szCs w:val="24"/>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3215B29F"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0572579B"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E97809F"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52E06C9"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1C7419C"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42CC96D"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5382694" w14:textId="77777777" w:rsidR="00A61AD4" w:rsidRPr="00A61AD4" w:rsidRDefault="00A61AD4" w:rsidP="00A61AD4">
      <w:pPr>
        <w:autoSpaceDE w:val="0"/>
        <w:autoSpaceDN w:val="0"/>
        <w:adjustRightInd w:val="0"/>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62CB649"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0C59E30B"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F67CC46"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lastRenderedPageBreak/>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7C148AD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B206727"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w:t>
      </w:r>
      <w:r w:rsidRPr="00A61AD4">
        <w:rPr>
          <w:rFonts w:ascii="Arial" w:eastAsia="Times New Roman" w:hAnsi="Arial" w:cs="Arial"/>
          <w:color w:val="000000"/>
          <w:sz w:val="24"/>
          <w:szCs w:val="24"/>
          <w:lang w:eastAsia="it-IT"/>
        </w:rPr>
        <w:lastRenderedPageBreak/>
        <w:t>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65220A6C"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5F6C778"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A61AD4">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A61AD4">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74F388F"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w:t>
      </w:r>
      <w:r w:rsidRPr="00A61AD4">
        <w:rPr>
          <w:rFonts w:ascii="Arial" w:hAnsi="Arial" w:cs="Arial"/>
          <w:bCs/>
          <w:color w:val="000000"/>
          <w:sz w:val="24"/>
          <w:szCs w:val="24"/>
          <w:lang w:eastAsia="it-IT"/>
        </w:rPr>
        <w:lastRenderedPageBreak/>
        <w:t xml:space="preserve">non ideale, mistero oggettivo e non soggettivo, secondo la pienezza e la purezza della sua verità eterna e storica, </w:t>
      </w:r>
      <w:r w:rsidRPr="00A61AD4">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539AA5A"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504927D2"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1897710"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A61AD4">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A61AD4">
        <w:rPr>
          <w:rFonts w:ascii="Arial" w:eastAsia="Times New Roman" w:hAnsi="Arial" w:cs="Arial"/>
          <w:color w:val="000000"/>
          <w:sz w:val="24"/>
          <w:szCs w:val="24"/>
          <w:lang w:eastAsia="it-IT"/>
        </w:rPr>
        <w:t>. È Cristo la sorgente dell’acqua che zampilla di vita eterna. Ma l’uomo preferisce le cisterne di fango.</w:t>
      </w:r>
    </w:p>
    <w:p w14:paraId="31A95723"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lastRenderedPageBreak/>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880A7A4"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AAC14D3"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6A798C1"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w:t>
      </w:r>
      <w:r w:rsidRPr="00A61AD4">
        <w:rPr>
          <w:rFonts w:ascii="Arial" w:eastAsia="Times New Roman" w:hAnsi="Arial" w:cs="Arial"/>
          <w:color w:val="000000"/>
          <w:sz w:val="24"/>
          <w:szCs w:val="24"/>
          <w:lang w:eastAsia="it-IT"/>
        </w:rPr>
        <w:lastRenderedPageBreak/>
        <w:t xml:space="preserve">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69BDD22"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047F43F6"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15EE958"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12A988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lastRenderedPageBreak/>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A2B5347"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B26C6E0"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9A8516C" w14:textId="77777777" w:rsidR="00A61AD4" w:rsidRPr="00A61AD4" w:rsidRDefault="00A61AD4" w:rsidP="00A61AD4">
      <w:pPr>
        <w:autoSpaceDE w:val="0"/>
        <w:autoSpaceDN w:val="0"/>
        <w:adjustRightInd w:val="0"/>
        <w:spacing w:after="120" w:line="240" w:lineRule="auto"/>
        <w:jc w:val="both"/>
        <w:rPr>
          <w:rFonts w:ascii="Arial" w:hAnsi="Arial" w:cs="Arial"/>
          <w:bCs/>
          <w:color w:val="000000"/>
          <w:sz w:val="24"/>
          <w:szCs w:val="24"/>
          <w:lang w:eastAsia="it-IT"/>
        </w:rPr>
      </w:pPr>
      <w:r w:rsidRPr="00A61AD4">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w:t>
      </w:r>
      <w:r w:rsidRPr="00A61AD4">
        <w:rPr>
          <w:rFonts w:ascii="Arial" w:hAnsi="Arial" w:cs="Arial"/>
          <w:bCs/>
          <w:color w:val="000000"/>
          <w:sz w:val="24"/>
          <w:szCs w:val="24"/>
          <w:lang w:eastAsia="it-IT"/>
        </w:rPr>
        <w:lastRenderedPageBreak/>
        <w:t xml:space="preserve">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948721B" w14:textId="77777777" w:rsidR="00A61AD4" w:rsidRPr="00A61AD4" w:rsidRDefault="00A61AD4" w:rsidP="00A61AD4">
      <w:pPr>
        <w:autoSpaceDE w:val="0"/>
        <w:autoSpaceDN w:val="0"/>
        <w:adjustRightInd w:val="0"/>
        <w:spacing w:after="120" w:line="240" w:lineRule="auto"/>
        <w:jc w:val="both"/>
        <w:rPr>
          <w:rFonts w:ascii="Arial" w:hAnsi="Arial" w:cs="Arial"/>
          <w:bCs/>
          <w:color w:val="000000"/>
          <w:spacing w:val="-2"/>
          <w:sz w:val="24"/>
          <w:szCs w:val="24"/>
          <w:lang w:eastAsia="it-IT"/>
        </w:rPr>
      </w:pPr>
      <w:r w:rsidRPr="00A61AD4">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A61AD4">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A61AD4">
        <w:rPr>
          <w:rFonts w:ascii="Arial" w:hAnsi="Arial" w:cs="Arial"/>
          <w:bCs/>
          <w:color w:val="000000"/>
          <w:spacing w:val="-2"/>
          <w:sz w:val="24"/>
          <w:szCs w:val="24"/>
          <w:lang w:eastAsia="it-IT"/>
        </w:rPr>
        <w:t xml:space="preserve"> </w:t>
      </w:r>
    </w:p>
    <w:p w14:paraId="3B4E2F6E" w14:textId="77777777" w:rsidR="00A61AD4" w:rsidRPr="00A61AD4" w:rsidRDefault="00A61AD4" w:rsidP="00A61AD4">
      <w:pPr>
        <w:autoSpaceDE w:val="0"/>
        <w:autoSpaceDN w:val="0"/>
        <w:adjustRightInd w:val="0"/>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17E5C96" w14:textId="77777777" w:rsidR="00A61AD4" w:rsidRPr="00A61AD4" w:rsidRDefault="00A61AD4" w:rsidP="00A61AD4">
      <w:pPr>
        <w:autoSpaceDE w:val="0"/>
        <w:autoSpaceDN w:val="0"/>
        <w:adjustRightInd w:val="0"/>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w:t>
      </w:r>
      <w:r w:rsidRPr="00A61AD4">
        <w:rPr>
          <w:rFonts w:ascii="Arial" w:hAnsi="Arial" w:cs="Arial"/>
          <w:color w:val="000000"/>
          <w:sz w:val="24"/>
          <w:szCs w:val="24"/>
        </w:rPr>
        <w:lastRenderedPageBreak/>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27B2C73A" w14:textId="77777777" w:rsidR="00A61AD4" w:rsidRPr="00A61AD4" w:rsidRDefault="00A61AD4" w:rsidP="00A61AD4">
      <w:pPr>
        <w:autoSpaceDE w:val="0"/>
        <w:autoSpaceDN w:val="0"/>
        <w:adjustRightInd w:val="0"/>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1091C2A8" w14:textId="77777777" w:rsidR="00A61AD4" w:rsidRPr="00A61AD4" w:rsidRDefault="00A61AD4" w:rsidP="00A61AD4">
      <w:pPr>
        <w:autoSpaceDE w:val="0"/>
        <w:autoSpaceDN w:val="0"/>
        <w:adjustRightInd w:val="0"/>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42E55E8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746937E9"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w:t>
      </w:r>
      <w:r w:rsidRPr="00A61AD4">
        <w:rPr>
          <w:rFonts w:ascii="Arial" w:eastAsia="Times New Roman" w:hAnsi="Arial" w:cs="Arial"/>
          <w:color w:val="000000"/>
          <w:sz w:val="24"/>
          <w:szCs w:val="24"/>
          <w:lang w:eastAsia="it-IT"/>
        </w:rPr>
        <w:lastRenderedPageBreak/>
        <w:t>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392ED0B"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69C7B2A" w14:textId="77777777" w:rsidR="00A61AD4" w:rsidRPr="00A61AD4" w:rsidRDefault="00A61AD4" w:rsidP="00A61AD4">
      <w:pPr>
        <w:spacing w:after="120" w:line="240" w:lineRule="auto"/>
        <w:jc w:val="both"/>
        <w:rPr>
          <w:rFonts w:ascii="Arial" w:hAnsi="Arial" w:cs="Arial"/>
          <w:b/>
          <w:color w:val="000000"/>
          <w:sz w:val="24"/>
          <w:szCs w:val="24"/>
        </w:rPr>
      </w:pPr>
      <w:r w:rsidRPr="00A61AD4">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w:t>
      </w:r>
      <w:r w:rsidRPr="00A61AD4">
        <w:rPr>
          <w:rFonts w:ascii="Arial" w:eastAsia="Times New Roman" w:hAnsi="Arial" w:cs="Arial"/>
          <w:color w:val="000000"/>
          <w:sz w:val="24"/>
          <w:szCs w:val="24"/>
          <w:lang w:eastAsia="it-IT"/>
        </w:rPr>
        <w:lastRenderedPageBreak/>
        <w:t xml:space="preserve">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2C2DCE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 ogni verità che si tace o si nega a Cristo Gesù, è una verità che si tace o si nega all’uomo. Per questo oggi l’uomo è il più misero di tutte le creature esistenti nell’universo: perché lo si spogliato di ogni verità. </w:t>
      </w:r>
    </w:p>
    <w:p w14:paraId="745CBE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si spoglia Cristo delle sue verità è l’uomo che si spoglia delle sue verità. Vale anche al contrario: quando l’uomo viene spogliato o si spoglia delle sue verità è Cristo Gesù che viene spogliato delle sue verità. Un’umanità senza Cristo è condannata a vivere in ogni falsità, falsità del tempo e falsità dell’eternità. Rileggiamo ora il Terzo Capitolo nella sua globalità:</w:t>
      </w:r>
    </w:p>
    <w:p w14:paraId="24F957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88" w:name="_Hlk164027045"/>
      <w:r w:rsidRPr="00A61AD4">
        <w:rPr>
          <w:rFonts w:ascii="Arial" w:eastAsia="Times New Roman" w:hAnsi="Arial" w:cs="Arial"/>
          <w:bCs/>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C9E094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Chiunque ha questa speranza in lui, purifica se stesso, come egli è puro. Chiunque commette il peccato, commette anche l’iniquità, perché il peccato è l’iniquità. Voi sapete che </w:t>
      </w:r>
      <w:bookmarkStart w:id="89" w:name="_Hlk163208719"/>
      <w:r w:rsidRPr="00A61AD4">
        <w:rPr>
          <w:rFonts w:ascii="Arial" w:eastAsia="Times New Roman" w:hAnsi="Arial" w:cs="Arial"/>
          <w:bCs/>
          <w:i/>
          <w:iCs/>
          <w:sz w:val="24"/>
          <w:szCs w:val="24"/>
          <w:lang w:eastAsia="it-IT"/>
        </w:rPr>
        <w:t>egli si manifestò per togliere i peccati e che in lui non vi è peccato</w:t>
      </w:r>
      <w:bookmarkEnd w:id="89"/>
      <w:r w:rsidRPr="00A61AD4">
        <w:rPr>
          <w:rFonts w:ascii="Arial" w:eastAsia="Times New Roman" w:hAnsi="Arial" w:cs="Arial"/>
          <w:bCs/>
          <w:i/>
          <w:iCs/>
          <w:sz w:val="24"/>
          <w:szCs w:val="24"/>
          <w:lang w:eastAsia="it-IT"/>
        </w:rPr>
        <w:t>. Chiunque rimane in lui non pecca; chiunque pecca non l’ha visto né l’ha conosciuto.</w:t>
      </w:r>
    </w:p>
    <w:p w14:paraId="25D71C2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86097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CB343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42DFB1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questo abbiamo conosciuto l’amore, nel fatto che egli ha dato la sua vita per noi; quindi anche noi dobbiamo dare la vita per i fratelli. Ma se uno ha ricchezze di questo mondo e, vedendo il suo fratello in </w:t>
      </w:r>
      <w:r w:rsidRPr="00A61AD4">
        <w:rPr>
          <w:rFonts w:ascii="Arial" w:eastAsia="Times New Roman" w:hAnsi="Arial" w:cs="Arial"/>
          <w:bCs/>
          <w:i/>
          <w:iCs/>
          <w:sz w:val="24"/>
          <w:szCs w:val="24"/>
          <w:lang w:eastAsia="it-IT"/>
        </w:rPr>
        <w:lastRenderedPageBreak/>
        <w:t>necessità, gli chiude il proprio cuore, come rimane in lui l’amore di Dio? Figlioli, non amiamo a parole né con la lingua, ma con i fatti e nella verità.</w:t>
      </w:r>
    </w:p>
    <w:p w14:paraId="3305B8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D936E2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1BF6A2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p>
    <w:p w14:paraId="5FCA55CD"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90" w:name="_Toc187400354"/>
      <w:bookmarkStart w:id="91" w:name="_Toc192104288"/>
      <w:bookmarkEnd w:id="88"/>
      <w:r w:rsidRPr="00A61AD4">
        <w:rPr>
          <w:rFonts w:ascii="Arial" w:eastAsia="Times New Roman" w:hAnsi="Arial"/>
          <w:b/>
          <w:sz w:val="24"/>
          <w:szCs w:val="24"/>
          <w:lang w:eastAsia="it-IT"/>
        </w:rPr>
        <w:t>DIO È AMORE; CHI RIMANE NELL’AMORE RIMANE IN DIO E DIO RIMANE IN LUI</w:t>
      </w:r>
      <w:bookmarkEnd w:id="90"/>
      <w:bookmarkEnd w:id="91"/>
    </w:p>
    <w:p w14:paraId="704A8CB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770509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92" w:name="_Hlk165713618"/>
      <w:r w:rsidRPr="00A61AD4">
        <w:rPr>
          <w:rFonts w:ascii="Arial" w:eastAsia="Times New Roman" w:hAnsi="Arial" w:cs="Arial"/>
          <w:bCs/>
          <w:sz w:val="24"/>
          <w:szCs w:val="24"/>
          <w:lang w:eastAsia="it-IT"/>
        </w:rPr>
        <w:t>L’Apostolo Giovanni rivela che in mezzo ai discepoli di Gesù si nascondono molti falsi cristi e molti falsi profeti. Come facciamo noi a conoscerli? Li possiamo conoscere dalla parola che esce dalla loro bocca.</w:t>
      </w:r>
    </w:p>
    <w:p w14:paraId="17595F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spirito proferisce parole. Quali parole sono vere e quali sono false? Quale spirito è vero e quale spirito è falso? Come facciamo noi a mettere alla prova gli spirito per saggiare se essi provengono veramente da Dio? </w:t>
      </w:r>
    </w:p>
    <w:p w14:paraId="5AB910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verità storia. Molti falsi profeti sono venuti nel mondo. Come facciamo noi a conoscere chi è falso profeta e chi è vero? Chi è bocca di Dio e chi invece è bocca di Satana? Ecco la regola che ci dona l’Apostolo Giovanni:</w:t>
      </w:r>
    </w:p>
    <w:p w14:paraId="08C81ED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spirito che riconosce Gesù Cristo venuto nella carne, è da Dio. </w:t>
      </w:r>
    </w:p>
    <w:p w14:paraId="0054C9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spirito che non riconosce Gesù, non è da Dio. Questo è lo Spirito dell’anticristo, che come avete udito, viene, anzi è già nel mondo. </w:t>
      </w:r>
    </w:p>
    <w:bookmarkEnd w:id="92"/>
    <w:p w14:paraId="4FC0E6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w:t>
      </w:r>
    </w:p>
    <w:p w14:paraId="366A6A2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parola è la prova di ogni uomo. Ogni parola che esce dalla nostra bocca rivela il nostro cuore. Se in esso vi è la verità di Cristo Gesù, sulla bocca vi sarà verità di Cristo Gesù che viene proferita. Se nel cuore abita la falsità di Satana, sulla bocca sempre vi sarà una parola di falsità e mai di verità. Da cosa oggi si evince che la verità di Cristo non abita in noi? Da ogni parola che esce dalla nostra bocca. Poiché tutte le parole che escono dalla nostra bocca sono falsità e menzogna sulla divina Parola e sul mistero di Cristo Gesù, si deve </w:t>
      </w:r>
      <w:r w:rsidRPr="00A61AD4">
        <w:rPr>
          <w:rFonts w:ascii="Arial" w:eastAsia="Times New Roman" w:hAnsi="Arial" w:cs="Arial"/>
          <w:bCs/>
          <w:sz w:val="24"/>
          <w:szCs w:val="24"/>
          <w:lang w:eastAsia="it-IT"/>
        </w:rPr>
        <w:lastRenderedPageBreak/>
        <w:t xml:space="preserve">necessariamente concludere che lo Spirito della verità non è in noi. Oggi il nostro sentimento contro la Divina Rivelazione non è proclamato verità dello Spirito Santo? Vi è menzogna più grande di questa? Oggi è il nostro sentimento la verità. Siamo falsi profeti. Non siamo da Dio. Siamo dal Maligno. </w:t>
      </w:r>
    </w:p>
    <w:p w14:paraId="2B7828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afferma una verità che va ben compresa e ben specificata e delimitato o circoscritta.</w:t>
      </w:r>
    </w:p>
    <w:p w14:paraId="3BBC3C26" w14:textId="77777777" w:rsidR="00A61AD4" w:rsidRPr="00A61AD4" w:rsidRDefault="00A61AD4" w:rsidP="00A61AD4">
      <w:pPr>
        <w:spacing w:after="120" w:line="240" w:lineRule="auto"/>
        <w:ind w:left="567" w:right="567"/>
        <w:jc w:val="both"/>
        <w:rPr>
          <w:rFonts w:ascii="Arial" w:eastAsia="Times New Roman" w:hAnsi="Arial" w:cs="Arial"/>
          <w:bCs/>
          <w:i/>
          <w:iCs/>
          <w:color w:val="000000"/>
          <w:sz w:val="24"/>
          <w:szCs w:val="24"/>
          <w:shd w:val="clear" w:color="auto" w:fill="FFFFFF"/>
          <w:lang w:eastAsia="it-IT"/>
        </w:rPr>
      </w:pPr>
      <w:r w:rsidRPr="00A61AD4">
        <w:rPr>
          <w:rFonts w:ascii="Arial" w:eastAsia="Times New Roman" w:hAnsi="Arial" w:cs="Arial"/>
          <w:bCs/>
          <w:i/>
          <w:iCs/>
          <w:color w:val="000000"/>
          <w:sz w:val="24"/>
          <w:szCs w:val="24"/>
          <w:shd w:val="clear" w:color="auto" w:fill="FFFFFF"/>
          <w:lang w:eastAsia="it-IT"/>
        </w:rPr>
        <w:t xml:space="preserve">Voi siete da Dio, figlioli, e avete vinto costoro, perché colui che è in voi è più grande di colui che è nel mondo. </w:t>
      </w:r>
    </w:p>
    <w:p w14:paraId="3F5C61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Queste parole sono rivolte a persone determinate. Noi invece dobbiamo annunciarle al condizionale: Voi siete da Dio, figlioli, se avete vinto costoro e se sempre li vincerete. Perché potete vincerli e perché li avete vinto? Perché colui che è in voi è più grande di colui che è nel mondo. In voi abita lo Spirito della verità. In quelli che sono nel mondo abita lo spirito della menzogna e della falsità. Voi potete sempre vincere i falsi profeti, a condizione che lo Spirito del Signore abiti in voi e da voi venga sempre ravvivato.</w:t>
      </w:r>
    </w:p>
    <w:p w14:paraId="5613B5AC" w14:textId="77777777" w:rsidR="00A61AD4" w:rsidRPr="00A61AD4" w:rsidRDefault="00A61AD4" w:rsidP="00A61AD4">
      <w:pPr>
        <w:spacing w:after="120" w:line="240" w:lineRule="auto"/>
        <w:ind w:left="567" w:right="566"/>
        <w:jc w:val="both"/>
        <w:rPr>
          <w:rFonts w:ascii="Arial" w:eastAsia="Times New Roman" w:hAnsi="Arial" w:cs="Arial"/>
          <w:bCs/>
          <w:i/>
          <w:iCs/>
          <w:spacing w:val="-4"/>
          <w:sz w:val="24"/>
          <w:szCs w:val="24"/>
          <w:lang w:eastAsia="it-IT"/>
        </w:rPr>
      </w:pPr>
      <w:r w:rsidRPr="00A61AD4">
        <w:rPr>
          <w:rFonts w:ascii="Arial" w:eastAsia="Times New Roman" w:hAnsi="Arial" w:cs="Arial"/>
          <w:bCs/>
          <w:i/>
          <w:iCs/>
          <w:spacing w:val="-4"/>
          <w:sz w:val="24"/>
          <w:szCs w:val="24"/>
          <w:lang w:eastAsia="it-IT"/>
        </w:rPr>
        <w:t xml:space="preserve">I falsi profeti sono del mondo, perciò insegnano cose del mondo e il mondo li ascolta. </w:t>
      </w:r>
    </w:p>
    <w:p w14:paraId="4D2D5E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L’ascolto è per natura: natura di falsità ascolta la parola di falsità. Natura di menzogna ascolta la parola di menzogna. Natura di luce ascolta la parola di luce. Natura di verità ascolta la Parola di verità. Ma anche natura di menzogna odia la parola di verità. Matura di verità sempre respinge la parola di falsità. Più il discepolo di Gesù cresce in natura di luce e di verità e più lui potrà conoscere la parla di luce e di verità e più respingerà la parola di menzogna e di falsità. Chi ogni giorno deve trasformaci in natura di luce e di verità è lo Spirito Santo. </w:t>
      </w:r>
    </w:p>
    <w:p w14:paraId="607FE4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Seguiamo ancora l’Apostolo nella sua rivelazione: </w:t>
      </w:r>
    </w:p>
    <w:p w14:paraId="256974B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Noi siamo da Dio: chi conosce Dio ascolta noi; chi non è da Dio non ci ascolta. </w:t>
      </w:r>
    </w:p>
    <w:p w14:paraId="59B081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l’ascolto è per natura. Natura di Dio per partecipazione ascolta quanti sono di Dio e parlano nello Spirito Santo. Quanti invece non sono natura divina per partecipazione, non conoscono Dio, non ascoltano le parole di Dio che proferiscono quanti sono natura divina per partecipazione e crescono in questa natura. </w:t>
      </w:r>
    </w:p>
    <w:p w14:paraId="6364FB9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Che significato hanno per noi queste parole: </w:t>
      </w:r>
    </w:p>
    <w:p w14:paraId="3414C5D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Da questo noi distinguiamo lo spirito della verità e lo spirito dell’errore? </w:t>
      </w:r>
    </w:p>
    <w:p w14:paraId="1BF7B2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spirito di verità chi scolta le parole di verità. È spirito dell’errore chi rifiuta le parole di verità e ascolta le parole di falsità. Per avere questo discernimento dobbiamo noi parlare nello Spirito Santo. Siamo nello Spirito, lo ravviviamo quotidianamente, parliamo nello Spirito Santo. Chi è nello Spirito Santo ascolterà le nostre parole. Chi non è nello Spirito Santo le rifiuterà. Chi ci ascolta è nello spirito di verità. Chi non ci ascolta è nello Spirito dell’errore. Se non siamo nello Spirito Santo ogni vero discernimento ci è negato. Il vero discernimento è solo nello Spirito Santo. Chi è nello Spirito Santo discerne ogni cosa. Chi non è nello Spirito Santo rifiuta la verità e accoglie la menzogna.</w:t>
      </w:r>
    </w:p>
    <w:p w14:paraId="088FBA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CF3685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l’Apostolo Giovanni rivela in ordine al discernimento, in forma assai differente era già stato rivelato nel Libro della Sapienza:</w:t>
      </w:r>
    </w:p>
    <w:p w14:paraId="70F5C9C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204A0B9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53AC74D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A0BC1D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01805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4489D3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 ancora:</w:t>
      </w:r>
    </w:p>
    <w:p w14:paraId="768D43E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472652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3A0908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51D50CF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5603B7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7D66A9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Se uno desidera anche un’esperienza molteplice, ella conosce le cose passate e intravede quelle future, conosce le sottigliezze dei discorsi e le soluzioni degli enigmi, comprende in anticipo segni e prodigi e anche le vicende dei tempi e delle epoche (Sap 7,11-8.8) </w:t>
      </w:r>
    </w:p>
    <w:p w14:paraId="47C346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Sapienza è solo uno dei doni dello Spirito Santo. Ad essa vanno aggiunti: Intelletto, Consiglio, Scienza, Fortezza, Pietà, Timore del Signore. Con lo Spirito Santo in Lui, il cristiano potrà operare ogni discernimento e ogni distinzione.</w:t>
      </w:r>
    </w:p>
    <w:p w14:paraId="2967C56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0D0BC0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93" w:name="_Hlk165724340"/>
      <w:r w:rsidRPr="00A61AD4">
        <w:rPr>
          <w:rFonts w:ascii="Arial" w:eastAsia="Times New Roman" w:hAnsi="Arial" w:cs="Arial"/>
          <w:bCs/>
          <w:sz w:val="24"/>
          <w:szCs w:val="24"/>
          <w:lang w:eastAsia="it-IT"/>
        </w:rPr>
        <w:t>Dio è amore. L’amore è da Dio. L’amore di Dio è riversato nei nostri cuori dallo Spirito Santo. Questa verità è così rivelata dall’Apostolo Paolo:</w:t>
      </w:r>
    </w:p>
    <w:p w14:paraId="16F70D2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EBFDB2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Infatti, quando eravamo ancora deboli, nel tempo stabilito Cristo morì per gli empi. Ora, a stento qualcuno è disposto a morire per un giusto; </w:t>
      </w:r>
      <w:r w:rsidRPr="00A61AD4">
        <w:rPr>
          <w:rFonts w:ascii="Arial" w:eastAsia="Times New Roman" w:hAnsi="Arial" w:cs="Arial"/>
          <w:bCs/>
          <w:i/>
          <w:iCs/>
          <w:kern w:val="2"/>
          <w:sz w:val="24"/>
          <w:szCs w:val="24"/>
          <w:lang w:eastAsia="it-IT"/>
        </w:rPr>
        <w:lastRenderedPageBreak/>
        <w:t xml:space="preserve">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146F5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è l’amore del discepolo di Gesù? È l’amore del Padre, che versato nel suo cuore dallo Spirito Santo, per opera dello Spirito Santo, in Cristo, con Cristo, per Cristo, produce un frutto di amore per ogni altro uomo.</w:t>
      </w:r>
    </w:p>
    <w:p w14:paraId="5A4CDD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il motivo per cui l’Apostolo Giovanni può chiedere a noi, discepoli di Gesù, che ci amiamo gli uni gli altri, perché l’amore è da Dio. L’amore vero, l’amore puro, l’amore perfetto, l’amore santo discende sempre dal cuore del Padre, per Cristo, mediante lo Spirito Santo e sempre fruttifica in noi, quando siamo in Cristo, per opera dello Spirito Santo. </w:t>
      </w:r>
    </w:p>
    <w:p w14:paraId="51D55D5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Poiché Dio è amore, Dio è carità, chiunque ama è stato generato da Dio e conosce Dio. Chi non ama non ha conosciuto Dio, perché Dio è amore. Siamo generati da Dio in Cristo, per opera dello Spirito Santo. Resi da Lui partecipi della natura divina, posiamo amare come Dio ama, perché la nostra natura si riveste delle proprietà di Dio e più noi cresciamo in natura divina e più possiamo amare. Meno cresciamo e meno possiamo amare. Se poi ritorniamo nel peccato, allora siamo quella vecchia natura di peccato e non possiamo amare.</w:t>
      </w:r>
    </w:p>
    <w:p w14:paraId="016A34D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qual è il nostro triste e orrendo peccato: siamo vecchia natura di peccato, seguiamo la carne con le su passioni e seduzioni, trasgrediamo i comandamenti del Signore e cosa diciamo? Che ciò che facciamo è amore. Si commette adulterio e si dice di amare. Si vive in modo disordinato e si dice che è amore. Si trasgredisce ogni Parola del nostro Dio e si dice che è amore. Addirittura ci si serve delle stesse parole della Scrittura, lette però dalla carne di peccato, per proclamare che tutto è amore.</w:t>
      </w:r>
    </w:p>
    <w:p w14:paraId="627AB17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ama obbedendo ad ogni Parola del nostro Dio. Se un solo comandamento viene trasgredito si cade dall’amore. Si è trasgressori della Parola di Dio. </w:t>
      </w:r>
      <w:bookmarkEnd w:id="93"/>
    </w:p>
    <w:p w14:paraId="17F7F2E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Carissimi, amiamoci gli uni gli altri, perché l’amore è da Dio: chiunque ama è stato generato da Dio e conosce Dio. Chi non ama non ha conosciuto Dio, perché Dio è amore.</w:t>
      </w:r>
    </w:p>
    <w:p w14:paraId="1E2DB1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da dove si conosce che il Signore veramente ci ama: nel dono che il Padre ha fatto a noi del suo Figlio Unigenito. Lui lo ha dato perché noi avessimo la vita per mezzo di Lui. Letta così questa frase, potrebbe apparire che è sofficiente il dono che il Padre ci ha fatto del Figlio perché noi riceviamo la vita per mezzo di Lui. Se invece leggiamo questa frase sia secondo il Vangelo di Giovanni e sia secondo la Lettera dell’Apostolo Paolo ai Romani, allora tutto è diverso.</w:t>
      </w:r>
    </w:p>
    <w:p w14:paraId="5A06111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Vangelo secondo Giovanni:</w:t>
      </w:r>
    </w:p>
    <w:p w14:paraId="35C97D2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DD277E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E4E26F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738BF7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716493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D03AF1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6161566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Dalla Lettera dell’apostolo Paolo ai Romani:</w:t>
      </w:r>
    </w:p>
    <w:p w14:paraId="6E3CA51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795CD2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8ED1A2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Ma non tutti hanno obbedito al Vangelo. Lo dice Isaia: Signore, chi ha creduto dopo averci ascoltato? Dunque, la fede viene dall’ascolto e l’ascolto riguarda la parola di Cristo (Rm 10.5-17). </w:t>
      </w:r>
    </w:p>
    <w:p w14:paraId="7B12209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Padre ci dona Cristo, noi crediamo in Lui, ci lasciamo battezzare, nasciamo da acqua e da Spirito Santo, osserviamo i suoi comandamenti, la sua vita diviene nostra vita. Possiamo amare perché siamo divenuti vita di Cristo. Noi viviamo in Cristo e Cristo vive in noi. Lui ama attraverso di noi. Come il Padre ha amato per mezzo di Lui, così Cristo ama per mezzo nostro. </w:t>
      </w:r>
    </w:p>
    <w:p w14:paraId="01791E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questo si è manifestato l’amore di Dio in noi: Dio ha mandato nel mondo il suo Figlio unigenito, perché noi avessimo la vita per mezzo di lui. </w:t>
      </w:r>
    </w:p>
    <w:p w14:paraId="1E91A9F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Questa verità così è rivelata dall’Apostolo Paolo nella Lettera ai Galati:</w:t>
      </w:r>
    </w:p>
    <w:p w14:paraId="55317B0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w:t>
      </w:r>
      <w:r w:rsidRPr="00A61AD4">
        <w:rPr>
          <w:rFonts w:ascii="Arial" w:eastAsia="Times New Roman" w:hAnsi="Arial" w:cs="Arial"/>
          <w:bCs/>
          <w:i/>
          <w:iCs/>
          <w:kern w:val="2"/>
          <w:sz w:val="24"/>
          <w:szCs w:val="24"/>
          <w:lang w:eastAsia="it-IT"/>
        </w:rPr>
        <w:lastRenderedPageBreak/>
        <w:t xml:space="preserve">opere della Legge o perché avete ascoltato la parola della fede? (Gal 2,19-3,5). </w:t>
      </w:r>
    </w:p>
    <w:p w14:paraId="6649F0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l’uomo può amare, è sempre per dono del suo Dio e Signore. Se l’uomo può fare il bene, è sempre per grazia del suo Dio e Signore. Amore, grazia, luce, verità, misericordia, perdono, sempre possono vivere in noi solo per la misericordia del nostro Dio che sempre ci precede. Tutta la storia della salvezza è una perenne promessa del nostro Dio. Se possiamo pentirci, anche il nostro pentimento è per grazia di Dio. Il nostro Dio ci precede sempre.</w:t>
      </w:r>
    </w:p>
    <w:p w14:paraId="3DA054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sta l’amore: non siamo stati noi ad amare Dio, ma è lui che ha amato noi e ha mandato il suo Figlio come vittima di espiazione per i nostri peccati.</w:t>
      </w:r>
    </w:p>
    <w:p w14:paraId="4AE43A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solo Dio ha dato a noi il suo Figlio Unigenito come vittima di espiazione per i nostri peccati. Ha anche mandato i suoi Apostoli nel mondo perché chiamassero ogni uomo all’obbedienza alla fede. Il nostro Dio ci precede sempre. Ecco alcuni brani di questa opera del Signore in nostro favore:</w:t>
      </w:r>
    </w:p>
    <w:p w14:paraId="30AA5A5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12581D9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972D70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25AF3C5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EA9F26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8C5205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D77DD3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A6F494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A59D8D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w:t>
      </w:r>
    </w:p>
    <w:p w14:paraId="33E1947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0096E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il nostro triste, grande, universale peccato. Abbiamo dichiarato nulle tutte queste Parole del nostro Dio, che sono comandi a noi dati. Con questo peccato, impediamo e priviamo il Signore nostro Dio di poter dare il suo Figlio Unigenito per la vita del mondo, per la vita di ogni uomo.</w:t>
      </w:r>
    </w:p>
    <w:p w14:paraId="34E3D2F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 xml:space="preserve">Ecco i doni che Dio ha fatto all’uomo, sempre precedendolo. </w:t>
      </w:r>
    </w:p>
    <w:p w14:paraId="23215EB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Amati da Dio Padre e dal Signore nostro Gesù Cristo, amiamoci a vicenda, poiché la carità è da Dio e ognuno che ama è nato da Dio e conosce Dio. </w:t>
      </w:r>
    </w:p>
    <w:p w14:paraId="523B7E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w:t>
      </w:r>
      <w:r w:rsidRPr="00A61AD4">
        <w:rPr>
          <w:rFonts w:ascii="Arial" w:eastAsia="Times New Roman" w:hAnsi="Arial" w:cs="Arial"/>
          <w:bCs/>
          <w:sz w:val="24"/>
          <w:szCs w:val="24"/>
          <w:lang w:eastAsia="it-IT"/>
        </w:rPr>
        <w:lastRenderedPageBreak/>
        <w:t>sempre da cristiano. Sono regole universali che obbligano tutti i discepoli di Gesù. Chi vuole amare da cristiano sempre dovrà osservare queste regole. Chi le ignora o le trasgredisce non ama da vero discepolo di Gesù.</w:t>
      </w:r>
    </w:p>
    <w:p w14:paraId="4F71D80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5D79A6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w:t>
      </w:r>
    </w:p>
    <w:p w14:paraId="1EFC8A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59592A4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CB8F72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6EEFA1C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A1E827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7F34F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E1EE02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18B54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940FB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Quello del cristiano è soprattutto </w:t>
      </w:r>
      <w:r w:rsidRPr="00A61AD4">
        <w:rPr>
          <w:rFonts w:ascii="Arial" w:eastAsia="Times New Roman" w:hAnsi="Arial" w:cs="Arial"/>
          <w:bCs/>
          <w:i/>
          <w:iCs/>
          <w:sz w:val="24"/>
          <w:szCs w:val="24"/>
          <w:lang w:eastAsia="it-IT"/>
        </w:rPr>
        <w:t>amore di redenzione</w:t>
      </w:r>
      <w:r w:rsidRPr="00A61AD4">
        <w:rPr>
          <w:rFonts w:ascii="Arial" w:eastAsia="Times New Roman" w:hAnsi="Arial" w:cs="Arial"/>
          <w:bCs/>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CF41B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santificazione</w:t>
      </w:r>
      <w:r w:rsidRPr="00A61AD4">
        <w:rPr>
          <w:rFonts w:ascii="Arial" w:eastAsia="Times New Roman" w:hAnsi="Arial" w:cs="Arial"/>
          <w:bCs/>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w:t>
      </w:r>
      <w:r w:rsidRPr="00A61AD4">
        <w:rPr>
          <w:rFonts w:ascii="Arial" w:eastAsia="Times New Roman" w:hAnsi="Arial" w:cs="Arial"/>
          <w:bCs/>
          <w:sz w:val="24"/>
          <w:szCs w:val="24"/>
          <w:lang w:eastAsia="it-IT"/>
        </w:rPr>
        <w:lastRenderedPageBreak/>
        <w:t xml:space="preserve">fede, nella speranza, nella carità, nella missione di annuncio e di proclamazione del Vangelo della vita e della grazia. </w:t>
      </w:r>
    </w:p>
    <w:p w14:paraId="7BCCCF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perfetta conformazione a Cristo Gesù</w:t>
      </w:r>
      <w:r w:rsidRPr="00A61AD4">
        <w:rPr>
          <w:rFonts w:ascii="Arial" w:eastAsia="Times New Roman" w:hAnsi="Arial" w:cs="Arial"/>
          <w:bCs/>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B3411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w:t>
      </w:r>
      <w:r w:rsidRPr="00A61AD4">
        <w:rPr>
          <w:rFonts w:ascii="Arial" w:eastAsia="Times New Roman" w:hAnsi="Arial" w:cs="Arial"/>
          <w:bCs/>
          <w:sz w:val="24"/>
          <w:szCs w:val="24"/>
          <w:lang w:eastAsia="it-IT"/>
        </w:rPr>
        <w:t>’</w:t>
      </w:r>
      <w:r w:rsidRPr="00A61AD4">
        <w:rPr>
          <w:rFonts w:ascii="Arial" w:eastAsia="Times New Roman" w:hAnsi="Arial" w:cs="Arial"/>
          <w:bCs/>
          <w:i/>
          <w:iCs/>
          <w:sz w:val="24"/>
          <w:szCs w:val="24"/>
          <w:lang w:eastAsia="it-IT"/>
        </w:rPr>
        <w:t>amore di conforto</w:t>
      </w:r>
      <w:r w:rsidRPr="00A61AD4">
        <w:rPr>
          <w:rFonts w:ascii="Arial" w:eastAsia="Times New Roman" w:hAnsi="Arial" w:cs="Arial"/>
          <w:bCs/>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7A201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sostegno</w:t>
      </w:r>
      <w:r w:rsidRPr="00A61AD4">
        <w:rPr>
          <w:rFonts w:ascii="Arial" w:eastAsia="Times New Roman" w:hAnsi="Arial" w:cs="Arial"/>
          <w:bCs/>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D2EE3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Mai deve mancare </w:t>
      </w:r>
      <w:r w:rsidRPr="00A61AD4">
        <w:rPr>
          <w:rFonts w:ascii="Arial" w:eastAsia="Times New Roman" w:hAnsi="Arial" w:cs="Arial"/>
          <w:bCs/>
          <w:i/>
          <w:iCs/>
          <w:sz w:val="24"/>
          <w:szCs w:val="24"/>
          <w:lang w:eastAsia="it-IT"/>
        </w:rPr>
        <w:t>l’amore di consolazione</w:t>
      </w:r>
      <w:r w:rsidRPr="00A61AD4">
        <w:rPr>
          <w:rFonts w:ascii="Arial" w:eastAsia="Times New Roman" w:hAnsi="Arial" w:cs="Arial"/>
          <w:bCs/>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AE5880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w:t>
      </w:r>
      <w:r w:rsidRPr="00A61AD4">
        <w:rPr>
          <w:rFonts w:ascii="Arial" w:eastAsia="Times New Roman" w:hAnsi="Arial" w:cs="Arial"/>
          <w:bCs/>
          <w:i/>
          <w:iCs/>
          <w:sz w:val="24"/>
          <w:szCs w:val="24"/>
          <w:lang w:eastAsia="it-IT"/>
        </w:rPr>
        <w:t xml:space="preserve">l’amore di ristoro </w:t>
      </w:r>
      <w:r w:rsidRPr="00A61AD4">
        <w:rPr>
          <w:rFonts w:ascii="Arial" w:eastAsia="Times New Roman" w:hAnsi="Arial" w:cs="Arial"/>
          <w:bCs/>
          <w:sz w:val="24"/>
          <w:szCs w:val="24"/>
          <w:lang w:eastAsia="it-IT"/>
        </w:rPr>
        <w:t xml:space="preserve">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w:t>
      </w:r>
      <w:r w:rsidRPr="00A61AD4">
        <w:rPr>
          <w:rFonts w:ascii="Arial" w:eastAsia="Times New Roman" w:hAnsi="Arial" w:cs="Arial"/>
          <w:bCs/>
          <w:sz w:val="24"/>
          <w:szCs w:val="24"/>
          <w:lang w:eastAsia="it-IT"/>
        </w:rPr>
        <w:lastRenderedPageBreak/>
        <w:t>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2A192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del cristiano è sempre creatore di vera speranza</w:t>
      </w:r>
      <w:r w:rsidRPr="00A61AD4">
        <w:rPr>
          <w:rFonts w:ascii="Arial" w:eastAsia="Times New Roman" w:hAnsi="Arial" w:cs="Arial"/>
          <w:bCs/>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B8A67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Il vero amore del cristiano sempre deve farsi preghiera</w:t>
      </w:r>
      <w:r w:rsidRPr="00A61AD4">
        <w:rPr>
          <w:rFonts w:ascii="Arial" w:eastAsia="Times New Roman" w:hAnsi="Arial" w:cs="Arial"/>
          <w:bCs/>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7A97C6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incoraggiamento</w:t>
      </w:r>
      <w:r w:rsidRPr="00A61AD4">
        <w:rPr>
          <w:rFonts w:ascii="Arial" w:eastAsia="Times New Roman" w:hAnsi="Arial" w:cs="Arial"/>
          <w:bCs/>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C15E19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Mai deve mancare </w:t>
      </w:r>
      <w:r w:rsidRPr="00A61AD4">
        <w:rPr>
          <w:rFonts w:ascii="Arial" w:eastAsia="Times New Roman" w:hAnsi="Arial" w:cs="Arial"/>
          <w:bCs/>
          <w:i/>
          <w:iCs/>
          <w:sz w:val="24"/>
          <w:szCs w:val="24"/>
          <w:lang w:eastAsia="it-IT"/>
        </w:rPr>
        <w:t>l’amore di sprone</w:t>
      </w:r>
      <w:r w:rsidRPr="00A61AD4">
        <w:rPr>
          <w:rFonts w:ascii="Arial" w:eastAsia="Times New Roman" w:hAnsi="Arial" w:cs="Arial"/>
          <w:bCs/>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E7B5E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compagnia</w:t>
      </w:r>
      <w:r w:rsidRPr="00A61AD4">
        <w:rPr>
          <w:rFonts w:ascii="Arial" w:eastAsia="Times New Roman" w:hAnsi="Arial" w:cs="Arial"/>
          <w:bCs/>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w:t>
      </w:r>
      <w:r w:rsidRPr="00A61AD4">
        <w:rPr>
          <w:rFonts w:ascii="Arial" w:eastAsia="Times New Roman" w:hAnsi="Arial" w:cs="Arial"/>
          <w:bCs/>
          <w:sz w:val="24"/>
          <w:szCs w:val="24"/>
          <w:lang w:eastAsia="it-IT"/>
        </w:rPr>
        <w:lastRenderedPageBreak/>
        <w:t xml:space="preserve">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DDE90A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L’amore di condivisione</w:t>
      </w:r>
      <w:r w:rsidRPr="00A61AD4">
        <w:rPr>
          <w:rFonts w:ascii="Arial" w:eastAsia="Times New Roman" w:hAnsi="Arial" w:cs="Arial"/>
          <w:bCs/>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E607C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Con l’amore di assunzione</w:t>
      </w:r>
      <w:r w:rsidRPr="00A61AD4">
        <w:rPr>
          <w:rFonts w:ascii="Arial" w:eastAsia="Times New Roman" w:hAnsi="Arial" w:cs="Arial"/>
          <w:bCs/>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69A39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Con l’amore di perfetta esemplarità evangelica</w:t>
      </w:r>
      <w:r w:rsidRPr="00A61AD4">
        <w:rPr>
          <w:rFonts w:ascii="Arial" w:eastAsia="Times New Roman" w:hAnsi="Arial" w:cs="Arial"/>
          <w:bCs/>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59CDD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Il cristiano ama i suoi fratelli in Adamo</w:t>
      </w:r>
      <w:r w:rsidRPr="00A61AD4">
        <w:rPr>
          <w:rFonts w:ascii="Arial" w:eastAsia="Times New Roman" w:hAnsi="Arial" w:cs="Arial"/>
          <w:bCs/>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DF80C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lastRenderedPageBreak/>
        <w:t>Anche i fratelli in Cristo vanno amati</w:t>
      </w:r>
      <w:r w:rsidRPr="00A61AD4">
        <w:rPr>
          <w:rFonts w:ascii="Arial" w:eastAsia="Times New Roman" w:hAnsi="Arial" w:cs="Arial"/>
          <w:bCs/>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FF6F5B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il cristiano non mostra ad ogni figlio di Adamo e ad ogni membro del corpo di Cristo la sublimità della sua nuova vita, che è </w:t>
      </w:r>
      <w:r w:rsidRPr="00A61AD4">
        <w:rPr>
          <w:rFonts w:ascii="Arial" w:eastAsia="Times New Roman" w:hAnsi="Arial" w:cs="Arial"/>
          <w:bCs/>
          <w:i/>
          <w:iCs/>
          <w:sz w:val="24"/>
          <w:szCs w:val="24"/>
          <w:lang w:eastAsia="it-IT"/>
        </w:rPr>
        <w:t>la trasformazione del vangelo</w:t>
      </w:r>
      <w:r w:rsidRPr="00A61AD4">
        <w:rPr>
          <w:rFonts w:ascii="Arial" w:eastAsia="Times New Roman" w:hAnsi="Arial" w:cs="Arial"/>
          <w:bCs/>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03DDE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208602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0084F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w:t>
      </w:r>
      <w:r w:rsidRPr="00A61AD4">
        <w:rPr>
          <w:rFonts w:ascii="Arial" w:eastAsia="Times New Roman" w:hAnsi="Arial" w:cs="Arial"/>
          <w:bCs/>
          <w:sz w:val="24"/>
          <w:szCs w:val="24"/>
          <w:lang w:eastAsia="it-IT"/>
        </w:rPr>
        <w:lastRenderedPageBreak/>
        <w:t>divina carità. È il cristiano il dono della carità di Dio per ogni altro uomo. Urge prendere coscienza di questa missione.</w:t>
      </w:r>
    </w:p>
    <w:p w14:paraId="69E5CC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2FE5579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0C5D83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la logica conclusione che l’Apostolo Giovanni trae da un principio di purissima fede. Dio ci ha amati per primo. Dio vi ha preceduti nell’amore. Noi eravamo morti per il peccato e il nostro Dio ci ha dato la vita e la risurrezione in Cristo Gesù. Se noi siamo stati amati da Dio precedendoci nell’amore, anche noi dobbiamo amare i fratelli precedendoli nell’amore. Noi siamo stati creati ad immagine e a somiglianza di Dio. Dio ci ha preceduti nella creazione e nella redenzione. Noi non esistevamo e Lui ci ha chiamati all’esistenza. Noi eravamo nella morte e lui ci ha riportati in vita. Noi eravamo smarriti e lui è venuto a trovarci. Se Dio ama così anche noi dobbiamo amare sul suo esempio e modello. </w:t>
      </w:r>
    </w:p>
    <w:p w14:paraId="7A7C9C4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il frutto che produce questo amore che precede sempre. Nessuno ha mai visto Dio. Se ci amiamo gli uni gli altri, Dio rimane in noi e l’amore di lui è perfetto in noi. Dio è amore. Non si vede Dio. Si vede l’amore di Dio. Quando si vede Dio? Quando si vede il suo amore in noi. Quando rimane Dio in noi? Quando rimane in noi il suo amore. Quando in noi è perfetto l’amore di Dio? Quando noi amiamo sempre. Amiamo come lui ama. Amiamo secondo l’esempio che Gesù ci ha lasciato dalla croce. Nessuno conosce Dio se non ama, perché Dio è amore. Nessuno vede Dio se non ama, perché Dio è amore. </w:t>
      </w:r>
    </w:p>
    <w:p w14:paraId="1984ED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Carissimi, se Dio ci ha amati così, anche noi dobbiamo amarci gli uni gli altri. Nessuno mai ha visto Dio; se ci amiamo gli uni gli altri, Dio rimane in noi e l’amore di lui è perfetto in noi.</w:t>
      </w:r>
    </w:p>
    <w:p w14:paraId="1B97EB8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due brani del Vangelo secondo Matteo:</w:t>
      </w:r>
    </w:p>
    <w:p w14:paraId="2E33F52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A4FF7B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Se dunque tu presenti la tua offerta all’altare e lì ti ricordi che tuo fratello ha qualche cosa contro di te, lascia lì il tuo dono davanti </w:t>
      </w:r>
      <w:r w:rsidRPr="00A61AD4">
        <w:rPr>
          <w:rFonts w:ascii="Arial" w:eastAsia="Times New Roman" w:hAnsi="Arial" w:cs="Arial"/>
          <w:bCs/>
          <w:i/>
          <w:iCs/>
          <w:kern w:val="2"/>
          <w:sz w:val="24"/>
          <w:szCs w:val="24"/>
          <w:lang w:eastAsia="it-IT"/>
        </w:rPr>
        <w:lastRenderedPageBreak/>
        <w:t>all’altare, va’ prima a riconciliarti con il tuo fratello e poi torna a offrire il tuo dono.</w:t>
      </w:r>
    </w:p>
    <w:p w14:paraId="08DDE8B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44357CC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53010FB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AC50AD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w:t>
      </w:r>
    </w:p>
    <w:p w14:paraId="243DC3C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w:t>
      </w:r>
    </w:p>
    <w:p w14:paraId="708BA17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37BD868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CDFBE0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w:t>
      </w:r>
      <w:r w:rsidRPr="00A61AD4">
        <w:rPr>
          <w:rFonts w:ascii="Arial" w:eastAsia="Times New Roman" w:hAnsi="Arial" w:cs="Arial"/>
          <w:bCs/>
          <w:i/>
          <w:iCs/>
          <w:kern w:val="2"/>
          <w:sz w:val="24"/>
          <w:szCs w:val="24"/>
          <w:lang w:eastAsia="it-IT"/>
        </w:rPr>
        <w:lastRenderedPageBreak/>
        <w:t xml:space="preserve">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12-35). </w:t>
      </w:r>
    </w:p>
    <w:p w14:paraId="2E8A78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Come il discepolo di Gesù è stato preceduto nell’amore, così anche lui deve precedere sempre. Deve precedere nel dono di Cristo Gesù, ma anche nel dono di se stesso. Non si può dare Cristo, se non donando se stessi. Donano Cristo dobbiamo donare noi stessi. Solo donando noi stessi possiamo donare Cristo.</w:t>
      </w:r>
    </w:p>
    <w:p w14:paraId="1134EB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attesta per noi che noi rimaniamo in Lui ed egli in noi? Lo Spirito Santo. Quando lo Spirito Santo attesta per noi? Quando noi siamo nella sua verità. Quando noi siamo nella sua verità? Quando noi diamo Cristo donandoci e doniamo noi stessi donando Cristo Gesù.</w:t>
      </w:r>
    </w:p>
    <w:p w14:paraId="364D816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Nello Spirito Santo che attesta per noi, noi vediamo e attestiamo che il Padre ha mandato il suo Figlio come salvatore del mondo. Se non vediamo in noi questa verità e non l’attestiamo, è segno che lo Spirito Santo non è in noi. Ma se lo Spirito Santo non è in noi, neanche Cristo Gesù e il Padre sono in noi. Noi siamo nella nostra vecchia natura di peccato e seguiamo le seduzioni del mondo. </w:t>
      </w:r>
    </w:p>
    <w:p w14:paraId="566B27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confessione che il cristiano egli è chiamato a fare dinanzi al mondo intero. Lui deve confessare che Gesù è il Figlio di Dio. Se fa questa confessione, Dio rimane in lui ed egli in Dio. Ma come questa confessione dovrà essere fatta? Mostrando con la propria vita che realmente, veramente, sostanzialmente Gesù è il Salvatore del mondo. Lo attestiamo perché noi da Lui quotidianamente siamo salvati, siamo cioè conservati nella sua Parola, nella sua grazia, nella sua verità, nella sua vita. La confessione non è lettura di un testo sacro. Invece è lettura della nostra vita pienamente vissuta in Cristo, con Cristo per Cristo.</w:t>
      </w:r>
    </w:p>
    <w:p w14:paraId="67E5070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w:t>
      </w:r>
    </w:p>
    <w:p w14:paraId="584B64C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Basterebbe solo questa verità annunciata in questi versetti dell’Apostolo Giovanni per dichiarare false tutte le teorie e tutte le dottrina che si predicano, si gridano, si sussurrano, si propongono, si insegnano, si scrivono su una salvezza senza Cristo, senza Vangelo, senza Chesa, senza Parola, senza Verità, senza Grazia, senza Luce, senza Dio Padre, senza Spirito Santo, senza Missione Evangelizzatrice, senza alcuna Verità e alcun dono fatti a noi dal nostro Dio, in Cristo per lo Spirito Santo. Oggi siamo precipitati nella Chiesa nella grande idolatria del pensiero dell’uomo. Al di fuori del pensiero non c’è altro Dio. Ecco oggi la professione di fede del cristiano: “</w:t>
      </w:r>
      <w:r w:rsidRPr="00A61AD4">
        <w:rPr>
          <w:rFonts w:ascii="Arial" w:eastAsia="Times New Roman" w:hAnsi="Arial" w:cs="Arial"/>
          <w:bCs/>
          <w:i/>
          <w:iCs/>
          <w:sz w:val="24"/>
          <w:szCs w:val="24"/>
          <w:lang w:eastAsia="it-IT"/>
        </w:rPr>
        <w:t xml:space="preserve">Io, il tuo pensiero, sono il tuo Dio. Non avrai altro Dio al di fuori del tuo pensiero. Adora il tuo pensiero e prostrati dinanzi a lui”. </w:t>
      </w:r>
      <w:r w:rsidRPr="00A61AD4">
        <w:rPr>
          <w:rFonts w:ascii="Arial" w:eastAsia="Times New Roman" w:hAnsi="Arial" w:cs="Arial"/>
          <w:bCs/>
          <w:sz w:val="24"/>
          <w:szCs w:val="24"/>
          <w:lang w:eastAsia="it-IT"/>
        </w:rPr>
        <w:t>Con questa professione è la fine della religione. Siamo nella più triste e mostruosa immanenza. Il problema però è uno solo: il più forte impone il suo pensiero al più debole. Il più forte in nome del suo pensiero uccide il debole. Questa non è una religione di vita bensì una religione di morte.</w:t>
      </w:r>
    </w:p>
    <w:p w14:paraId="5F66A40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Ecco ora un’altra grave, pesante rivelazione dell’Apostolo Giovanni. Questa rivelazione dovrà essere verità costitutiva, essenziale, fondamentale, primaria del nostro essere discepoli di Gesù. Questa verità dovrà essere la nostra quotidiana, ininterrotta confessione: </w:t>
      </w:r>
      <w:r w:rsidRPr="00A61AD4">
        <w:rPr>
          <w:rFonts w:ascii="Arial" w:eastAsia="Times New Roman" w:hAnsi="Arial" w:cs="Arial"/>
          <w:bCs/>
          <w:i/>
          <w:iCs/>
          <w:sz w:val="24"/>
          <w:szCs w:val="24"/>
          <w:lang w:eastAsia="it-IT"/>
        </w:rPr>
        <w:t>noi abbiamo conosciuto e creduto nell’amore che Dio ha in noi.</w:t>
      </w:r>
      <w:r w:rsidRPr="00A61AD4">
        <w:rPr>
          <w:rFonts w:ascii="Arial" w:eastAsia="Times New Roman" w:hAnsi="Arial" w:cs="Arial"/>
          <w:bCs/>
          <w:sz w:val="24"/>
          <w:szCs w:val="24"/>
          <w:lang w:eastAsia="it-IT"/>
        </w:rPr>
        <w:t xml:space="preserve"> Come abbiamo veduto e conosciuto l’amore che Dio ha in noi? Per la testimonianza che ci rende lo Spirito Santo. Per il dono che Lui ci ha fatto dell’amore di Dio. Per la nuova generazione da Lui operata nelle acque del Battesimo. Per la sapienza e ogni altro dono con i quali Lui quotidianamente ci assiste perché noi possiamo trasformare l’amore di Dio in noi in un frutto con il quale nutrire il mondo intero. Si moti bene. Non è detto: L’amore che Dio ha per noi. Dice invece: </w:t>
      </w:r>
      <w:r w:rsidRPr="00A61AD4">
        <w:rPr>
          <w:rFonts w:ascii="Arial" w:eastAsia="Times New Roman" w:hAnsi="Arial" w:cs="Arial"/>
          <w:bCs/>
          <w:i/>
          <w:iCs/>
          <w:sz w:val="24"/>
          <w:szCs w:val="24"/>
          <w:lang w:eastAsia="it-IT"/>
        </w:rPr>
        <w:t>l’amore che Dio ha in noi</w:t>
      </w:r>
      <w:r w:rsidRPr="00A61AD4">
        <w:rPr>
          <w:rFonts w:ascii="Arial" w:eastAsia="Times New Roman" w:hAnsi="Arial" w:cs="Arial"/>
          <w:bCs/>
          <w:sz w:val="24"/>
          <w:szCs w:val="24"/>
          <w:lang w:eastAsia="it-IT"/>
        </w:rPr>
        <w:t>. L’amore che Dio ha in noi è Dio stesso che in Cristo, mediate il suo Santo Spirito, si è versato in noi con la sua divina ed eterna carità. Questo evento che è insieme teologico, cristologico, pneumatologico, trasforma tutta la nostra antropologia terrena in antropologia celeste, da antropologia umana in antropologia divina. Ecco quale dovrà essere la nostra missione nel mondo, in mezzo ai nostri fratelli: essere vita del Padre, vita del Figlio, vita dello Spirito Santo.</w:t>
      </w:r>
    </w:p>
    <w:p w14:paraId="7FAE6F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noi abbiamo conosciuto e creduto l’amore che Dio ha in noi. Dio è amore; chi rimane nell’amore rimane in Dio e Dio rimane in lui.</w:t>
      </w:r>
    </w:p>
    <w:p w14:paraId="61EC60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grande annuncio dello Spirito Santo per bocca dell’Apostolo Giovanni: l’amore che Dio ha per noi è Dio stesso che si è fatto amore in noi. Dio è in noi per rimanere in eterno in noi. Anche noi siamo in Dio e dobbiamo rimanere in eterno in Lui. Se noi rimaniamo nell’amore, rimaniamo in Dio e Dio rimane in noi. Come rimaniamo noi in Dio, rimanendo in Cristo, mediante lo Spirito Santo. Come si rimane in Cristo? Rimanendo nelle Parole di Cristo, mediante le Spirito Santo. </w:t>
      </w:r>
    </w:p>
    <w:p w14:paraId="443CF7B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il metro o la misura per conoscere se siamo noi n Cristo: è sufficiente che noi osserviamo quanto obbedienza vi è in noi verso ogni Parola di Cristo Gesù. Dio è tutto in Cristo Gesù, perché Cristo Gesù obbedisce a ogni Parola del Padre. Cristo Gesù è tutto nel Padre fin sul legno della croce. Cristo è nel Padre e il Padre è in Cristo. Se noi non obbediamo alla Parola, non siamo in Cristo, non siamo nel Padre, non amiamo. Se obbediamo poco è segno che amiamo poco. Se obbediamo molto, amiamo molto. Se amiamo con tutto il nostro cuore, la nostra mente, il nostro spirito, la nostra anima, le nostre forze, la nostra intelligenza Dio è tutto in noi e noi interamente in Dio. Quando il nostro amore può dirsi perfetto? Quando noi ci amiamo gli uni gli altri come Cristo ha amato noi. È questo il comandamento che Gesù ci ha lasciato e anche il suo esempio.</w:t>
      </w:r>
    </w:p>
    <w:p w14:paraId="71F7FC7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qual è il nostro triste, nero, orrendo peccato: trasgrediamo i comandamenti e ci dichiariamo colmi di amore. Abbiamo eliminato e il Padre e il Figlio e lo Spirito Santo e diciamo di amare. Abbiamo ridotto la Chiesa ad una struttura puramente della terra. Ne abbiamo fatto una cosa solo umana, e diciamo di amare. Abbiamo ridotto tutta la Divina Rivelazione ad una favola e diciamo di amare. Il nostro non è amare divino in noi. Esso è amore di peccato per il peccato. Non crediamo più neanche nel battesimo e diciamo di amare. Possiamo commettere ogni scelleratezza e diciamo di amare. Il nostro amore è fatto di vendetta, di odio, di calunnia, di menzogna, di ipocrisia, di uccisione di uomini nel loro spirito, nella </w:t>
      </w:r>
      <w:r w:rsidRPr="00A61AD4">
        <w:rPr>
          <w:rFonts w:ascii="Arial" w:eastAsia="Times New Roman" w:hAnsi="Arial" w:cs="Arial"/>
          <w:bCs/>
          <w:sz w:val="24"/>
          <w:szCs w:val="24"/>
          <w:lang w:eastAsia="it-IT"/>
        </w:rPr>
        <w:lastRenderedPageBreak/>
        <w:t>loro verità, nella loro fede e diciamo di amare. Commettiamo atroci delitti e diciamo di amare. Oggi per moltissimi discepoli di Gesù amare è peccare.</w:t>
      </w:r>
    </w:p>
    <w:p w14:paraId="519CA0D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00D43D7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l’amore raggiunge in noi la sua perfezione? Quando abbiamo fiducia nel giorno del giudizio. Perché dobbiamo avere fiducia nel giorno de giudizio? Perché, oggi, nel mondo, come è Lui, così siamo anche noi. Lui è carità e noi siamo carità. Lui è verità e noi siamo verità. Lui è luce e noi siamo luce. Lui è santità e noi siamo santità. Lui è misericordia e noi siamo misericordia. Lui è giustizia perfetta e noi siamo giustizia perfetta. Lui è crocifisso per amore e noi siamo crocifissi per amore. Lui è l’Obbediente e noi siamo gli obbedienti. Lui è mosso dallo Spirito Santo e noi siamo mossi dallo Spirito Santo. Come Cristo Gesù era del Padre la sua presenza visibile nella storia, così noi siamo la presenza visibile di Cristo Gesù nella storia. Chi vedeva Cristo vedeva il Padre. Chi vede noi vede Cristo. La nostra vita è vita di Cristo in noi e noi siamo vita di Cristo in Lui, per opera dello Spirito Santo. Dio vive in noi e noi viviamo in Lui. </w:t>
      </w:r>
    </w:p>
    <w:p w14:paraId="6945D4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Nella Lettera ai Filippesi l’Apostolo Paolo rivela che lui corre dietro Cristo al fine di raggiungerlo. Nella Seconda Lettera a Timoteo manifesta questa sua fiducia nel giudizio. Lui si attende la corona di giustizia per aver compiuto il suo lavoro:</w:t>
      </w:r>
    </w:p>
    <w:p w14:paraId="37051B8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9FEC4A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DCBA2C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8313B4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Tutti noi, che siamo perfetti, dobbiamo avere questi sentimenti; se in qualche cosa pensate diversamente, Dio vi illuminerà anche su questo. Intanto, dal punto a cui siamo arrivati, insieme procediamo.</w:t>
      </w:r>
    </w:p>
    <w:p w14:paraId="03BD1F5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967233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4BDF48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165BB8B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57C90E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noi siamo come Lui è – ed è questo l’amore che Cristo Gesù ci chiede – se noi amiamo Lui come Lui ama noi, se noi siamo sua presenza visibile nella storia, chi vive in questo amore non deve aver timore di essere domani respinto da Lui. </w:t>
      </w:r>
      <w:r w:rsidRPr="00A61AD4">
        <w:rPr>
          <w:rFonts w:ascii="Arial" w:eastAsia="Times New Roman" w:hAnsi="Arial" w:cs="Arial"/>
          <w:bCs/>
          <w:sz w:val="24"/>
          <w:szCs w:val="24"/>
          <w:lang w:eastAsia="it-IT"/>
        </w:rPr>
        <w:lastRenderedPageBreak/>
        <w:t>Potrà Lui non conoscerci dinanzi al Padre, se noi siamo immagine visibile di Lui? Ecco perché nell’amore non c’è timore. Al contrario, dice l’Apostolo, l’amore perfetto scaccia il timore. Perché lo scaccia? Perché il timore suppone un castigo e chi teme non è perfetto nell’amore.</w:t>
      </w:r>
    </w:p>
    <w:p w14:paraId="5734B70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questa purissima verità annunciata dall’Apostolo viene usata in un contesto di pura immanenza e puro paganesimo. Ecco come viene interpretata: poiché tutto ciò che io faccio è amore, perché devo temere di non farlo? Vivo una relazione disordinata nella sfera sessuale, basta che io la dichiari amore, e subito il timore è scacciato. Si dimentica che l’amore nella Divina Rivelazione è obbedienza ad ogni Parola che è uscita dalla bocca di Dio, letta però e compresa con la divina sapienza, scienza, intelligenza dello Spirito Santo e vissuta con la sua fortezza soprannaturale. Se il cristiano dovrà essere perfetta immagine di Gesù Signore, di certo dovrà essere obbediente come Lui è stato obbediente. Invece noi abbiamo introdotto sotto mille forme nuove la legge del Korbàn antico, così come si legge nel Vangelo secondo Marco:</w:t>
      </w:r>
    </w:p>
    <w:p w14:paraId="1C5EFC4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30052F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Ed egli rispose loro: «Bene ha profetato Isaia di voi, ipocriti, come sta scritto:</w:t>
      </w:r>
    </w:p>
    <w:p w14:paraId="3E7B58D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Questo popolo mi onora con le labbra, ma il suo cuore è lontano da me. Invano mi rendono culto, insegnando dottrine che sono precetti di uomini.</w:t>
      </w:r>
    </w:p>
    <w:p w14:paraId="1D0B45A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47B446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Chiamata di nuovo la folla, diceva loro: «Ascoltatemi tutti e comprendete bene! Non c’è nulla fuori dell’uomo che, entrando in lui, possa renderlo impuro. Ma sono le cose che escono dall’uomo a renderlo impuro». [16]</w:t>
      </w:r>
    </w:p>
    <w:p w14:paraId="17FCC4A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Quando entrò in una casa, lontano dalla folla, i suoi discepoli lo interrogavano sulla parabola. E disse loro: «Così neanche voi siete </w:t>
      </w:r>
      <w:r w:rsidRPr="00A61AD4">
        <w:rPr>
          <w:rFonts w:ascii="Arial" w:eastAsia="Times New Roman" w:hAnsi="Arial" w:cs="Arial"/>
          <w:bCs/>
          <w:i/>
          <w:iCs/>
          <w:kern w:val="2"/>
          <w:sz w:val="24"/>
          <w:szCs w:val="24"/>
          <w:lang w:eastAsia="it-IT"/>
        </w:rPr>
        <w:lastRenderedPageBreak/>
        <w:t xml:space="preserve">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710A6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Dichiarando noi amore ogni trasgressione dei Comandamenti della santissima Legge del Signore, possiamo noi inseguire i nostri istinti di peccato. Tutto è amore. Nulla è peccato. Nulla è più trasgressione. Possiamo anche uccidere una persona. Possiamo commettere qualsiasi delitto. Possiamo umiliare ogni coscienza. Possiamo trasformare la verità storica in falsità. Possiamo distorcere tutto il diritto. Possiamo vivere e compiere ogni ingiustizia. Possiamo umiliare e calpestare tutte le coscienze. Possiamo impugnare la verità conosciuta. Tutto è amore. Qualsiasi cosa facciamo, purché venga dichiarata amore, perde la sua connotazione sia di peccato che di trasgressione. </w:t>
      </w:r>
    </w:p>
    <w:p w14:paraId="34D0CE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99869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tutto amore, non c’è castigo. Ma oggi anche questa verità sul castigo, è stata abrogata. Dio è solo misericordia, solo carità, solo amore. Lui non giudica nessuno. Lui accoglie tutti nel suo regno. Se ormai Dio è questo per noi, a che serve la religione? A che serve la Chiesa? A che serve la Divina Rivelazione? A che serve un papa, un vescovo, un presbitero, un diacono? A che serve un battezzato, un cresimato, un professore di teologia, un maestro e un dottore? Domani, se non oggi stesso, tutti potranno divenire non ministri di Cristo Gesù, ma presidenti della Chiesa, di una diocesi, di una parrocchia, di un qualsiasi ministero. Spogliata la Chiesa della sua dimensione soprannaturale, discendente, trascendente, tutti domani potranno fare tutto. Essendo la Chiesa una cosa della terra, domani potrà essere retta secondo le leggi della terra. Muore la Chiesa mistero. Nasce la Chiesa istituzione umana. Ma nasce per fare che cosa? Nasce per fare solo cose della terra e per il tempo. Una verità va però detta: quando un ministro di Cristo si trasforma in un ministro della terra, il Signore ritira da lui la sua benedizione e sui suoi passi cresceranno solo spine e cardi. Valgono per tutti i ministri sacri alcune verità annunciate dal profeta Isaia:</w:t>
      </w:r>
    </w:p>
    <w:p w14:paraId="7712487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w:t>
      </w:r>
      <w:r w:rsidRPr="00A61AD4">
        <w:rPr>
          <w:rFonts w:ascii="Arial" w:eastAsia="Times New Roman" w:hAnsi="Arial" w:cs="Arial"/>
          <w:bCs/>
          <w:i/>
          <w:iCs/>
          <w:kern w:val="2"/>
          <w:sz w:val="24"/>
          <w:szCs w:val="24"/>
          <w:lang w:eastAsia="it-IT"/>
        </w:rPr>
        <w:lastRenderedPageBreak/>
        <w:t>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p>
    <w:p w14:paraId="1373592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(Is 26,17-27,6).</w:t>
      </w:r>
    </w:p>
    <w:p w14:paraId="4B2FBEC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1B6A61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70DC8D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w:t>
      </w:r>
      <w:r w:rsidRPr="00A61AD4">
        <w:rPr>
          <w:rFonts w:ascii="Arial" w:eastAsia="Times New Roman" w:hAnsi="Arial" w:cs="Arial"/>
          <w:bCs/>
          <w:i/>
          <w:iCs/>
          <w:kern w:val="2"/>
          <w:sz w:val="24"/>
          <w:szCs w:val="24"/>
          <w:lang w:eastAsia="it-IT"/>
        </w:rPr>
        <w:lastRenderedPageBreak/>
        <w:t xml:space="preserve">preziose sono distrutte. Dopo tutto questo, resterai ancora insensibile, o Signore, tacerai e ci umilierai fino all’estremo? (Is 64,4-11). </w:t>
      </w:r>
    </w:p>
    <w:p w14:paraId="46DEEB2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w:t>
      </w:r>
    </w:p>
    <w:p w14:paraId="70F0EC9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65B2705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098CBF0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778A42D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w:t>
      </w:r>
      <w:r w:rsidRPr="00A61AD4">
        <w:rPr>
          <w:rFonts w:ascii="Arial" w:eastAsia="Times New Roman" w:hAnsi="Arial" w:cs="Arial"/>
          <w:bCs/>
          <w:i/>
          <w:iCs/>
          <w:kern w:val="2"/>
          <w:sz w:val="24"/>
          <w:szCs w:val="24"/>
          <w:lang w:eastAsia="it-IT"/>
        </w:rPr>
        <w:lastRenderedPageBreak/>
        <w:t>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0E3237C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379182E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QUINTA VERITÀ</w:t>
      </w:r>
    </w:p>
    <w:p w14:paraId="64580D6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noi possiamo amare? Perché egli ci ha amati per primo. Come il Signore ci ha amati? Con il suo amore di creazione, con il suo amore di redenzione, con il suo amore di giustificazione, con il suo amore di santificazione, con il dono di Cristo, dello Spirito Santo e di se stesso, con l’amore di rigenerazione, con l’amore di partecipazione della sua natura divina. Con l’amore di elevazione all’altissima dignità di essere chiamati suoi veri figli.</w:t>
      </w:r>
    </w:p>
    <w:p w14:paraId="2106B2F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il criterio o il metro visibile, storico, fisico che ci permette di sapere se noi amiamo Dio e non lo amiamo Se uno dice: “Io amo Dio” e odia suo fratello, è un bugiardo. Perché è un bugiardo? Perché amare Dio è obbedire ai suoi Comandamenti. Ora se noi osserviamo bene, solo tre Comandamenti riguardano Dio. Sette riguardano il prossimo. Questo quanto alla Legge del Sinai. Se poi andiamo alla Legge della santità così come è pronunciata nel Libro del Levitico, quasi tutte le prescrizioni riguardano il prossimo. Se invece andiamo al Discorso della Montagna quasi tutte le Parole di Gesù riguardano la nostra relazione con il nostro prossimo. Ecco perché chi non ama il prossimo, non può dire di amare Dio. Non osserva i suoi Comandamenti.</w:t>
      </w:r>
    </w:p>
    <w:p w14:paraId="190D38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Così prosegue L’Apostolo Giovanni: Chi non ama il proprio fratello che vede, non può amare Dio che non vede. E questo è il Comandamento che abbiamo ricevuto a lui: chi ama Dio, ami anche suo fratello. Noi dobbiamo aggiungere alla luce di tutta la Divina Rivelazione che amare Dio è osservare la sua Parola. Amare Dio è obbedire alla sua Parola. Per chi volesse rendersene conto, ecco cosa rivela la Divina Parola sull’amore verso Dio e verso il prossimo:</w:t>
      </w:r>
    </w:p>
    <w:p w14:paraId="2B3C6C6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dell’Esodo:</w:t>
      </w:r>
    </w:p>
    <w:p w14:paraId="4816605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Dio pronunciò tutte queste parole: «Io sono il Signore, tuo Dio, che ti ho fatto uscire dalla terra d’Egitto, dalla condizione servile: Non avrai altri dèi di fronte a me. </w:t>
      </w:r>
    </w:p>
    <w:p w14:paraId="1D7BA03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w:t>
      </w:r>
      <w:r w:rsidRPr="00A61AD4">
        <w:rPr>
          <w:rFonts w:ascii="Arial" w:eastAsia="Times New Roman" w:hAnsi="Arial" w:cs="Arial"/>
          <w:bCs/>
          <w:i/>
          <w:iCs/>
          <w:kern w:val="2"/>
          <w:sz w:val="24"/>
          <w:szCs w:val="24"/>
          <w:lang w:eastAsia="it-IT"/>
        </w:rPr>
        <w:lastRenderedPageBreak/>
        <w:t>dimostra la sua bontà fino a mille generazioni, per quelli che mi amano e osservano i miei comandamenti.</w:t>
      </w:r>
    </w:p>
    <w:p w14:paraId="2ABD011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pronuncerai invano il nome del Signore, tuo Dio, perché il Signore non lascia impunito chi pronuncia il suo nome invano.</w:t>
      </w:r>
    </w:p>
    <w:p w14:paraId="2FDFBD4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56D122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Onora tuo padre e tua madre, perché si prolunghino i tuoi giorni nel paese che il Signore, tuo Dio, ti dà. Non ucciderai. Non commetterai adulterio. Non ruberai. Non pronuncerai falsa testimonianza contro il tuo prossimo.</w:t>
      </w:r>
    </w:p>
    <w:p w14:paraId="345F29D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desidererai la casa del tuo prossimo. Non desidererai la moglie del tuo prossimo, né il suo schiavo né la sua schiava, né il suo bue né il suo asino, né alcuna cosa che appartenga al tuo prossimo» (Es 20,1-17).</w:t>
      </w:r>
    </w:p>
    <w:p w14:paraId="41D48FE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del Levitico:</w:t>
      </w:r>
    </w:p>
    <w:p w14:paraId="12A2056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CB65B3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Nessuno si accosterà a una sua consanguinea, per scoprire la sua nudità. Io sono il Signore.</w:t>
      </w:r>
    </w:p>
    <w:p w14:paraId="2AD6578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BE883F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21BCE8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FD01B6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ti accosterai a donna per scoprire la sua nudità durante l’impurità mestruale.</w:t>
      </w:r>
    </w:p>
    <w:p w14:paraId="0DB7A43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darai il tuo giaciglio alla moglie del tuo prossimo, rendendoti impuro con lei.</w:t>
      </w:r>
    </w:p>
    <w:p w14:paraId="5922D5F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consegnerai alcuno dei tuoi figli per farlo passare a Moloc e non profanerai il nome del tuo Dio. Io sono il Signore.</w:t>
      </w:r>
    </w:p>
    <w:p w14:paraId="28779A0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ti coricherai con un uomo come si fa con una donna: è cosa abominevole. </w:t>
      </w:r>
    </w:p>
    <w:p w14:paraId="0F5DFAC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darai il tuo giaciglio a una bestia per contaminarti con essa; così nessuna donna si metterà con un animale per accoppiarsi: è una perversione.</w:t>
      </w:r>
    </w:p>
    <w:p w14:paraId="236B840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(Mt 18,1-30). </w:t>
      </w:r>
    </w:p>
    <w:p w14:paraId="6EB40C0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Il Signore parlò a Mosè e disse: «Parla a tutta la comunità degli Israeliti dicendo loro: “Siate santi, perché io, il Signore, vostro Dio, sono santo.</w:t>
      </w:r>
    </w:p>
    <w:p w14:paraId="0C3E577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Ognuno di voi rispetti sua madre e suo padre; osservate i miei sabati. Io sono il Signore, vostro Dio.</w:t>
      </w:r>
    </w:p>
    <w:p w14:paraId="4EAD36E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rivolgetevi agli idoli, e non fatevi divinità di metallo fuso. Io sono il Signore, vostro Dio.</w:t>
      </w:r>
    </w:p>
    <w:p w14:paraId="6621411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A61AD4">
        <w:rPr>
          <w:rFonts w:ascii="Arial" w:eastAsia="Times New Roman" w:hAnsi="Arial" w:cs="Arial"/>
          <w:bCs/>
          <w:i/>
          <w:iCs/>
          <w:kern w:val="2"/>
          <w:sz w:val="24"/>
          <w:szCs w:val="24"/>
          <w:lang w:eastAsia="it-IT"/>
        </w:rPr>
        <w:lastRenderedPageBreak/>
        <w:t>ciò che è sacro al Signore. Quella persona sarebbe eliminata dal suo popolo.</w:t>
      </w:r>
    </w:p>
    <w:p w14:paraId="24CB207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FAA556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ruberete né userete inganno o menzogna a danno del prossimo.</w:t>
      </w:r>
    </w:p>
    <w:p w14:paraId="649AD27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giurerete il falso servendovi del mio nome: profaneresti il nome del tuo Dio. Io sono il Signore.</w:t>
      </w:r>
    </w:p>
    <w:p w14:paraId="22880F3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opprimerai il tuo prossimo, né lo spoglierai di ciò che è suo; non tratterrai il salario del bracciante al tuo servizio fino al mattino dopo.</w:t>
      </w:r>
    </w:p>
    <w:p w14:paraId="58BCACD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maledirai il sordo, né metterai inciampo davanti al cieco, ma temerai il tuo Dio. Io sono il Signore.</w:t>
      </w:r>
    </w:p>
    <w:p w14:paraId="593F713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1E8601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ABC3DC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Osserverete le mie leggi. </w:t>
      </w:r>
    </w:p>
    <w:p w14:paraId="229A13D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accoppierai bestie di specie differenti; non seminerai il tuo campo con due specie di seme né porterai veste tessuta di due specie diverse.</w:t>
      </w:r>
    </w:p>
    <w:p w14:paraId="0BF718C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17DB08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DEA140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mangerete carne con il sangue.</w:t>
      </w:r>
    </w:p>
    <w:p w14:paraId="480EC9A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praticherete alcuna sorta di divinazione o di magia.</w:t>
      </w:r>
    </w:p>
    <w:p w14:paraId="7A5ACA3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Non vi taglierete in tondo il margine dei capelli, né deturperai ai margini la tua barba. Non vi farete incisioni sul corpo per un defunto, né vi farete segni di tatuaggio. Io sono il Signore.</w:t>
      </w:r>
    </w:p>
    <w:p w14:paraId="080D2CF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profanare tua figlia prostituendola, perché il paese non si dia alla prostituzione e non si riempia di infamie.</w:t>
      </w:r>
    </w:p>
    <w:p w14:paraId="7C8329E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Osserverete i miei sabati e porterete rispetto al mio santuario. Io sono il Signore.</w:t>
      </w:r>
    </w:p>
    <w:p w14:paraId="4EEAFD1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vi rivolgete ai negromanti né agli indovini; non li consultate, per non rendervi impuri per mezzo loro. Io sono il Signore, vostro Dio.</w:t>
      </w:r>
    </w:p>
    <w:p w14:paraId="27FB957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Àlzati davanti a chi ha i capelli bianchi, onora la persona del vecchio e temi il tuo Dio. Io sono il Signore.</w:t>
      </w:r>
    </w:p>
    <w:p w14:paraId="79A1248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6045C3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053655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Osserverete dunque tutte le mie leggi e tutte le mie prescrizioni e le metterete in pratica. Io sono il Signore”» (Lev 19,1-37). </w:t>
      </w:r>
    </w:p>
    <w:p w14:paraId="7A641BB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D8721A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Se un uomo si rivolge ai negromanti e agli indovini, per darsi alle superstizioni dietro a loro, io volgerò il mio volto contro quella persona e la eliminerò dal suo popolo. </w:t>
      </w:r>
    </w:p>
    <w:p w14:paraId="7422E11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Santificatevi dunque e siate santi, perché io sono il Signore, vostro Dio. Osservate le mie leggi e mettetele in pratica. Io sono il Signore che vi santifica.</w:t>
      </w:r>
    </w:p>
    <w:p w14:paraId="79228FC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Chiunque maledice suo padre o sua madre dovrà essere messo a morte; ha maledetto suo padre o sua madre: il suo sangue ricadrà su di lui.</w:t>
      </w:r>
    </w:p>
    <w:p w14:paraId="3DF22CA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commette adulterio con la moglie del suo prossimo, l’adultero e l’adultera dovranno esser messi a morte.</w:t>
      </w:r>
    </w:p>
    <w:p w14:paraId="0EA772B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Se uno ha rapporti con una moglie di suo padre, egli scopre la nudità del padre; tutti e due dovranno essere messi a morte: il loro sangue ricadrà su di loro.</w:t>
      </w:r>
    </w:p>
    <w:p w14:paraId="48E86F8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ha rapporti con la nuora, tutti e due dovranno essere messi a morte; hanno commesso una perversione: il loro sangue ricadrà su di loro.</w:t>
      </w:r>
    </w:p>
    <w:p w14:paraId="180A9B5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ha rapporti con un uomo come con una donna, tutti e due hanno commesso un abominio; dovranno essere messi a morte: il loro sangue ricadrà su di loro.</w:t>
      </w:r>
    </w:p>
    <w:p w14:paraId="69F5BBD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prende in moglie la figlia e la madre, è un’infamia; si bruceranno con il fuoco lui e loro, perché non ci sia fra voi tale delitto.</w:t>
      </w:r>
    </w:p>
    <w:p w14:paraId="1333BDD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305897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67756D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B4B9AA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scoprirai la nudità della sorella di tua madre o della sorella di tuo padre; chi lo fa scopre la sua stessa carne: tutti e due porteranno la pena della loro colpa.</w:t>
      </w:r>
    </w:p>
    <w:p w14:paraId="4E78A7A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ha rapporti con la moglie di suo zio, scopre la nudità di suo zio; tutti e due porteranno la pena del loro peccato: dovranno morire senza figli.</w:t>
      </w:r>
    </w:p>
    <w:p w14:paraId="05C460F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uno prende la moglie del fratello, è un’impurità; egli ha scoperto la nudità del fratello: non avranno figli.</w:t>
      </w:r>
    </w:p>
    <w:p w14:paraId="59C8155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BE81E0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w:t>
      </w:r>
      <w:r w:rsidRPr="00A61AD4">
        <w:rPr>
          <w:rFonts w:ascii="Arial" w:eastAsia="Times New Roman" w:hAnsi="Arial" w:cs="Arial"/>
          <w:bCs/>
          <w:i/>
          <w:iCs/>
          <w:kern w:val="2"/>
          <w:sz w:val="24"/>
          <w:szCs w:val="24"/>
          <w:lang w:eastAsia="it-IT"/>
        </w:rPr>
        <w:lastRenderedPageBreak/>
        <w:t>santi per me, poiché io, il Signore, sono santo e vi ho separato dagli altri popoli, perché siate miei.</w:t>
      </w:r>
    </w:p>
    <w:p w14:paraId="42D591F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Se uomo o donna, in mezzo a voi, eserciteranno la negromanzia o la divinazione, dovranno essere messi a morte: saranno lapidati e il loro sangue ricadrà su di loro”» (Lev 20,1-27). </w:t>
      </w:r>
    </w:p>
    <w:p w14:paraId="164DA83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Vangelo secondo Matteo:</w:t>
      </w:r>
    </w:p>
    <w:p w14:paraId="3C3C218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DDF03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Io vi dico infatti: se la vostra giustizia non supererà quella degli scribi e dei farisei, non entrerete nel regno dei cieli.</w:t>
      </w:r>
    </w:p>
    <w:p w14:paraId="025510C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470540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453F51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EF84A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Avete inteso che fu detto: Non commetterai adulterio. Ma io vi dico: chiunque guarda una donna per desiderarla, ha già commesso adulterio con lei nel proprio cuore.</w:t>
      </w:r>
    </w:p>
    <w:p w14:paraId="66C18F3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A08E9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C8C287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Avete anche inteso che fu detto agli antichi: “Non giurerai il falso, ma adempirai verso il Signore i tuoi giuramenti”. Ma io vi dico: non giurate </w:t>
      </w:r>
      <w:r w:rsidRPr="00A61AD4">
        <w:rPr>
          <w:rFonts w:ascii="Arial" w:eastAsia="Times New Roman" w:hAnsi="Arial" w:cs="Arial"/>
          <w:bCs/>
          <w:i/>
          <w:iCs/>
          <w:kern w:val="2"/>
          <w:sz w:val="24"/>
          <w:szCs w:val="24"/>
          <w:lang w:eastAsia="it-IT"/>
        </w:rPr>
        <w:lastRenderedPageBreak/>
        <w:t>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7F9AB6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032965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FBF743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ED9E9D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8ED067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81D0A6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Voi dunque pregate così:</w:t>
      </w:r>
    </w:p>
    <w:p w14:paraId="5D23B8E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E78457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Se voi infatti perdonerete agli altri le loro colpe, il Padre vostro che è nei cieli perdonerà anche a voi; ma se voi non perdonerete agli altri, neppure il Padre vostro perdonerà le vostre colpe.</w:t>
      </w:r>
    </w:p>
    <w:p w14:paraId="270DA2C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12A56C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04FE9C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4C78CA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Nessuno può servire due padroni, perché o odierà l’uno e amerà l’altro, oppure si affezionerà all’uno e disprezzerà l’altro. Non potete servire Dio e la ricchezza.</w:t>
      </w:r>
    </w:p>
    <w:p w14:paraId="266C6A1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p>
    <w:p w14:paraId="282FCD4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w:t>
      </w:r>
      <w:r w:rsidRPr="00A61AD4">
        <w:rPr>
          <w:rFonts w:ascii="Arial" w:eastAsia="Times New Roman" w:hAnsi="Arial" w:cs="Arial"/>
          <w:bCs/>
          <w:i/>
          <w:iCs/>
          <w:kern w:val="2"/>
          <w:sz w:val="24"/>
          <w:szCs w:val="24"/>
          <w:lang w:eastAsia="it-IT"/>
        </w:rPr>
        <w:lastRenderedPageBreak/>
        <w:t>trave dal tuo occhio e allora ci vedrai bene per togliere la pagliuzza dall’occhio del tuo fratello.</w:t>
      </w:r>
    </w:p>
    <w:p w14:paraId="4CE1ED9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date le cose sante ai cani e non gettate le vostre perle davanti ai porci, perché non le calpestino con le loro zampe e poi si voltino per sbranarvi.</w:t>
      </w:r>
    </w:p>
    <w:p w14:paraId="12655FF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61EC4C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Tutto quanto volete che gli uomini facciano a voi, anche voi fatelo a loro: questa infatti è la Legge e i Profeti.</w:t>
      </w:r>
    </w:p>
    <w:p w14:paraId="75707F9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7DB36D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D2D90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6DD9B9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3EA5ED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si può amare Dio senza amare il prossimo. Neanche si può amare il prossimo senza amare Dio. Si ama il prossimo dall’amore di Dio. Si ana il prossimo dalla Legge del nostro Dio. Si ama il prossimo portandolo a Dio. Si ama il prossimo facendolo divenire vero figlio di Dio. Si ama il prossimo aiutandolo a crescere come vero figlio di Dio. Il prossimo va amato con un amore divino, di </w:t>
      </w:r>
      <w:r w:rsidRPr="00A61AD4">
        <w:rPr>
          <w:rFonts w:ascii="Arial" w:eastAsia="Times New Roman" w:hAnsi="Arial" w:cs="Arial"/>
          <w:bCs/>
          <w:sz w:val="24"/>
          <w:szCs w:val="24"/>
          <w:lang w:eastAsia="it-IT"/>
        </w:rPr>
        <w:lastRenderedPageBreak/>
        <w:t xml:space="preserve">trascendenza, soprannaturale. Va amato con l’amore di Dio, versato dallo Spirito Santo, in quanti sono e vivono come vero corpo di Cristo Gesù. </w:t>
      </w:r>
    </w:p>
    <w:p w14:paraId="7E8E9FA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4090D3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Riportiamo ora tutto il Capitolo Quarto in Grego, in Latino, in Italiano.</w:t>
      </w:r>
    </w:p>
    <w:p w14:paraId="0F02D7B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94" w:name="_Hlk164027255"/>
      <w:r w:rsidRPr="00A61AD4">
        <w:rPr>
          <w:rFonts w:ascii="Arial" w:eastAsia="Times New Roman" w:hAnsi="Arial" w:cs="Arial"/>
          <w:i/>
          <w:iCs/>
          <w:color w:val="472817"/>
          <w:sz w:val="24"/>
          <w:szCs w:val="24"/>
          <w:vertAlign w:val="superscript"/>
          <w:lang w:val="la-Latn" w:eastAsia="it-IT"/>
        </w:rPr>
        <w:t xml:space="preserve"> </w:t>
      </w:r>
      <w:r w:rsidRPr="00A61AD4">
        <w:rPr>
          <w:rFonts w:ascii="Times New Roman" w:eastAsia="Times New Roman" w:hAnsi="Times New Roman"/>
          <w:i/>
          <w:iCs/>
          <w:color w:val="111111"/>
          <w:sz w:val="24"/>
          <w:szCs w:val="24"/>
          <w:lang w:eastAsia="it-IT"/>
        </w:rPr>
        <w:t>Ἀγα</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ητοί</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μ</w:t>
      </w:r>
      <w:r w:rsidRPr="00A61AD4">
        <w:rPr>
          <w:rFonts w:ascii="Times New Roman" w:eastAsia="Times New Roman" w:hAnsi="Times New Roman"/>
          <w:i/>
          <w:iCs/>
          <w:color w:val="111111"/>
          <w:sz w:val="24"/>
          <w:szCs w:val="24"/>
          <w:lang w:eastAsia="it-IT"/>
        </w:rPr>
        <w:t>ὴ</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αντὶ</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νεύ</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ατι</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ιστεύετε</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ἀλλὰ</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δοκι</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άζετε</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τὰ</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νεύ</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ατα</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εἰ</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θεοῦ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ἐστιν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ὅτι</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ολλοὶ</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ψευδο</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ροφῆται</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ἐξεληλύθασιν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εἰς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τὸν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ον</w:t>
      </w:r>
      <w:r w:rsidRPr="00A61AD4">
        <w:rPr>
          <w:rFonts w:ascii="PT Serif" w:eastAsia="Times New Roman" w:hAnsi="PT Serif"/>
          <w:i/>
          <w:iCs/>
          <w:color w:val="111111"/>
          <w:sz w:val="24"/>
          <w:szCs w:val="24"/>
          <w:lang w:val="la-Latn" w:eastAsia="it-IT"/>
        </w:rPr>
        <w:t>.</w:t>
      </w:r>
      <w:bookmarkEnd w:id="94"/>
      <w:r w:rsidRPr="00A61AD4">
        <w:rPr>
          <w:rFonts w:ascii="PT Serif" w:eastAsia="Times New Roman" w:hAnsi="PT Serif"/>
          <w:i/>
          <w:iCs/>
          <w:color w:val="111111"/>
          <w:sz w:val="24"/>
          <w:szCs w:val="24"/>
          <w:lang w:val="la-Latn" w:eastAsia="it-IT"/>
        </w:rPr>
        <w:t xml:space="preserve"> </w:t>
      </w:r>
      <w:r w:rsidRPr="00A61AD4">
        <w:rPr>
          <w:rFonts w:ascii="Arial" w:eastAsia="Times New Roman" w:hAnsi="Arial" w:cs="Arial"/>
          <w:i/>
          <w:iCs/>
          <w:color w:val="000000"/>
          <w:sz w:val="24"/>
          <w:szCs w:val="24"/>
          <w:shd w:val="clear" w:color="auto" w:fill="FFFFFF"/>
          <w:lang w:val="la-Latn" w:eastAsia="it-IT"/>
        </w:rPr>
        <w:t xml:space="preserve">Carissimi, nolite omni spiritui credere, sed probate spiritus si ex Deo sint, quoniam multi pseudoprophetae prodierunt in mundum. </w:t>
      </w:r>
      <w:r w:rsidRPr="00A61AD4">
        <w:rPr>
          <w:rFonts w:ascii="Arial" w:eastAsia="Times New Roman" w:hAnsi="Arial" w:cs="Arial"/>
          <w:bCs/>
          <w:i/>
          <w:iCs/>
          <w:sz w:val="24"/>
          <w:szCs w:val="24"/>
          <w:lang w:eastAsia="it-IT"/>
        </w:rPr>
        <w:t xml:space="preserve">Carissimi, non prestate fede ad ogni spirito, ma mettete alla prova gli spiriti, per saggiare se provengono veramente da Dio, perché molti falsi profeti sono venuti nel mondo. </w:t>
      </w:r>
    </w:p>
    <w:p w14:paraId="7B1B5E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τούτῳ</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γινώσκετε</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τὸ</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νεῦ</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θεοῦ·</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Times New Roman" w:eastAsia="Times New Roman" w:hAnsi="Times New Roman"/>
          <w:i/>
          <w:iCs/>
          <w:color w:val="111111"/>
          <w:sz w:val="24"/>
          <w:szCs w:val="24"/>
          <w:lang w:eastAsia="it-IT"/>
        </w:rPr>
        <w:t>ᾶν</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νεῦ</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ὃ</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ὁ</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ολογεῖ</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Ἰησοῦν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Χριστὸν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σαρκὶ</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ἐληλυθότα</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θεοῦ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ἐστιν</w:t>
      </w:r>
      <w:r w:rsidRPr="00A61AD4">
        <w:rPr>
          <w:rFonts w:ascii="PT Serif" w:eastAsia="Times New Roman" w:hAnsi="PT Serif"/>
          <w:i/>
          <w:iCs/>
          <w:color w:val="111111"/>
          <w:sz w:val="24"/>
          <w:szCs w:val="24"/>
          <w:lang w:val="la-Latn" w:eastAsia="it-IT"/>
        </w:rPr>
        <w:t>, </w:t>
      </w:r>
      <w:r w:rsidRPr="00A61AD4">
        <w:rPr>
          <w:rFonts w:ascii="Arial" w:eastAsia="Times New Roman" w:hAnsi="Arial" w:cs="Arial"/>
          <w:i/>
          <w:iCs/>
          <w:color w:val="000000"/>
          <w:sz w:val="24"/>
          <w:szCs w:val="24"/>
          <w:shd w:val="clear" w:color="auto" w:fill="FFFFFF"/>
          <w:lang w:val="la-Latn" w:eastAsia="it-IT"/>
        </w:rPr>
        <w:t xml:space="preserve">In hoc cognoscitis Spiritum Dei: omnis spiritus, qui confitetur Iesum Christum in carne venisse, ex Deo est. </w:t>
      </w:r>
      <w:r w:rsidRPr="00A61AD4">
        <w:rPr>
          <w:rFonts w:ascii="Arial" w:eastAsia="Times New Roman" w:hAnsi="Arial" w:cs="Arial"/>
          <w:bCs/>
          <w:i/>
          <w:iCs/>
          <w:sz w:val="24"/>
          <w:szCs w:val="24"/>
          <w:lang w:eastAsia="it-IT"/>
        </w:rPr>
        <w:t>In questo potete riconoscere lo Spirito di Dio: ogni spirito che riconosce Gesù Cristo venuto nella carne, è da Dio;</w:t>
      </w:r>
    </w:p>
    <w:p w14:paraId="6410C2F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Times New Roman" w:eastAsia="Times New Roman" w:hAnsi="Times New Roman"/>
          <w:i/>
          <w:iCs/>
          <w:color w:val="111111"/>
          <w:sz w:val="24"/>
          <w:szCs w:val="24"/>
          <w:lang w:eastAsia="it-IT"/>
        </w:rPr>
        <w:t>ᾶν</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νεῦ</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ὃ</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μ</w:t>
      </w:r>
      <w:r w:rsidRPr="00A61AD4">
        <w:rPr>
          <w:rFonts w:ascii="Times New Roman" w:eastAsia="Times New Roman" w:hAnsi="Times New Roman"/>
          <w:i/>
          <w:iCs/>
          <w:color w:val="111111"/>
          <w:sz w:val="24"/>
          <w:szCs w:val="24"/>
          <w:lang w:eastAsia="it-IT"/>
        </w:rPr>
        <w:t>ὴ</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ὁ</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ολογεῖ</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τὸν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Ἰησοῦν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θεοῦ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οὐκ</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ἔστιν·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τοῦτό</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ἐστιν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τὸ</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ἀντιχρίστου</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ὃ</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ἀκηκόατε</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ὅτι</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ἔρχεται</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νῦν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τῷ</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Times New Roman" w:eastAsia="Times New Roman" w:hAnsi="Times New Roman"/>
          <w:i/>
          <w:iCs/>
          <w:color w:val="111111"/>
          <w:sz w:val="24"/>
          <w:szCs w:val="24"/>
          <w:lang w:eastAsia="it-IT"/>
        </w:rPr>
        <w:t>ῳ</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ἐστὶν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ἤδη</w:t>
      </w:r>
      <w:r w:rsidRPr="00A61AD4">
        <w:rPr>
          <w:rFonts w:ascii="PT Serif" w:eastAsia="Times New Roman" w:hAnsi="PT Serif"/>
          <w:i/>
          <w:iCs/>
          <w:color w:val="111111"/>
          <w:sz w:val="24"/>
          <w:szCs w:val="24"/>
          <w:lang w:val="la-Latn" w:eastAsia="it-IT"/>
        </w:rPr>
        <w:t xml:space="preserve">. </w:t>
      </w:r>
      <w:r w:rsidRPr="00A61AD4">
        <w:rPr>
          <w:rFonts w:ascii="Arial" w:eastAsia="Times New Roman" w:hAnsi="Arial" w:cs="Arial"/>
          <w:i/>
          <w:iCs/>
          <w:color w:val="000000"/>
          <w:sz w:val="24"/>
          <w:szCs w:val="24"/>
          <w:shd w:val="clear" w:color="auto" w:fill="FFFFFF"/>
          <w:lang w:val="la-Latn" w:eastAsia="it-IT"/>
        </w:rPr>
        <w:t xml:space="preserve">Et omnis spiritus, qui non confitetur Iesum, ex Deo non est; et hoc est antichristi, quod audistis quoniam venit, et nunc iam in mundo est. </w:t>
      </w:r>
      <w:r w:rsidRPr="00A61AD4">
        <w:rPr>
          <w:rFonts w:ascii="Arial" w:eastAsia="Times New Roman" w:hAnsi="Arial" w:cs="Arial"/>
          <w:bCs/>
          <w:i/>
          <w:iCs/>
          <w:sz w:val="24"/>
          <w:szCs w:val="24"/>
          <w:lang w:val="la-Latn" w:eastAsia="it-IT"/>
        </w:rPr>
        <w:t xml:space="preserve">ogni spirito che non riconosce Gesù, non è da Dio. </w:t>
      </w:r>
      <w:r w:rsidRPr="00A61AD4">
        <w:rPr>
          <w:rFonts w:ascii="Arial" w:eastAsia="Times New Roman" w:hAnsi="Arial" w:cs="Arial"/>
          <w:bCs/>
          <w:i/>
          <w:iCs/>
          <w:sz w:val="24"/>
          <w:szCs w:val="24"/>
          <w:lang w:eastAsia="it-IT"/>
        </w:rPr>
        <w:t xml:space="preserve">Questo è lo spirito dell’anticristo che, come avete udito, viene, anzi è già nel mondo. </w:t>
      </w:r>
    </w:p>
    <w:p w14:paraId="7213D47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i/>
          <w:iCs/>
          <w:color w:val="111111"/>
          <w:sz w:val="24"/>
          <w:szCs w:val="24"/>
          <w:lang w:eastAsia="it-IT"/>
        </w:rPr>
        <w:t>ὑ</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εῖς</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θεοῦ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ἐστε</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τεκνία</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νενικήκατε</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αὐτούς</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ὅτι</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είζων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ἐστὶν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ὁ</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ὑ</w:t>
      </w:r>
      <w:r w:rsidRPr="00A61AD4">
        <w:rPr>
          <w:rFonts w:ascii="PT Serif" w:eastAsia="Times New Roman" w:hAnsi="PT Serif" w:cs="PT Serif"/>
          <w:i/>
          <w:iCs/>
          <w:color w:val="111111"/>
          <w:sz w:val="24"/>
          <w:szCs w:val="24"/>
          <w:lang w:eastAsia="it-IT"/>
        </w:rPr>
        <w:t>μ</w:t>
      </w:r>
      <w:r w:rsidRPr="00A61AD4">
        <w:rPr>
          <w:rFonts w:ascii="Times New Roman" w:eastAsia="Times New Roman" w:hAnsi="Times New Roman"/>
          <w:i/>
          <w:iCs/>
          <w:color w:val="111111"/>
          <w:sz w:val="24"/>
          <w:szCs w:val="24"/>
          <w:lang w:eastAsia="it-IT"/>
        </w:rPr>
        <w:t>ῖν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ἢ</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ὁ</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τῷ</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Times New Roman" w:eastAsia="Times New Roman" w:hAnsi="Times New Roman"/>
          <w:i/>
          <w:iCs/>
          <w:color w:val="111111"/>
          <w:sz w:val="24"/>
          <w:szCs w:val="24"/>
          <w:lang w:eastAsia="it-IT"/>
        </w:rPr>
        <w:t xml:space="preserve">ῳ· </w:t>
      </w:r>
      <w:r w:rsidRPr="00A61AD4">
        <w:rPr>
          <w:rFonts w:ascii="Arial" w:eastAsia="Times New Roman" w:hAnsi="Arial" w:cs="Arial"/>
          <w:i/>
          <w:iCs/>
          <w:color w:val="000000"/>
          <w:sz w:val="24"/>
          <w:szCs w:val="24"/>
          <w:shd w:val="clear" w:color="auto" w:fill="FFFFFF"/>
          <w:lang w:val="la-Latn" w:eastAsia="it-IT"/>
        </w:rPr>
        <w:t xml:space="preserve">Vos ex Deo estis, filioli, et vicistis eos, quoniam maior est, qui in vobis est, quam qui in mundo. </w:t>
      </w:r>
      <w:r w:rsidRPr="00A61AD4">
        <w:rPr>
          <w:rFonts w:ascii="Arial" w:eastAsia="Times New Roman" w:hAnsi="Arial" w:cs="Arial"/>
          <w:bCs/>
          <w:i/>
          <w:iCs/>
          <w:sz w:val="24"/>
          <w:szCs w:val="24"/>
          <w:lang w:eastAsia="it-IT"/>
        </w:rPr>
        <w:t>4 Voi siete da Dio, figlioli, e avete vinto costoro, perché colui che è in voi è più grande di colui che è nel mondo.</w:t>
      </w:r>
    </w:p>
    <w:p w14:paraId="7DC9F00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i/>
          <w:iCs/>
          <w:color w:val="111111"/>
          <w:sz w:val="24"/>
          <w:szCs w:val="24"/>
          <w:lang w:eastAsia="it-IT"/>
        </w:rPr>
        <w:t>αὐτοὶ</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ου</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εἰσίν·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διὰ</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τοῦτο</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ἐκ</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ου</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λαλοῦσιν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ὁ</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αὐτῶν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ἀκούει</w:t>
      </w:r>
      <w:r w:rsidRPr="00A61AD4">
        <w:rPr>
          <w:rFonts w:ascii="PT Serif" w:eastAsia="Times New Roman" w:hAnsi="PT Serif"/>
          <w:i/>
          <w:iCs/>
          <w:color w:val="111111"/>
          <w:sz w:val="24"/>
          <w:szCs w:val="24"/>
          <w:lang w:val="la-Latn" w:eastAsia="it-IT"/>
        </w:rPr>
        <w:t xml:space="preserve">. </w:t>
      </w:r>
      <w:r w:rsidRPr="00A61AD4">
        <w:rPr>
          <w:rFonts w:ascii="Arial" w:eastAsia="Times New Roman" w:hAnsi="Arial" w:cs="Arial"/>
          <w:i/>
          <w:iCs/>
          <w:color w:val="000000"/>
          <w:sz w:val="24"/>
          <w:szCs w:val="24"/>
          <w:shd w:val="clear" w:color="auto" w:fill="FFFFFF"/>
          <w:lang w:val="la-Latn" w:eastAsia="it-IT"/>
        </w:rPr>
        <w:t xml:space="preserve">Ipsi ex mundo sunt; ideo ex mundo loquuntur, et mundus eos audit. </w:t>
      </w:r>
      <w:r w:rsidRPr="00A61AD4">
        <w:rPr>
          <w:rFonts w:ascii="Arial" w:eastAsia="Times New Roman" w:hAnsi="Arial" w:cs="Arial"/>
          <w:bCs/>
          <w:i/>
          <w:iCs/>
          <w:sz w:val="24"/>
          <w:szCs w:val="24"/>
          <w:lang w:eastAsia="it-IT"/>
        </w:rPr>
        <w:t xml:space="preserve">Essi sono del mondo, perciò insegnano cose del mondo e il mondo li ascolta. </w:t>
      </w:r>
    </w:p>
    <w:p w14:paraId="470A3BD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γινώσκων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ἀκούει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ὃς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οὐκ</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ἔστιν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οὐκ</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ἀκούει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τούτου</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γινώσκο</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νεῦ</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τῆς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ἀληθείας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νεῦ</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τῆς</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λάνης</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Nos ex Deo sumus. Qui cognoscit Deum, audit nos; qui non est ex Deo, non audit nos. Ex hoc cognoscimus Spiritum veritatis et spiritum erroris. </w:t>
      </w:r>
      <w:r w:rsidRPr="00A61AD4">
        <w:rPr>
          <w:rFonts w:ascii="Arial" w:eastAsia="Times New Roman" w:hAnsi="Arial" w:cs="Arial"/>
          <w:bCs/>
          <w:i/>
          <w:iCs/>
          <w:sz w:val="24"/>
          <w:szCs w:val="24"/>
          <w:lang w:eastAsia="it-IT"/>
        </w:rPr>
        <w:t xml:space="preserve">Noi siamo da Dio: </w:t>
      </w:r>
      <w:r w:rsidRPr="00A61AD4">
        <w:rPr>
          <w:rFonts w:ascii="Arial" w:eastAsia="Times New Roman" w:hAnsi="Arial" w:cs="Arial"/>
          <w:bCs/>
          <w:i/>
          <w:iCs/>
          <w:sz w:val="24"/>
          <w:szCs w:val="24"/>
          <w:lang w:eastAsia="it-IT"/>
        </w:rPr>
        <w:lastRenderedPageBreak/>
        <w:t>chi conosce Dio ascolta noi; chi non è da Dio non ci ascolta. Da questo noi distinguiamo lo spirito della verità e lo spirito dell’errore.</w:t>
      </w:r>
    </w:p>
    <w:p w14:paraId="6EA6BEAF"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i/>
          <w:iCs/>
          <w:sz w:val="24"/>
          <w:szCs w:val="24"/>
          <w:lang w:eastAsia="it-IT"/>
        </w:rPr>
      </w:pP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ητοί</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ἀλλήλους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ἐστιν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ᾶς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γεγέννηται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γινώσκει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θεόν</w:t>
      </w:r>
      <w:r w:rsidRPr="00A61AD4">
        <w:rPr>
          <w:rFonts w:ascii="PT Serif" w:eastAsia="Times New Roman" w:hAnsi="PT Serif"/>
          <w:color w:val="111111"/>
          <w:sz w:val="24"/>
          <w:szCs w:val="24"/>
          <w:lang w:val="la-Latn" w:eastAsia="it-IT"/>
        </w:rPr>
        <w:t>. </w:t>
      </w:r>
      <w:r w:rsidRPr="00A61AD4">
        <w:rPr>
          <w:rFonts w:ascii="Arial" w:eastAsia="Times New Roman" w:hAnsi="Arial" w:cs="Arial"/>
          <w:color w:val="000000"/>
          <w:sz w:val="24"/>
          <w:szCs w:val="24"/>
          <w:shd w:val="clear" w:color="auto" w:fill="FFFFFF"/>
          <w:lang w:val="la-Latn" w:eastAsia="it-IT"/>
        </w:rPr>
        <w:t xml:space="preserve">Carissimi, diligamus invicem, quoniam caritas ex Deo est; et omnis, qui diligit, ex Deo natus est et cognoscit Deum. </w:t>
      </w:r>
      <w:r w:rsidRPr="00A61AD4">
        <w:rPr>
          <w:rFonts w:ascii="Arial" w:eastAsia="Times New Roman" w:hAnsi="Arial" w:cs="Arial"/>
          <w:i/>
          <w:iCs/>
          <w:sz w:val="24"/>
          <w:szCs w:val="24"/>
          <w:lang w:eastAsia="it-IT"/>
        </w:rPr>
        <w:t xml:space="preserve">Carissimi, amiamoci gli uni gli altri, perché l’amore è da Dio: chiunque ama è stato generato da Dio e conosce Dio. </w:t>
      </w:r>
    </w:p>
    <w:p w14:paraId="0DEE2B06"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ὴ</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οὐκ</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ἔγνω</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θεόν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ἐστίν</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Qui non diligit, non cognovit Deum, quoniam Deus caritas est. </w:t>
      </w:r>
      <w:r w:rsidRPr="00A61AD4">
        <w:rPr>
          <w:rFonts w:ascii="Arial" w:eastAsia="Times New Roman" w:hAnsi="Arial" w:cs="Arial"/>
          <w:bCs/>
          <w:i/>
          <w:iCs/>
          <w:sz w:val="24"/>
          <w:szCs w:val="24"/>
          <w:lang w:eastAsia="it-IT"/>
        </w:rPr>
        <w:t xml:space="preserve">Chi non ama non ha conosciuto Dio, perché Dio è amore. </w:t>
      </w:r>
    </w:p>
    <w:p w14:paraId="04F54AF1"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τούτῳ</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ἐφανερώθη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υἱὸν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ονογενῆ</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έσταλκεν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εἰς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κόσ</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ον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ἵνα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ζήσω</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δι</w:t>
      </w:r>
      <w:r w:rsidRPr="00A61AD4">
        <w:rPr>
          <w:rFonts w:ascii="PT Serif" w:eastAsia="Times New Roman" w:hAnsi="PT Serif" w:cs="PT Serif"/>
          <w:color w:val="111111"/>
          <w:sz w:val="24"/>
          <w:szCs w:val="24"/>
          <w:lang w:val="la-Latn" w:eastAsia="it-IT"/>
        </w:rPr>
        <w:t>’</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In hoc apparuit caritas Dei in nobis, quoniam Filium suum unigenitum misit Deus in mundum, ut vivamus per eum. </w:t>
      </w:r>
      <w:r w:rsidRPr="00A61AD4">
        <w:rPr>
          <w:rFonts w:ascii="Arial" w:eastAsia="Times New Roman" w:hAnsi="Arial" w:cs="Arial"/>
          <w:bCs/>
          <w:i/>
          <w:iCs/>
          <w:sz w:val="24"/>
          <w:szCs w:val="24"/>
          <w:lang w:eastAsia="it-IT"/>
        </w:rPr>
        <w:t xml:space="preserve">In questo si è manifestato l’amore di Dio in noi: Dio ha mandato nel mondo il suo Figlio unigenito, perché noi avessimo la vita per mezzo di lui. </w:t>
      </w:r>
    </w:p>
    <w:p w14:paraId="5148B726"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τούτῳ</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Times New Roman" w:eastAsia="Times New Roman" w:hAnsi="Times New Roman"/>
          <w:color w:val="111111"/>
          <w:sz w:val="24"/>
          <w:szCs w:val="24"/>
          <w:lang w:eastAsia="it-IT"/>
        </w:rPr>
        <w:t>ἠγα</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ήκα</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θεόν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ἀλλ</w:t>
      </w:r>
      <w:r w:rsidRPr="00A61AD4">
        <w:rPr>
          <w:rFonts w:ascii="PT Serif" w:eastAsia="Times New Roman" w:hAnsi="PT Serif" w:cs="PT Serif"/>
          <w:color w:val="111111"/>
          <w:sz w:val="24"/>
          <w:szCs w:val="24"/>
          <w:lang w:val="la-Latn" w:eastAsia="it-IT"/>
        </w:rPr>
        <w:t>’</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ἠγά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ησεν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ᾶς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έστειλεν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υἱὸν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ἱλασ</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ὸν</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ερὶ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ἁ</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αρτιῶν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In hoc est caritas, non quasi nos dilexerimus Deum, sed quoniam ipse dilexit nos et misit Filium suum propitiationem pro peccatis nostris. </w:t>
      </w:r>
      <w:r w:rsidRPr="00A61AD4">
        <w:rPr>
          <w:rFonts w:ascii="Arial" w:eastAsia="Times New Roman" w:hAnsi="Arial" w:cs="Arial"/>
          <w:bCs/>
          <w:i/>
          <w:iCs/>
          <w:sz w:val="24"/>
          <w:szCs w:val="24"/>
          <w:lang w:eastAsia="it-IT"/>
        </w:rPr>
        <w:t>In questo sta l’amore: non siamo stati noi ad amare Dio, ma è lui che ha amato noi e ha mandato il suo Figlio come vittima di espiazione per i nostri peccati.</w:t>
      </w:r>
    </w:p>
    <w:p w14:paraId="6DA6FE19"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ητοί</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εἰ</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οὕτως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ἠγά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ησεν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ᾶς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ὀφείλο</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ἀλλήλους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ᾶν</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Carissimi, si sic Deus dilexit nos, et nos debemus alterutrum diligere. </w:t>
      </w:r>
      <w:r w:rsidRPr="00A61AD4">
        <w:rPr>
          <w:rFonts w:ascii="Arial" w:eastAsia="Times New Roman" w:hAnsi="Arial" w:cs="Arial"/>
          <w:bCs/>
          <w:i/>
          <w:iCs/>
          <w:sz w:val="24"/>
          <w:szCs w:val="24"/>
          <w:lang w:eastAsia="it-IT"/>
        </w:rPr>
        <w:t xml:space="preserve">Carissimi, se Dio ci ha amati così, anche noi dobbiamo amarci gli uni gli altri. </w:t>
      </w:r>
    </w:p>
    <w:p w14:paraId="3A6F085B"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color w:val="111111"/>
          <w:sz w:val="24"/>
          <w:szCs w:val="24"/>
          <w:lang w:eastAsia="it-IT"/>
        </w:rPr>
        <w:t>θεὸν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οὐδεὶς</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ώ</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οτε</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τεθέαται·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ἐὰν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ἀλλήλους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ένει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τετελειω</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ἐστιν</w:t>
      </w:r>
      <w:r w:rsidRPr="00A61AD4">
        <w:rPr>
          <w:rFonts w:ascii="Times New Roman" w:eastAsia="Times New Roman" w:hAnsi="Times New Roman"/>
          <w:color w:val="111111"/>
          <w:sz w:val="24"/>
          <w:szCs w:val="24"/>
          <w:lang w:val="la-Latn" w:eastAsia="it-IT"/>
        </w:rPr>
        <w:t>⸃</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Deum nemo vidit umquam; si diligamus invicem, Deus in nobis manet, et caritas eius in nobis consummata est. </w:t>
      </w:r>
      <w:r w:rsidRPr="00A61AD4">
        <w:rPr>
          <w:rFonts w:ascii="Arial" w:eastAsia="Times New Roman" w:hAnsi="Arial" w:cs="Arial"/>
          <w:bCs/>
          <w:i/>
          <w:iCs/>
          <w:sz w:val="24"/>
          <w:szCs w:val="24"/>
          <w:lang w:eastAsia="it-IT"/>
        </w:rPr>
        <w:t xml:space="preserve">Nessuno mai ha visto Dio; se ci amiamo gli uni gli altri, Dio rimane in noi e l’amore di lui è perfetto in noi. </w:t>
      </w:r>
    </w:p>
    <w:p w14:paraId="50A06DE3"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τούτῳ</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γινώσκο</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αὐτῷ</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ένο</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νεύ</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ατος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δέδωκεν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In hoc cognoscimus quoniam in ipso manemus, et ipse in nobis, quoniam de Spiritu suo dedit nobis. </w:t>
      </w:r>
      <w:r w:rsidRPr="00A61AD4">
        <w:rPr>
          <w:rFonts w:ascii="Arial" w:eastAsia="Times New Roman" w:hAnsi="Arial" w:cs="Arial"/>
          <w:bCs/>
          <w:i/>
          <w:iCs/>
          <w:sz w:val="24"/>
          <w:szCs w:val="24"/>
          <w:lang w:eastAsia="it-IT"/>
        </w:rPr>
        <w:t xml:space="preserve">In questo si conosce che noi rimaniamo in lui ed egli in noi: egli ci ha donato il suo Spirito. </w:t>
      </w:r>
    </w:p>
    <w:p w14:paraId="35A48DB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p>
    <w:p w14:paraId="04DD3658"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τεθεά</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εθα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αρτυροῦ</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ατὴρ</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έσταλκεν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υἱὸν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σωτῆρα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κόσ</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ου</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Et nos vidimus et testificamur quoniam Pater misit Filium salvatorem mundi. </w:t>
      </w:r>
      <w:r w:rsidRPr="00A61AD4">
        <w:rPr>
          <w:rFonts w:ascii="Arial" w:eastAsia="Times New Roman" w:hAnsi="Arial" w:cs="Arial"/>
          <w:bCs/>
          <w:i/>
          <w:iCs/>
          <w:sz w:val="24"/>
          <w:szCs w:val="24"/>
          <w:lang w:eastAsia="it-IT"/>
        </w:rPr>
        <w:t xml:space="preserve">E noi stessi abbiamo veduto e </w:t>
      </w:r>
      <w:r w:rsidRPr="00A61AD4">
        <w:rPr>
          <w:rFonts w:ascii="Arial" w:eastAsia="Times New Roman" w:hAnsi="Arial" w:cs="Arial"/>
          <w:bCs/>
          <w:i/>
          <w:iCs/>
          <w:sz w:val="24"/>
          <w:szCs w:val="24"/>
          <w:lang w:eastAsia="it-IT"/>
        </w:rPr>
        <w:lastRenderedPageBreak/>
        <w:t xml:space="preserve">attestiamo che il Padre ha mandato il suo Figlio come salvatore del mondo. </w:t>
      </w:r>
    </w:p>
    <w:p w14:paraId="357A7C6D"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PT Serif" w:eastAsia="Times New Roman" w:hAnsi="PT Serif"/>
          <w:color w:val="111111"/>
          <w:sz w:val="24"/>
          <w:szCs w:val="24"/>
          <w:vertAlign w:val="superscript"/>
          <w:lang w:val="la-Latn" w:eastAsia="it-IT"/>
        </w:rPr>
        <w:t xml:space="preserve"> </w:t>
      </w:r>
      <w:r w:rsidRPr="00A61AD4">
        <w:rPr>
          <w:rFonts w:ascii="Times New Roman" w:eastAsia="Times New Roman" w:hAnsi="Times New Roman"/>
          <w:color w:val="111111"/>
          <w:sz w:val="24"/>
          <w:szCs w:val="24"/>
          <w:lang w:eastAsia="it-IT"/>
        </w:rPr>
        <w:t>ὃς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Times New Roman" w:eastAsia="Times New Roman" w:hAnsi="Times New Roman"/>
          <w:color w:val="111111"/>
          <w:sz w:val="24"/>
          <w:szCs w:val="24"/>
          <w:lang w:eastAsia="it-IT"/>
        </w:rPr>
        <w:t>ἐὰν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ολογήσῃ</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Times New Roman" w:eastAsia="Times New Roman" w:hAnsi="Times New Roman"/>
          <w:color w:val="111111"/>
          <w:sz w:val="24"/>
          <w:szCs w:val="24"/>
          <w:lang w:eastAsia="it-IT"/>
        </w:rPr>
        <w:t>Ἰησοῦς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ἐστιν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υἱὸς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αὐτῷ</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ένει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θεῷ</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Quisque confessus fuerit: “ Iesus est Filius Dei ”, Deus in ipso manet, et ipse in Deo. </w:t>
      </w:r>
      <w:r w:rsidRPr="00A61AD4">
        <w:rPr>
          <w:rFonts w:ascii="Arial" w:eastAsia="Times New Roman" w:hAnsi="Arial" w:cs="Arial"/>
          <w:bCs/>
          <w:i/>
          <w:iCs/>
          <w:sz w:val="24"/>
          <w:szCs w:val="24"/>
          <w:lang w:eastAsia="it-IT"/>
        </w:rPr>
        <w:t>Chiunque confessa che Gesù è il Figlio di Dio, Dio rimane in lui ed egli in Dio.</w:t>
      </w:r>
    </w:p>
    <w:p w14:paraId="37042CC0"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ἐγνώκα</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ε</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ιστεύκα</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τὴν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ἣν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ἔχει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ῖν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ἐστίν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ένων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ῃ</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θεῷ</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ένει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ένει</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Et nos, qui credidimus, novimus caritatem, quam habet Deus in nobis. Deus caritas est; et, qui manet in caritate, in Deo manet, et Deus in eo manet. </w:t>
      </w:r>
      <w:r w:rsidRPr="00A61AD4">
        <w:rPr>
          <w:rFonts w:ascii="Arial" w:eastAsia="Times New Roman" w:hAnsi="Arial" w:cs="Arial"/>
          <w:bCs/>
          <w:i/>
          <w:iCs/>
          <w:sz w:val="24"/>
          <w:szCs w:val="24"/>
          <w:lang w:eastAsia="it-IT"/>
        </w:rPr>
        <w:t>E noi abbiamo conosciuto e creduto l’amore che Dio ha in noi. Dio è amore; chi rimane nell’amore rimane in Dio e Dio rimane in lui.</w:t>
      </w:r>
    </w:p>
    <w:p w14:paraId="3635A2B5"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τούτῳ</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τετελείωται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εθ</w:t>
      </w:r>
      <w:r w:rsidRPr="00A61AD4">
        <w:rPr>
          <w:rFonts w:ascii="PT Serif" w:eastAsia="Times New Roman" w:hAnsi="PT Serif" w:cs="PT Serif"/>
          <w:color w:val="111111"/>
          <w:sz w:val="24"/>
          <w:szCs w:val="24"/>
          <w:lang w:val="la-Latn" w:eastAsia="it-IT"/>
        </w:rPr>
        <w:t>’</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ἵνα</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αρρησίαν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ἔχω</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έρᾳ</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τῆς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κρίσεως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καθὼς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ἐκεῖνός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ἐστιν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τῷ</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κόσ</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ῳ</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τούτῳ</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In hoc consummata est caritas nobiscum, ut fiduciam habeamus in die iudicii; quia sicut ille est, et nos sumus in hoc mundo. </w:t>
      </w:r>
      <w:r w:rsidRPr="00A61AD4">
        <w:rPr>
          <w:rFonts w:ascii="Arial" w:eastAsia="Times New Roman" w:hAnsi="Arial" w:cs="Arial"/>
          <w:bCs/>
          <w:i/>
          <w:iCs/>
          <w:sz w:val="24"/>
          <w:szCs w:val="24"/>
          <w:lang w:eastAsia="it-IT"/>
        </w:rPr>
        <w:t xml:space="preserve">In questo l’amore ha raggiunto tra noi la sua perfezione: che abbiamo fiducia nel giorno del giudizio, perché come è lui, così siamo anche noi, in questo mondo. </w:t>
      </w:r>
    </w:p>
    <w:p w14:paraId="42AFD53E"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color w:val="111111"/>
          <w:sz w:val="24"/>
          <w:szCs w:val="24"/>
          <w:lang w:eastAsia="it-IT"/>
        </w:rPr>
        <w:t>φόβος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οὐκ</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ἔστιν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ῃ</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ἀλλ</w:t>
      </w:r>
      <w:r w:rsidRPr="00A61AD4">
        <w:rPr>
          <w:rFonts w:ascii="PT Serif" w:eastAsia="Times New Roman" w:hAnsi="PT Serif" w:cs="PT Serif"/>
          <w:color w:val="111111"/>
          <w:sz w:val="24"/>
          <w:szCs w:val="24"/>
          <w:lang w:val="la-Latn" w:eastAsia="it-IT"/>
        </w:rPr>
        <w:t>’</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τελεία</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ἔξω</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βάλλει</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φόβον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φόβος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κόλασιν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ἔχει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δὲ</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φοβού</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ενος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τετελείωται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ἀγά</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ῃ</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Timor non est in caritate, sed perfecta caritas foras mittit timorem, quoniam timor poenam habet; qui autem timet, non est consummatus in caritate. </w:t>
      </w:r>
      <w:r w:rsidRPr="00A61AD4">
        <w:rPr>
          <w:rFonts w:ascii="Arial" w:eastAsia="Times New Roman" w:hAnsi="Arial" w:cs="Arial"/>
          <w:bCs/>
          <w:i/>
          <w:iCs/>
          <w:sz w:val="24"/>
          <w:szCs w:val="24"/>
          <w:lang w:eastAsia="it-IT"/>
        </w:rPr>
        <w:t>Nell’amore non c’è timore, al contrario l’amore perfetto scaccia il timore, perché il timore suppone un castigo e chi teme non è perfetto nell’amore.</w:t>
      </w:r>
    </w:p>
    <w:p w14:paraId="6E947D0B"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val="la-Latn" w:eastAsia="it-IT"/>
        </w:rPr>
      </w:pPr>
      <w:r w:rsidRPr="00A61AD4">
        <w:rPr>
          <w:rFonts w:ascii="PT Serif" w:eastAsia="Times New Roman" w:hAnsi="PT Serif"/>
          <w:color w:val="111111"/>
          <w:sz w:val="24"/>
          <w:szCs w:val="24"/>
          <w:vertAlign w:val="superscript"/>
          <w:lang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εῖς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αὐτὸς</w:t>
      </w:r>
      <w:r w:rsidRPr="00A61AD4">
        <w:rPr>
          <w:rFonts w:ascii="PT Serif" w:eastAsia="Times New Roman" w:hAnsi="PT Serif"/>
          <w:color w:val="111111"/>
          <w:sz w:val="24"/>
          <w:szCs w:val="24"/>
          <w:lang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ρῶτος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ἠγά</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ησεν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ἡ</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ᾶς</w:t>
      </w:r>
      <w:r w:rsidRPr="00A61AD4">
        <w:rPr>
          <w:rFonts w:ascii="PT Serif" w:eastAsia="Times New Roman" w:hAnsi="PT Serif"/>
          <w:color w:val="111111"/>
          <w:sz w:val="24"/>
          <w:szCs w:val="24"/>
          <w:lang w:eastAsia="it-IT"/>
        </w:rPr>
        <w:t xml:space="preserve">. </w:t>
      </w:r>
      <w:r w:rsidRPr="00A61AD4">
        <w:rPr>
          <w:rFonts w:ascii="Arial" w:eastAsia="Times New Roman" w:hAnsi="Arial" w:cs="Arial"/>
          <w:color w:val="000000"/>
          <w:sz w:val="24"/>
          <w:szCs w:val="24"/>
          <w:shd w:val="clear" w:color="auto" w:fill="FFFFFF"/>
          <w:lang w:val="la-Latn" w:eastAsia="it-IT"/>
        </w:rPr>
        <w:t xml:space="preserve">Nos diligimus, quoniam ipse prior dilexit nos. </w:t>
      </w:r>
      <w:r w:rsidRPr="00A61AD4">
        <w:rPr>
          <w:rFonts w:ascii="Arial" w:eastAsia="Times New Roman" w:hAnsi="Arial" w:cs="Arial"/>
          <w:bCs/>
          <w:i/>
          <w:iCs/>
          <w:sz w:val="24"/>
          <w:szCs w:val="24"/>
          <w:lang w:val="la-Latn" w:eastAsia="it-IT"/>
        </w:rPr>
        <w:t xml:space="preserve">Noi amiamo perché egli ci ha amati per primo. </w:t>
      </w:r>
    </w:p>
    <w:p w14:paraId="518E00D0"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PT Serif" w:eastAsia="Times New Roman" w:hAnsi="PT Serif"/>
          <w:color w:val="111111"/>
          <w:sz w:val="24"/>
          <w:szCs w:val="24"/>
          <w:vertAlign w:val="superscript"/>
          <w:lang w:val="la-Latn" w:eastAsia="it-IT"/>
        </w:rPr>
        <w:t xml:space="preserve"> </w:t>
      </w:r>
      <w:r w:rsidRPr="00A61AD4">
        <w:rPr>
          <w:rFonts w:ascii="Times New Roman" w:eastAsia="Times New Roman" w:hAnsi="Times New Roman"/>
          <w:color w:val="111111"/>
          <w:sz w:val="24"/>
          <w:szCs w:val="24"/>
          <w:lang w:eastAsia="it-IT"/>
        </w:rPr>
        <w:t>ἐάν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τις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εἴ</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ῃ</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θεόν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ἀδελφὸν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ισῇ</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ψεύστης</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ἐστίν·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γὰρ</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μ</w:t>
      </w:r>
      <w:r w:rsidRPr="00A61AD4">
        <w:rPr>
          <w:rFonts w:ascii="Times New Roman" w:eastAsia="Times New Roman" w:hAnsi="Times New Roman"/>
          <w:color w:val="111111"/>
          <w:sz w:val="24"/>
          <w:szCs w:val="24"/>
          <w:lang w:eastAsia="it-IT"/>
        </w:rPr>
        <w:t>ὴ</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ἀδελφὸν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ὃν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ἑώρακεν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θεὸν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ὃν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οὐχ</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ἑώρακεν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val="la-Latn" w:eastAsia="it-IT"/>
        </w:rPr>
        <w:t>⸀</w:t>
      </w:r>
      <w:r w:rsidRPr="00A61AD4">
        <w:rPr>
          <w:rFonts w:ascii="Times New Roman" w:eastAsia="Times New Roman" w:hAnsi="Times New Roman"/>
          <w:color w:val="111111"/>
          <w:sz w:val="24"/>
          <w:szCs w:val="24"/>
          <w:lang w:eastAsia="it-IT"/>
        </w:rPr>
        <w:t>οὐ</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δύναται</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ᾶν</w:t>
      </w:r>
      <w:r w:rsidRPr="00A61AD4">
        <w:rPr>
          <w:rFonts w:ascii="PT Serif" w:eastAsia="Times New Roman" w:hAnsi="PT Serif"/>
          <w:color w:val="111111"/>
          <w:sz w:val="24"/>
          <w:szCs w:val="24"/>
          <w:lang w:val="la-Latn" w:eastAsia="it-IT"/>
        </w:rPr>
        <w:t xml:space="preserve">. </w:t>
      </w:r>
      <w:r w:rsidRPr="00A61AD4">
        <w:rPr>
          <w:rFonts w:ascii="Arial" w:eastAsia="Times New Roman" w:hAnsi="Arial" w:cs="Arial"/>
          <w:color w:val="000000"/>
          <w:sz w:val="24"/>
          <w:szCs w:val="24"/>
          <w:shd w:val="clear" w:color="auto" w:fill="FFFFFF"/>
          <w:lang w:val="la-Latn" w:eastAsia="it-IT"/>
        </w:rPr>
        <w:t xml:space="preserve">Si quis dixerit: “ Diligo Deum ”, et fratrem suum oderit, mendax est; qui enim non diligit fratrem suum, quem videt, Deum, quem non videt, non potest diligere. </w:t>
      </w:r>
      <w:r w:rsidRPr="00A61AD4">
        <w:rPr>
          <w:rFonts w:ascii="Arial" w:eastAsia="Times New Roman" w:hAnsi="Arial" w:cs="Arial"/>
          <w:bCs/>
          <w:i/>
          <w:iCs/>
          <w:sz w:val="24"/>
          <w:szCs w:val="24"/>
          <w:lang w:eastAsia="it-IT"/>
        </w:rPr>
        <w:t xml:space="preserve">Se uno dice: «Io amo Dio» e odia suo fratello, è un bugiardo. Chi infatti non ama il proprio fratello che vede, non può amare Dio che non vede. </w:t>
      </w:r>
    </w:p>
    <w:p w14:paraId="4FC202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p>
    <w:p w14:paraId="60D797C7" w14:textId="77777777" w:rsidR="00A61AD4" w:rsidRPr="00A61AD4" w:rsidRDefault="00A61AD4" w:rsidP="00A61AD4">
      <w:pPr>
        <w:shd w:val="clear" w:color="auto" w:fill="FFFFFF"/>
        <w:spacing w:after="120" w:line="240" w:lineRule="auto"/>
        <w:ind w:left="567" w:right="567"/>
        <w:jc w:val="both"/>
        <w:rPr>
          <w:rFonts w:ascii="Arial" w:eastAsia="Times New Roman" w:hAnsi="Arial" w:cs="Arial"/>
          <w:bCs/>
          <w:i/>
          <w:iCs/>
          <w:sz w:val="24"/>
          <w:szCs w:val="24"/>
          <w:lang w:eastAsia="it-IT"/>
        </w:rPr>
      </w:pP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ταύτην</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τὴν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ἐντολὴν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ἔχο</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εν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ἀ</w:t>
      </w:r>
      <w:r w:rsidRPr="00A61AD4">
        <w:rPr>
          <w:rFonts w:ascii="PT Serif" w:eastAsia="Times New Roman" w:hAnsi="PT Serif" w:cs="PT Serif"/>
          <w:color w:val="111111"/>
          <w:sz w:val="24"/>
          <w:szCs w:val="24"/>
          <w:lang w:eastAsia="it-IT"/>
        </w:rPr>
        <w:t>π’</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ἵνα</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ὁ</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ῶν</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θεὸν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ἀγα</w:t>
      </w:r>
      <w:r w:rsidRPr="00A61AD4">
        <w:rPr>
          <w:rFonts w:ascii="PT Serif" w:eastAsia="Times New Roman" w:hAnsi="PT Serif" w:cs="PT Serif"/>
          <w:color w:val="111111"/>
          <w:sz w:val="24"/>
          <w:szCs w:val="24"/>
          <w:lang w:eastAsia="it-IT"/>
        </w:rPr>
        <w:t>π</w:t>
      </w:r>
      <w:r w:rsidRPr="00A61AD4">
        <w:rPr>
          <w:rFonts w:ascii="Times New Roman" w:eastAsia="Times New Roman" w:hAnsi="Times New Roman"/>
          <w:color w:val="111111"/>
          <w:sz w:val="24"/>
          <w:szCs w:val="24"/>
          <w:lang w:eastAsia="it-IT"/>
        </w:rPr>
        <w:t>ᾷ</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τὸν</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ἀδελφὸν</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αὐτοῦ</w:t>
      </w:r>
      <w:r w:rsidRPr="00A61AD4">
        <w:rPr>
          <w:rFonts w:ascii="PT Serif" w:eastAsia="Times New Roman" w:hAnsi="PT Serif"/>
          <w:color w:val="111111"/>
          <w:sz w:val="24"/>
          <w:szCs w:val="24"/>
          <w:lang w:eastAsia="it-IT"/>
        </w:rPr>
        <w:t xml:space="preserve">. </w:t>
      </w:r>
      <w:r w:rsidRPr="00A61AD4">
        <w:rPr>
          <w:rFonts w:ascii="Tahoma" w:eastAsia="Times New Roman" w:hAnsi="Tahoma" w:cs="Tahoma"/>
          <w:color w:val="000000"/>
          <w:sz w:val="24"/>
          <w:szCs w:val="24"/>
          <w:shd w:val="clear" w:color="auto" w:fill="FFFFFF"/>
          <w:lang w:val="la-Latn" w:eastAsia="it-IT"/>
        </w:rPr>
        <w:t xml:space="preserve">Et hoc mandatum habemus ab eo, ut, qui diligit Deum, diligat et fratrem suum. </w:t>
      </w:r>
      <w:r w:rsidRPr="00A61AD4">
        <w:rPr>
          <w:rFonts w:ascii="Arial" w:eastAsia="Times New Roman" w:hAnsi="Arial" w:cs="Arial"/>
          <w:bCs/>
          <w:i/>
          <w:iCs/>
          <w:sz w:val="24"/>
          <w:szCs w:val="24"/>
          <w:lang w:eastAsia="it-IT"/>
        </w:rPr>
        <w:t>E questo è il comandamento che abbiamo da lui: chi ama Dio, ami anche suo fratello.</w:t>
      </w:r>
    </w:p>
    <w:p w14:paraId="49E6A28E" w14:textId="77777777" w:rsidR="00A61AD4" w:rsidRPr="00A61AD4" w:rsidRDefault="00A61AD4" w:rsidP="00A61AD4">
      <w:pPr>
        <w:spacing w:after="120" w:line="240" w:lineRule="auto"/>
        <w:ind w:left="567" w:right="567"/>
        <w:jc w:val="both"/>
        <w:rPr>
          <w:rFonts w:ascii="Tahoma" w:eastAsia="Times New Roman" w:hAnsi="Tahoma" w:cs="Tahoma"/>
          <w:color w:val="000000"/>
          <w:sz w:val="24"/>
          <w:szCs w:val="24"/>
          <w:shd w:val="clear" w:color="auto" w:fill="FFFFFF"/>
          <w:lang w:val="la-Latn" w:eastAsia="it-IT"/>
        </w:rPr>
      </w:pPr>
    </w:p>
    <w:p w14:paraId="2FF705B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95" w:name="_Toc187400355"/>
      <w:bookmarkStart w:id="96" w:name="_Toc192104289"/>
      <w:r w:rsidRPr="00A61AD4">
        <w:rPr>
          <w:rFonts w:ascii="Arial" w:eastAsia="Times New Roman" w:hAnsi="Arial"/>
          <w:b/>
          <w:sz w:val="24"/>
          <w:szCs w:val="24"/>
          <w:lang w:eastAsia="it-IT"/>
        </w:rPr>
        <w:t>DIO CI HA DONATO LA VITA ETERNA E QUESTA VITA È NEL SUO FIGLIO</w:t>
      </w:r>
      <w:bookmarkEnd w:id="95"/>
      <w:bookmarkEnd w:id="96"/>
    </w:p>
    <w:p w14:paraId="32A2248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116119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551B38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nostra vita. Come Gesù ha accolto la Parola del Padre e l’ha fatta sua vita, così noi accogliamo la Parola di Cristo Gesù e la trasformiamo in nostra vita. </w:t>
      </w:r>
    </w:p>
    <w:p w14:paraId="1053AF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7576931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Chiunque crede che Gesù è il Cristo, è stato generato da Dio; e chi ama colui che ha generato, ama anche chi da lui è stato generato. </w:t>
      </w:r>
    </w:p>
    <w:p w14:paraId="60F5FB0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dona altre verità che dovranno aiutare i discepoli di Gesù per conoscere se amano o non amano secondo verità. In questo conosciamo di amare i figli di Dio: quando amiamo Dio e 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57ACFA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conosciamo di amare i figli di Dio: quando amiamo Dio e osserviamo i suoi comandamenti.</w:t>
      </w:r>
    </w:p>
    <w:p w14:paraId="222496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aggiunge una terza verità. In questo consiste l’amore di Dio, nell’osservare i suoi comandamenti. Ecco la verità che ora aggiunge: e i suoi comandamenti non sono gravosi. I comandamenti possono essere osservati. Perché possono essere osservati? Perché Cristo Gesù non solo ci ordina di osservare i comandamenti. Ci dona anche ogni grazia che ci rende capaci di osservarli. La nostra religione è fede nella verità ed è fede nella grazia. Né fede senza la grazia e né fede senza la verità. La fede è nella grazia e nella verità. </w:t>
      </w:r>
      <w:r w:rsidRPr="00A61AD4">
        <w:rPr>
          <w:rFonts w:ascii="Arial" w:eastAsia="Times New Roman" w:hAnsi="Arial" w:cs="Arial"/>
          <w:bCs/>
          <w:sz w:val="24"/>
          <w:szCs w:val="24"/>
          <w:lang w:eastAsia="it-IT"/>
        </w:rPr>
        <w:lastRenderedPageBreak/>
        <w:t xml:space="preserve">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709C11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sia il Salmo e sia la Parola di Gesù attestano che la Parola di Dio è dolce e soave, leggere e non gravosa. Ecco anche come il pio fedele del Signore prega per osservare i comandamenti o la Legge del suo Dio. Ecco infine anche le regole dettate dallo Spirito Santo perché possiamo rimanere e crescere in grazia e in verità per tutti i giorni della nostra vita:</w:t>
      </w:r>
    </w:p>
    <w:p w14:paraId="2E6423C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La Parola del Salmo</w:t>
      </w:r>
    </w:p>
    <w:p w14:paraId="52BDE44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59EC821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La Parola di Cristo Gesù</w:t>
      </w:r>
    </w:p>
    <w:p w14:paraId="6146981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C44D8D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283F4B9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La preghiera del pio adoratore di Dio</w:t>
      </w:r>
    </w:p>
    <w:p w14:paraId="1F44464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sz w:val="24"/>
          <w:szCs w:val="24"/>
          <w:lang w:eastAsia="it-IT"/>
        </w:rPr>
        <w:t xml:space="preserve">Beato chi è </w:t>
      </w:r>
      <w:r w:rsidRPr="00A61AD4">
        <w:rPr>
          <w:rFonts w:ascii="Arial" w:eastAsia="Times New Roman" w:hAnsi="Arial" w:cs="Arial"/>
          <w:bCs/>
          <w:i/>
          <w:iCs/>
          <w:kern w:val="2"/>
          <w:sz w:val="24"/>
          <w:szCs w:val="24"/>
          <w:lang w:eastAsia="it-IT"/>
        </w:rPr>
        <w:t>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194840B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03E7BE8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6C84A87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383FC74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01CBE35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05DDCC4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Ricòrdati della parola detta al tuo servo, con la quale mi hai dato speranza. Questo mi consola nella mia miseria: la tua promessa mi fa vivere. Gli orgogliosi mi insultano aspramente, ma io non mi allontano dalla tua legge. Ricordo i tuoi eterni giudizi, o Signore, e ne sono </w:t>
      </w:r>
      <w:r w:rsidRPr="00A61AD4">
        <w:rPr>
          <w:rFonts w:ascii="Arial" w:eastAsia="Times New Roman" w:hAnsi="Arial" w:cs="Arial"/>
          <w:bCs/>
          <w:i/>
          <w:iCs/>
          <w:kern w:val="2"/>
          <w:sz w:val="24"/>
          <w:szCs w:val="24"/>
          <w:lang w:eastAsia="it-IT"/>
        </w:rPr>
        <w:lastRenderedPageBreak/>
        <w:t>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28F1F4A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6543214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5B61102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35B5787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0DDC48D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w:t>
      </w:r>
      <w:r w:rsidRPr="00A61AD4">
        <w:rPr>
          <w:rFonts w:ascii="Arial" w:eastAsia="Times New Roman" w:hAnsi="Arial" w:cs="Arial"/>
          <w:bCs/>
          <w:i/>
          <w:iCs/>
          <w:kern w:val="2"/>
          <w:sz w:val="24"/>
          <w:szCs w:val="24"/>
          <w:lang w:eastAsia="it-IT"/>
        </w:rPr>
        <w:lastRenderedPageBreak/>
        <w:t>vivere. Io sono tuo: salvami, perché ho ricercato i tuoi precetti. I malvagi sperano di rovinarmi; io presto attenzione ai tuoi insegnamenti. Di ogni cosa perfetta ho visto il confine: l’ampiezza dei tuoi comandi è infinita.</w:t>
      </w:r>
    </w:p>
    <w:p w14:paraId="56E2925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D148BE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2847687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567F97B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77ED06D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w:t>
      </w:r>
      <w:r w:rsidRPr="00A61AD4">
        <w:rPr>
          <w:rFonts w:ascii="Arial" w:eastAsia="Times New Roman" w:hAnsi="Arial" w:cs="Arial"/>
          <w:bCs/>
          <w:i/>
          <w:iCs/>
          <w:kern w:val="2"/>
          <w:sz w:val="24"/>
          <w:szCs w:val="24"/>
          <w:lang w:eastAsia="it-IT"/>
        </w:rPr>
        <w:lastRenderedPageBreak/>
        <w:t>tuoi decreti. Torrenti di lacrime scorrono dai miei occhi, perché non si osserva la tua legge.</w:t>
      </w:r>
    </w:p>
    <w:p w14:paraId="5B2BAC5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357F376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6C7E6F2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497AC5C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601DCA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1079B99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La Preghiera di Gesù </w:t>
      </w:r>
    </w:p>
    <w:p w14:paraId="28D1E36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70D781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La prima regola dello Spirito Santo</w:t>
      </w:r>
    </w:p>
    <w:p w14:paraId="7AC5523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EEEE5F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La seconda regola dello Spirito Santo</w:t>
      </w:r>
    </w:p>
    <w:p w14:paraId="2DF9D9C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w:t>
      </w:r>
      <w:r w:rsidRPr="00A61AD4">
        <w:rPr>
          <w:rFonts w:ascii="Arial" w:eastAsia="Times New Roman" w:hAnsi="Arial" w:cs="Arial"/>
          <w:bCs/>
          <w:i/>
          <w:iCs/>
          <w:kern w:val="2"/>
          <w:sz w:val="24"/>
          <w:szCs w:val="24"/>
          <w:lang w:eastAsia="it-IT"/>
        </w:rPr>
        <w:lastRenderedPageBreak/>
        <w:t xml:space="preserve">Così infatti vi sarà ampiamente aperto l’ingresso nel regno eterno del Signore nostro e salvatore Gesù Cristo (2Pt 1,3-11). </w:t>
      </w:r>
    </w:p>
    <w:p w14:paraId="65246A0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forze esterne all’uomo: la grazia e lo Spirito Santo. Sono forze esterne all’uomo che devono divenire forze interne. </w:t>
      </w:r>
    </w:p>
    <w:p w14:paraId="41056E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In questo infatti consiste l’amore di Dio, nell’osservare i suoi comandamenti; e i suoi comandamenti non sono gravosi. </w:t>
      </w:r>
    </w:p>
    <w:p w14:paraId="087AA4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cose ora dette non in noi, noi non crediamo, mai potremo vincere il mondo. Il mondo lo vince la grazia, la verità, lo Spirito Santo, la Parola che con potenza operano in noi. </w:t>
      </w:r>
    </w:p>
    <w:p w14:paraId="63FBD2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Chiunque è stato generato da Dio vince il mondo; e questa è la vittoria che ha vinto il mondo: la nostra fede.</w:t>
      </w:r>
    </w:p>
    <w:p w14:paraId="4ED34BC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1B0FFA4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F0214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vero: vince il mondo che crede che Gesù è il Figlio di Dio. Ma cosa significa credere che Gesù è il Figlio di Dio? Ce lo dicono Natanaele. Ce lo dice Gesù. Ce lo dice Marta. Ce lo dice Giovanni nel suo Vangelo:</w:t>
      </w:r>
    </w:p>
    <w:p w14:paraId="1DEC36E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Natanaele</w:t>
      </w:r>
    </w:p>
    <w:p w14:paraId="0A02311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w:t>
      </w:r>
      <w:r w:rsidRPr="00A61AD4">
        <w:rPr>
          <w:rFonts w:ascii="Arial" w:eastAsia="Times New Roman" w:hAnsi="Arial" w:cs="Arial"/>
          <w:bCs/>
          <w:i/>
          <w:iCs/>
          <w:kern w:val="2"/>
          <w:sz w:val="24"/>
          <w:szCs w:val="24"/>
          <w:lang w:eastAsia="it-IT"/>
        </w:rPr>
        <w:lastRenderedPageBreak/>
        <w:t xml:space="preserve">vedrete il cielo aperto e gli angeli di Dio salire e scendere sopra il Figlio dell’uomo» (Gv 1,43-51). </w:t>
      </w:r>
    </w:p>
    <w:p w14:paraId="11218FD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Gesù</w:t>
      </w:r>
    </w:p>
    <w:p w14:paraId="4F9871E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6560D8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E5285E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4EE7EB2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234F0C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w:t>
      </w:r>
      <w:r w:rsidRPr="00A61AD4">
        <w:rPr>
          <w:rFonts w:ascii="Arial" w:eastAsia="Times New Roman" w:hAnsi="Arial" w:cs="Arial"/>
          <w:bCs/>
          <w:i/>
          <w:iCs/>
          <w:kern w:val="2"/>
          <w:sz w:val="24"/>
          <w:szCs w:val="24"/>
          <w:lang w:eastAsia="it-IT"/>
        </w:rPr>
        <w:lastRenderedPageBreak/>
        <w:t xml:space="preserve">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406430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6F45847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Marta </w:t>
      </w:r>
    </w:p>
    <w:p w14:paraId="58F7697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w:t>
      </w:r>
      <w:r w:rsidRPr="00A61AD4">
        <w:rPr>
          <w:rFonts w:ascii="Arial" w:eastAsia="Times New Roman" w:hAnsi="Arial" w:cs="Arial"/>
          <w:bCs/>
          <w:i/>
          <w:iCs/>
          <w:kern w:val="2"/>
          <w:sz w:val="24"/>
          <w:szCs w:val="24"/>
          <w:lang w:eastAsia="it-IT"/>
        </w:rPr>
        <w:lastRenderedPageBreak/>
        <w:t xml:space="preserve">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26953ED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Giovanni </w:t>
      </w:r>
    </w:p>
    <w:p w14:paraId="469789D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E8F62C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DCE5C0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0ADD8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7851E40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chi è 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78A62A5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w:t>
      </w:r>
      <w:r w:rsidRPr="00A61AD4">
        <w:rPr>
          <w:rFonts w:ascii="Arial" w:eastAsia="Times New Roman" w:hAnsi="Arial" w:cs="Arial"/>
          <w:bCs/>
          <w:i/>
          <w:iCs/>
          <w:kern w:val="2"/>
          <w:sz w:val="24"/>
          <w:szCs w:val="24"/>
          <w:lang w:eastAsia="it-IT"/>
        </w:rPr>
        <w:lastRenderedPageBreak/>
        <w:t>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9B2922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29D16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anche il sangue che purifica da ogni peccato e cancella ogni macchia. Il Sangue sacramento e sacrificio della Nuova Alleanza non va più asperso come nell’Antica Alleanza. Il Sangue va bevuto. </w:t>
      </w:r>
    </w:p>
    <w:p w14:paraId="0F71C8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le Parole di Gesù sul sangue che deve essere bevuto.</w:t>
      </w:r>
    </w:p>
    <w:p w14:paraId="1B1A821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anche il compimento della Profezia di Ezechiele visto da Giovanni Apostolo sul Golgota, subito dopo la morte di Gesù.</w:t>
      </w:r>
    </w:p>
    <w:p w14:paraId="62FD178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27C5CD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w:t>
      </w:r>
      <w:r w:rsidRPr="00A61AD4">
        <w:rPr>
          <w:rFonts w:ascii="Arial" w:eastAsia="Times New Roman" w:hAnsi="Arial" w:cs="Arial"/>
          <w:bCs/>
          <w:i/>
          <w:iCs/>
          <w:kern w:val="2"/>
          <w:sz w:val="24"/>
          <w:szCs w:val="24"/>
          <w:lang w:eastAsia="it-IT"/>
        </w:rPr>
        <w:lastRenderedPageBreak/>
        <w:t>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802E3A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1E32F1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392678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299E47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4DF1EFF"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w:t>
      </w:r>
      <w:r w:rsidRPr="00A61AD4">
        <w:rPr>
          <w:rFonts w:ascii="Arial" w:eastAsia="Times New Roman" w:hAnsi="Arial" w:cs="Arial"/>
          <w:bCs/>
          <w:i/>
          <w:iCs/>
          <w:kern w:val="2"/>
          <w:sz w:val="24"/>
          <w:szCs w:val="24"/>
          <w:lang w:eastAsia="it-IT"/>
        </w:rPr>
        <w:lastRenderedPageBreak/>
        <w:t xml:space="preserve">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EB4EE1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Credere in Cristo è lasciarsi purificare con il sangue di 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e non una sola parte di Lui. Altrimenti abbiamo notizie su Cristo, ma non conosciamo Cristo e se non conosciamo Cristo, non conosciamo né il Padre e né lo Spirito Santo. Non conosciamo nessuna verità soprannaturale ed eterna.</w:t>
      </w:r>
    </w:p>
    <w:p w14:paraId="3E1E86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chi è che vince il mondo se non chi crede che Gesù è il Figlio di Dio? Egli è colui che è venuto con acqua e sangue, Gesù Cristo; non con l’acqua soltanto, ma con l’acqua e con il sangue. </w:t>
      </w:r>
    </w:p>
    <w:p w14:paraId="3419D0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attesta che Gesù è il Figlio di Dio venuto nella carne? Chi dona testimonianza a Cristo Gesù, è lo Spirito, perché lo Spirito è la verità. Lo Spirito che rende testimonianza non è quello che è fuori di noi, ma è quello che è in noi. </w:t>
      </w:r>
    </w:p>
    <w:p w14:paraId="5D7045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Pietro è colmo di Spirito Santo. Nello Spirito Santo sa chi è Cristo Gesù. Lo Spirito Santo che è in Lui rende testimonianza a Cristo dinanzi al mondo intero riunito davanti al Cenacolo dallo Spirito Santo. Lo Spirito che è nella Parola di Pietro trafigge i cuori e questi accolgono la testimonianza di Pietro su Cristo Gesù. Si lasciano battezzare. Vengono colmati di Spirito Santo. </w:t>
      </w:r>
    </w:p>
    <w:p w14:paraId="371E64F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414766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01028DC"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6FC640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B962DC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B67A90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2CB403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A6A4D7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B2A10B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Disse il Signore al mio Signore: siedi alla mia destra, finché io ponga i tuoi nemici come sgabello dei tuoi piedi.</w:t>
      </w:r>
    </w:p>
    <w:p w14:paraId="07D0117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Sappia dunque con certezza tutta la casa d’Israele che Dio ha costituito Signore e Cristo quel Gesù che voi avete crocifisso».</w:t>
      </w:r>
    </w:p>
    <w:p w14:paraId="543A41D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A61AD4">
        <w:rPr>
          <w:rFonts w:ascii="Arial" w:eastAsia="Times New Roman" w:hAnsi="Arial" w:cs="Arial"/>
          <w:bCs/>
          <w:i/>
          <w:iCs/>
          <w:kern w:val="2"/>
          <w:sz w:val="24"/>
          <w:szCs w:val="24"/>
          <w:lang w:eastAsia="it-IT"/>
        </w:rPr>
        <w:lastRenderedPageBreak/>
        <w:t xml:space="preserve">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59FDBA5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è lo Spirito che è in loro che quotidianamente deve rendere testimonianza a Cristo Gesù nel loro cuore e attraverso la loro voce ad ogni altro uomo. Se però lo Spirito si spegne in essi, anche la loro fede in Cristo si spegne ed essi senza alcuna fede ritornano nella loro vecchia carne di peccato e di morte.</w:t>
      </w:r>
    </w:p>
    <w:p w14:paraId="75E35E05"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per noi è la Parola di Cristo Gesù. Il Signore si impegna a darci la grazia senza misura e a preparare per noi un posto nel suo regno eterno. </w:t>
      </w:r>
    </w:p>
    <w:p w14:paraId="2E9AD6A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Ed è lo Spirito che dà testimonianza, perché lo Spirito è la verità. Poiché tre sono quelli che danno testimonianza: lo Spirito, l’acqua e il sangue, e questi tre sono concordi. </w:t>
      </w:r>
    </w:p>
    <w:p w14:paraId="0529DA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decretato che Lui è il solo nome nel quale è stabilito che noi siamo salvati. Noi possiamo credere nel Figlio di Dio. Dio ha testimoniato per Lui anche con solenne giuramento. </w:t>
      </w:r>
    </w:p>
    <w:p w14:paraId="31A2CBF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non crede a Dio, che ha testimoniato per il Figlio suo, fa di lui un bugiardo, perché non crede alla testimonianza che ha dato riguardo al proprio Figlio. Oggi, avendo noi, declassato Cristo Gesù a semplice uomo – Egli non è più il Redentore, il Salvatore, l’Acqua della vita, il Sangue che purifica dai peccati ogni uomo – abbiamo fatto di Dio un bugiardo. Dire che tutte le religioni sono via di salvezza non è forse fare di Dio un bugiardo? Dire che la Parola di Cristo Gesù e le parole degli uomini sono uguali, non è forse fare di Dio un bugiardo? Proclamare la fratellanza universale non in Cristo, non con Cristo, non per Cristo non è forse fare di Dio un bugiardo? Volere una Chiesa dal basso non è dichiarare Dio un bugiardo? Per ogni Parola della Divina Rivelazione che noi neghiamo, facciamo di Dio un bugiardo. Chi fa di Dio un bugiardo, si esclude dalla vita eterna perché natura di menzogna e bocca di falsità e di inganno. </w:t>
      </w:r>
    </w:p>
    <w:p w14:paraId="4D773BE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accettiamo la testimonianza degli uomini, la testimonianza di Dio è superiore: e questa è la testimonianza di Dio, che egli ha dato riguardo al proprio Figlio. Chi crede nel Figlio di Dio, ha questa testimonianza </w:t>
      </w:r>
      <w:r w:rsidRPr="00A61AD4">
        <w:rPr>
          <w:rFonts w:ascii="Arial" w:eastAsia="Times New Roman" w:hAnsi="Arial" w:cs="Arial"/>
          <w:bCs/>
          <w:i/>
          <w:iCs/>
          <w:sz w:val="24"/>
          <w:szCs w:val="24"/>
          <w:lang w:eastAsia="it-IT"/>
        </w:rPr>
        <w:lastRenderedPageBreak/>
        <w:t xml:space="preserve">in sé. Chi non crede a Dio, fa di lui un bugiardo, perché non crede alla testimonianza che Dio ha dato riguardo al proprio Figlio. </w:t>
      </w:r>
    </w:p>
    <w:p w14:paraId="724245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7372AE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questa è la testimonianza che Dio ha fatto sul Figlio Gesù Cristo – la vita eterna che è il Padre e il Padre è solo in Cristo Gesù, perché solo Cristo Gesù è nel Padre – perché noi stiamo affermando che tutte le religioni sono via di salvezza? Se la salvezza è nel dono della vita eterna e la vita eterno è solo in Cristo Gesù, noi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vita eterna, prive oggi e prive per l’eternità.</w:t>
      </w:r>
    </w:p>
    <w:p w14:paraId="119F34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23BF7D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la testimonianza è questa: Dio ci ha donato la vita eterna e questa vita è nel suo Figlio. Chi ha il Figlio, ha la vita; chi non ha il Figlio di Dio, non ha la vita.</w:t>
      </w:r>
    </w:p>
    <w:p w14:paraId="044B44A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5694655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rivela il motivo per cui ha scritto questa sua Lettera: perché i discepoli di Gesù sappiamo che essi possiedono la vita eterna. Chi possiede la vita eterna? Chi crede nel nome del Figlio di Dio. Di conseguenza chi non crede nel nome del Figlio di Dio non possiede la vita eterna. Da questa affermazione o rivelazione dobbiamo noi concludere che oggi il cristiano non possiede più la vita eterna. Perché non la possiede più? Perché non crede più nel nome del Figlio di Dio. Perché non crede più nel nome del Figlio di Dio? Perché Cristo Gesù è la verità, Cristo Gesù è la grazia, Cristo Gesù è la Parola, Cristo Gesù e la luce, Cristo Gesù e il Vangelo, Cristo Gesù e il Sangue, Cristo Gesù è l’Acqua della vita, Cristo Gesù e lo Spirito Santo, Cristo Gesù e la Chiesa sono una cosa sola. </w:t>
      </w:r>
    </w:p>
    <w:p w14:paraId="1600DC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noi vogliamo una Chiesa dal basso, vogliamo anche un Cristo Gesù dal basso, la Divina Rivelazione dal basso, i ministri sacri dal basso, Vogliamo tutto 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3A0A8F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Questo vi ho scritto perché sappiate che possedete la vita eterna, voi che credete nel nome del Figlio di Dio.</w:t>
      </w:r>
    </w:p>
    <w:p w14:paraId="42291DB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dona la verità sulla preghiera. È una verità che discende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3E6703E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110C79E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26AD38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verità sulla preghiera va completata con quanto viene rivelato sia dall’Apostolo Paolo nella Lettera ai Romani e sia dal Vangelo secondo Giovanni:</w:t>
      </w:r>
    </w:p>
    <w:p w14:paraId="5E4A7B3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A64F82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E915CA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A61AD4">
        <w:rPr>
          <w:rFonts w:ascii="Arial" w:eastAsia="Times New Roman" w:hAnsi="Arial" w:cs="Arial"/>
          <w:bCs/>
          <w:i/>
          <w:iCs/>
          <w:kern w:val="2"/>
          <w:sz w:val="24"/>
          <w:szCs w:val="24"/>
          <w:lang w:eastAsia="it-IT"/>
        </w:rPr>
        <w:lastRenderedPageBreak/>
        <w:t>anche chiamati; quelli che ha chiamato, li ha anche giustificati; quelli che ha giustificato, li ha anche glorificati.</w:t>
      </w:r>
    </w:p>
    <w:p w14:paraId="699BE34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C6C1E7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Chi ci separerà dall’amore di Cristo? Forse la tribolazione, l’angoscia, la persecuzione, la fame, la nudità, il pericolo, la spada? Come sta scritto:</w:t>
      </w:r>
    </w:p>
    <w:p w14:paraId="7AD9DA7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Per causa tua siamo messi a morte tutto il giorno, siamo considerati come pecore da macello.</w:t>
      </w:r>
    </w:p>
    <w:p w14:paraId="129E6D7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62D9E8C2"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CC350B6"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BFC481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866320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In verità, in verità io vi dico: se chiederete qualche cosa al Padre nel mio nome, egli ve la darà. Finora non avete chiesto nulla nel mio nome. Chiedete e otterrete, perché la vostra gioia sia piena (Gv 16,12-24). </w:t>
      </w:r>
    </w:p>
    <w:p w14:paraId="739A460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il discepolo di Gesù ascolta il suo Signore e compie la sua volontà, è segno che lo Spirito Santo muove e conduce la sua vita. Se conduce la sua vita, conduce tutta la sua persona: il suo cuore, la sua mente, i suoi desideri, la sua volontà, i suoi pensieri. Se conduce i suoi pensieri e i suoi desideri, condurrà anche la sua preghiera. Ora può non ascoltare il Signore una preghiera dello Spirito Santo? Mai. Sempre il Signore ascolterà il suo Santo Spirito. Possiamo fare un esempio con quanto Luca scrive sulla Vergine Maria nel Capitolo Primo del Suo Vangelo e quanto Giovanni scrive nel Capitolo secondo del suo Vangelo. </w:t>
      </w:r>
    </w:p>
    <w:p w14:paraId="007D74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Luca mostra la Vergine Maria piena di grazia e di Spirito Santo che obbedisce in tutto allo Spirito Santo. </w:t>
      </w:r>
    </w:p>
    <w:p w14:paraId="67F1ED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Giovanni ci mostra Cristo Gesù che obbedisce allo Spirito Santo che è nel cuore della Madre sua. </w:t>
      </w:r>
    </w:p>
    <w:p w14:paraId="47382E7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515A582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1F4A55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178A86A"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CE1DD3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A61AD4">
        <w:rPr>
          <w:rFonts w:ascii="Arial" w:eastAsia="Times New Roman" w:hAnsi="Arial" w:cs="Arial"/>
          <w:bCs/>
          <w:i/>
          <w:iCs/>
          <w:kern w:val="2"/>
          <w:sz w:val="24"/>
          <w:szCs w:val="24"/>
          <w:lang w:eastAsia="it-IT"/>
        </w:rPr>
        <w:lastRenderedPageBreak/>
        <w:t>A che cosa devo che la madre del mio Signore venga da me? Ecco, appena il tuo saluto è giunto ai miei orecchi, il bambino ha sussultato di gioia nel mio grembo. E beata colei che ha creduto nell’adempimento di ciò che il Signore le ha detto».</w:t>
      </w:r>
    </w:p>
    <w:p w14:paraId="3FF0B12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Allora Maria disse: </w:t>
      </w:r>
    </w:p>
    <w:p w14:paraId="0FC89F5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1E95068D"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629091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F4DB3B4"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Questo, a Cana di Galilea, fu l’inizio dei segni compiuti da Gesù; egli manifestò la sua gloria e i suoi discepoli credettero in lui (Gv 2,1-11). </w:t>
      </w:r>
    </w:p>
    <w:p w14:paraId="62F3FB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e sempre dovrà essere in noi opera dello Spirito Santo. </w:t>
      </w:r>
    </w:p>
    <w:p w14:paraId="44F5C27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2332C9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 A coloro il cui peccato non conduce alla morte. Quale peccato conduce alla morte? Il peccato contro lo Spirito Santo. </w:t>
      </w:r>
    </w:p>
    <w:p w14:paraId="6E79F3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5781294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come l’Apostolo insiste su questa duplice natura del peccato. C’è infatti un peccato che conduce alla morte. Riguardo a questo peccato, L’Apostolo non dice di non pregare riguardo a questo peccato. Dice invece: “Non dico di </w:t>
      </w:r>
      <w:r w:rsidRPr="00A61AD4">
        <w:rPr>
          <w:rFonts w:ascii="Arial" w:eastAsia="Times New Roman" w:hAnsi="Arial" w:cs="Arial"/>
          <w:bCs/>
          <w:i/>
          <w:iCs/>
          <w:sz w:val="24"/>
          <w:szCs w:val="24"/>
          <w:lang w:eastAsia="it-IT"/>
        </w:rPr>
        <w:t>pregare per questo peccato”</w:t>
      </w:r>
      <w:r w:rsidRPr="00A61AD4">
        <w:rPr>
          <w:rFonts w:ascii="Arial" w:eastAsia="Times New Roman" w:hAnsi="Arial" w:cs="Arial"/>
          <w:bCs/>
          <w:sz w:val="24"/>
          <w:szCs w:val="24"/>
          <w:lang w:eastAsia="it-IT"/>
        </w:rPr>
        <w:t>. Leggiamo ora il versetto 16 e il versetto 17 sia nel testo latino e sia nel testo greco:</w:t>
      </w:r>
    </w:p>
    <w:p w14:paraId="1118BC4B"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color w:val="000000"/>
          <w:sz w:val="24"/>
          <w:szCs w:val="24"/>
          <w:shd w:val="clear" w:color="auto" w:fill="FFFFFF"/>
          <w:lang w:val="la-Latn" w:eastAsia="it-IT"/>
        </w:rPr>
        <w:t xml:space="preserve">Si quis videt fratrem suum peccare peccatum non ad mortem, petet, et dabit ei Deus vitam, peccantibus non ad mortem. Est peccatum ad mortem; non pro illo dico, ut roget. </w:t>
      </w:r>
      <w:r w:rsidRPr="00A61AD4">
        <w:rPr>
          <w:rFonts w:ascii="Tahoma" w:eastAsia="Times New Roman" w:hAnsi="Tahoma" w:cs="Tahoma"/>
          <w:color w:val="000000"/>
          <w:sz w:val="24"/>
          <w:szCs w:val="24"/>
          <w:shd w:val="clear" w:color="auto" w:fill="FFFFFF"/>
          <w:lang w:val="la-Latn" w:eastAsia="it-IT"/>
        </w:rPr>
        <w:t xml:space="preserve">Omnis iniustitia peccatum est, et est peccatum non ad mortem. </w:t>
      </w:r>
      <w:r w:rsidRPr="00A61AD4">
        <w:rPr>
          <w:rFonts w:ascii="Times New Roman" w:eastAsia="Times New Roman" w:hAnsi="Times New Roman"/>
          <w:color w:val="111111"/>
          <w:sz w:val="24"/>
          <w:szCs w:val="24"/>
          <w:shd w:val="clear" w:color="auto" w:fill="FFFFFF"/>
          <w:lang w:eastAsia="it-IT"/>
        </w:rPr>
        <w:t>ἐάν</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τις</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ἴδῃ</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τὸν</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ἀδελφὸν</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αὐτοῦ</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ἁ</w:t>
      </w:r>
      <w:r w:rsidRPr="00A61AD4">
        <w:rPr>
          <w:rFonts w:ascii="PT Serif" w:eastAsia="Times New Roman" w:hAnsi="PT Serif" w:cs="PT Serif"/>
          <w:color w:val="111111"/>
          <w:sz w:val="24"/>
          <w:szCs w:val="24"/>
          <w:shd w:val="clear" w:color="auto" w:fill="FFFFFF"/>
          <w:lang w:eastAsia="it-IT"/>
        </w:rPr>
        <w:t>μ</w:t>
      </w:r>
      <w:r w:rsidRPr="00A61AD4">
        <w:rPr>
          <w:rFonts w:ascii="Cambria" w:eastAsia="Times New Roman" w:hAnsi="Cambria" w:cs="Cambria"/>
          <w:color w:val="111111"/>
          <w:sz w:val="24"/>
          <w:szCs w:val="24"/>
          <w:shd w:val="clear" w:color="auto" w:fill="FFFFFF"/>
          <w:lang w:eastAsia="it-IT"/>
        </w:rPr>
        <w:t>αρτάνοντα</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ἁ</w:t>
      </w:r>
      <w:r w:rsidRPr="00A61AD4">
        <w:rPr>
          <w:rFonts w:ascii="PT Serif" w:eastAsia="Times New Roman" w:hAnsi="PT Serif" w:cs="PT Serif"/>
          <w:color w:val="111111"/>
          <w:sz w:val="24"/>
          <w:szCs w:val="24"/>
          <w:shd w:val="clear" w:color="auto" w:fill="FFFFFF"/>
          <w:lang w:eastAsia="it-IT"/>
        </w:rPr>
        <w:t>μ</w:t>
      </w:r>
      <w:r w:rsidRPr="00A61AD4">
        <w:rPr>
          <w:rFonts w:ascii="Cambria" w:eastAsia="Times New Roman" w:hAnsi="Cambria" w:cs="Cambria"/>
          <w:color w:val="111111"/>
          <w:sz w:val="24"/>
          <w:szCs w:val="24"/>
          <w:shd w:val="clear" w:color="auto" w:fill="FFFFFF"/>
          <w:lang w:eastAsia="it-IT"/>
        </w:rPr>
        <w:t>αρτίαν</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μ</w:t>
      </w:r>
      <w:r w:rsidRPr="00A61AD4">
        <w:rPr>
          <w:rFonts w:ascii="Times New Roman" w:eastAsia="Times New Roman" w:hAnsi="Times New Roman"/>
          <w:color w:val="111111"/>
          <w:sz w:val="24"/>
          <w:szCs w:val="24"/>
          <w:shd w:val="clear" w:color="auto" w:fill="FFFFFF"/>
          <w:lang w:eastAsia="it-IT"/>
        </w:rPr>
        <w:t>ὴ</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π</w:t>
      </w:r>
      <w:r w:rsidRPr="00A61AD4">
        <w:rPr>
          <w:rFonts w:ascii="Cambria" w:eastAsia="Times New Roman" w:hAnsi="Cambria" w:cs="Cambria"/>
          <w:color w:val="111111"/>
          <w:sz w:val="24"/>
          <w:szCs w:val="24"/>
          <w:shd w:val="clear" w:color="auto" w:fill="FFFFFF"/>
          <w:lang w:eastAsia="it-IT"/>
        </w:rPr>
        <w:t>ρὸς</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θάνατον</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αἰτήσει</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καὶ</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δώσει</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αὐτῷ</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ζωήν</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τοῖς</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ἁ</w:t>
      </w:r>
      <w:r w:rsidRPr="00A61AD4">
        <w:rPr>
          <w:rFonts w:ascii="PT Serif" w:eastAsia="Times New Roman" w:hAnsi="PT Serif" w:cs="PT Serif"/>
          <w:color w:val="111111"/>
          <w:sz w:val="24"/>
          <w:szCs w:val="24"/>
          <w:shd w:val="clear" w:color="auto" w:fill="FFFFFF"/>
          <w:lang w:eastAsia="it-IT"/>
        </w:rPr>
        <w:t>μ</w:t>
      </w:r>
      <w:r w:rsidRPr="00A61AD4">
        <w:rPr>
          <w:rFonts w:ascii="Cambria" w:eastAsia="Times New Roman" w:hAnsi="Cambria" w:cs="Cambria"/>
          <w:color w:val="111111"/>
          <w:sz w:val="24"/>
          <w:szCs w:val="24"/>
          <w:shd w:val="clear" w:color="auto" w:fill="FFFFFF"/>
          <w:lang w:eastAsia="it-IT"/>
        </w:rPr>
        <w:t>αρτάνουσιν</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μ</w:t>
      </w:r>
      <w:r w:rsidRPr="00A61AD4">
        <w:rPr>
          <w:rFonts w:ascii="Times New Roman" w:eastAsia="Times New Roman" w:hAnsi="Times New Roman"/>
          <w:color w:val="111111"/>
          <w:sz w:val="24"/>
          <w:szCs w:val="24"/>
          <w:shd w:val="clear" w:color="auto" w:fill="FFFFFF"/>
          <w:lang w:eastAsia="it-IT"/>
        </w:rPr>
        <w:t>ὴ</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π</w:t>
      </w:r>
      <w:r w:rsidRPr="00A61AD4">
        <w:rPr>
          <w:rFonts w:ascii="Cambria" w:eastAsia="Times New Roman" w:hAnsi="Cambria" w:cs="Cambria"/>
          <w:color w:val="111111"/>
          <w:sz w:val="24"/>
          <w:szCs w:val="24"/>
          <w:shd w:val="clear" w:color="auto" w:fill="FFFFFF"/>
          <w:lang w:eastAsia="it-IT"/>
        </w:rPr>
        <w:t>ρὸς</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θάνατον</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ἔστιν</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ἁ</w:t>
      </w:r>
      <w:r w:rsidRPr="00A61AD4">
        <w:rPr>
          <w:rFonts w:ascii="PT Serif" w:eastAsia="Times New Roman" w:hAnsi="PT Serif" w:cs="PT Serif"/>
          <w:color w:val="111111"/>
          <w:sz w:val="24"/>
          <w:szCs w:val="24"/>
          <w:shd w:val="clear" w:color="auto" w:fill="FFFFFF"/>
          <w:lang w:eastAsia="it-IT"/>
        </w:rPr>
        <w:t>μ</w:t>
      </w:r>
      <w:r w:rsidRPr="00A61AD4">
        <w:rPr>
          <w:rFonts w:ascii="Cambria" w:eastAsia="Times New Roman" w:hAnsi="Cambria" w:cs="Cambria"/>
          <w:color w:val="111111"/>
          <w:sz w:val="24"/>
          <w:szCs w:val="24"/>
          <w:shd w:val="clear" w:color="auto" w:fill="FFFFFF"/>
          <w:lang w:eastAsia="it-IT"/>
        </w:rPr>
        <w:t>αρτία</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π</w:t>
      </w:r>
      <w:r w:rsidRPr="00A61AD4">
        <w:rPr>
          <w:rFonts w:ascii="Cambria" w:eastAsia="Times New Roman" w:hAnsi="Cambria" w:cs="Cambria"/>
          <w:color w:val="111111"/>
          <w:sz w:val="24"/>
          <w:szCs w:val="24"/>
          <w:shd w:val="clear" w:color="auto" w:fill="FFFFFF"/>
          <w:lang w:eastAsia="it-IT"/>
        </w:rPr>
        <w:t>ρὸς</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θάνατον·</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οὐ</w:t>
      </w:r>
      <w:r w:rsidRPr="00A61AD4">
        <w:rPr>
          <w:rFonts w:ascii="PT Serif" w:eastAsia="Times New Roman" w:hAnsi="PT Serif"/>
          <w:color w:val="111111"/>
          <w:sz w:val="24"/>
          <w:szCs w:val="24"/>
          <w:shd w:val="clear" w:color="auto" w:fill="FFFFFF"/>
          <w:lang w:val="la-Latn" w:eastAsia="it-IT"/>
        </w:rPr>
        <w:t xml:space="preserve"> </w:t>
      </w:r>
      <w:r w:rsidRPr="00A61AD4">
        <w:rPr>
          <w:rFonts w:ascii="PT Serif" w:eastAsia="Times New Roman" w:hAnsi="PT Serif" w:cs="PT Serif"/>
          <w:color w:val="111111"/>
          <w:sz w:val="24"/>
          <w:szCs w:val="24"/>
          <w:shd w:val="clear" w:color="auto" w:fill="FFFFFF"/>
          <w:lang w:eastAsia="it-IT"/>
        </w:rPr>
        <w:t>π</w:t>
      </w:r>
      <w:r w:rsidRPr="00A61AD4">
        <w:rPr>
          <w:rFonts w:ascii="Cambria" w:eastAsia="Times New Roman" w:hAnsi="Cambria" w:cs="Cambria"/>
          <w:color w:val="111111"/>
          <w:sz w:val="24"/>
          <w:szCs w:val="24"/>
          <w:shd w:val="clear" w:color="auto" w:fill="FFFFFF"/>
          <w:lang w:eastAsia="it-IT"/>
        </w:rPr>
        <w:t>ερὶ</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ἐκείνης</w:t>
      </w:r>
      <w:r w:rsidRPr="00A61AD4">
        <w:rPr>
          <w:rFonts w:ascii="PT Serif" w:eastAsia="Times New Roman" w:hAnsi="PT Serif"/>
          <w:color w:val="111111"/>
          <w:sz w:val="24"/>
          <w:szCs w:val="24"/>
          <w:shd w:val="clear" w:color="auto" w:fill="FFFFFF"/>
          <w:lang w:val="la-Latn" w:eastAsia="it-IT"/>
        </w:rPr>
        <w:t xml:space="preserve"> </w:t>
      </w:r>
      <w:r w:rsidRPr="00A61AD4">
        <w:rPr>
          <w:rFonts w:ascii="Cambria" w:eastAsia="Times New Roman" w:hAnsi="Cambria" w:cs="Cambria"/>
          <w:color w:val="111111"/>
          <w:sz w:val="24"/>
          <w:szCs w:val="24"/>
          <w:shd w:val="clear" w:color="auto" w:fill="FFFFFF"/>
          <w:lang w:eastAsia="it-IT"/>
        </w:rPr>
        <w:t>λέγω</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ἵνα</w:t>
      </w:r>
      <w:r w:rsidRPr="00A61AD4">
        <w:rPr>
          <w:rFonts w:ascii="PT Serif" w:eastAsia="Times New Roman" w:hAnsi="PT Serif"/>
          <w:color w:val="111111"/>
          <w:sz w:val="24"/>
          <w:szCs w:val="24"/>
          <w:shd w:val="clear" w:color="auto" w:fill="FFFFFF"/>
          <w:lang w:val="la-Latn" w:eastAsia="it-IT"/>
        </w:rPr>
        <w:t xml:space="preserve"> </w:t>
      </w:r>
      <w:r w:rsidRPr="00A61AD4">
        <w:rPr>
          <w:rFonts w:ascii="Times New Roman" w:eastAsia="Times New Roman" w:hAnsi="Times New Roman"/>
          <w:color w:val="111111"/>
          <w:sz w:val="24"/>
          <w:szCs w:val="24"/>
          <w:shd w:val="clear" w:color="auto" w:fill="FFFFFF"/>
          <w:lang w:eastAsia="it-IT"/>
        </w:rPr>
        <w:t>ἐρωτήσῃ</w:t>
      </w:r>
      <w:r w:rsidRPr="00A61AD4">
        <w:rPr>
          <w:rFonts w:ascii="PT Serif" w:eastAsia="Times New Roman" w:hAnsi="PT Serif"/>
          <w:color w:val="111111"/>
          <w:sz w:val="24"/>
          <w:szCs w:val="24"/>
          <w:shd w:val="clear" w:color="auto" w:fill="FFFFFF"/>
          <w:lang w:val="la-Latn" w:eastAsia="it-IT"/>
        </w:rPr>
        <w:t>.</w:t>
      </w:r>
      <w:r w:rsidRPr="00A61AD4">
        <w:rPr>
          <w:rFonts w:ascii="Arial" w:eastAsia="Times New Roman" w:hAnsi="Arial" w:cs="Arial"/>
          <w:color w:val="472817"/>
          <w:sz w:val="24"/>
          <w:szCs w:val="24"/>
          <w:vertAlign w:val="superscript"/>
          <w:lang w:val="la-Latn" w:eastAsia="it-IT"/>
        </w:rPr>
        <w:t xml:space="preserve"> </w:t>
      </w:r>
      <w:r w:rsidRPr="00A61AD4">
        <w:rPr>
          <w:rFonts w:ascii="PT Serif" w:eastAsia="Times New Roman" w:hAnsi="PT Serif"/>
          <w:color w:val="111111"/>
          <w:sz w:val="24"/>
          <w:szCs w:val="24"/>
          <w:lang w:eastAsia="it-IT"/>
        </w:rPr>
        <w:t>π</w:t>
      </w:r>
      <w:r w:rsidRPr="00A61AD4">
        <w:rPr>
          <w:rFonts w:ascii="Times New Roman" w:eastAsia="Times New Roman" w:hAnsi="Times New Roman"/>
          <w:color w:val="111111"/>
          <w:sz w:val="24"/>
          <w:szCs w:val="24"/>
          <w:lang w:eastAsia="it-IT"/>
        </w:rPr>
        <w:t>ᾶσα</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ἀδικία</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ἁ</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αρτία</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ἐστίν</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ἔστιν</w:t>
      </w:r>
      <w:r w:rsidRPr="00A61AD4">
        <w:rPr>
          <w:rFonts w:ascii="PT Serif" w:eastAsia="Times New Roman" w:hAnsi="PT Serif"/>
          <w:color w:val="111111"/>
          <w:sz w:val="24"/>
          <w:szCs w:val="24"/>
          <w:lang w:val="la-Latn" w:eastAsia="it-IT"/>
        </w:rPr>
        <w:t xml:space="preserve"> </w:t>
      </w:r>
      <w:r w:rsidRPr="00A61AD4">
        <w:rPr>
          <w:rFonts w:ascii="Times New Roman" w:eastAsia="Times New Roman" w:hAnsi="Times New Roman"/>
          <w:color w:val="111111"/>
          <w:sz w:val="24"/>
          <w:szCs w:val="24"/>
          <w:lang w:eastAsia="it-IT"/>
        </w:rPr>
        <w:t>ἁ</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αρτία</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οὐ</w:t>
      </w:r>
      <w:r w:rsidRPr="00A61AD4">
        <w:rPr>
          <w:rFonts w:ascii="PT Serif" w:eastAsia="Times New Roman" w:hAnsi="PT Serif"/>
          <w:color w:val="111111"/>
          <w:sz w:val="24"/>
          <w:szCs w:val="24"/>
          <w:lang w:val="la-Latn" w:eastAsia="it-IT"/>
        </w:rPr>
        <w:t xml:space="preserve"> </w:t>
      </w:r>
      <w:r w:rsidRPr="00A61AD4">
        <w:rPr>
          <w:rFonts w:ascii="PT Serif" w:eastAsia="Times New Roman" w:hAnsi="PT Serif" w:cs="PT Serif"/>
          <w:color w:val="111111"/>
          <w:sz w:val="24"/>
          <w:szCs w:val="24"/>
          <w:lang w:eastAsia="it-IT"/>
        </w:rPr>
        <w:t>π</w:t>
      </w:r>
      <w:r w:rsidRPr="00A61AD4">
        <w:rPr>
          <w:rFonts w:ascii="Cambria" w:eastAsia="Times New Roman" w:hAnsi="Cambria" w:cs="Cambria"/>
          <w:color w:val="111111"/>
          <w:sz w:val="24"/>
          <w:szCs w:val="24"/>
          <w:lang w:eastAsia="it-IT"/>
        </w:rPr>
        <w:t>ρὸς</w:t>
      </w:r>
      <w:r w:rsidRPr="00A61AD4">
        <w:rPr>
          <w:rFonts w:ascii="PT Serif" w:eastAsia="Times New Roman" w:hAnsi="PT Serif"/>
          <w:color w:val="111111"/>
          <w:sz w:val="24"/>
          <w:szCs w:val="24"/>
          <w:lang w:val="la-Latn" w:eastAsia="it-IT"/>
        </w:rPr>
        <w:t xml:space="preserve"> </w:t>
      </w:r>
      <w:r w:rsidRPr="00A61AD4">
        <w:rPr>
          <w:rFonts w:ascii="Cambria" w:eastAsia="Times New Roman" w:hAnsi="Cambria" w:cs="Cambria"/>
          <w:color w:val="111111"/>
          <w:sz w:val="24"/>
          <w:szCs w:val="24"/>
          <w:lang w:eastAsia="it-IT"/>
        </w:rPr>
        <w:t>θάνατον</w:t>
      </w:r>
      <w:r w:rsidRPr="00A61AD4">
        <w:rPr>
          <w:rFonts w:ascii="PT Serif" w:eastAsia="Times New Roman" w:hAnsi="PT Serif"/>
          <w:color w:val="111111"/>
          <w:sz w:val="24"/>
          <w:szCs w:val="24"/>
          <w:lang w:val="la-Latn" w:eastAsia="it-IT"/>
        </w:rPr>
        <w:t>. </w:t>
      </w:r>
    </w:p>
    <w:p w14:paraId="7CFC51A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quanto abbiamo scritto su questo versetto in due precedenti commenti:</w:t>
      </w:r>
    </w:p>
    <w:p w14:paraId="76D452CB"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Primo commento:</w:t>
      </w:r>
    </w:p>
    <w:p w14:paraId="4A7936B3"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27343B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19E452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673BAD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w:t>
      </w:r>
      <w:r w:rsidRPr="00A61AD4">
        <w:rPr>
          <w:rFonts w:ascii="Arial" w:eastAsia="Times New Roman" w:hAnsi="Arial"/>
          <w:sz w:val="24"/>
          <w:szCs w:val="24"/>
          <w:lang w:eastAsia="it-IT"/>
        </w:rPr>
        <w:lastRenderedPageBreak/>
        <w:t>che non conduce alla morte. Mentre per il peccato che conduce alla morte, per questo non bisogna pregare. Ma qual è il peccato che conduce alla morte?</w:t>
      </w:r>
    </w:p>
    <w:p w14:paraId="7772D8F9"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Ce lo insegna Gesù nel suo Vangelo:</w:t>
      </w:r>
    </w:p>
    <w:p w14:paraId="0BFACF68"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2FF38181"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2BBBF899"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653CCB0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684627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peccato che conduce alla morte è il peccato contro lo Spirito Santo. In che cosa consiste esattamente questo peccato? 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665632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13D8C1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Tremenda verità, ma verità evangelica. Annunzio e monito per ogni uomo a non giungere mai a questa tremenda realtà che è il peccato contro lo Spirito Santo. Questa verità è Vangelo, perché ogni verità è Vangelo, dono di grazia e di </w:t>
      </w:r>
      <w:r w:rsidRPr="00A61AD4">
        <w:rPr>
          <w:rFonts w:ascii="Arial" w:eastAsia="Times New Roman" w:hAnsi="Arial"/>
          <w:sz w:val="24"/>
          <w:szCs w:val="24"/>
          <w:lang w:eastAsia="it-IT"/>
        </w:rPr>
        <w:lastRenderedPageBreak/>
        <w:t xml:space="preserve">salvezza. Ognuno che sa che il peccato contro lo Spirito Santo non si perdona né ora né mai, può mettere ogni impegno affinché non cada in esso. Lo sa, può salvarsi dalla sua morte eterna, non commettendo questo peccato. </w:t>
      </w:r>
    </w:p>
    <w:p w14:paraId="7D8655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morte eterna. Peccato contro lo Spirito Santo è anche accanirsi contro la verità della Parola del Vangelo, dichiarandola non vera per noi. </w:t>
      </w:r>
    </w:p>
    <w:p w14:paraId="258B0570"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Ogni iniquità è peccato, ma c'è il peccato che non conduce alla morte. </w:t>
      </w:r>
    </w:p>
    <w:p w14:paraId="615C6F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trasgressione dei comandamenti è peccato. È questa l’iniquità, la non giustizia dell’uomo. È iniquo tutto ciò che non è giusto e tutto ciò che non è giusto è peccato. Non è giusto tutto ciò che è contro la Volontà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323ED9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 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303B121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questo avviene, ci troviamo dinanzi ad un peccato per il quale non bisogna pregare. Si è superato il limite del male. Anche questa è verità evangelica, lieto annunzio, buona novella. Questa verità serve all’uomo perché si decida a non proseguire nei suoi peccati, perché la fine potrebbe essere il peccato che conduce alla morte eterna, dal quale nessuno lo potrà mai liberare.</w:t>
      </w:r>
    </w:p>
    <w:p w14:paraId="6532EB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Chiesa, se ama l’uomo, se lo ama della stessa verità di Cristo Gesù, deve annunziargli questa Parola. Gliela deve annunziare perché si converta e viva, perché non vada a finire nelle tenebre dell’inferno.</w:t>
      </w:r>
    </w:p>
    <w:p w14:paraId="6D818F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Dinanzi ad ogni uomo c’è un pericolo di morte eterna. La Chiesa se ama veramente, deve mettere ogni impegno a segnalare questo pericolo, gridandolo ai quattro venti perché nessun uomo mai cada in esso. Sarebbe la sua rovina eterna. Ma la Chiesa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w:t>
      </w:r>
      <w:r w:rsidRPr="00A61AD4">
        <w:rPr>
          <w:rFonts w:ascii="Arial" w:eastAsia="Times New Roman" w:hAnsi="Arial"/>
          <w:sz w:val="24"/>
          <w:szCs w:val="24"/>
          <w:lang w:eastAsia="it-IT"/>
        </w:rPr>
        <w:lastRenderedPageBreak/>
        <w:t xml:space="preserve">perfetto, pieno, santo, giusto, imparziale di tutta la Parola di Gesù. Se farà questo, essa sarà vero strumento di vita eterna per il mondo intero. </w:t>
      </w:r>
    </w:p>
    <w:p w14:paraId="1E5F817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Secondo commento</w:t>
      </w:r>
    </w:p>
    <w:p w14:paraId="50F6F92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2DC1A3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78BA11C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val="la-Latn" w:eastAsia="it-IT"/>
        </w:rPr>
        <w:t>Qui scit fratrem suum peccare peccatum non ad mortem petet et dabit ei vitam peccantibus non ad mortem; est peccatum ad mortem non pro illo dico ut roget</w:t>
      </w:r>
      <w:r w:rsidRPr="00A61AD4">
        <w:rPr>
          <w:rFonts w:ascii="Arial" w:eastAsia="Times New Roman" w:hAnsi="Arial"/>
          <w:bCs/>
          <w:sz w:val="24"/>
          <w:szCs w:val="24"/>
          <w:lang w:eastAsia="it-IT"/>
        </w:rPr>
        <w:t xml:space="preserve"> (1Gv 5,16). </w:t>
      </w:r>
      <w:r w:rsidRPr="00A61AD4">
        <w:rPr>
          <w:rFonts w:ascii="Greek" w:eastAsia="Times New Roman" w:hAnsi="Greek" w:cs="Greek"/>
          <w:bCs/>
          <w:sz w:val="24"/>
          <w:szCs w:val="24"/>
          <w:lang w:eastAsia="it-IT"/>
        </w:rPr>
        <w:t xml:space="preserve">'E£n tij ‡dV tÕn ¢delfÕn aÙtoà ¡mart£nonta ¡mart…an m¾ prÕj q£naton, a„t»sei, kaˆ dèsei aÙtù zw»n, to‹j ¡mart£nousin m¾ prÕj q£naton. œstin ¡mart…a prÕj q£naton: oÙ perˆ ™ke…nhj lšgw †na ™rwt»sV. </w:t>
      </w:r>
      <w:r w:rsidRPr="00A61AD4">
        <w:rPr>
          <w:rFonts w:ascii="Arial" w:eastAsia="Times New Roman" w:hAnsi="Arial"/>
          <w:bCs/>
          <w:sz w:val="24"/>
          <w:szCs w:val="24"/>
          <w:lang w:eastAsia="it-IT"/>
        </w:rPr>
        <w:t xml:space="preserve">(1Gv 5,16). </w:t>
      </w:r>
    </w:p>
    <w:p w14:paraId="154A2F2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Cosa a noi vuole dire l’Apostolo Giovanni con queste: C’è infatti un peccato che conduce alla morte; non dico di pregare riguardo a questo peccato – </w:t>
      </w:r>
      <w:r w:rsidRPr="00A61AD4">
        <w:rPr>
          <w:rFonts w:ascii="Arial" w:eastAsia="Times New Roman" w:hAnsi="Arial"/>
          <w:sz w:val="24"/>
          <w:szCs w:val="24"/>
          <w:lang w:val="la-Latn" w:eastAsia="it-IT"/>
        </w:rPr>
        <w:t>Est peccatum ad mortem non pro illo dico ut roget.</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eastAsia="it-IT"/>
        </w:rPr>
        <w:t>œstin ¡mart…a prÕj q£naton: oÙ perˆ ™ke…nhj lšgw †na ™rwt»sV.</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eastAsia="it-IT"/>
        </w:rPr>
        <w:t xml:space="preserve"> ? </w:t>
      </w:r>
      <w:r w:rsidRPr="00A61AD4">
        <w:rPr>
          <w:rFonts w:ascii="Arial" w:eastAsia="Times New Roman" w:hAnsi="Arial"/>
          <w:sz w:val="24"/>
          <w:szCs w:val="24"/>
          <w:lang w:eastAsia="it-IT"/>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5A00D0A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6C516172"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w:t>
      </w:r>
      <w:r w:rsidRPr="00A61AD4">
        <w:rPr>
          <w:rFonts w:ascii="Arial" w:eastAsia="Times New Roman" w:hAnsi="Arial"/>
          <w:i/>
          <w:iCs/>
          <w:spacing w:val="-2"/>
          <w:kern w:val="2"/>
          <w:sz w:val="24"/>
          <w:szCs w:val="24"/>
          <w:lang w:eastAsia="it-IT"/>
        </w:rPr>
        <w:lastRenderedPageBreak/>
        <w:t xml:space="preserve">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091436E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w:t>
      </w:r>
      <w:r w:rsidRPr="00A61AD4">
        <w:rPr>
          <w:rFonts w:ascii="Arial" w:eastAsia="Times New Roman" w:hAnsi="Arial"/>
          <w:i/>
          <w:iCs/>
          <w:spacing w:val="-2"/>
          <w:kern w:val="2"/>
          <w:sz w:val="24"/>
          <w:szCs w:val="24"/>
          <w:lang w:eastAsia="it-IT"/>
        </w:rPr>
        <w:lastRenderedPageBreak/>
        <w:t xml:space="preserve">nessuno. Infatti chi mai ha conosciuto il pensiero del Signore in modo da poterlo consigliare? Ora, noi abbiamo il pensiero di Cristo (1Cor 2,1.16). </w:t>
      </w:r>
    </w:p>
    <w:p w14:paraId="678AB8F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4FE7E541"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0E52C7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18BE5D5E"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Ogni iniquità è peccato, ma c’è il peccato che non conduce alla morte.</w:t>
      </w:r>
    </w:p>
    <w:p w14:paraId="5A109D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w:t>
      </w:r>
      <w:r w:rsidRPr="00A61AD4">
        <w:rPr>
          <w:rFonts w:ascii="Arial" w:eastAsia="Times New Roman" w:hAnsi="Arial"/>
          <w:sz w:val="24"/>
          <w:szCs w:val="24"/>
          <w:lang w:val="la-Latn" w:eastAsia="it-IT"/>
        </w:rPr>
        <w:t>conversio</w:t>
      </w:r>
      <w:r w:rsidRPr="00A61AD4">
        <w:rPr>
          <w:rFonts w:ascii="Arial" w:eastAsia="Times New Roman" w:hAnsi="Arial"/>
          <w:sz w:val="24"/>
          <w:szCs w:val="24"/>
          <w:lang w:eastAsia="it-IT"/>
        </w:rPr>
        <w:t xml:space="preserve"> e nel pentimento:</w:t>
      </w:r>
    </w:p>
    <w:p w14:paraId="4A6E036F"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Mi fu rivolta questa parola del Signore: «Perché andate ripetendo questo proverbio sulla terra d’Israele: “I padri hanno mangiato uva acerba e i denti dei figli si sono allegati”?</w:t>
      </w:r>
    </w:p>
    <w:p w14:paraId="798688F8"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lastRenderedPageBreak/>
        <w:t>Com’è vero che io vivo, oracolo del Signore Dio, voi non ripeterete più questo proverbio in Israele. Ecco, tutte le vite sono mie: la vita del padre e quella del figlio è mia; chi pecca morirà.</w:t>
      </w:r>
    </w:p>
    <w:p w14:paraId="39419585"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411D9DF"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BE00F9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DC2C39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w:t>
      </w:r>
      <w:r w:rsidRPr="00A61AD4">
        <w:rPr>
          <w:rFonts w:ascii="Arial" w:eastAsia="Times New Roman" w:hAnsi="Arial"/>
          <w:i/>
          <w:iCs/>
          <w:spacing w:val="-2"/>
          <w:kern w:val="2"/>
          <w:sz w:val="24"/>
          <w:szCs w:val="24"/>
          <w:lang w:eastAsia="it-IT"/>
        </w:rPr>
        <w:lastRenderedPageBreak/>
        <w:t>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3D62004"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8972113"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8DCDE32"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C450D97"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w:t>
      </w:r>
      <w:r w:rsidRPr="00A61AD4">
        <w:rPr>
          <w:rFonts w:ascii="Arial" w:eastAsia="Times New Roman" w:hAnsi="Arial"/>
          <w:i/>
          <w:iCs/>
          <w:spacing w:val="-2"/>
          <w:kern w:val="2"/>
          <w:sz w:val="24"/>
          <w:szCs w:val="24"/>
          <w:lang w:eastAsia="it-IT"/>
        </w:rPr>
        <w:lastRenderedPageBreak/>
        <w:t>della vita, senza commettere il male, egli vivrà e non morirà; nessuno dei peccati commessi sarà più ricordato: egli ha praticato ciò che è retto e giusto e certamente vivrà.</w:t>
      </w:r>
    </w:p>
    <w:p w14:paraId="70272322"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87BC1EB"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ECB23DF"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22BF123"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ACE9E5D"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39E16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72D8A9DC"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lastRenderedPageBreak/>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7CF953E8"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Si avvicinavano a lui tutti i pubblicani e i peccatori per ascoltarlo. I farisei e gli scribi mormoravano dicendo: «Costui accoglie i peccatori e mangia con loro». Ed egli disse loro questa parabola:</w:t>
      </w:r>
    </w:p>
    <w:p w14:paraId="0414D635"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E6A6A8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3856428"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F602553"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w:t>
      </w:r>
      <w:r w:rsidRPr="00A61AD4">
        <w:rPr>
          <w:rFonts w:ascii="Arial" w:eastAsia="Times New Roman" w:hAnsi="Arial"/>
          <w:i/>
          <w:iCs/>
          <w:spacing w:val="-2"/>
          <w:kern w:val="2"/>
          <w:sz w:val="24"/>
          <w:szCs w:val="24"/>
          <w:lang w:eastAsia="it-IT"/>
        </w:rPr>
        <w:lastRenderedPageBreak/>
        <w:t>facciamo festa, perché questo mio figlio era morto ed è tornato in vita, era perduto ed è stato ritrovato”. E cominciarono a far festa.</w:t>
      </w:r>
    </w:p>
    <w:p w14:paraId="5684D657"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11FA4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il grande mistero del perdono: il dono del Figlio di Dio per l’espiazione dei peccati e per il dono della grazia, della verità, dello Spirito Santo. Tutto il Nuovo Testamento manifesta questa verità. </w:t>
      </w:r>
    </w:p>
    <w:p w14:paraId="75FFDE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7403AC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4C003BD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QUINTA VERITÀ</w:t>
      </w:r>
    </w:p>
    <w:p w14:paraId="4003DE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qual è la verità cristiana:</w:t>
      </w:r>
      <w:r w:rsidRPr="00A61AD4">
        <w:rPr>
          <w:rFonts w:ascii="Arial" w:eastAsia="Times New Roman" w:hAnsi="Arial" w:cs="Arial"/>
          <w:bCs/>
          <w:i/>
          <w:iCs/>
          <w:sz w:val="24"/>
          <w:szCs w:val="24"/>
          <w:lang w:eastAsia="it-IT"/>
        </w:rPr>
        <w:t xml:space="preserve"> noi sappiamo anche che il Figlio di Dio è venuto e ci ha dato l’intelligenza per conoscere il vero Dio</w:t>
      </w:r>
      <w:r w:rsidRPr="00A61AD4">
        <w:rPr>
          <w:rFonts w:ascii="Arial" w:eastAsia="Times New Roman" w:hAnsi="Arial" w:cs="Arial"/>
          <w:bCs/>
          <w:sz w:val="24"/>
          <w:szCs w:val="24"/>
          <w:lang w:eastAsia="it-IT"/>
        </w:rPr>
        <w:t xml:space="preserve">. Ecco cosa ancora noi conosciamo: </w:t>
      </w:r>
      <w:r w:rsidRPr="00A61AD4">
        <w:rPr>
          <w:rFonts w:ascii="Arial" w:eastAsia="Times New Roman" w:hAnsi="Arial" w:cs="Arial"/>
          <w:bCs/>
          <w:i/>
          <w:iCs/>
          <w:sz w:val="24"/>
          <w:szCs w:val="24"/>
          <w:lang w:eastAsia="it-IT"/>
        </w:rPr>
        <w:t>Noi siamo nel vero Dio, nel Figlio suo Gesù Cristo: egli è il vero Dio e la vita eterna.</w:t>
      </w:r>
      <w:r w:rsidRPr="00A61AD4">
        <w:rPr>
          <w:rFonts w:ascii="Arial" w:eastAsia="Times New Roman" w:hAnsi="Arial" w:cs="Arial"/>
          <w:bCs/>
          <w:sz w:val="24"/>
          <w:szCs w:val="24"/>
          <w:lang w:eastAsia="it-IT"/>
        </w:rPr>
        <w:t xml:space="preserve"> Chi ci dona questa scienza e questa intelligenza e questa sapienza? Lo Spirito Santo che abita nel nostro cuore. Più noi cresciamo nello Spirito Santo e più lo ravviviamo e più questa scienza, questa intelligenza, questa sapienza diventano forti e luminose. Se non cresciamo nello Spirito Santo, se lo </w:t>
      </w:r>
      <w:r w:rsidRPr="00A61AD4">
        <w:rPr>
          <w:rFonts w:ascii="Arial" w:eastAsia="Times New Roman" w:hAnsi="Arial" w:cs="Arial"/>
          <w:bCs/>
          <w:sz w:val="24"/>
          <w:szCs w:val="24"/>
          <w:lang w:eastAsia="it-IT"/>
        </w:rPr>
        <w:lastRenderedPageBreak/>
        <w:t xml:space="preserve">Spirito Santo si spegne in noi, anche le sue operazioni in noi si spengono e noi rinneghiamo il vero Dio e il vero Cristo e la vita eterna. </w:t>
      </w:r>
    </w:p>
    <w:p w14:paraId="6F8CED3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Sappiamo anche che il Figlio di Dio è venuto e ci ha dato l’intelligenza per conoscere il vero Dio. E noi siamo nel vero Dio, nel Figlio suo Gesù Cristo: egli è il vero Dio e la vita eterna.</w:t>
      </w:r>
    </w:p>
    <w:p w14:paraId="0C742D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alcuni brani della Sacra Scrittura che illuminano questa verità.</w:t>
      </w:r>
    </w:p>
    <w:p w14:paraId="5FF97A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Mosè vede un popolo che non ha una mente per comprendere e né occhi per vedere le grandi meraviglie che il Signore ha operato in suo favore, per il suo bene. Israele non comprende che lui è opera del Signore. </w:t>
      </w:r>
    </w:p>
    <w:p w14:paraId="00CAF66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055A6B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78CFC22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557EE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2960A6E1"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A61AD4">
        <w:rPr>
          <w:rFonts w:ascii="Arial" w:eastAsia="Times New Roman" w:hAnsi="Arial" w:cs="Arial"/>
          <w:bCs/>
          <w:i/>
          <w:iCs/>
          <w:kern w:val="2"/>
          <w:sz w:val="24"/>
          <w:szCs w:val="24"/>
          <w:lang w:eastAsia="it-IT"/>
        </w:rPr>
        <w:lastRenderedPageBreak/>
        <w:t>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BEEBC95"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 </w:t>
      </w:r>
    </w:p>
    <w:p w14:paraId="10C59ED6"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una falsità e, come già detto, accusiamo la luce e la verità dei fallimenti della nostra vita, vita anche di pastori e di maestri del gregge di Cristo Gesù. È peccato contro lo Spirito Santo accusare Dio dei nostri fallimenti. Ecco cosa diciamo, mentendo a noi stessi e al mondo intero: </w:t>
      </w:r>
      <w:r w:rsidRPr="00A61AD4">
        <w:rPr>
          <w:rFonts w:ascii="Arial" w:eastAsia="Times New Roman" w:hAnsi="Arial" w:cs="Arial"/>
          <w:bCs/>
          <w:i/>
          <w:iCs/>
          <w:sz w:val="24"/>
          <w:szCs w:val="24"/>
          <w:lang w:eastAsia="it-IT"/>
        </w:rPr>
        <w:t>“Se il Signore non avesse creato questa sua opera, se il Signore non avesse fatto risplendere la sua luce, se lo Spirito Santo non avesse fatto risuonare la sua voce, noi avremmo fatto opere meravigliose”.</w:t>
      </w:r>
      <w:r w:rsidRPr="00A61AD4">
        <w:rPr>
          <w:rFonts w:ascii="Arial" w:eastAsia="Times New Roman" w:hAnsi="Arial" w:cs="Arial"/>
          <w:bCs/>
          <w:sz w:val="24"/>
          <w:szCs w:val="24"/>
          <w:lang w:eastAsia="it-IT"/>
        </w:rPr>
        <w:t xml:space="preserve"> Sempre è il fallimento quando poniamo Satana a governare il gregge di Cristo Gesù. A volte sembra di assistere all’accusa che Acab, uno dei più empi Re del regno del Nord, rivolgeva a Elia: </w:t>
      </w:r>
      <w:r w:rsidRPr="00A61AD4">
        <w:rPr>
          <w:rFonts w:ascii="Arial" w:eastAsia="Times New Roman" w:hAnsi="Arial" w:cs="Arial"/>
          <w:bCs/>
          <w:i/>
          <w:iCs/>
          <w:sz w:val="24"/>
          <w:szCs w:val="24"/>
          <w:lang w:eastAsia="it-IT"/>
        </w:rPr>
        <w:t>“Sei tu colui che manda in rovina Israele”:</w:t>
      </w:r>
    </w:p>
    <w:p w14:paraId="086B313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Dopo molti giorni la parola del Signore fu rivolta a Elia, nell’anno terzo: «Va’ a presentarti ad Acab e io manderò la pioggia sulla faccia della terra». Elia andò a presentarsi ad Acab.</w:t>
      </w:r>
    </w:p>
    <w:p w14:paraId="134BCAAC"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DAAEB18"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109E3E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3796CE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w:t>
      </w:r>
      <w:r w:rsidRPr="00A61AD4">
        <w:rPr>
          <w:rFonts w:ascii="Arial" w:eastAsia="Times New Roman" w:hAnsi="Arial" w:cs="Arial"/>
          <w:bCs/>
          <w:i/>
          <w:iCs/>
          <w:spacing w:val="-2"/>
          <w:kern w:val="2"/>
          <w:sz w:val="24"/>
          <w:szCs w:val="24"/>
          <w:lang w:eastAsia="it-IT"/>
        </w:rPr>
        <w:lastRenderedPageBreak/>
        <w:t>nome del Signore. Il dio che risponderà col fuoco è Dio!». Tutto il popolo rispose: «La proposta è buona!».</w:t>
      </w:r>
    </w:p>
    <w:p w14:paraId="1455005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BFBD89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7B1B6E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w:t>
      </w:r>
      <w:r w:rsidRPr="00A61AD4">
        <w:rPr>
          <w:rFonts w:ascii="Arial" w:eastAsia="Times New Roman" w:hAnsi="Arial" w:cs="Arial"/>
          <w:bCs/>
          <w:i/>
          <w:iCs/>
          <w:spacing w:val="-2"/>
          <w:kern w:val="2"/>
          <w:sz w:val="24"/>
          <w:szCs w:val="24"/>
          <w:lang w:eastAsia="it-IT"/>
        </w:rPr>
        <w:lastRenderedPageBreak/>
        <w:t xml:space="preserve">mano del Signore fu sopra Elia, che si cinse i fianchi e corse davanti ad Acab finché giunse a Izreèl (1Re 19,1-46). </w:t>
      </w:r>
    </w:p>
    <w:p w14:paraId="67C3B5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5A1BD44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l’esortazione finale con la quale viene chiusa questa Prima Lettera:</w:t>
      </w:r>
    </w:p>
    <w:p w14:paraId="78AB8C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guardatevi dai falsi dèi!</w:t>
      </w:r>
    </w:p>
    <w:p w14:paraId="682B63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sono i falsi dèi? Falsi dèi sono quelle persone – cristiani e non cristiani, discepoli di Gesù e non discepoli di Gesù, credenti e non credenti, religiosi e non religiosi - che annunciano, propongono, insegnano, divulgano il loro pensiero come via di vera salvezza. La salvezza è Cristo Gesù. La salvezza è in Cristo Gesù. La salvezza si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6391D7E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97" w:name="_Hlk164027314"/>
      <w:r w:rsidRPr="00A61AD4">
        <w:rPr>
          <w:rFonts w:ascii="Arial" w:eastAsia="Times New Roman" w:hAnsi="Arial" w:cs="Arial"/>
          <w:bCs/>
          <w:i/>
          <w:iCs/>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D14EF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98" w:name="_Hlk163208926"/>
      <w:r w:rsidRPr="00A61AD4">
        <w:rPr>
          <w:rFonts w:ascii="Arial" w:eastAsia="Times New Roman" w:hAnsi="Arial" w:cs="Arial"/>
          <w:bCs/>
          <w:i/>
          <w:iCs/>
          <w:sz w:val="24"/>
          <w:szCs w:val="24"/>
          <w:lang w:eastAsia="it-IT"/>
        </w:rPr>
        <w:t xml:space="preserve"> Dio ci ha donato </w:t>
      </w:r>
      <w:r w:rsidRPr="00A61AD4">
        <w:rPr>
          <w:rFonts w:ascii="Arial" w:eastAsia="Times New Roman" w:hAnsi="Arial" w:cs="Arial"/>
          <w:bCs/>
          <w:i/>
          <w:iCs/>
          <w:sz w:val="24"/>
          <w:szCs w:val="24"/>
          <w:lang w:eastAsia="it-IT"/>
        </w:rPr>
        <w:lastRenderedPageBreak/>
        <w:t>la vita eterna e questa vita è nel suo Figlio</w:t>
      </w:r>
      <w:bookmarkEnd w:id="98"/>
      <w:r w:rsidRPr="00A61AD4">
        <w:rPr>
          <w:rFonts w:ascii="Arial" w:eastAsia="Times New Roman" w:hAnsi="Arial" w:cs="Arial"/>
          <w:bCs/>
          <w:i/>
          <w:iCs/>
          <w:sz w:val="24"/>
          <w:szCs w:val="24"/>
          <w:lang w:eastAsia="it-IT"/>
        </w:rPr>
        <w:t>. Chi ha il Figlio, ha la vita; chi non ha il Figlio di Dio, non ha la vita.</w:t>
      </w:r>
    </w:p>
    <w:p w14:paraId="5743ED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vi ho scritto perché sappiate che possedete la vita eterna, voi che credete nel nome del Figlio di Dio.</w:t>
      </w:r>
    </w:p>
    <w:p w14:paraId="63F727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1BADF54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BA84E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2DD77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Figlioli, guardatevi dai falsi dèi!</w:t>
      </w:r>
    </w:p>
    <w:bookmarkEnd w:id="97"/>
    <w:p w14:paraId="053ED4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5672B763"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99" w:name="_Toc187400356"/>
      <w:bookmarkStart w:id="100" w:name="_Toc192104290"/>
      <w:r w:rsidRPr="00A61AD4">
        <w:rPr>
          <w:rFonts w:ascii="Arial" w:eastAsia="Times New Roman" w:hAnsi="Arial"/>
          <w:b/>
          <w:sz w:val="24"/>
          <w:szCs w:val="24"/>
          <w:lang w:eastAsia="it-IT"/>
        </w:rPr>
        <w:t>APPENDICE PRIMA</w:t>
      </w:r>
      <w:bookmarkEnd w:id="99"/>
      <w:bookmarkEnd w:id="100"/>
    </w:p>
    <w:p w14:paraId="09F232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alcune riflessioni precedentemente scritte</w:t>
      </w:r>
    </w:p>
    <w:p w14:paraId="2B7769F4"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101" w:name="_Toc187400357"/>
      <w:r w:rsidRPr="00A61AD4">
        <w:rPr>
          <w:rFonts w:ascii="Arial" w:eastAsia="Times New Roman" w:hAnsi="Arial"/>
          <w:b/>
          <w:bCs/>
          <w:kern w:val="2"/>
          <w:sz w:val="24"/>
          <w:szCs w:val="24"/>
          <w:lang w:val="la-Latn" w:eastAsia="it-IT"/>
        </w:rPr>
        <w:t>Prima riflessione</w:t>
      </w:r>
      <w:bookmarkEnd w:id="101"/>
    </w:p>
    <w:p w14:paraId="1F287C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6F4973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Lettera ha però un </w:t>
      </w:r>
      <w:r w:rsidRPr="00A61AD4">
        <w:rPr>
          <w:rFonts w:ascii="Arial" w:eastAsia="Times New Roman" w:hAnsi="Arial"/>
          <w:i/>
          <w:sz w:val="24"/>
          <w:szCs w:val="24"/>
          <w:lang w:eastAsia="it-IT"/>
        </w:rPr>
        <w:t>“sapore”</w:t>
      </w:r>
      <w:r w:rsidRPr="00A61AD4">
        <w:rPr>
          <w:rFonts w:ascii="Arial" w:eastAsia="Times New Roman" w:hAnsi="Arial"/>
          <w:sz w:val="24"/>
          <w:szCs w:val="24"/>
          <w:lang w:eastAsia="it-IT"/>
        </w:rPr>
        <w:t xml:space="preserve">, una </w:t>
      </w:r>
      <w:r w:rsidRPr="00A61AD4">
        <w:rPr>
          <w:rFonts w:ascii="Arial" w:eastAsia="Times New Roman" w:hAnsi="Arial"/>
          <w:i/>
          <w:sz w:val="24"/>
          <w:szCs w:val="24"/>
          <w:lang w:eastAsia="it-IT"/>
        </w:rPr>
        <w:t>“sapienza”</w:t>
      </w:r>
      <w:r w:rsidRPr="00A61AD4">
        <w:rPr>
          <w:rFonts w:ascii="Arial" w:eastAsia="Times New Roman" w:hAnsi="Arial"/>
          <w:sz w:val="24"/>
          <w:szCs w:val="24"/>
          <w:lang w:eastAsia="it-IT"/>
        </w:rPr>
        <w:t xml:space="preserve">, una </w:t>
      </w:r>
      <w:r w:rsidRPr="00A61AD4">
        <w:rPr>
          <w:rFonts w:ascii="Arial" w:eastAsia="Times New Roman" w:hAnsi="Arial"/>
          <w:i/>
          <w:sz w:val="24"/>
          <w:szCs w:val="24"/>
          <w:lang w:eastAsia="it-IT"/>
        </w:rPr>
        <w:t xml:space="preserve">“saggezza” </w:t>
      </w:r>
      <w:r w:rsidRPr="00A61AD4">
        <w:rPr>
          <w:rFonts w:ascii="Arial" w:eastAsia="Times New Roman" w:hAnsi="Arial"/>
          <w:sz w:val="24"/>
          <w:szCs w:val="24"/>
          <w:lang w:eastAsia="it-IT"/>
        </w:rPr>
        <w:t xml:space="preserve">tutta sua, particolarissima. </w:t>
      </w:r>
    </w:p>
    <w:p w14:paraId="6FE304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solo essa ci insegna il mistero, ci rivela come si dona il mistero. </w:t>
      </w:r>
    </w:p>
    <w:p w14:paraId="73371E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mistero lo può donare solo chi è stato coinvolto personalmente in tutto il suo corpo da esso. Lo dona colui che è divenuto una cosa sola, una sola realtà, una sola vita con il mistero che si annunzia.</w:t>
      </w:r>
    </w:p>
    <w:p w14:paraId="249A74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Solo costui può annunziare il mistero, lo può donare, lo può testimoniare. Quanti sono fuori del mistero, non lo conoscono, lo conoscono per sentito dire.</w:t>
      </w:r>
    </w:p>
    <w:p w14:paraId="546CEA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sentito dire mai potrà essere testimonianza, mai annunzio, mai predicazione, o evangelizzazione, mai insegnamento.</w:t>
      </w:r>
    </w:p>
    <w:p w14:paraId="715E5E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Tutto l’uomo deve essere coinvolto nel mistero. Tutto l’uomo deve parlare dal mistero con il quale è divenuto una cosa sola.</w:t>
      </w:r>
    </w:p>
    <w:p w14:paraId="4C5E6F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5DF16C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Prima Lettera ci rivela che l’insegnamento da solo, anche se perfetto, puro, ortodosso, non basta, non è sufficiente. </w:t>
      </w:r>
    </w:p>
    <w:p w14:paraId="11E683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L’insegnamento da solo riguarda la mente. Va da mente a mente. Ma la mente non è tutto nell’uomo. La mente è solo una parte infinitesimale dell’uomo. </w:t>
      </w:r>
    </w:p>
    <w:p w14:paraId="534FBFB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Testimone della verità parla:</w:t>
      </w:r>
    </w:p>
    <w:p w14:paraId="357A66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Per visione. </w:t>
      </w:r>
      <w:r w:rsidRPr="00A61AD4">
        <w:rPr>
          <w:rFonts w:ascii="Arial" w:eastAsia="Times New Roman" w:hAnsi="Arial"/>
          <w:sz w:val="24"/>
          <w:szCs w:val="24"/>
          <w:lang w:eastAsia="it-IT"/>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33B793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Per contatto</w:t>
      </w:r>
      <w:r w:rsidRPr="00A61AD4">
        <w:rPr>
          <w:rFonts w:ascii="Arial" w:eastAsia="Times New Roman" w:hAnsi="Arial"/>
          <w:sz w:val="24"/>
          <w:szCs w:val="24"/>
          <w:lang w:eastAsia="it-IT"/>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24B3A7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Per udito. </w:t>
      </w:r>
      <w:r w:rsidRPr="00A61AD4">
        <w:rPr>
          <w:rFonts w:ascii="Arial" w:eastAsia="Times New Roman" w:hAnsi="Arial"/>
          <w:sz w:val="24"/>
          <w:szCs w:val="24"/>
          <w:lang w:eastAsia="it-IT"/>
        </w:rPr>
        <w:t xml:space="preserve">L’uomo vede, tocca, sente. L’udito percepisce ciò che sfugge all’occhio, al tatto. L’udito dona alla mente una dimensione piena a ciò che si è toccato e visto. L’udito dice essenzialmente Parola. La Parola è mistero e il mistero è Parola. Il Testimone manifesta il mistero attraverso le esatte parole che lo hanno rivelato alla sua mente, al suo cuore. Da qui l’urgenza, la necessità per chi vuole essere Testimone fedele del mistero di essere anche ascoltatore fedele di esso. </w:t>
      </w:r>
    </w:p>
    <w:p w14:paraId="1B3CD5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Per contemplazione. </w:t>
      </w:r>
      <w:r w:rsidRPr="00A61AD4">
        <w:rPr>
          <w:rFonts w:ascii="Arial" w:eastAsia="Times New Roman" w:hAnsi="Arial"/>
          <w:sz w:val="24"/>
          <w:szCs w:val="24"/>
          <w:lang w:eastAsia="it-IT"/>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07C94422" w14:textId="77777777" w:rsidR="00A61AD4" w:rsidRPr="00A61AD4" w:rsidRDefault="00A61AD4" w:rsidP="00A61AD4">
      <w:pPr>
        <w:spacing w:after="120" w:line="240" w:lineRule="auto"/>
        <w:jc w:val="both"/>
        <w:rPr>
          <w:rFonts w:ascii="Arial" w:eastAsia="Times New Roman" w:hAnsi="Arial"/>
          <w:b/>
          <w:sz w:val="24"/>
          <w:szCs w:val="24"/>
          <w:u w:val="single"/>
          <w:lang w:eastAsia="it-IT"/>
        </w:rPr>
      </w:pPr>
      <w:r w:rsidRPr="00A61AD4">
        <w:rPr>
          <w:rFonts w:ascii="Arial" w:eastAsia="Times New Roman" w:hAnsi="Arial"/>
          <w:b/>
          <w:sz w:val="24"/>
          <w:szCs w:val="24"/>
          <w:lang w:eastAsia="it-IT"/>
        </w:rPr>
        <w:t xml:space="preserve">Per abitazione o dimora. </w:t>
      </w:r>
      <w:r w:rsidRPr="00A61AD4">
        <w:rPr>
          <w:rFonts w:ascii="Arial" w:eastAsia="Times New Roman" w:hAnsi="Arial"/>
          <w:sz w:val="24"/>
          <w:szCs w:val="24"/>
          <w:lang w:eastAsia="it-IT"/>
        </w:rPr>
        <w:t xml:space="preserve">Solo lo Spirito del Signore, che è comunione perfettissima di verità, che è abitazione eterna nella verità del Padre e del Figlio, </w:t>
      </w:r>
      <w:r w:rsidRPr="00A61AD4">
        <w:rPr>
          <w:rFonts w:ascii="Arial" w:eastAsia="Times New Roman" w:hAnsi="Arial"/>
          <w:sz w:val="24"/>
          <w:szCs w:val="24"/>
          <w:lang w:eastAsia="it-IT"/>
        </w:rPr>
        <w:lastRenderedPageBreak/>
        <w:t xml:space="preserve">può introdurre un uomo nella stessa verità, nella stessa comunione, nella stessa vita. Lo Spirito Santo introduce il Testimone nella verità del mistero e questo viene svelato ai suoi occhi in tutto il suo splendore. </w:t>
      </w:r>
    </w:p>
    <w:p w14:paraId="4F478A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Per discernimento. </w:t>
      </w:r>
      <w:r w:rsidRPr="00A61AD4">
        <w:rPr>
          <w:rFonts w:ascii="Arial" w:eastAsia="Times New Roman" w:hAnsi="Arial"/>
          <w:sz w:val="24"/>
          <w:szCs w:val="24"/>
          <w:lang w:eastAsia="it-IT"/>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0697E75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Sono questi i cardini di ogni buona testimonianza. Sono anche i cardini nei quali deve muoversi il Testimone verace e fedele del mistero.</w:t>
      </w:r>
    </w:p>
    <w:p w14:paraId="0C922ACE"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Alla Vergine Maria, Madre della Redenzione, chiedo che introduca ogni uomo, prendendolo per mano, nella verità di Cristo Gesù, Suo Figlio e nostro Signore.</w:t>
      </w:r>
    </w:p>
    <w:p w14:paraId="5E80D788"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p>
    <w:p w14:paraId="0FD96D2D"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102" w:name="_Toc187400358"/>
      <w:r w:rsidRPr="00A61AD4">
        <w:rPr>
          <w:rFonts w:ascii="Arial" w:eastAsia="Times New Roman" w:hAnsi="Arial"/>
          <w:b/>
          <w:bCs/>
          <w:kern w:val="2"/>
          <w:sz w:val="24"/>
          <w:szCs w:val="24"/>
          <w:lang w:val="la-Latn" w:eastAsia="it-IT"/>
        </w:rPr>
        <w:t>Seconda riflessione</w:t>
      </w:r>
      <w:bookmarkEnd w:id="102"/>
    </w:p>
    <w:p w14:paraId="233E18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verità che salva, redime, converte, giustifica, santifica, eleva, rinnova l’uomo è data dalla testimonianza. La testimonianza libera la verità dalla sua </w:t>
      </w:r>
      <w:r w:rsidRPr="00A61AD4">
        <w:rPr>
          <w:rFonts w:ascii="Arial" w:eastAsia="Times New Roman" w:hAnsi="Arial"/>
          <w:i/>
          <w:sz w:val="24"/>
          <w:szCs w:val="24"/>
          <w:lang w:eastAsia="it-IT"/>
        </w:rPr>
        <w:t>“spiritualità”</w:t>
      </w:r>
      <w:r w:rsidRPr="00A61AD4">
        <w:rPr>
          <w:rFonts w:ascii="Arial" w:eastAsia="Times New Roman" w:hAnsi="Arial"/>
          <w:sz w:val="24"/>
          <w:szCs w:val="24"/>
          <w:lang w:eastAsia="it-IT"/>
        </w:rPr>
        <w:t xml:space="preserve"> e la immette nella </w:t>
      </w:r>
      <w:r w:rsidRPr="00A61AD4">
        <w:rPr>
          <w:rFonts w:ascii="Arial" w:eastAsia="Times New Roman" w:hAnsi="Arial"/>
          <w:i/>
          <w:sz w:val="24"/>
          <w:szCs w:val="24"/>
          <w:lang w:eastAsia="it-IT"/>
        </w:rPr>
        <w:t>“realtà”</w:t>
      </w:r>
      <w:r w:rsidRPr="00A61AD4">
        <w:rPr>
          <w:rFonts w:ascii="Arial" w:eastAsia="Times New Roman" w:hAnsi="Arial"/>
          <w:sz w:val="24"/>
          <w:szCs w:val="24"/>
          <w:lang w:eastAsia="it-IT"/>
        </w:rPr>
        <w:t xml:space="preserve">. La </w:t>
      </w:r>
      <w:r w:rsidRPr="00A61AD4">
        <w:rPr>
          <w:rFonts w:ascii="Arial" w:eastAsia="Times New Roman" w:hAnsi="Arial"/>
          <w:i/>
          <w:sz w:val="24"/>
          <w:szCs w:val="24"/>
          <w:lang w:eastAsia="it-IT"/>
        </w:rPr>
        <w:t xml:space="preserve">“realtà della verità” </w:t>
      </w:r>
      <w:r w:rsidRPr="00A61AD4">
        <w:rPr>
          <w:rFonts w:ascii="Arial" w:eastAsia="Times New Roman" w:hAnsi="Arial"/>
          <w:sz w:val="24"/>
          <w:szCs w:val="24"/>
          <w:lang w:eastAsia="it-IT"/>
        </w:rPr>
        <w:t xml:space="preserve">si coglie attraverso i sensi dell’udito, della vista, del tatto, dell’odorato, del gusto. Se la verità è data dalla testimonianza, è la testimonianza che deve essere l’anello che unisce il primo testimone all’ultimo. È altresì necessario che nello stesso testimone l’altissima </w:t>
      </w:r>
      <w:r w:rsidRPr="00A61AD4">
        <w:rPr>
          <w:rFonts w:ascii="Arial" w:eastAsia="Times New Roman" w:hAnsi="Arial"/>
          <w:i/>
          <w:sz w:val="24"/>
          <w:szCs w:val="24"/>
          <w:lang w:eastAsia="it-IT"/>
        </w:rPr>
        <w:t>“spiritualità”</w:t>
      </w:r>
      <w:r w:rsidRPr="00A61AD4">
        <w:rPr>
          <w:rFonts w:ascii="Arial" w:eastAsia="Times New Roman" w:hAnsi="Arial"/>
          <w:sz w:val="24"/>
          <w:szCs w:val="24"/>
          <w:lang w:eastAsia="it-IT"/>
        </w:rPr>
        <w:t xml:space="preserve"> della verità diventi anche purissima </w:t>
      </w:r>
      <w:r w:rsidRPr="00A61AD4">
        <w:rPr>
          <w:rFonts w:ascii="Arial" w:eastAsia="Times New Roman" w:hAnsi="Arial"/>
          <w:i/>
          <w:sz w:val="24"/>
          <w:szCs w:val="24"/>
          <w:lang w:eastAsia="it-IT"/>
        </w:rPr>
        <w:t xml:space="preserve">“materialità”, </w:t>
      </w:r>
      <w:r w:rsidRPr="00A61AD4">
        <w:rPr>
          <w:rFonts w:ascii="Arial" w:eastAsia="Times New Roman" w:hAnsi="Arial"/>
          <w:sz w:val="24"/>
          <w:szCs w:val="24"/>
          <w:lang w:eastAsia="it-IT"/>
        </w:rPr>
        <w:t xml:space="preserve">purissima </w:t>
      </w:r>
      <w:r w:rsidRPr="00A61AD4">
        <w:rPr>
          <w:rFonts w:ascii="Arial" w:eastAsia="Times New Roman" w:hAnsi="Arial"/>
          <w:i/>
          <w:sz w:val="24"/>
          <w:szCs w:val="24"/>
          <w:lang w:eastAsia="it-IT"/>
        </w:rPr>
        <w:t>“incarnazione”</w:t>
      </w:r>
      <w:r w:rsidRPr="00A61AD4">
        <w:rPr>
          <w:rFonts w:ascii="Arial" w:eastAsia="Times New Roman" w:hAnsi="Arial"/>
          <w:sz w:val="24"/>
          <w:szCs w:val="24"/>
          <w:lang w:eastAsia="it-IT"/>
        </w:rPr>
        <w:t xml:space="preserve">, altrimenti l’anello si interrompe e la verità viene privata della sua caratteristica essenziale: quella appunto della sua </w:t>
      </w:r>
      <w:r w:rsidRPr="00A61AD4">
        <w:rPr>
          <w:rFonts w:ascii="Arial" w:eastAsia="Times New Roman" w:hAnsi="Arial"/>
          <w:i/>
          <w:sz w:val="24"/>
          <w:szCs w:val="24"/>
          <w:lang w:eastAsia="it-IT"/>
        </w:rPr>
        <w:t>“materialità, o incarnazione”</w:t>
      </w:r>
      <w:r w:rsidRPr="00A61AD4">
        <w:rPr>
          <w:rFonts w:ascii="Arial" w:eastAsia="Times New Roman" w:hAnsi="Arial"/>
          <w:sz w:val="24"/>
          <w:szCs w:val="24"/>
          <w:lang w:eastAsia="it-IT"/>
        </w:rPr>
        <w:t>.</w:t>
      </w:r>
    </w:p>
    <w:p w14:paraId="205159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Nell’Antico Testamento erano alcuni uomini particolari i testimoni della verità di Dio. Costoro </w:t>
      </w:r>
      <w:r w:rsidRPr="00A61AD4">
        <w:rPr>
          <w:rFonts w:ascii="Arial" w:eastAsia="Times New Roman" w:hAnsi="Arial"/>
          <w:i/>
          <w:sz w:val="24"/>
          <w:szCs w:val="24"/>
          <w:lang w:eastAsia="it-IT"/>
        </w:rPr>
        <w:t>“udivano”</w:t>
      </w:r>
      <w:r w:rsidRPr="00A61AD4">
        <w:rPr>
          <w:rFonts w:ascii="Arial" w:eastAsia="Times New Roman" w:hAnsi="Arial"/>
          <w:sz w:val="24"/>
          <w:szCs w:val="24"/>
          <w:lang w:eastAsia="it-IT"/>
        </w:rPr>
        <w:t xml:space="preserve"> il Signore, </w:t>
      </w:r>
      <w:r w:rsidRPr="00A61AD4">
        <w:rPr>
          <w:rFonts w:ascii="Arial" w:eastAsia="Times New Roman" w:hAnsi="Arial"/>
          <w:i/>
          <w:sz w:val="24"/>
          <w:szCs w:val="24"/>
          <w:lang w:eastAsia="it-IT"/>
        </w:rPr>
        <w:t>“vedevano”</w:t>
      </w:r>
      <w:r w:rsidRPr="00A61AD4">
        <w:rPr>
          <w:rFonts w:ascii="Arial" w:eastAsia="Times New Roman" w:hAnsi="Arial"/>
          <w:sz w:val="24"/>
          <w:szCs w:val="24"/>
          <w:lang w:eastAsia="it-IT"/>
        </w:rPr>
        <w:t xml:space="preserve"> la sua opera di salvezza, </w:t>
      </w:r>
      <w:r w:rsidRPr="00A61AD4">
        <w:rPr>
          <w:rFonts w:ascii="Arial" w:eastAsia="Times New Roman" w:hAnsi="Arial"/>
          <w:i/>
          <w:sz w:val="24"/>
          <w:szCs w:val="24"/>
          <w:lang w:eastAsia="it-IT"/>
        </w:rPr>
        <w:t>“ascoltavano”</w:t>
      </w:r>
      <w:r w:rsidRPr="00A61AD4">
        <w:rPr>
          <w:rFonts w:ascii="Arial" w:eastAsia="Times New Roman" w:hAnsi="Arial"/>
          <w:sz w:val="24"/>
          <w:szCs w:val="24"/>
          <w:lang w:eastAsia="it-IT"/>
        </w:rPr>
        <w:t xml:space="preserve"> la sua Parola assieme alla </w:t>
      </w:r>
      <w:r w:rsidRPr="00A61AD4">
        <w:rPr>
          <w:rFonts w:ascii="Arial" w:eastAsia="Times New Roman" w:hAnsi="Arial"/>
          <w:i/>
          <w:sz w:val="24"/>
          <w:szCs w:val="24"/>
          <w:lang w:eastAsia="it-IT"/>
        </w:rPr>
        <w:t>“spiegazione”</w:t>
      </w:r>
      <w:r w:rsidRPr="00A61AD4">
        <w:rPr>
          <w:rFonts w:ascii="Arial" w:eastAsia="Times New Roman" w:hAnsi="Arial"/>
          <w:sz w:val="24"/>
          <w:szCs w:val="24"/>
          <w:lang w:eastAsia="it-IT"/>
        </w:rPr>
        <w:t xml:space="preserve"> di essa, e si rendevano garanti della verità udita, della realtà vista, della comprensione avuta con una obbedienza a prova di vita, trasmettendola a coloro ai quali essa era diretta.</w:t>
      </w:r>
    </w:p>
    <w:p w14:paraId="6BF200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Nuovo Testamento il </w:t>
      </w:r>
      <w:r w:rsidRPr="00A61AD4">
        <w:rPr>
          <w:rFonts w:ascii="Arial" w:eastAsia="Times New Roman" w:hAnsi="Arial"/>
          <w:i/>
          <w:sz w:val="24"/>
          <w:szCs w:val="24"/>
          <w:lang w:eastAsia="it-IT"/>
        </w:rPr>
        <w:t xml:space="preserve">“Testimone fedele e verace” </w:t>
      </w:r>
      <w:r w:rsidRPr="00A61AD4">
        <w:rPr>
          <w:rFonts w:ascii="Arial" w:eastAsia="Times New Roman" w:hAnsi="Arial"/>
          <w:sz w:val="24"/>
          <w:szCs w:val="24"/>
          <w:lang w:eastAsia="it-IT"/>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 Gesù è il Testimone che dice e fa tutta la volontà del Padre. Egli dona la verità annunziandola, facendola, sigillandola con la sua morte, accreditandola con la sua risurrezione. Gesù non solo è il Testimone del Padre, del Padre è anche la Verità, la Vita Eterna, la Grazia, la Santità.</w:t>
      </w:r>
    </w:p>
    <w:p w14:paraId="3E1880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Testimone del Padre perché Lui è nel seno del Padre, con il Padre è Dio, ma è Dio non fuori del Padre, ma nel Padre, sussistendo con il Padre e lo Spirito Santo nell’unità di una sola sostanza, o natura divina. È Testimone del Padre perché Lui è la Carità Crocifissa del Padre. Del Padre è l’amore portato al suo estremo limite, al limite dell’infinito, oltre il quale è impossibile poter andare.</w:t>
      </w:r>
    </w:p>
    <w:p w14:paraId="4CF50A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Tutta questa visibilità della Vita, della Carità, della Verità, che si è fatta Morte in Croce, Risurrezione gloriosa, Ascensione al Cielo, Sacrificio di salvezza e di </w:t>
      </w:r>
      <w:r w:rsidRPr="00A61AD4">
        <w:rPr>
          <w:rFonts w:ascii="Arial" w:eastAsia="Times New Roman" w:hAnsi="Arial"/>
          <w:sz w:val="24"/>
          <w:szCs w:val="24"/>
          <w:lang w:eastAsia="it-IT"/>
        </w:rPr>
        <w:lastRenderedPageBreak/>
        <w:t>redenzione, Olocausto di espiazione, è stata consegnata agli Apostoli, ma non come un sistema speculativo, filosofico, elaborazione della mente, speculazione dell’intelligenza, frutto di saggezza e di sapienza del loro cuore.</w:t>
      </w:r>
    </w:p>
    <w:p w14:paraId="6FAB33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stata consegnata loro per mezzo della sua visibilità storica, attraverso la sua </w:t>
      </w:r>
      <w:r w:rsidRPr="00A61AD4">
        <w:rPr>
          <w:rFonts w:ascii="Arial" w:eastAsia="Times New Roman" w:hAnsi="Arial"/>
          <w:i/>
          <w:sz w:val="24"/>
          <w:szCs w:val="24"/>
          <w:lang w:eastAsia="it-IT"/>
        </w:rPr>
        <w:t>“materialità”</w:t>
      </w:r>
      <w:r w:rsidRPr="00A61AD4">
        <w:rPr>
          <w:rFonts w:ascii="Arial" w:eastAsia="Times New Roman" w:hAnsi="Arial"/>
          <w:sz w:val="24"/>
          <w:szCs w:val="24"/>
          <w:lang w:eastAsia="it-IT"/>
        </w:rPr>
        <w:t>. La verità, la grazia, la vita in Cristo si è fatta carne, corpo, il corpo si è fatto Croce, Risurrezione. La Risurrezione si è trasformata in Gloria eterna.</w:t>
      </w:r>
    </w:p>
    <w:p w14:paraId="15E4CD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Gli Apostoli hanno vissuto con la verità e la grazia di Dio, che in Cristo, sono divenute storia, fatto, evento. Loro la verità, la grazia le hanno toccate, udite, viste, gustate, odorate. Tutto il loro corpo, e attraverso il loro corpo, tutto il loro spirito e la loro anima sono stati trasformati, cambiati, modificati, elevati, risanati, rinnovati. In Cristo anche loro, per opera dello Spirito Santo, sono stati resi partecipi della grazia e della verità, partecipi della storicità e materialità della grazia e della verità. Divenuti grazia della grazia e verità della verità di Cristo, per contatto interiore ed esteriore, dell’anima, dello spirito, del corpo, essi possono essere testimoni di Cristo Gesù. </w:t>
      </w:r>
    </w:p>
    <w:p w14:paraId="05BD28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Possono esserlo per un’altra ragione: perché Cristo Gesù non solo ha ammesso gli apostoli all’intima comunione di vita con Lui, introducendoli nel suo mistero, ha dato loro anche il Suo Spirito, lo Spirito Santo che è la Comunione Eterna della Carità del Padre e del Figlio, della Verità del Padre e del Figlio ed è, Lui stesso, Persona. È la Terza Persona della Santissima Trinità.</w:t>
      </w:r>
    </w:p>
    <w:p w14:paraId="44C5FA2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Spirito Santo, nell’ininterrotta successione Apostolica, da Apostolo ad Apostolo, fino alla consumazione della storia, fa sì che vi sia tra l’Apostolo e Cristo la stessa, l’identica comunione di verità e di grazia che vi è tra Cristo e il Padre. È come se Cristo stesso vivesse in ogni Apostolo, allo stesso modo che Lui vive e sussiste nell’unica natura divina. È come se la vita dell’Apostolo fosse assunta e trasformata in vita di Cristo. È per questo mistero di assunzione di vita, che l’Apostolo viene costituito, per mezzo dello Spirito Santo, Testimone di Cristo Gesù. È costituito per via sacramentale, per il Sacramento dell’Episcopato, o pienezza del Sacramento dell’Ordine.</w:t>
      </w:r>
    </w:p>
    <w:p w14:paraId="7A1A88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p>
    <w:p w14:paraId="66EDCA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L’esercizio però della testimonianza, in tutto ciò che prescinde in Lui dall’</w:t>
      </w:r>
      <w:r w:rsidRPr="00A61AD4">
        <w:rPr>
          <w:rFonts w:ascii="Arial" w:eastAsia="Times New Roman" w:hAnsi="Arial"/>
          <w:i/>
          <w:sz w:val="24"/>
          <w:szCs w:val="24"/>
          <w:lang w:eastAsia="it-IT"/>
        </w:rPr>
        <w:t xml:space="preserve">“ex opere operato” </w:t>
      </w:r>
      <w:r w:rsidRPr="00A61AD4">
        <w:rPr>
          <w:rFonts w:ascii="Arial" w:eastAsia="Times New Roman" w:hAnsi="Arial"/>
          <w:sz w:val="24"/>
          <w:szCs w:val="24"/>
          <w:lang w:eastAsia="it-IT"/>
        </w:rPr>
        <w:t>che è strettamente agente nell’amministrazione dei sacramenti, esige la conformazione a Cristo nella santità, nell’obbedienza, nella vita evangelica. Esige come in Cristo la crescita in sapienza e grazia.</w:t>
      </w:r>
    </w:p>
    <w:p w14:paraId="4B8DAA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Chiesa è dal mistero dell’Apostolo, perché la Testimonianza della verità e della grazia di Cristo è dal mistero dell’Apostolo. La Chiesa è dal ministero dell’Apostolo, perché la verità di Cristo è dal ministero dell’Apostolo. La Chiesa è dalla santità dell’Apostolo, perché la Testimonianza di Cristo è dalla santità dell’Apostolo. È questa la grande verità che l’Apostolo Giovanni annunzia alla Chiesa intera in questa sua Prima Lettera. È l’Apostolo nella Chiesa il sacramento attraverso il quale la grazia e la verità di Cristo abiteranno nella Chiesa fino alla consumazione dei secoli. È l’Apostolo nella Chiesa il punto di riferimento, di </w:t>
      </w:r>
      <w:r w:rsidRPr="00A61AD4">
        <w:rPr>
          <w:rFonts w:ascii="Arial" w:eastAsia="Times New Roman" w:hAnsi="Arial"/>
          <w:sz w:val="24"/>
          <w:szCs w:val="24"/>
          <w:lang w:eastAsia="it-IT"/>
        </w:rPr>
        <w:lastRenderedPageBreak/>
        <w:t>discernimento, di verifica, di separazione, di proclamazione della verità e della grazia di Cristo Gesù.</w:t>
      </w:r>
    </w:p>
    <w:p w14:paraId="14C38B6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l’Apostolo nella Chiesa la fonte perenne attraverso la quale il mistero di Cristo continua la sua vita fino alla consumazione dei secoli. L’Apostolo dice qual è il vero mistero di Cristo Gesù. Dal vero mistero di Cristo Gesù l’Apostolo dice qual è il vero mistero della Chiesa. Dal vero mistero di Cristo Gesù l’Apostolo insegna il vero mistero di Dio. Dal vero mistero di Dio l’Apostolo si apre al vero mistero dell’uomo. Conoscendo secondo pienezza di verità Cristo, l’Apostolo conosce nella stessa pienezza di verità Dio. Dal vero mistero di Dio l’Apostolo vede il vero mistero dell’uomo e lo annunzia, lo proclama.</w:t>
      </w:r>
    </w:p>
    <w:p w14:paraId="2CC7AD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Vedendo il vero mistero di Cristo, di Dio, della Chiesa, dell’uomo, l’Apostolo è anche in grado di vedere ogni falsità che si introduce nel mistero di Cristo, di Dio, della Chiesa, dell’uomo. L’Apostolo può definire la vera falsità, perché lui conosce e sa la vera verità. La conosce perché con la vera verità è in comunione, in essa vive, per opera dello Spirito Santo. È lui, l’Apostolo, che nella Chiesa è la vera verità di Cristo, di Dio, dell’uomo, della stessa Chiesa. È tutto questo, se è anche e sempre nella stessa pienezza di santità di Cristo Gesù. La santità di Cristo, come la verità di Cristo devono essere nell’Apostolo una cosa sola, come una cosa sola sono in Cristo Gesù. Se la falsità nella grazia si impossessa dell’Apostolo del Signore, la falsità non potrà non avvolgere la Chiesa che lui regge. L’Apostolo Giovanni in questa sua Prima Lettera vede delle falsità che come radice velenosa stanno per prendere vigore nel buon campo di Dio. Vede anche le tentazioni che bussano al cuore della Chiesa. Tre falsità, anzi quattro è giusto che vengano annunziate. Sarà poi la trattazione della Lettera a coglierle nella loro specifica realtà di morte attraverso la visione piena dello stesso mistero di Cristo Gesù.</w:t>
      </w:r>
    </w:p>
    <w:p w14:paraId="0360CB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prima falsità è la separazione </w:t>
      </w:r>
      <w:r w:rsidRPr="00A61AD4">
        <w:rPr>
          <w:rFonts w:ascii="Arial" w:eastAsia="Times New Roman" w:hAnsi="Arial"/>
          <w:sz w:val="24"/>
          <w:szCs w:val="24"/>
          <w:lang w:eastAsia="it-IT"/>
        </w:rPr>
        <w:t>della sequela di Cristo dalla verità di Cristo. Nessuno che voglia seguire Cristo può prescindere dal camminare nella verità di Cristo Gesù. Senza verità non c’è sequela. Senza verità, siamo già nella falsità del mondo.</w:t>
      </w:r>
    </w:p>
    <w:p w14:paraId="3369156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seconda falsità è la separazione </w:t>
      </w:r>
      <w:r w:rsidRPr="00A61AD4">
        <w:rPr>
          <w:rFonts w:ascii="Arial" w:eastAsia="Times New Roman" w:hAnsi="Arial"/>
          <w:sz w:val="24"/>
          <w:szCs w:val="24"/>
          <w:lang w:eastAsia="it-IT"/>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6166CD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terza falsità è la separazione </w:t>
      </w:r>
      <w:r w:rsidRPr="00A61AD4">
        <w:rPr>
          <w:rFonts w:ascii="Arial" w:eastAsia="Times New Roman" w:hAnsi="Arial"/>
          <w:sz w:val="24"/>
          <w:szCs w:val="24"/>
          <w:lang w:eastAsia="it-IT"/>
        </w:rPr>
        <w:t xml:space="preserve">della verità di Dio dalla verità di Cristo Gesù. La verità di Dio è Cristo Gesù. La verità di Cristo Gesù è Dio. Il Padre e il Figlio sono una sola verità, non due verità. L’una non esiste senza l’altra, perché l’una è la verità dell’altra. Insieme stanno, insieme cadono, non esistono. </w:t>
      </w:r>
    </w:p>
    <w:p w14:paraId="3FD789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quarta falsità è la separazione </w:t>
      </w:r>
      <w:r w:rsidRPr="00A61AD4">
        <w:rPr>
          <w:rFonts w:ascii="Arial" w:eastAsia="Times New Roman" w:hAnsi="Arial"/>
          <w:sz w:val="24"/>
          <w:szCs w:val="24"/>
          <w:lang w:eastAsia="it-IT"/>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4AD44D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Tanti sono i temi affrontati in questa Prima Lettera. Questa brevissima introduzione ha lo scopo, il fine di suscitare l’amore che diviene amore di </w:t>
      </w:r>
      <w:r w:rsidRPr="00A61AD4">
        <w:rPr>
          <w:rFonts w:ascii="Arial" w:eastAsia="Times New Roman" w:hAnsi="Arial"/>
          <w:sz w:val="24"/>
          <w:szCs w:val="24"/>
          <w:lang w:eastAsia="it-IT"/>
        </w:rPr>
        <w:lastRenderedPageBreak/>
        <w:t>conoscenza, di sapienza e quindi sacrificio che conduce ad una meditazione di ogni sua parola.</w:t>
      </w:r>
    </w:p>
    <w:p w14:paraId="4DA380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Vergine Maria, Madre della Redenzione, susciti in ogni cuore l’amore per la verità, che si fa e diviene amore per la Chiesa, per l’Apostolo, o l’Angelo della Chiesa. In questo amore si trova tutto l’amore di Dio e di Cristo Gesù.</w:t>
      </w:r>
    </w:p>
    <w:p w14:paraId="1472DA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1523A1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la centralità dell’annunzio e della testimonianza del discepolo che Gesù amava: </w:t>
      </w:r>
      <w:r w:rsidRPr="00A61AD4">
        <w:rPr>
          <w:rFonts w:ascii="Arial" w:eastAsia="Times New Roman" w:hAnsi="Arial"/>
          <w:i/>
          <w:sz w:val="24"/>
          <w:szCs w:val="24"/>
          <w:lang w:eastAsia="it-IT"/>
        </w:rPr>
        <w:t>“Chiunque infatti fa il male, odia la luce e non viene alla luce perché non siano svelate le sue opere. Ma chi opera la verità viene alla luce, perché appaia chiaramente che le sue opere sono state fatte in Dio!”</w:t>
      </w:r>
      <w:r w:rsidRPr="00A61AD4">
        <w:rPr>
          <w:rFonts w:ascii="Arial" w:eastAsia="Times New Roman" w:hAnsi="Arial"/>
          <w:sz w:val="24"/>
          <w:szCs w:val="24"/>
          <w:lang w:eastAsia="it-IT"/>
        </w:rPr>
        <w:t xml:space="preserve"> (Gv 3,20-21). </w:t>
      </w:r>
    </w:p>
    <w:p w14:paraId="12F78C9C"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103" w:name="_Toc187400359"/>
      <w:r w:rsidRPr="00A61AD4">
        <w:rPr>
          <w:rFonts w:ascii="Arial" w:eastAsia="Times New Roman" w:hAnsi="Arial"/>
          <w:b/>
          <w:bCs/>
          <w:kern w:val="2"/>
          <w:sz w:val="24"/>
          <w:szCs w:val="24"/>
          <w:lang w:val="la-Latn" w:eastAsia="it-IT"/>
        </w:rPr>
        <w:t>Terza riflessione</w:t>
      </w:r>
      <w:bookmarkEnd w:id="103"/>
    </w:p>
    <w:p w14:paraId="3DD9FF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 Alcune tra le verità di questa Lettera che bisogna mettere da subito nel cuore sono:</w:t>
      </w:r>
    </w:p>
    <w:p w14:paraId="6F3498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Tutto è da Cristo. </w:t>
      </w:r>
      <w:r w:rsidRPr="00A61AD4">
        <w:rPr>
          <w:rFonts w:ascii="Arial" w:eastAsia="Times New Roman" w:hAnsi="Arial"/>
          <w:sz w:val="24"/>
          <w:szCs w:val="24"/>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4FCE31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Tutto è dal presbitero, o apostolo, che pone dinanzi al vero Cristo. </w:t>
      </w:r>
      <w:r w:rsidRPr="00A61AD4">
        <w:rPr>
          <w:rFonts w:ascii="Arial" w:eastAsia="Times New Roman" w:hAnsi="Arial"/>
          <w:sz w:val="24"/>
          <w:szCs w:val="24"/>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345FC698"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Nella verità di Cristo. </w:t>
      </w:r>
      <w:r w:rsidRPr="00A61AD4">
        <w:rPr>
          <w:rFonts w:ascii="Arial" w:eastAsia="Times New Roman" w:hAnsi="Arial"/>
          <w:sz w:val="24"/>
          <w:szCs w:val="24"/>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w:t>
      </w:r>
      <w:r w:rsidRPr="00A61AD4">
        <w:rPr>
          <w:rFonts w:ascii="Arial" w:eastAsia="Times New Roman" w:hAnsi="Arial"/>
          <w:sz w:val="24"/>
          <w:szCs w:val="24"/>
          <w:lang w:eastAsia="it-IT"/>
        </w:rPr>
        <w:lastRenderedPageBreak/>
        <w:t xml:space="preserve">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59528458"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 perdono di Cristo. </w:t>
      </w:r>
      <w:r w:rsidRPr="00A61AD4">
        <w:rPr>
          <w:rFonts w:ascii="Arial" w:eastAsia="Times New Roman" w:hAnsi="Arial"/>
          <w:sz w:val="24"/>
          <w:szCs w:val="24"/>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4DABF69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Nella carità di Cristo. </w:t>
      </w:r>
      <w:r w:rsidRPr="00A61AD4">
        <w:rPr>
          <w:rFonts w:ascii="Arial" w:eastAsia="Times New Roman" w:hAnsi="Arial"/>
          <w:sz w:val="24"/>
          <w:szCs w:val="24"/>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920CC4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 comandamento di Cristo. </w:t>
      </w:r>
      <w:r w:rsidRPr="00A61AD4">
        <w:rPr>
          <w:rFonts w:ascii="Arial" w:eastAsia="Times New Roman" w:hAnsi="Arial"/>
          <w:sz w:val="24"/>
          <w:szCs w:val="24"/>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5A49F1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lastRenderedPageBreak/>
        <w:t xml:space="preserve">Nell’unità di Cristo con il Padre. </w:t>
      </w:r>
      <w:r w:rsidRPr="00A61AD4">
        <w:rPr>
          <w:rFonts w:ascii="Arial" w:eastAsia="Times New Roman" w:hAnsi="Arial"/>
          <w:sz w:val="24"/>
          <w:szCs w:val="24"/>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61D1D52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Nell’unità dell’amore di Dio e dell’uomo. </w:t>
      </w:r>
      <w:r w:rsidRPr="00A61AD4">
        <w:rPr>
          <w:rFonts w:ascii="Arial" w:eastAsia="Times New Roman" w:hAnsi="Arial"/>
          <w:sz w:val="24"/>
          <w:szCs w:val="24"/>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49EC0A4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Lontano dalla falsa profezia. </w:t>
      </w:r>
      <w:r w:rsidRPr="00A61AD4">
        <w:rPr>
          <w:rFonts w:ascii="Arial" w:eastAsia="Times New Roman" w:hAnsi="Arial"/>
          <w:sz w:val="24"/>
          <w:szCs w:val="24"/>
          <w:lang w:eastAsia="it-IT"/>
        </w:rPr>
        <w:t>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L’apostolo di Cristo Gesù insegna che mai potrà esistere:</w:t>
      </w:r>
    </w:p>
    <w:p w14:paraId="7F52DA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Dio senza Cristo. </w:t>
      </w:r>
      <w:r w:rsidRPr="00A61AD4">
        <w:rPr>
          <w:rFonts w:ascii="Arial" w:eastAsia="Times New Roman" w:hAnsi="Arial"/>
          <w:sz w:val="24"/>
          <w:szCs w:val="24"/>
          <w:lang w:eastAsia="it-IT"/>
        </w:rPr>
        <w:t xml:space="preserve">Cristo Gesù è la vita del Padre. È anche la vita dell’uomo. Senza Cristo il Padre è senza vita in sé. Senza Cristo, l’uomo è senza la vita di Dio. </w:t>
      </w:r>
    </w:p>
    <w:p w14:paraId="2899F2A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Cristo senza verità. </w:t>
      </w:r>
      <w:r w:rsidRPr="00A61AD4">
        <w:rPr>
          <w:rFonts w:ascii="Arial" w:eastAsia="Times New Roman" w:hAnsi="Arial"/>
          <w:sz w:val="24"/>
          <w:szCs w:val="24"/>
          <w:lang w:eastAsia="it-IT"/>
        </w:rPr>
        <w:t xml:space="preserve">Cristo Gesù e Verità sono una cosa sola. Chi accoglie Cristo deve accogliere la sua Verità. Fuori della sua verità anche Cristo è un idolo, una creazione della mente dell’uomo. </w:t>
      </w:r>
    </w:p>
    <w:p w14:paraId="34FE07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verità senza carità. </w:t>
      </w:r>
      <w:r w:rsidRPr="00A61AD4">
        <w:rPr>
          <w:rFonts w:ascii="Arial" w:eastAsia="Times New Roman" w:hAnsi="Arial"/>
          <w:sz w:val="24"/>
          <w:szCs w:val="24"/>
          <w:lang w:eastAsia="it-IT"/>
        </w:rPr>
        <w:t xml:space="preserve">La verità di Cristo è il suo amore crocifisso per ogni uomo. Proclamare la verità di Cristo è vivere tutto il suo amore. </w:t>
      </w:r>
    </w:p>
    <w:p w14:paraId="107FBE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carità senza obbedienza. </w:t>
      </w:r>
      <w:r w:rsidRPr="00A61AD4">
        <w:rPr>
          <w:rFonts w:ascii="Arial" w:eastAsia="Times New Roman" w:hAnsi="Arial"/>
          <w:sz w:val="24"/>
          <w:szCs w:val="24"/>
          <w:lang w:eastAsia="it-IT"/>
        </w:rPr>
        <w:t>L’amore crocifisso di Cristo è la sua obbedienza al Padre. L’Amore crocifisso del cristiano è la sua obbedienza a Cristo Gesù.</w:t>
      </w:r>
    </w:p>
    <w:p w14:paraId="0FCAE70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del Signore deve sempre vigilare affinché Dio e Cristo, Cristo e la Verità, la Verità e la Carità, la Carità e l’Obbedienza siano una cosa sola. Nella separazione è l’errore, la falsità, l’eresia, la menzogna.</w:t>
      </w:r>
    </w:p>
    <w:p w14:paraId="760CD15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64C8482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 ancora:</w:t>
      </w:r>
    </w:p>
    <w:p w14:paraId="7285E87F"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104" w:name="_Toc187400360"/>
      <w:bookmarkStart w:id="105" w:name="_Toc192104291"/>
      <w:r w:rsidRPr="00A61AD4">
        <w:rPr>
          <w:rFonts w:ascii="Arial" w:eastAsia="Times New Roman" w:hAnsi="Arial"/>
          <w:b/>
          <w:sz w:val="24"/>
          <w:szCs w:val="24"/>
          <w:lang w:eastAsia="it-IT"/>
        </w:rPr>
        <w:t>APPENDICE SECONDA</w:t>
      </w:r>
      <w:bookmarkEnd w:id="104"/>
      <w:bookmarkEnd w:id="105"/>
    </w:p>
    <w:p w14:paraId="16353D89" w14:textId="77777777" w:rsidR="00A61AD4" w:rsidRPr="00A61AD4" w:rsidRDefault="00A61AD4" w:rsidP="00A61AD4">
      <w:pPr>
        <w:spacing w:after="120" w:line="240" w:lineRule="auto"/>
        <w:jc w:val="both"/>
        <w:rPr>
          <w:rFonts w:ascii="Arial" w:eastAsia="Times New Roman" w:hAnsi="Arial" w:cs="Arial"/>
          <w:b/>
          <w:bCs/>
          <w:i/>
          <w:iCs/>
          <w:sz w:val="24"/>
          <w:szCs w:val="24"/>
          <w:lang w:val="la-Latn" w:eastAsia="it-IT"/>
        </w:rPr>
      </w:pPr>
      <w:bookmarkStart w:id="106" w:name="_Toc115456889"/>
      <w:r w:rsidRPr="00A61AD4">
        <w:rPr>
          <w:rFonts w:ascii="Arial" w:eastAsia="Times New Roman" w:hAnsi="Arial" w:cs="Arial"/>
          <w:b/>
          <w:bCs/>
          <w:i/>
          <w:iCs/>
          <w:sz w:val="24"/>
          <w:szCs w:val="24"/>
          <w:lang w:val="la-Latn" w:eastAsia="it-IT"/>
        </w:rPr>
        <w:t>QUOD FUIT AB INITIO</w:t>
      </w:r>
      <w:bookmarkEnd w:id="106"/>
      <w:r w:rsidRPr="00A61AD4">
        <w:rPr>
          <w:rFonts w:ascii="Arial" w:eastAsia="Times New Roman" w:hAnsi="Arial" w:cs="Arial"/>
          <w:b/>
          <w:bCs/>
          <w:i/>
          <w:iCs/>
          <w:sz w:val="24"/>
          <w:szCs w:val="24"/>
          <w:lang w:val="la-Latn" w:eastAsia="it-IT"/>
        </w:rPr>
        <w:t xml:space="preserve"> </w:t>
      </w:r>
    </w:p>
    <w:p w14:paraId="13866BBE" w14:textId="77777777" w:rsidR="00A61AD4" w:rsidRPr="00A61AD4" w:rsidRDefault="00A61AD4" w:rsidP="00A61AD4">
      <w:pPr>
        <w:spacing w:after="120" w:line="240" w:lineRule="auto"/>
        <w:ind w:left="567" w:right="567"/>
        <w:jc w:val="both"/>
        <w:rPr>
          <w:rFonts w:ascii="Greek" w:eastAsia="Times New Roman" w:hAnsi="Greek" w:cs="Greek"/>
          <w:bCs/>
          <w:sz w:val="24"/>
          <w:szCs w:val="24"/>
          <w:lang w:val="la-Latn" w:eastAsia="it-IT"/>
        </w:rPr>
      </w:pPr>
      <w:r w:rsidRPr="00A61AD4">
        <w:rPr>
          <w:rFonts w:ascii="Arial" w:eastAsia="Times New Roman" w:hAnsi="Arial"/>
          <w:bCs/>
          <w:i/>
          <w:iCs/>
          <w:sz w:val="24"/>
          <w:szCs w:val="24"/>
          <w:lang w:val="la-Latn" w:eastAsia="it-IT"/>
        </w:rPr>
        <w:t xml:space="preserve">quod audivimus quod vidimus oculis nostris quod perspeximus et manus nostrae temptaverunt de verbo vitae (1Gv 1,1). </w:t>
      </w:r>
      <w:r w:rsidRPr="00A61AD4">
        <w:rPr>
          <w:rFonts w:ascii="Greek" w:eastAsia="Times New Roman" w:hAnsi="Greek" w:cs="Greek"/>
          <w:bCs/>
          <w:sz w:val="24"/>
          <w:szCs w:val="24"/>
          <w:lang w:val="la-Latn" w:eastAsia="it-IT"/>
        </w:rPr>
        <w:t>“O Ãn ¢p' ¢rcÁj Ö ¢khkÒamen, Ö ˜wr£kamen to‹j Ñfqalmo‹j ¹mîn, Ö ™qeas£meqa kaˆ aƒ ce‹rej ¹mîn ™yhl£fhsan, perˆ toà lÒgou tÁj zwÁj</w:t>
      </w:r>
    </w:p>
    <w:p w14:paraId="26E009A1"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QUELLO CHE ERA DA PRINCIPIO </w:t>
      </w:r>
    </w:p>
    <w:p w14:paraId="7BDE226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Quello che noi abbiamo udito, quello che abbiamo veduto con i nostri occhi, quello che contemplammo e che le nostre mani toccarono del Verbo della vita</w:t>
      </w:r>
    </w:p>
    <w:p w14:paraId="13DABD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A61AD4">
        <w:rPr>
          <w:rFonts w:ascii="Arial" w:eastAsia="Times New Roman" w:hAnsi="Arial" w:cs="Arial"/>
          <w:bCs/>
          <w:i/>
          <w:iCs/>
          <w:sz w:val="24"/>
          <w:szCs w:val="24"/>
          <w:lang w:eastAsia="it-IT"/>
        </w:rPr>
        <w:t>p</w:t>
      </w:r>
      <w:r w:rsidRPr="00A61AD4">
        <w:rPr>
          <w:rFonts w:ascii="Arial" w:eastAsia="Times New Roman" w:hAnsi="Arial" w:cs="Arial"/>
          <w:bCs/>
          <w:i/>
          <w:iCs/>
          <w:sz w:val="24"/>
          <w:szCs w:val="24"/>
          <w:lang w:val="la-Latn" w:eastAsia="it-IT"/>
        </w:rPr>
        <w:t>lenum.</w:t>
      </w:r>
      <w:r w:rsidRPr="00A61AD4">
        <w:rPr>
          <w:rFonts w:ascii="Arial" w:eastAsia="Times New Roman" w:hAnsi="Arial" w:cs="Arial"/>
          <w:bCs/>
          <w:i/>
          <w:iCs/>
          <w:sz w:val="24"/>
          <w:szCs w:val="24"/>
          <w:lang w:eastAsia="it-IT"/>
        </w:rPr>
        <w:t xml:space="preserve"> </w:t>
      </w:r>
      <w:r w:rsidRPr="00A61AD4">
        <w:rPr>
          <w:rFonts w:ascii="Arial" w:eastAsia="Times New Roman" w:hAnsi="Arial" w:cs="Arial"/>
          <w:bCs/>
          <w:i/>
          <w:iCs/>
          <w:sz w:val="24"/>
          <w:szCs w:val="24"/>
          <w:lang w:val="la-Latn" w:eastAsia="it-IT"/>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4995A008"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A61AD4">
        <w:rPr>
          <w:rFonts w:ascii="Greek" w:eastAsia="Times New Roman" w:hAnsi="Greek" w:cs="Greek"/>
          <w:bCs/>
          <w:i/>
          <w:iCs/>
          <w:sz w:val="24"/>
          <w:szCs w:val="24"/>
          <w:lang w:val="la-Latn" w:eastAsia="it-IT"/>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w:t>
      </w:r>
      <w:r w:rsidRPr="00A61AD4">
        <w:rPr>
          <w:rFonts w:ascii="Greek" w:eastAsia="Times New Roman" w:hAnsi="Greek" w:cs="Greek"/>
          <w:bCs/>
          <w:i/>
          <w:iCs/>
          <w:sz w:val="24"/>
          <w:szCs w:val="24"/>
          <w:lang w:val="la-Latn" w:eastAsia="it-IT"/>
        </w:rPr>
        <w:lastRenderedPageBreak/>
        <w:t>¢ll»lwn kaˆ tÕ aŒma 'Ihsoà toà uƒoà aÙtoà kaqar…zei ¹m©j ¢pÕ p£shj ¡mart…aj</w:t>
      </w:r>
      <w:r w:rsidRPr="00A61AD4">
        <w:rPr>
          <w:rFonts w:ascii="Arial" w:eastAsia="Times New Roman" w:hAnsi="Arial" w:cs="Arial"/>
          <w:bCs/>
          <w:i/>
          <w:iCs/>
          <w:sz w:val="24"/>
          <w:szCs w:val="24"/>
          <w:lang w:val="la-Latn" w:eastAsia="it-IT"/>
        </w:rPr>
        <w:t xml:space="preserve"> (1Gv 1,1-7).</w:t>
      </w:r>
    </w:p>
    <w:p w14:paraId="0C2929F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23C11D9"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bookmarkStart w:id="107" w:name="_Toc115456890"/>
      <w:r w:rsidRPr="00A61AD4">
        <w:rPr>
          <w:rFonts w:ascii="Arial" w:eastAsia="Times New Roman" w:hAnsi="Arial" w:cs="Arial"/>
          <w:b/>
          <w:bCs/>
          <w:sz w:val="24"/>
          <w:szCs w:val="24"/>
          <w:lang w:eastAsia="it-IT"/>
        </w:rPr>
        <w:t>Premessa</w:t>
      </w:r>
      <w:bookmarkEnd w:id="107"/>
    </w:p>
    <w:p w14:paraId="758563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1955BB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Pietro fonda la sua fede sulla visione di Gesù trasfigurato sul monte e sull’ascolto della voce del Padre che dalla nube lo invita ad ascoltare il Figlio suo, il suo amato. </w:t>
      </w:r>
    </w:p>
    <w:p w14:paraId="09138F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A61AD4">
        <w:rPr>
          <w:rFonts w:ascii="Arial" w:eastAsia="Times New Roman" w:hAnsi="Arial"/>
          <w:i/>
          <w:iCs/>
          <w:sz w:val="24"/>
          <w:szCs w:val="24"/>
          <w:lang w:eastAsia="it-IT"/>
        </w:rPr>
        <w:lastRenderedPageBreak/>
        <w:t xml:space="preserve">umana è mai venuta una profezia, ma mossi da Spirito Santo parlarono alcuni uomini da parte di Dio (2Pt 1,16-21). </w:t>
      </w:r>
    </w:p>
    <w:p w14:paraId="4E63DA2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Paolo fonda invece la sua fede sulla visione della luce che avvolge Gesù il Crocifisso e Risorto, visto da lui sua gloria. Ecco come lui stesso racconta per ben due volte questa sua visione:</w:t>
      </w:r>
    </w:p>
    <w:p w14:paraId="67B53B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2EA81C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w:t>
      </w:r>
      <w:r w:rsidRPr="00A61AD4">
        <w:rPr>
          <w:rFonts w:ascii="Arial" w:eastAsia="Times New Roman" w:hAnsi="Arial"/>
          <w:i/>
          <w:iCs/>
          <w:sz w:val="24"/>
          <w:szCs w:val="24"/>
          <w:lang w:eastAsia="it-IT"/>
        </w:rPr>
        <w:lastRenderedPageBreak/>
        <w:t xml:space="preserve">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24BB16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CE14B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w:t>
      </w:r>
      <w:r w:rsidRPr="00A61AD4">
        <w:rPr>
          <w:rFonts w:ascii="Arial" w:eastAsia="Times New Roman" w:hAnsi="Arial"/>
          <w:i/>
          <w:iCs/>
          <w:sz w:val="24"/>
          <w:szCs w:val="24"/>
          <w:lang w:eastAsia="it-IT"/>
        </w:rPr>
        <w:lastRenderedPageBreak/>
        <w:t xml:space="preserve">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A10D5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2CC4B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26B98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4BB64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541119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2EF957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Dice il Signore Dio: Io sono l’Alfa e l’Omèga, Colui che è, che era e che viene, l’Onnipotente!</w:t>
      </w:r>
    </w:p>
    <w:p w14:paraId="2E9C4B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w:t>
      </w:r>
      <w:r w:rsidRPr="00A61AD4">
        <w:rPr>
          <w:rFonts w:ascii="Arial" w:eastAsia="Times New Roman" w:hAnsi="Arial"/>
          <w:i/>
          <w:iCs/>
          <w:sz w:val="24"/>
          <w:szCs w:val="24"/>
          <w:lang w:eastAsia="it-IT"/>
        </w:rPr>
        <w:lastRenderedPageBreak/>
        <w:t>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CFF3E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6FC38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51E3C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w:t>
      </w:r>
      <w:r w:rsidRPr="00A61AD4">
        <w:rPr>
          <w:rFonts w:ascii="Arial" w:eastAsia="Times New Roman" w:hAnsi="Arial"/>
          <w:i/>
          <w:iCs/>
          <w:sz w:val="24"/>
          <w:szCs w:val="24"/>
          <w:lang w:eastAsia="it-IT"/>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3FDCF7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B0BE2D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20B16B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E727F6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98EA35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01CB2B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58020C1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19601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Dopo questo vidi quattro angeli, che stavano ai quattro angoli della terra e trattenevano i quattro venti, perché non soffiasse vento sulla terra, né sul mare, né su alcuna pianta.</w:t>
      </w:r>
    </w:p>
    <w:p w14:paraId="52CC373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F6E6D1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udii il numero di coloro che furono segnati con il sigillo: centoquarantaquattro mila segnati, provenienti da ogni tribù dei figli d’Israele: </w:t>
      </w:r>
    </w:p>
    <w:p w14:paraId="4A5B720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13267C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5C368E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49D11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A61AD4">
        <w:rPr>
          <w:rFonts w:ascii="Arial" w:eastAsia="Times New Roman" w:hAnsi="Arial"/>
          <w:bCs/>
          <w:i/>
          <w:iCs/>
          <w:sz w:val="24"/>
          <w:szCs w:val="24"/>
          <w:lang w:eastAsia="it-IT"/>
        </w:rPr>
        <w:lastRenderedPageBreak/>
        <w:t>prestano servizio giorno e notte nel suo tempio; e Colui che siede sul trono stenderà la sua tenda sopra di loro.</w:t>
      </w:r>
    </w:p>
    <w:p w14:paraId="78BD1CD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A08B7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l’Agnello aprì il settimo sigillo, si fece silenzio nel cielo per circa mezz’ora.</w:t>
      </w:r>
    </w:p>
    <w:p w14:paraId="0B7C4C6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A8D023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 sette angeli, che avevano le sette trombe, si accinsero a suonarle.</w:t>
      </w:r>
    </w:p>
    <w:p w14:paraId="4E9A9AD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primo suonò la tromba: grandine e fuoco, mescolati a sangue, scrosciarono sulla terra. Un terzo della terra andò bruciato, un terzo degli alberi andò bruciato e ogni erba verde andò bruciata.</w:t>
      </w:r>
    </w:p>
    <w:p w14:paraId="1C3255E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5215B90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6676FD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693B984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vidi e udii un’aquila, che volava nell’alto del cielo e che gridava a gran voce: «Guai, guai, guai agli abitanti della terra, al suono degli ultimi squilli di tromba che i tre angeli stanno per suonare!» (Ap 8,1-13).</w:t>
      </w:r>
    </w:p>
    <w:p w14:paraId="2E4E97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w:t>
      </w:r>
      <w:r w:rsidRPr="00A61AD4">
        <w:rPr>
          <w:rFonts w:ascii="Arial" w:eastAsia="Times New Roman" w:hAnsi="Arial"/>
          <w:bCs/>
          <w:i/>
          <w:iCs/>
          <w:sz w:val="24"/>
          <w:szCs w:val="24"/>
          <w:lang w:eastAsia="it-IT"/>
        </w:rPr>
        <w:lastRenderedPageBreak/>
        <w:t>ma di tormentarli per cinque mesi, e il loro tormento è come il tormento provocato dallo scorpione quando punge un uomo. In quei giorni gli uomini cercheranno la morte, ma non la troveranno; brameranno morire, ma la morte fuggirà da loro.</w:t>
      </w:r>
    </w:p>
    <w:p w14:paraId="1807346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771641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primo «guai» è passato. Dopo queste cose, ecco, vengono ancora due «guai».</w:t>
      </w:r>
    </w:p>
    <w:p w14:paraId="041909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F9D33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CC47D7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90DF5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w:t>
      </w:r>
      <w:r w:rsidRPr="00A61AD4">
        <w:rPr>
          <w:rFonts w:ascii="Arial" w:eastAsia="Times New Roman" w:hAnsi="Arial"/>
          <w:bCs/>
          <w:i/>
          <w:iCs/>
          <w:sz w:val="24"/>
          <w:szCs w:val="24"/>
          <w:lang w:eastAsia="it-IT"/>
        </w:rPr>
        <w:lastRenderedPageBreak/>
        <w:t>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79C975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D65B5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w:t>
      </w:r>
      <w:r w:rsidRPr="00A61AD4">
        <w:rPr>
          <w:rFonts w:ascii="Arial" w:eastAsia="Times New Roman" w:hAnsi="Arial"/>
          <w:i/>
          <w:iCs/>
          <w:sz w:val="24"/>
          <w:szCs w:val="24"/>
          <w:lang w:eastAsia="it-IT"/>
        </w:rPr>
        <w:lastRenderedPageBreak/>
        <w:t>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1DF77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4EB25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C1055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w:t>
      </w:r>
      <w:r w:rsidRPr="00A61AD4">
        <w:rPr>
          <w:rFonts w:ascii="Arial" w:eastAsia="Times New Roman" w:hAnsi="Arial"/>
          <w:i/>
          <w:iCs/>
          <w:sz w:val="24"/>
          <w:szCs w:val="24"/>
          <w:lang w:eastAsia="it-IT"/>
        </w:rPr>
        <w:lastRenderedPageBreak/>
        <w:t xml:space="preserve">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9B1E9DE"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108" w:name="_Toc115456891"/>
      <w:r w:rsidRPr="00A61AD4">
        <w:rPr>
          <w:rFonts w:ascii="Arial" w:eastAsia="Times New Roman" w:hAnsi="Arial" w:cs="Arial"/>
          <w:b/>
          <w:bCs/>
          <w:i/>
          <w:iCs/>
          <w:sz w:val="24"/>
          <w:szCs w:val="24"/>
          <w:lang w:eastAsia="it-IT"/>
        </w:rPr>
        <w:t>Necessario principio di lettura dei Testi Sacri</w:t>
      </w:r>
      <w:bookmarkEnd w:id="108"/>
    </w:p>
    <w:p w14:paraId="59659E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2A71E4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6E5755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w:t>
      </w:r>
      <w:r w:rsidRPr="00A61AD4">
        <w:rPr>
          <w:rFonts w:ascii="Arial" w:eastAsia="Times New Roman" w:hAnsi="Arial"/>
          <w:sz w:val="24"/>
          <w:szCs w:val="24"/>
          <w:lang w:eastAsia="it-IT"/>
        </w:rPr>
        <w:lastRenderedPageBreak/>
        <w:t>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776B01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sz w:val="24"/>
          <w:szCs w:val="24"/>
          <w:lang w:eastAsia="it-IT"/>
        </w:rPr>
        <w:t xml:space="preserve">Basta una sola verità negata e tutto diventa oscurità e tenebra. Oggi non stiamo privando Gesù di ogni sua verità? Chi oggi nella confessione della sua fede crede che Cristo Gesù è: </w:t>
      </w:r>
      <w:r w:rsidRPr="00A61AD4">
        <w:rPr>
          <w:rFonts w:ascii="Arial" w:eastAsia="Times New Roman" w:hAnsi="Arial"/>
          <w:color w:val="000000"/>
          <w:sz w:val="24"/>
          <w:szCs w:val="24"/>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0F4D3D2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212F541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2FB8B65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5C3706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45FBD5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6938C1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416E7B5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w:t>
      </w:r>
      <w:r w:rsidRPr="00A61AD4">
        <w:rPr>
          <w:rFonts w:ascii="Arial" w:eastAsia="Times New Roman" w:hAnsi="Arial"/>
          <w:sz w:val="24"/>
          <w:szCs w:val="24"/>
          <w:lang w:eastAsia="it-IT"/>
        </w:rPr>
        <w:lastRenderedPageBreak/>
        <w:t>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467F3543" w14:textId="77777777" w:rsidR="00A61AD4" w:rsidRPr="00A61AD4" w:rsidRDefault="00A61AD4" w:rsidP="00A61AD4">
      <w:pPr>
        <w:spacing w:after="120" w:line="240" w:lineRule="auto"/>
        <w:jc w:val="both"/>
        <w:rPr>
          <w:rFonts w:ascii="Arial" w:eastAsia="Times New Roman" w:hAnsi="Arial"/>
          <w:color w:val="FF0000"/>
          <w:sz w:val="24"/>
          <w:szCs w:val="24"/>
          <w:lang w:eastAsia="it-IT"/>
        </w:rPr>
      </w:pPr>
      <w:r w:rsidRPr="00A61AD4">
        <w:rPr>
          <w:rFonts w:ascii="Arial" w:eastAsia="Times New Roman" w:hAnsi="Arial"/>
          <w:sz w:val="24"/>
          <w:szCs w:val="24"/>
          <w:lang w:eastAsia="it-IT"/>
        </w:rPr>
        <w:t xml:space="preserve">Ecco uno sviluppo di questa duplice verità: della verità di Cristo e della verità della Chiesa. Partiamo dalla verità di Cristo Gesù: </w:t>
      </w:r>
    </w:p>
    <w:p w14:paraId="192B381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2A1286CB" w14:textId="77777777" w:rsidR="00A61AD4" w:rsidRPr="00A61AD4" w:rsidRDefault="00A61AD4" w:rsidP="00A61AD4">
      <w:pPr>
        <w:spacing w:after="120" w:line="240" w:lineRule="auto"/>
        <w:jc w:val="both"/>
        <w:rPr>
          <w:rFonts w:ascii="Arial" w:eastAsia="Times New Roman" w:hAnsi="Arial"/>
          <w:color w:val="262626"/>
          <w:sz w:val="24"/>
          <w:szCs w:val="24"/>
          <w:lang w:eastAsia="it-IT"/>
        </w:rPr>
      </w:pPr>
      <w:r w:rsidRPr="00A61AD4">
        <w:rPr>
          <w:rFonts w:ascii="Arial" w:eastAsia="Times New Roman" w:hAnsi="Arial"/>
          <w:color w:val="262626"/>
          <w:sz w:val="24"/>
          <w:szCs w:val="24"/>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23C9F071" w14:textId="77777777" w:rsidR="00A61AD4" w:rsidRPr="00A61AD4" w:rsidRDefault="00A61AD4" w:rsidP="00A61AD4">
      <w:pPr>
        <w:spacing w:after="120" w:line="240" w:lineRule="auto"/>
        <w:jc w:val="both"/>
        <w:rPr>
          <w:rFonts w:ascii="Arial" w:eastAsia="Times New Roman" w:hAnsi="Arial"/>
          <w:color w:val="262626"/>
          <w:sz w:val="24"/>
          <w:szCs w:val="24"/>
          <w:lang w:eastAsia="it-IT"/>
        </w:rPr>
      </w:pPr>
      <w:r w:rsidRPr="00A61AD4">
        <w:rPr>
          <w:rFonts w:ascii="Arial" w:eastAsia="Times New Roman" w:hAnsi="Arial"/>
          <w:color w:val="262626"/>
          <w:sz w:val="24"/>
          <w:szCs w:val="24"/>
          <w:lang w:eastAsia="it-IT"/>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519D899"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w:t>
      </w:r>
      <w:r w:rsidRPr="00A61AD4">
        <w:rPr>
          <w:rFonts w:ascii="Arial" w:eastAsia="Times New Roman" w:hAnsi="Arial"/>
          <w:color w:val="000000"/>
          <w:sz w:val="24"/>
          <w:szCs w:val="24"/>
          <w:lang w:eastAsia="it-IT"/>
        </w:rPr>
        <w:lastRenderedPageBreak/>
        <w:t>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1B972C3E"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1189050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509230A9"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361A4CE"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w:t>
      </w:r>
      <w:r w:rsidRPr="00A61AD4">
        <w:rPr>
          <w:rFonts w:ascii="Arial" w:eastAsia="Times New Roman" w:hAnsi="Arial"/>
          <w:color w:val="000000"/>
          <w:sz w:val="24"/>
          <w:szCs w:val="24"/>
          <w:lang w:eastAsia="it-IT"/>
        </w:rPr>
        <w:lastRenderedPageBreak/>
        <w:t>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3FC2B69"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C1A13F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2F7BD24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3C3DC8F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w:t>
      </w:r>
      <w:r w:rsidRPr="00A61AD4">
        <w:rPr>
          <w:rFonts w:ascii="Arial" w:eastAsia="Times New Roman" w:hAnsi="Arial"/>
          <w:color w:val="000000"/>
          <w:sz w:val="24"/>
          <w:szCs w:val="24"/>
          <w:lang w:eastAsia="it-IT"/>
        </w:rPr>
        <w:lastRenderedPageBreak/>
        <w:t>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2952FB1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F77F2B4"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color w:val="000000"/>
          <w:sz w:val="24"/>
          <w:szCs w:val="24"/>
          <w:lang w:eastAsia="it-IT"/>
        </w:rPr>
        <w:t>dono di Dio sono gli Apostoli di Cristo, i Profeti, i Maestri e Dottori ogni giorno consacrati all’edificazione del corpo di Cristo sulla nostra terra. Dono sono tutti i carismi della Spirito Santo da mettere a servizio dell’unico corpo di Cristo che è la Chiesa. Dono</w:t>
      </w:r>
      <w:r w:rsidRPr="00A61AD4">
        <w:rPr>
          <w:rFonts w:ascii="Arial" w:eastAsia="Times New Roman" w:hAnsi="Arial"/>
          <w:bCs/>
          <w:color w:val="000000"/>
          <w:sz w:val="24"/>
          <w:szCs w:val="24"/>
          <w:lang w:eastAsia="it-IT"/>
        </w:rPr>
        <w:t xml:space="preserve">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67A6D08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59BF0D1"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w:t>
      </w:r>
      <w:r w:rsidRPr="00A61AD4">
        <w:rPr>
          <w:rFonts w:ascii="Arial" w:eastAsia="Times New Roman" w:hAnsi="Arial"/>
          <w:bCs/>
          <w:color w:val="000000"/>
          <w:sz w:val="24"/>
          <w:szCs w:val="24"/>
          <w:lang w:eastAsia="it-IT"/>
        </w:rPr>
        <w:lastRenderedPageBreak/>
        <w:t xml:space="preserve">fratelli in Cristo Gesù, amore che si perfetta trasformazione della Parola di Cristo Gesù in nostra vita. </w:t>
      </w:r>
    </w:p>
    <w:p w14:paraId="4A7246DC"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Se uno solo di questi amori manca al cristiano, il suo amore è imperfetto. Non è amore cristiano. Anche la sua misericordia è imperfetta. Non è in tutto simile a quella di Gesù. Ecco le regole del vero amore cristiano:</w:t>
      </w:r>
    </w:p>
    <w:p w14:paraId="1D1543F6"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3DCE645"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C7ABDDB"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BD25DC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w:t>
      </w:r>
      <w:r w:rsidRPr="00A61AD4">
        <w:rPr>
          <w:rFonts w:ascii="Arial" w:eastAsia="Times New Roman" w:hAnsi="Arial"/>
          <w:bCs/>
          <w:color w:val="000000"/>
          <w:sz w:val="24"/>
          <w:szCs w:val="24"/>
          <w:lang w:eastAsia="it-IT"/>
        </w:rPr>
        <w:lastRenderedPageBreak/>
        <w:t xml:space="preserve">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063EE91"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4C3D35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Quello del cristiano è soprattutto </w:t>
      </w:r>
      <w:r w:rsidRPr="00A61AD4">
        <w:rPr>
          <w:rFonts w:ascii="Arial" w:eastAsia="Times New Roman" w:hAnsi="Arial"/>
          <w:bCs/>
          <w:i/>
          <w:iCs/>
          <w:color w:val="000000"/>
          <w:sz w:val="24"/>
          <w:szCs w:val="24"/>
          <w:lang w:eastAsia="it-IT"/>
        </w:rPr>
        <w:t>amore di redenzione</w:t>
      </w:r>
      <w:r w:rsidRPr="00A61AD4">
        <w:rPr>
          <w:rFonts w:ascii="Arial" w:eastAsia="Times New Roman" w:hAnsi="Arial"/>
          <w:bCs/>
          <w:color w:val="000000"/>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7909AD0"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santificazione</w:t>
      </w:r>
      <w:r w:rsidRPr="00A61AD4">
        <w:rPr>
          <w:rFonts w:ascii="Arial" w:eastAsia="Times New Roman" w:hAnsi="Arial"/>
          <w:bCs/>
          <w:color w:val="000000"/>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w:t>
      </w:r>
      <w:r w:rsidRPr="00A61AD4">
        <w:rPr>
          <w:rFonts w:ascii="Arial" w:eastAsia="Times New Roman" w:hAnsi="Arial"/>
          <w:bCs/>
          <w:color w:val="000000"/>
          <w:sz w:val="24"/>
          <w:szCs w:val="24"/>
          <w:lang w:eastAsia="it-IT"/>
        </w:rPr>
        <w:lastRenderedPageBreak/>
        <w:t xml:space="preserve">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18FE15B"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perfetta conformazione a Cristo Gesù</w:t>
      </w:r>
      <w:r w:rsidRPr="00A61AD4">
        <w:rPr>
          <w:rFonts w:ascii="Arial" w:eastAsia="Times New Roman" w:hAnsi="Arial"/>
          <w:bCs/>
          <w:color w:val="000000"/>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7C52A2A"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conforto</w:t>
      </w:r>
      <w:r w:rsidRPr="00A61AD4">
        <w:rPr>
          <w:rFonts w:ascii="Arial" w:eastAsia="Times New Roman" w:hAnsi="Arial"/>
          <w:bCs/>
          <w:color w:val="000000"/>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1EF5962"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sostegno</w:t>
      </w:r>
      <w:r w:rsidRPr="00A61AD4">
        <w:rPr>
          <w:rFonts w:ascii="Arial" w:eastAsia="Times New Roman" w:hAnsi="Arial"/>
          <w:bCs/>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44F36D"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Mai deve mancare </w:t>
      </w:r>
      <w:r w:rsidRPr="00A61AD4">
        <w:rPr>
          <w:rFonts w:ascii="Arial" w:eastAsia="Times New Roman" w:hAnsi="Arial"/>
          <w:bCs/>
          <w:i/>
          <w:iCs/>
          <w:color w:val="000000"/>
          <w:sz w:val="24"/>
          <w:szCs w:val="24"/>
          <w:lang w:eastAsia="it-IT"/>
        </w:rPr>
        <w:t>l’amore di consolazione</w:t>
      </w:r>
      <w:r w:rsidRPr="00A61AD4">
        <w:rPr>
          <w:rFonts w:ascii="Arial" w:eastAsia="Times New Roman" w:hAnsi="Arial"/>
          <w:bCs/>
          <w:color w:val="000000"/>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E3B4297"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Con l’amore di ristoro</w:t>
      </w:r>
      <w:r w:rsidRPr="00A61AD4">
        <w:rPr>
          <w:rFonts w:ascii="Arial" w:eastAsia="Times New Roman" w:hAnsi="Arial"/>
          <w:bCs/>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w:t>
      </w:r>
      <w:r w:rsidRPr="00A61AD4">
        <w:rPr>
          <w:rFonts w:ascii="Arial" w:eastAsia="Times New Roman" w:hAnsi="Arial"/>
          <w:bCs/>
          <w:color w:val="000000"/>
          <w:sz w:val="24"/>
          <w:szCs w:val="24"/>
          <w:lang w:eastAsia="it-IT"/>
        </w:rPr>
        <w:lastRenderedPageBreak/>
        <w:t>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27651DA"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 xml:space="preserve">L’amore del cristiano è sempre creatore di vera speranza. </w:t>
      </w:r>
      <w:r w:rsidRPr="00A61AD4">
        <w:rPr>
          <w:rFonts w:ascii="Arial" w:eastAsia="Times New Roman" w:hAnsi="Arial"/>
          <w:bCs/>
          <w:color w:val="000000"/>
          <w:sz w:val="24"/>
          <w:szCs w:val="24"/>
          <w:lang w:eastAsia="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702EFE78"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Il vero amore del cristiano sempre deve farsi preghiera</w:t>
      </w:r>
      <w:r w:rsidRPr="00A61AD4">
        <w:rPr>
          <w:rFonts w:ascii="Arial" w:eastAsia="Times New Roman" w:hAnsi="Arial"/>
          <w:bCs/>
          <w:color w:val="000000"/>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5E53F79"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incoraggiamento</w:t>
      </w:r>
      <w:r w:rsidRPr="00A61AD4">
        <w:rPr>
          <w:rFonts w:ascii="Arial" w:eastAsia="Times New Roman" w:hAnsi="Arial"/>
          <w:bCs/>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6C0E4CA"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Mai deve mancare </w:t>
      </w:r>
      <w:r w:rsidRPr="00A61AD4">
        <w:rPr>
          <w:rFonts w:ascii="Arial" w:eastAsia="Times New Roman" w:hAnsi="Arial"/>
          <w:bCs/>
          <w:i/>
          <w:iCs/>
          <w:color w:val="000000"/>
          <w:sz w:val="24"/>
          <w:szCs w:val="24"/>
          <w:lang w:eastAsia="it-IT"/>
        </w:rPr>
        <w:t>l’amore di sprone</w:t>
      </w:r>
      <w:r w:rsidRPr="00A61AD4">
        <w:rPr>
          <w:rFonts w:ascii="Arial" w:eastAsia="Times New Roman" w:hAnsi="Arial"/>
          <w:bCs/>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A61AD4">
        <w:rPr>
          <w:rFonts w:ascii="Arial" w:eastAsia="Times New Roman" w:hAnsi="Arial"/>
          <w:bCs/>
          <w:color w:val="000000"/>
          <w:sz w:val="24"/>
          <w:szCs w:val="24"/>
          <w:lang w:eastAsia="it-IT"/>
        </w:rPr>
        <w:lastRenderedPageBreak/>
        <w:t>discepolo di Gesù. A volte spinta giusta è una parola. A volte è un’opera. Dovrà essere lo Spirito a suggerirci qual è la spinta necessaria.</w:t>
      </w:r>
    </w:p>
    <w:p w14:paraId="4115FF6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compagnia</w:t>
      </w:r>
      <w:r w:rsidRPr="00A61AD4">
        <w:rPr>
          <w:rFonts w:ascii="Arial" w:eastAsia="Times New Roman" w:hAnsi="Arial"/>
          <w:bCs/>
          <w:color w:val="000000"/>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3F52E4E"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L’amore di condivisione</w:t>
      </w:r>
      <w:r w:rsidRPr="00A61AD4">
        <w:rPr>
          <w:rFonts w:ascii="Arial" w:eastAsia="Times New Roman" w:hAnsi="Arial"/>
          <w:bCs/>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FFE05CE"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Con l’amore di assunzione</w:t>
      </w:r>
      <w:r w:rsidRPr="00A61AD4">
        <w:rPr>
          <w:rFonts w:ascii="Arial" w:eastAsia="Times New Roman" w:hAnsi="Arial"/>
          <w:bCs/>
          <w:color w:val="000000"/>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F3194C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Con l’amore di perfetta esemplarità evangelica</w:t>
      </w:r>
      <w:r w:rsidRPr="00A61AD4">
        <w:rPr>
          <w:rFonts w:ascii="Arial" w:eastAsia="Times New Roman" w:hAnsi="Arial"/>
          <w:bCs/>
          <w:color w:val="000000"/>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C24F075"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Il cristiano ama i suoi fratelli in Adamo</w:t>
      </w:r>
      <w:r w:rsidRPr="00A61AD4">
        <w:rPr>
          <w:rFonts w:ascii="Arial" w:eastAsia="Times New Roman" w:hAnsi="Arial"/>
          <w:bCs/>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A61AD4">
        <w:rPr>
          <w:rFonts w:ascii="Arial" w:eastAsia="Times New Roman" w:hAnsi="Arial"/>
          <w:bCs/>
          <w:color w:val="000000"/>
          <w:sz w:val="24"/>
          <w:szCs w:val="24"/>
          <w:lang w:eastAsia="it-IT"/>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0297679"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i/>
          <w:iCs/>
          <w:color w:val="000000"/>
          <w:sz w:val="24"/>
          <w:szCs w:val="24"/>
          <w:lang w:eastAsia="it-IT"/>
        </w:rPr>
        <w:t>Anche i fratelli in Cristo vanno amati</w:t>
      </w:r>
      <w:r w:rsidRPr="00A61AD4">
        <w:rPr>
          <w:rFonts w:ascii="Arial" w:eastAsia="Times New Roman" w:hAnsi="Arial"/>
          <w:bCs/>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1B2BBB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Se il cristiano non mostra ad ogni figlio di Adamo e ad ogni membro del corpo di Cristo la sublimità della sua nuova vita, che è </w:t>
      </w:r>
      <w:r w:rsidRPr="00A61AD4">
        <w:rPr>
          <w:rFonts w:ascii="Arial" w:eastAsia="Times New Roman" w:hAnsi="Arial"/>
          <w:bCs/>
          <w:i/>
          <w:iCs/>
          <w:color w:val="000000"/>
          <w:sz w:val="24"/>
          <w:szCs w:val="24"/>
          <w:lang w:eastAsia="it-IT"/>
        </w:rPr>
        <w:t>la trasformazione del vangelo</w:t>
      </w:r>
      <w:r w:rsidRPr="00A61AD4">
        <w:rPr>
          <w:rFonts w:ascii="Arial" w:eastAsia="Times New Roman" w:hAnsi="Arial"/>
          <w:bCs/>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0D98CA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64F54BF6"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31701B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w:t>
      </w:r>
      <w:r w:rsidRPr="00A61AD4">
        <w:rPr>
          <w:rFonts w:ascii="Arial" w:eastAsia="Times New Roman" w:hAnsi="Arial"/>
          <w:bCs/>
          <w:color w:val="000000"/>
          <w:sz w:val="24"/>
          <w:szCs w:val="24"/>
          <w:lang w:eastAsia="it-IT"/>
        </w:rPr>
        <w:lastRenderedPageBreak/>
        <w:t xml:space="preserve">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A61AD4">
        <w:rPr>
          <w:rFonts w:ascii="Arial" w:eastAsia="Times New Roman" w:hAnsi="Arial" w:cs="Arial"/>
          <w:bCs/>
          <w:sz w:val="24"/>
          <w:szCs w:val="24"/>
          <w:lang w:val="la-Latn" w:eastAsia="it-IT"/>
        </w:rPr>
        <w:t>audivimus</w:t>
      </w:r>
      <w:r w:rsidRPr="00A61AD4">
        <w:rPr>
          <w:rFonts w:ascii="Arial" w:eastAsia="Times New Roman" w:hAnsi="Arial" w:cs="Arial"/>
          <w:bCs/>
          <w:sz w:val="24"/>
          <w:szCs w:val="24"/>
          <w:lang w:eastAsia="it-IT"/>
        </w:rPr>
        <w:t xml:space="preserve">, </w:t>
      </w:r>
      <w:r w:rsidRPr="00A61AD4">
        <w:rPr>
          <w:rFonts w:ascii="Arial" w:eastAsia="Times New Roman" w:hAnsi="Arial" w:cs="Arial"/>
          <w:bCs/>
          <w:sz w:val="24"/>
          <w:szCs w:val="24"/>
          <w:lang w:val="la-Latn" w:eastAsia="it-IT"/>
        </w:rPr>
        <w:t>vidimus</w:t>
      </w:r>
      <w:r w:rsidRPr="00A61AD4">
        <w:rPr>
          <w:rFonts w:ascii="Arial" w:eastAsia="Times New Roman" w:hAnsi="Arial" w:cs="Arial"/>
          <w:bCs/>
          <w:sz w:val="24"/>
          <w:szCs w:val="24"/>
          <w:lang w:eastAsia="it-IT"/>
        </w:rPr>
        <w:t>,</w:t>
      </w:r>
      <w:r w:rsidRPr="00A61AD4">
        <w:rPr>
          <w:rFonts w:ascii="Arial" w:eastAsia="Times New Roman" w:hAnsi="Arial" w:cs="Arial"/>
          <w:bCs/>
          <w:sz w:val="24"/>
          <w:szCs w:val="24"/>
          <w:lang w:val="la-Latn" w:eastAsia="it-IT"/>
        </w:rPr>
        <w:t xml:space="preserve"> perspeximus</w:t>
      </w:r>
      <w:r w:rsidRPr="00A61AD4">
        <w:rPr>
          <w:rFonts w:ascii="Arial" w:eastAsia="Times New Roman" w:hAnsi="Arial" w:cs="Arial"/>
          <w:bCs/>
          <w:sz w:val="24"/>
          <w:szCs w:val="24"/>
          <w:lang w:eastAsia="it-IT"/>
        </w:rPr>
        <w:t>,</w:t>
      </w:r>
      <w:r w:rsidRPr="00A61AD4">
        <w:rPr>
          <w:rFonts w:ascii="Arial" w:eastAsia="Times New Roman" w:hAnsi="Arial" w:cs="Arial"/>
          <w:bCs/>
          <w:sz w:val="24"/>
          <w:szCs w:val="24"/>
          <w:lang w:val="la-Latn" w:eastAsia="it-IT"/>
        </w:rPr>
        <w:t xml:space="preserve"> temptaverunt</w:t>
      </w:r>
      <w:r w:rsidRPr="00A61AD4">
        <w:rPr>
          <w:rFonts w:ascii="Arial" w:eastAsia="Times New Roman" w:hAnsi="Arial" w:cs="Arial"/>
          <w:bCs/>
          <w:sz w:val="24"/>
          <w:szCs w:val="24"/>
          <w:lang w:eastAsia="it-IT"/>
        </w:rPr>
        <w:t xml:space="preserve"> – </w:t>
      </w:r>
      <w:r w:rsidRPr="00A61AD4">
        <w:rPr>
          <w:rFonts w:ascii="Greek" w:eastAsia="Times New Roman" w:hAnsi="Greek" w:cs="Greek"/>
          <w:bCs/>
          <w:sz w:val="24"/>
          <w:szCs w:val="24"/>
          <w:lang w:val="la-Latn" w:eastAsia="it-IT"/>
        </w:rPr>
        <w:t>Ö ¢khkÒamen, Ö ˜wr£kamen Ö ™qeas£meqa ™yhl£fhsan,</w:t>
      </w:r>
      <w:r w:rsidRPr="00A61AD4">
        <w:rPr>
          <w:rFonts w:ascii="Greek" w:eastAsia="Times New Roman" w:hAnsi="Greek" w:cs="Greek"/>
          <w:bCs/>
          <w:sz w:val="24"/>
          <w:szCs w:val="24"/>
          <w:lang w:eastAsia="it-IT"/>
        </w:rPr>
        <w:t xml:space="preserve"> </w:t>
      </w:r>
      <w:r w:rsidRPr="00A61AD4">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34D1210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55ED537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0CA836C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2C4B3B4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5D2CEBDA"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eastAsia="it-IT"/>
        </w:rPr>
      </w:pPr>
      <w:bookmarkStart w:id="109" w:name="_Toc115456892"/>
      <w:r w:rsidRPr="00A61AD4">
        <w:rPr>
          <w:rFonts w:ascii="Arial" w:eastAsia="Times New Roman" w:hAnsi="Arial" w:cs="Arial"/>
          <w:b/>
          <w:bCs/>
          <w:i/>
          <w:iCs/>
          <w:sz w:val="24"/>
          <w:szCs w:val="24"/>
          <w:lang w:val="la-Latn" w:eastAsia="it-IT"/>
        </w:rPr>
        <w:lastRenderedPageBreak/>
        <w:t>Quod fuit ab initio</w:t>
      </w:r>
      <w:r w:rsidRPr="00A61AD4">
        <w:rPr>
          <w:rFonts w:ascii="Arial" w:eastAsia="Times New Roman" w:hAnsi="Arial" w:cs="Arial"/>
          <w:b/>
          <w:bCs/>
          <w:i/>
          <w:iCs/>
          <w:sz w:val="24"/>
          <w:szCs w:val="24"/>
          <w:lang w:eastAsia="it-IT"/>
        </w:rPr>
        <w:t xml:space="preserve"> </w:t>
      </w:r>
    </w:p>
    <w:p w14:paraId="1F60EFBA" w14:textId="77777777" w:rsidR="00A61AD4" w:rsidRPr="00A61AD4" w:rsidRDefault="00A61AD4" w:rsidP="00A61AD4">
      <w:pPr>
        <w:spacing w:after="120" w:line="240" w:lineRule="auto"/>
        <w:ind w:left="567" w:right="567"/>
        <w:jc w:val="both"/>
        <w:rPr>
          <w:rFonts w:ascii="Greek" w:eastAsia="Times New Roman" w:hAnsi="Greek" w:cs="Greek"/>
          <w:b/>
          <w:bCs/>
          <w:i/>
          <w:iCs/>
          <w:sz w:val="24"/>
          <w:szCs w:val="24"/>
          <w:lang w:eastAsia="it-IT"/>
        </w:rPr>
      </w:pPr>
      <w:r w:rsidRPr="00A61AD4">
        <w:rPr>
          <w:rFonts w:ascii="Greek" w:eastAsia="Times New Roman" w:hAnsi="Greek" w:cs="Greek"/>
          <w:b/>
          <w:bCs/>
          <w:i/>
          <w:iCs/>
          <w:sz w:val="24"/>
          <w:szCs w:val="24"/>
          <w:lang w:eastAsia="it-IT"/>
        </w:rPr>
        <w:t>“O Ãn ¢p' ¢rcÁj,</w:t>
      </w:r>
      <w:bookmarkEnd w:id="109"/>
    </w:p>
    <w:p w14:paraId="64D96A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è dall’inizio, dal principio, in principio (</w:t>
      </w:r>
      <w:r w:rsidRPr="00A61AD4">
        <w:rPr>
          <w:rFonts w:ascii="Greek" w:eastAsia="Times New Roman" w:hAnsi="Greek" w:cs="Greek"/>
          <w:sz w:val="24"/>
          <w:szCs w:val="24"/>
          <w:lang w:eastAsia="it-IT"/>
        </w:rPr>
        <w:t>¢p' ¢rcÁj</w:t>
      </w:r>
      <w:r w:rsidRPr="00A61AD4">
        <w:rPr>
          <w:rFonts w:ascii="Arial" w:eastAsia="Times New Roman" w:hAnsi="Arial"/>
          <w:sz w:val="24"/>
          <w:szCs w:val="24"/>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3E1C3E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72497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1D156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6F472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w:t>
      </w:r>
      <w:r w:rsidRPr="00A61AD4">
        <w:rPr>
          <w:rFonts w:ascii="Arial" w:eastAsia="Times New Roman" w:hAnsi="Arial"/>
          <w:bCs/>
          <w:sz w:val="24"/>
          <w:szCs w:val="24"/>
          <w:lang w:eastAsia="it-IT"/>
        </w:rPr>
        <w:lastRenderedPageBreak/>
        <w:t>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AE2B5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064F093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2121AE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w:t>
      </w:r>
      <w:r w:rsidRPr="00A61AD4">
        <w:rPr>
          <w:rFonts w:ascii="Arial" w:eastAsia="Times New Roman" w:hAnsi="Arial"/>
          <w:bCs/>
          <w:i/>
          <w:iCs/>
          <w:sz w:val="24"/>
          <w:szCs w:val="24"/>
          <w:lang w:eastAsia="it-IT"/>
        </w:rPr>
        <w:lastRenderedPageBreak/>
        <w:t xml:space="preserve">Legge fu data per mezzo di Mosè, la grazia e la verità vennero per mezzo di Gesù Cristo. Dio, nessuno lo ha mai visto: il Figlio unigenito, che è Dio ed è nel seno del Padre, è lui che lo ha rivelato (Gv 1.1-18). </w:t>
      </w:r>
    </w:p>
    <w:p w14:paraId="242D092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EC3EAB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D0F488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Colui che sedeva sul trono disse: «Ecco, io faccio nuove tutte le cose». E soggiunse: «Scrivi, perché queste parole sono certe e vere». E mi disse:</w:t>
      </w:r>
    </w:p>
    <w:p w14:paraId="7E5DBD0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D2A987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6286A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w:t>
      </w:r>
      <w:r w:rsidRPr="00A61AD4">
        <w:rPr>
          <w:rFonts w:ascii="Arial" w:eastAsia="Times New Roman" w:hAnsi="Arial"/>
          <w:bCs/>
          <w:i/>
          <w:iCs/>
          <w:sz w:val="24"/>
          <w:szCs w:val="24"/>
          <w:lang w:eastAsia="it-IT"/>
        </w:rPr>
        <w:lastRenderedPageBreak/>
        <w:t>dodicesimo di ametista. E le dodici porte sono dodici perle; ciascuna porta era formata da una sola perla. E la piazza della città è di oro puro, come cristallo trasparente.</w:t>
      </w:r>
    </w:p>
    <w:p w14:paraId="2795CBE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8BD4FA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1A5FD4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67F37D4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w:t>
      </w:r>
      <w:r w:rsidRPr="00A61AD4">
        <w:rPr>
          <w:rFonts w:ascii="Arial" w:eastAsia="Times New Roman" w:hAnsi="Arial"/>
          <w:bCs/>
          <w:i/>
          <w:iCs/>
          <w:sz w:val="24"/>
          <w:szCs w:val="24"/>
          <w:lang w:eastAsia="it-IT"/>
        </w:rPr>
        <w:lastRenderedPageBreak/>
        <w:t xml:space="preserve">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31A659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26B70B7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Paolo, apostolo di Cristo Gesù per volontà di Dio, ai santi che sono a Èfeso credenti in Cristo Gesù: grazia a voi e pace da Dio, Padre nostro, e dal Signore Gesù Cristo. </w:t>
      </w:r>
    </w:p>
    <w:p w14:paraId="573EEED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45E1B4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48625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w:t>
      </w:r>
      <w:r w:rsidRPr="00A61AD4">
        <w:rPr>
          <w:rFonts w:ascii="Arial" w:eastAsia="Times New Roman" w:hAnsi="Arial"/>
          <w:bCs/>
          <w:i/>
          <w:iCs/>
          <w:sz w:val="24"/>
          <w:szCs w:val="24"/>
          <w:lang w:eastAsia="it-IT"/>
        </w:rPr>
        <w:lastRenderedPageBreak/>
        <w:t xml:space="preserve">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8F128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6BBE1F7"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bookmarkStart w:id="110" w:name="_Toc115456893"/>
      <w:r w:rsidRPr="00A61AD4">
        <w:rPr>
          <w:rFonts w:ascii="Arial" w:eastAsia="Times New Roman" w:hAnsi="Arial" w:cs="Arial"/>
          <w:b/>
          <w:bCs/>
          <w:i/>
          <w:iCs/>
          <w:sz w:val="24"/>
          <w:szCs w:val="24"/>
          <w:lang w:val="la-Latn" w:eastAsia="it-IT"/>
        </w:rPr>
        <w:t>Quod audivimus</w:t>
      </w:r>
    </w:p>
    <w:p w14:paraId="00D8A0DE"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eastAsia="it-IT"/>
        </w:rPr>
      </w:pPr>
      <w:r w:rsidRPr="00A61AD4">
        <w:rPr>
          <w:rFonts w:ascii="Greek" w:eastAsia="Times New Roman" w:hAnsi="Greek" w:cs="Arial"/>
          <w:b/>
          <w:bCs/>
          <w:i/>
          <w:iCs/>
          <w:sz w:val="24"/>
          <w:szCs w:val="24"/>
          <w:lang w:eastAsia="it-IT"/>
        </w:rPr>
        <w:t>Ö ¢khkÒamen,</w:t>
      </w:r>
      <w:bookmarkEnd w:id="110"/>
    </w:p>
    <w:p w14:paraId="11A019D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460C72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668AAC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711B24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Nell’elenco che i Vangeli fanno degli Apostoli del Signore, Giovanni è sempre al quarto posto. Nel Libro degli Atti degli Apostoli, passa al secondo posto:</w:t>
      </w:r>
    </w:p>
    <w:p w14:paraId="396748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A58AF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ritornarono a Gerusalemme dal monte detto degli Ulivi, che è vicino a Gerusalemme quanto il cammino permesso in giorno di </w:t>
      </w:r>
      <w:r w:rsidRPr="00A61AD4">
        <w:rPr>
          <w:rFonts w:ascii="Arial" w:eastAsia="Times New Roman" w:hAnsi="Arial"/>
          <w:i/>
          <w:iCs/>
          <w:sz w:val="24"/>
          <w:szCs w:val="24"/>
          <w:lang w:eastAsia="it-IT"/>
        </w:rPr>
        <w:lastRenderedPageBreak/>
        <w:t xml:space="preserve">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475A81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633AD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3797FC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CB922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w:t>
      </w:r>
      <w:r w:rsidRPr="00A61AD4">
        <w:rPr>
          <w:rFonts w:ascii="Arial" w:eastAsia="Times New Roman" w:hAnsi="Arial"/>
          <w:sz w:val="24"/>
          <w:szCs w:val="24"/>
          <w:lang w:eastAsia="it-IT"/>
        </w:rPr>
        <w:lastRenderedPageBreak/>
        <w:t>esca dalle tenebre che lo avvolgono e faccia ritorno nella purissima luce di Cristo Signore.</w:t>
      </w:r>
    </w:p>
    <w:p w14:paraId="456885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55CCFA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b/>
          <w:i/>
          <w:iCs/>
          <w:sz w:val="24"/>
          <w:szCs w:val="24"/>
          <w:lang w:eastAsia="it-IT"/>
        </w:rPr>
        <w:t>All’angelo della Chiesa che è a Èfeso scrivi</w:t>
      </w:r>
      <w:r w:rsidRPr="00A61AD4">
        <w:rPr>
          <w:rFonts w:ascii="Arial" w:eastAsia="Times New Roman" w:hAnsi="Arial"/>
          <w:i/>
          <w:iCs/>
          <w:sz w:val="24"/>
          <w:szCs w:val="24"/>
          <w:lang w:eastAsia="it-IT"/>
        </w:rPr>
        <w:t>: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3AA9D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35725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56F6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02CFB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8AE8C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A61AD4">
        <w:rPr>
          <w:rFonts w:ascii="Arial" w:eastAsia="Times New Roman" w:hAnsi="Arial"/>
          <w:i/>
          <w:iCs/>
          <w:sz w:val="24"/>
          <w:szCs w:val="24"/>
          <w:lang w:eastAsia="it-IT"/>
        </w:rPr>
        <w:lastRenderedPageBreak/>
        <w:t>città del mio Dio, della nuova Gerusalemme che discende dal cielo, dal mio Dio, insieme al mio nome nuovo. Chi ha orecchi, ascolti ciò che lo Spirito dice alle Chiese”.</w:t>
      </w:r>
    </w:p>
    <w:p w14:paraId="2B42A0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60DCE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4ABC79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B84CE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70F17D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7B76E19F"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bookmarkStart w:id="111" w:name="_Toc115456894"/>
      <w:r w:rsidRPr="00A61AD4">
        <w:rPr>
          <w:rFonts w:ascii="Arial" w:eastAsia="Times New Roman" w:hAnsi="Arial" w:cs="Arial"/>
          <w:b/>
          <w:bCs/>
          <w:i/>
          <w:iCs/>
          <w:sz w:val="24"/>
          <w:szCs w:val="24"/>
          <w:lang w:val="la-Latn" w:eastAsia="it-IT"/>
        </w:rPr>
        <w:t xml:space="preserve">Quod vidimus oculis nostris </w:t>
      </w:r>
    </w:p>
    <w:p w14:paraId="1ABA9CA8"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la-Latn" w:eastAsia="it-IT"/>
        </w:rPr>
      </w:pPr>
      <w:r w:rsidRPr="00A61AD4">
        <w:rPr>
          <w:rFonts w:ascii="Greek" w:eastAsia="Times New Roman" w:hAnsi="Greek" w:cs="Greek"/>
          <w:b/>
          <w:bCs/>
          <w:i/>
          <w:iCs/>
          <w:sz w:val="24"/>
          <w:szCs w:val="24"/>
          <w:lang w:val="la-Latn" w:eastAsia="it-IT"/>
        </w:rPr>
        <w:t>Ö ˜wr£kamen to‹j Ñfqalmo‹j ¹mîn</w:t>
      </w:r>
      <w:bookmarkEnd w:id="111"/>
    </w:p>
    <w:p w14:paraId="0418914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 prima verità che va affermata sulla visione dell’Apostolo Giovanni: Lui non vede Gesù con gli occhi della carne. La sua è visione con gli occhi dello </w:t>
      </w:r>
      <w:r w:rsidRPr="00A61AD4">
        <w:rPr>
          <w:rFonts w:ascii="Arial" w:eastAsia="Times New Roman" w:hAnsi="Arial"/>
          <w:sz w:val="24"/>
          <w:szCs w:val="24"/>
          <w:lang w:eastAsia="it-IT"/>
        </w:rPr>
        <w:lastRenderedPageBreak/>
        <w:t xml:space="preserve">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D8B20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con quali occhi dello Spirito Santo Giovanni vede Gesù nel tempo:</w:t>
      </w:r>
    </w:p>
    <w:p w14:paraId="1D6F51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2A797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25D2A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A61AD4">
        <w:rPr>
          <w:rFonts w:ascii="Arial" w:eastAsia="Times New Roman" w:hAnsi="Arial"/>
          <w:i/>
          <w:iCs/>
          <w:sz w:val="24"/>
          <w:szCs w:val="24"/>
          <w:lang w:eastAsia="it-IT"/>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B323B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11C6A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A3B24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9E6BD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w:t>
      </w:r>
      <w:r w:rsidRPr="00A61AD4">
        <w:rPr>
          <w:rFonts w:ascii="Arial" w:eastAsia="Times New Roman" w:hAnsi="Arial"/>
          <w:i/>
          <w:iCs/>
          <w:sz w:val="24"/>
          <w:szCs w:val="24"/>
          <w:lang w:eastAsia="it-IT"/>
        </w:rPr>
        <w:lastRenderedPageBreak/>
        <w:t>la farò, perché il Padre sia glorificato nel Figlio. Se mi chiederete qualche cosa nel mio nome, io la farò.</w:t>
      </w:r>
    </w:p>
    <w:p w14:paraId="54023B0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749EC0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095742B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3A7B3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3A6144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1565970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55FC53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61D37A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Molte cose ho ancora da dirvi, ma per il momento non siete capaci di portarne il peso. Quando verrà lui, lo Spirito della verità, vi guiderà a </w:t>
      </w:r>
      <w:r w:rsidRPr="00A61AD4">
        <w:rPr>
          <w:rFonts w:ascii="Arial" w:eastAsia="Times New Roman" w:hAnsi="Arial"/>
          <w:bCs/>
          <w:i/>
          <w:iCs/>
          <w:sz w:val="24"/>
          <w:szCs w:val="24"/>
          <w:lang w:eastAsia="it-IT"/>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9EDD55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41D6CC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7E3CF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99403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E45FA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D9ED5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17CDD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E561A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7850F01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416921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00F06FE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2302A79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w:t>
      </w:r>
      <w:r w:rsidRPr="00A61AD4">
        <w:rPr>
          <w:rFonts w:ascii="Arial" w:eastAsia="Times New Roman" w:hAnsi="Arial"/>
          <w:bCs/>
          <w:i/>
          <w:iCs/>
          <w:sz w:val="24"/>
          <w:szCs w:val="24"/>
          <w:lang w:eastAsia="it-IT"/>
        </w:rPr>
        <w:lastRenderedPageBreak/>
        <w:t xml:space="preserve">libro profetico, Dio lo priverà dell’albero della vita e della città santa, descritti in questo libro. Colui che attesta queste cose dice: «Sì, vengo presto!». Amen. Vieni, Signore Gesù. La grazia del Signore Gesù sia con tutti (Ap 22,6-21). </w:t>
      </w:r>
    </w:p>
    <w:p w14:paraId="37E369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2A41007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1ABC430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36537C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Sulle cose dello Spirito che si possono comprendere solo per mezzo dello Spirito ecco cosa rivela l’Apostolo Paolo ai Corinzi nella sua Prima Lettera:</w:t>
      </w:r>
    </w:p>
    <w:p w14:paraId="1D1A3A1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3277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Considerate infatti la vostra chiamata, fratelli: non ci sono fra voi molti sapienti dal punto di vista umano, né molti potenti, né molti nobili. Ma </w:t>
      </w:r>
      <w:r w:rsidRPr="00A61AD4">
        <w:rPr>
          <w:rFonts w:ascii="Arial" w:eastAsia="Times New Roman" w:hAnsi="Arial"/>
          <w:bCs/>
          <w:i/>
          <w:iCs/>
          <w:sz w:val="24"/>
          <w:szCs w:val="24"/>
          <w:lang w:eastAsia="it-IT"/>
        </w:rPr>
        <w:lastRenderedPageBreak/>
        <w:t>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351C042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ED86C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FD6320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74B2B0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w:t>
      </w:r>
      <w:r w:rsidRPr="00A61AD4">
        <w:rPr>
          <w:rFonts w:ascii="Arial" w:eastAsia="Times New Roman" w:hAnsi="Arial"/>
          <w:bCs/>
          <w:sz w:val="24"/>
          <w:szCs w:val="24"/>
          <w:lang w:eastAsia="it-IT"/>
        </w:rPr>
        <w:lastRenderedPageBreak/>
        <w:t xml:space="preserve">dallo sguardo verticale e per di più panoramico, capace di abbracciare in un istante un vastissimo territorio. </w:t>
      </w:r>
    </w:p>
    <w:p w14:paraId="19BDE97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25B1FF8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8A59A1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w:t>
      </w:r>
      <w:r w:rsidRPr="00A61AD4">
        <w:rPr>
          <w:rFonts w:ascii="Arial" w:eastAsia="Times New Roman" w:hAnsi="Arial"/>
          <w:bCs/>
          <w:i/>
          <w:iCs/>
          <w:sz w:val="24"/>
          <w:szCs w:val="24"/>
          <w:lang w:eastAsia="it-IT"/>
        </w:rPr>
        <w:lastRenderedPageBreak/>
        <w:t xml:space="preserve">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415445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EEB8B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w:t>
      </w:r>
      <w:r w:rsidRPr="00A61AD4">
        <w:rPr>
          <w:rFonts w:ascii="Arial" w:eastAsia="Times New Roman" w:hAnsi="Arial"/>
          <w:sz w:val="24"/>
          <w:szCs w:val="24"/>
          <w:lang w:eastAsia="it-IT"/>
        </w:rPr>
        <w:lastRenderedPageBreak/>
        <w:t xml:space="preserve">vedere il male, diventeremo tutti suoi schiavi e per l’umanità vi sarà un’era glaciale morale mai esistita prima. Già i primi ghiacci di grande immoralità stanno invadendo tutte le città degli uomini. </w:t>
      </w:r>
    </w:p>
    <w:p w14:paraId="2D4937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cosa vede Balaam, indovino pagano, sul popolo del Signore:</w:t>
      </w:r>
    </w:p>
    <w:p w14:paraId="6CD633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707A0F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15B719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2C6057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0715A4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 pagano vede la straordinaria grandezza del popolo del Signore. Vede la bellezza del suo presente e anche la bellezza del suo futuro. Oggi il cristiano non </w:t>
      </w:r>
      <w:r w:rsidRPr="00A61AD4">
        <w:rPr>
          <w:rFonts w:ascii="Arial" w:eastAsia="Times New Roman" w:hAnsi="Arial"/>
          <w:sz w:val="24"/>
          <w:szCs w:val="24"/>
          <w:lang w:eastAsia="it-IT"/>
        </w:rPr>
        <w:lastRenderedPageBreak/>
        <w:t>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6449FA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51BA1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002CF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visione dell’Apostolo Giovanni è purissima visione con gli occhi dello Spirito Santo. Ecco cosa vede l’Apostolo non appena Gesù muore sulla croce:</w:t>
      </w:r>
    </w:p>
    <w:p w14:paraId="56F09B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w:t>
      </w:r>
      <w:r w:rsidRPr="00A61AD4">
        <w:rPr>
          <w:rFonts w:ascii="Arial" w:eastAsia="Times New Roman" w:hAnsi="Arial"/>
          <w:i/>
          <w:iCs/>
          <w:sz w:val="24"/>
          <w:szCs w:val="24"/>
          <w:lang w:eastAsia="it-IT"/>
        </w:rPr>
        <w:lastRenderedPageBreak/>
        <w:t xml:space="preserve">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678E6C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5DE8AA2E" w14:textId="77777777" w:rsidR="00A61AD4" w:rsidRPr="00A61AD4" w:rsidRDefault="00A61AD4" w:rsidP="00A61AD4">
      <w:pPr>
        <w:spacing w:after="120" w:line="240" w:lineRule="auto"/>
        <w:ind w:left="567" w:right="567"/>
        <w:jc w:val="both"/>
        <w:rPr>
          <w:rFonts w:ascii="Arial" w:eastAsia="Times New Roman" w:hAnsi="Arial" w:cs="Arial"/>
          <w:b/>
          <w:bCs/>
          <w:i/>
          <w:iCs/>
          <w:color w:val="000000"/>
          <w:sz w:val="24"/>
          <w:szCs w:val="24"/>
          <w:lang w:eastAsia="it-IT"/>
        </w:rPr>
      </w:pPr>
      <w:bookmarkStart w:id="112" w:name="_Toc115456895"/>
      <w:r w:rsidRPr="00A61AD4">
        <w:rPr>
          <w:rFonts w:ascii="Arial" w:eastAsia="Times New Roman" w:hAnsi="Arial" w:cs="Arial"/>
          <w:b/>
          <w:bCs/>
          <w:i/>
          <w:iCs/>
          <w:color w:val="000000"/>
          <w:sz w:val="24"/>
          <w:szCs w:val="24"/>
          <w:lang w:val="la-Latn" w:eastAsia="it-IT"/>
        </w:rPr>
        <w:t xml:space="preserve">Quod perspeximus </w:t>
      </w:r>
      <w:r w:rsidRPr="00A61AD4">
        <w:rPr>
          <w:rFonts w:ascii="Arial" w:eastAsia="Times New Roman" w:hAnsi="Arial" w:cs="Arial"/>
          <w:b/>
          <w:bCs/>
          <w:i/>
          <w:iCs/>
          <w:color w:val="000000"/>
          <w:sz w:val="24"/>
          <w:szCs w:val="24"/>
          <w:lang w:eastAsia="it-IT"/>
        </w:rPr>
        <w:t xml:space="preserve">– </w:t>
      </w:r>
    </w:p>
    <w:p w14:paraId="41D591EF" w14:textId="77777777" w:rsidR="00A61AD4" w:rsidRPr="00A61AD4" w:rsidRDefault="00A61AD4" w:rsidP="00A61AD4">
      <w:pPr>
        <w:spacing w:after="120" w:line="240" w:lineRule="auto"/>
        <w:ind w:left="567" w:right="567"/>
        <w:jc w:val="both"/>
        <w:rPr>
          <w:rFonts w:ascii="Greek" w:eastAsia="Times New Roman" w:hAnsi="Greek" w:cs="Arial"/>
          <w:b/>
          <w:bCs/>
          <w:iCs/>
          <w:color w:val="000000"/>
          <w:sz w:val="24"/>
          <w:szCs w:val="24"/>
          <w:lang w:eastAsia="it-IT"/>
        </w:rPr>
      </w:pPr>
      <w:r w:rsidRPr="00A61AD4">
        <w:rPr>
          <w:rFonts w:ascii="Greek" w:eastAsia="Times New Roman" w:hAnsi="Greek" w:cs="Greek"/>
          <w:b/>
          <w:bCs/>
          <w:iCs/>
          <w:color w:val="000000"/>
          <w:sz w:val="24"/>
          <w:szCs w:val="24"/>
          <w:lang w:eastAsia="it-IT"/>
        </w:rPr>
        <w:t>Ö ™qeas£meqa</w:t>
      </w:r>
      <w:bookmarkEnd w:id="112"/>
    </w:p>
    <w:p w14:paraId="394C54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Nell’Antica Scrittura gli uomini di Dio contemplavano le opere del loro Creatore e Signore e ne restavano ammirati. Il Siracide così descrive la bellezza delle opere del suo Signore. Ammirazione e stupore sono altissimi:</w:t>
      </w:r>
    </w:p>
    <w:p w14:paraId="40618B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792695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83E2A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3EE25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23129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31A5C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54926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w:t>
      </w:r>
      <w:r w:rsidRPr="00A61AD4">
        <w:rPr>
          <w:rFonts w:ascii="Arial" w:eastAsia="Times New Roman" w:hAnsi="Arial"/>
          <w:sz w:val="24"/>
          <w:szCs w:val="24"/>
          <w:lang w:eastAsia="it-IT"/>
        </w:rPr>
        <w:lastRenderedPageBreak/>
        <w:t xml:space="preserve">armonioso. È proprio della razionalità dell’uomo. Se l’uomo non giunge a questa conclusione attesta di essere vano, stolto, non veramente uomo, perché manca di una parte essenziale di sé. È in tutto simile ad un otre vuoto di ogni contenuto. </w:t>
      </w:r>
    </w:p>
    <w:p w14:paraId="7252F7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3E1C7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37C280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w:t>
      </w:r>
      <w:r w:rsidRPr="00A61AD4">
        <w:rPr>
          <w:rFonts w:ascii="Arial" w:eastAsia="Times New Roman" w:hAnsi="Arial"/>
          <w:sz w:val="24"/>
          <w:szCs w:val="24"/>
          <w:lang w:eastAsia="it-IT"/>
        </w:rPr>
        <w:lastRenderedPageBreak/>
        <w:t>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BCDE8E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56D7B4D"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fr-FR" w:eastAsia="it-IT"/>
        </w:rPr>
      </w:pPr>
      <w:bookmarkStart w:id="113" w:name="_Toc115456896"/>
      <w:r w:rsidRPr="00A61AD4">
        <w:rPr>
          <w:rFonts w:ascii="Arial" w:eastAsia="Times New Roman" w:hAnsi="Arial" w:cs="Arial"/>
          <w:b/>
          <w:bCs/>
          <w:i/>
          <w:iCs/>
          <w:sz w:val="24"/>
          <w:szCs w:val="24"/>
          <w:lang w:val="la-Latn" w:eastAsia="it-IT"/>
        </w:rPr>
        <w:t>Et manus nostrae temptaverunt</w:t>
      </w:r>
      <w:r w:rsidRPr="00A61AD4">
        <w:rPr>
          <w:rFonts w:ascii="Arial" w:eastAsia="Times New Roman" w:hAnsi="Arial" w:cs="Arial"/>
          <w:b/>
          <w:bCs/>
          <w:i/>
          <w:iCs/>
          <w:sz w:val="24"/>
          <w:szCs w:val="24"/>
          <w:lang w:val="fr-FR" w:eastAsia="it-IT"/>
        </w:rPr>
        <w:t xml:space="preserve"> </w:t>
      </w:r>
    </w:p>
    <w:p w14:paraId="34202372"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fr-FR" w:eastAsia="it-IT"/>
        </w:rPr>
      </w:pPr>
      <w:r w:rsidRPr="00A61AD4">
        <w:rPr>
          <w:rFonts w:ascii="Greek" w:eastAsia="Times New Roman" w:hAnsi="Greek" w:cs="Greek"/>
          <w:b/>
          <w:bCs/>
          <w:i/>
          <w:iCs/>
          <w:sz w:val="24"/>
          <w:szCs w:val="24"/>
          <w:lang w:val="fr-FR" w:eastAsia="it-IT"/>
        </w:rPr>
        <w:t>kaˆ aƒ ce‹rej ¹mîn ™yhl£fhsan</w:t>
      </w:r>
      <w:bookmarkEnd w:id="113"/>
    </w:p>
    <w:p w14:paraId="4FFCAA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Possiamo comprendere questo verbo (temptaverunt –</w:t>
      </w:r>
      <w:r w:rsidRPr="00A61AD4">
        <w:rPr>
          <w:rFonts w:ascii="Greek" w:eastAsia="Times New Roman" w:hAnsi="Greek" w:cs="Greek"/>
          <w:i/>
          <w:sz w:val="24"/>
          <w:szCs w:val="24"/>
          <w:lang w:eastAsia="it-IT"/>
        </w:rPr>
        <w:t xml:space="preserve">™yhl£fhsan) </w:t>
      </w:r>
      <w:r w:rsidRPr="00A61AD4">
        <w:rPr>
          <w:rFonts w:ascii="Arial" w:eastAsia="Times New Roman" w:hAnsi="Arial"/>
          <w:sz w:val="24"/>
          <w:szCs w:val="24"/>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2B26B5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w:t>
      </w:r>
      <w:r w:rsidRPr="00A61AD4">
        <w:rPr>
          <w:rFonts w:ascii="Arial" w:eastAsia="Times New Roman" w:hAnsi="Arial"/>
          <w:i/>
          <w:iCs/>
          <w:sz w:val="24"/>
          <w:szCs w:val="24"/>
          <w:lang w:eastAsia="it-IT"/>
        </w:rPr>
        <w:lastRenderedPageBreak/>
        <w:t xml:space="preserve">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71DA6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17901E6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EEC24C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144C80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5F7DD6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w:t>
      </w:r>
      <w:r w:rsidRPr="00A61AD4">
        <w:rPr>
          <w:rFonts w:ascii="Arial" w:eastAsia="Times New Roman" w:hAnsi="Arial"/>
          <w:sz w:val="24"/>
          <w:szCs w:val="24"/>
          <w:lang w:eastAsia="it-IT"/>
        </w:rPr>
        <w:lastRenderedPageBreak/>
        <w:t xml:space="preserve">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20F5605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007E55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9ADA18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6519FF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317904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w:t>
      </w:r>
      <w:r w:rsidRPr="00A61AD4">
        <w:rPr>
          <w:rFonts w:ascii="Arial" w:eastAsia="Times New Roman" w:hAnsi="Arial"/>
          <w:sz w:val="24"/>
          <w:szCs w:val="24"/>
          <w:lang w:eastAsia="it-IT"/>
        </w:rPr>
        <w:lastRenderedPageBreak/>
        <w:t>oggi le tenebre che avvolgono la mente del cristiano sono così fitte e così dense da oscurare ogni sapienza, ogni intelligenza, ogni razionalità, ogni buon senso.</w:t>
      </w:r>
    </w:p>
    <w:p w14:paraId="0AA800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6A2BF7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3D4F8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w:t>
      </w:r>
      <w:r w:rsidRPr="00A61AD4">
        <w:rPr>
          <w:rFonts w:ascii="Arial" w:eastAsia="Times New Roman" w:hAnsi="Arial"/>
          <w:i/>
          <w:iCs/>
          <w:sz w:val="24"/>
          <w:szCs w:val="24"/>
          <w:lang w:eastAsia="it-IT"/>
        </w:rPr>
        <w:lastRenderedPageBreak/>
        <w:t xml:space="preserve">perché non vi raduniate a vostra condanna. Quanto alle altre cose, le sistemerò alla mia venuta (1Cor 11,17-34). </w:t>
      </w:r>
    </w:p>
    <w:p w14:paraId="0C3EE5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Sul mistero dell’Eucaristia e sulle sue molteplici verità si può leggere quanto è scritto nel Link riportato in nota:</w:t>
      </w:r>
    </w:p>
    <w:p w14:paraId="640384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75EFB8F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08983F5E"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bookmarkStart w:id="114" w:name="_Toc115456897"/>
      <w:r w:rsidRPr="00A61AD4">
        <w:rPr>
          <w:rFonts w:ascii="Arial" w:eastAsia="Times New Roman" w:hAnsi="Arial" w:cs="Arial"/>
          <w:b/>
          <w:bCs/>
          <w:i/>
          <w:iCs/>
          <w:sz w:val="24"/>
          <w:szCs w:val="24"/>
          <w:lang w:val="la-Latn" w:eastAsia="it-IT"/>
        </w:rPr>
        <w:t>De Verbo vitae</w:t>
      </w:r>
    </w:p>
    <w:p w14:paraId="53C3A608" w14:textId="77777777" w:rsidR="00A61AD4" w:rsidRPr="00A61AD4" w:rsidRDefault="00A61AD4" w:rsidP="00A61AD4">
      <w:pPr>
        <w:spacing w:after="120" w:line="240" w:lineRule="auto"/>
        <w:ind w:left="567" w:right="567"/>
        <w:jc w:val="both"/>
        <w:rPr>
          <w:rFonts w:ascii="Greek" w:eastAsia="Times New Roman" w:hAnsi="Greek" w:cs="Greek"/>
          <w:b/>
          <w:bCs/>
          <w:i/>
          <w:iCs/>
          <w:sz w:val="24"/>
          <w:szCs w:val="24"/>
          <w:lang w:val="la-Latn" w:eastAsia="it-IT"/>
        </w:rPr>
      </w:pPr>
      <w:r w:rsidRPr="00A61AD4">
        <w:rPr>
          <w:rFonts w:ascii="Greek" w:eastAsia="Times New Roman" w:hAnsi="Greek" w:cs="Greek"/>
          <w:b/>
          <w:bCs/>
          <w:i/>
          <w:iCs/>
          <w:sz w:val="24"/>
          <w:szCs w:val="24"/>
          <w:lang w:val="la-Latn" w:eastAsia="it-IT"/>
        </w:rPr>
        <w:t>perˆ toà lÒgou tÁj zwÁj</w:t>
      </w:r>
      <w:bookmarkEnd w:id="114"/>
    </w:p>
    <w:p w14:paraId="13C5532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1414D020"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val="la-Latn" w:eastAsia="it-IT"/>
        </w:rPr>
      </w:pPr>
      <w:r w:rsidRPr="00A61AD4">
        <w:rPr>
          <w:rFonts w:ascii="Arial" w:eastAsia="Times New Roman" w:hAnsi="Arial" w:cs="Arial"/>
          <w:b/>
          <w:i/>
          <w:iCs/>
          <w:sz w:val="24"/>
          <w:szCs w:val="24"/>
          <w:lang w:val="la-Latn" w:eastAsia="it-IT"/>
        </w:rPr>
        <w:t xml:space="preserve">et vita manifestata est </w:t>
      </w:r>
    </w:p>
    <w:p w14:paraId="7D8108E1"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cs="Greek"/>
          <w:b/>
          <w:i/>
          <w:iCs/>
          <w:sz w:val="24"/>
          <w:szCs w:val="24"/>
          <w:lang w:val="la-Latn" w:eastAsia="it-IT"/>
        </w:rPr>
        <w:t xml:space="preserve">aˆ ¹ zw¾ ™fanerèqh, </w:t>
      </w:r>
    </w:p>
    <w:p w14:paraId="5A3E94D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w:t>
      </w:r>
      <w:r w:rsidRPr="00A61AD4">
        <w:rPr>
          <w:rFonts w:ascii="Arial" w:eastAsia="Times New Roman" w:hAnsi="Arial"/>
          <w:sz w:val="24"/>
          <w:szCs w:val="24"/>
          <w:lang w:eastAsia="it-IT"/>
        </w:rPr>
        <w:lastRenderedPageBreak/>
        <w:t>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DE14570"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val="la-Latn" w:eastAsia="it-IT"/>
        </w:rPr>
      </w:pPr>
      <w:r w:rsidRPr="00A61AD4">
        <w:rPr>
          <w:rFonts w:ascii="Arial" w:eastAsia="Times New Roman" w:hAnsi="Arial" w:cs="Arial"/>
          <w:b/>
          <w:i/>
          <w:iCs/>
          <w:sz w:val="24"/>
          <w:szCs w:val="24"/>
          <w:lang w:val="la-Latn" w:eastAsia="it-IT"/>
        </w:rPr>
        <w:t>et vidimus</w:t>
      </w:r>
    </w:p>
    <w:p w14:paraId="3631B626"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b/>
          <w:i/>
          <w:iCs/>
          <w:sz w:val="24"/>
          <w:szCs w:val="24"/>
          <w:lang w:val="la-Latn" w:eastAsia="it-IT"/>
        </w:rPr>
        <w:t xml:space="preserve">kaˆ ˜wr£kamen </w:t>
      </w:r>
    </w:p>
    <w:p w14:paraId="2C25AF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w:t>
      </w:r>
      <w:r w:rsidRPr="00A61AD4">
        <w:rPr>
          <w:rFonts w:ascii="Arial" w:eastAsia="Times New Roman" w:hAnsi="Arial"/>
          <w:sz w:val="24"/>
          <w:szCs w:val="24"/>
          <w:lang w:val="la-Latn" w:eastAsia="it-IT"/>
        </w:rPr>
        <w:t>’</w:t>
      </w:r>
      <w:r w:rsidRPr="00A61AD4">
        <w:rPr>
          <w:rFonts w:ascii="Arial" w:eastAsia="Times New Roman" w:hAnsi="Arial"/>
          <w:sz w:val="24"/>
          <w:szCs w:val="24"/>
          <w:lang w:eastAsia="it-IT"/>
        </w:rPr>
        <w:t>A</w:t>
      </w:r>
      <w:r w:rsidRPr="00A61AD4">
        <w:rPr>
          <w:rFonts w:ascii="Arial" w:eastAsia="Times New Roman" w:hAnsi="Arial"/>
          <w:sz w:val="24"/>
          <w:szCs w:val="24"/>
          <w:lang w:val="la-Latn" w:eastAsia="it-IT"/>
        </w:rPr>
        <w:t xml:space="preserve">postolo Giovanni </w:t>
      </w:r>
      <w:r w:rsidRPr="00A61AD4">
        <w:rPr>
          <w:rFonts w:ascii="Arial" w:eastAsia="Times New Roman" w:hAnsi="Arial"/>
          <w:sz w:val="24"/>
          <w:szCs w:val="24"/>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CBEA70B"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val="la-Latn" w:eastAsia="it-IT"/>
        </w:rPr>
        <w:t>et testamur</w:t>
      </w:r>
      <w:r w:rsidRPr="00A61AD4">
        <w:rPr>
          <w:rFonts w:ascii="Arial" w:eastAsia="Times New Roman" w:hAnsi="Arial" w:cs="Arial"/>
          <w:b/>
          <w:i/>
          <w:iCs/>
          <w:sz w:val="24"/>
          <w:szCs w:val="24"/>
          <w:lang w:eastAsia="it-IT"/>
        </w:rPr>
        <w:t xml:space="preserve"> </w:t>
      </w:r>
    </w:p>
    <w:p w14:paraId="791B2C55"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cs="Greek"/>
          <w:b/>
          <w:i/>
          <w:iCs/>
          <w:sz w:val="24"/>
          <w:szCs w:val="24"/>
          <w:lang w:val="la-Latn" w:eastAsia="it-IT"/>
        </w:rPr>
        <w:t xml:space="preserve">kaˆ marturoàmen </w:t>
      </w:r>
    </w:p>
    <w:p w14:paraId="2280A2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è testimone della vita che è Cristo Signore. È testimone verace. Questa verità così viene espressamente manifestata nel Vangelo:</w:t>
      </w:r>
    </w:p>
    <w:p w14:paraId="3BF372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58A45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249C08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w:t>
      </w:r>
      <w:r w:rsidRPr="00A61AD4">
        <w:rPr>
          <w:rFonts w:ascii="Arial" w:eastAsia="Times New Roman" w:hAnsi="Arial"/>
          <w:i/>
          <w:iCs/>
          <w:sz w:val="24"/>
          <w:szCs w:val="24"/>
          <w:lang w:eastAsia="it-IT"/>
        </w:rPr>
        <w:lastRenderedPageBreak/>
        <w:t xml:space="preserve">il mondo stesso non basterebbe a contenere i libri che si dovrebbero scrivere (Gv 21.24-25). </w:t>
      </w:r>
    </w:p>
    <w:p w14:paraId="11019F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0656C8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A68C3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3016B9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2CEA2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A61AD4">
        <w:rPr>
          <w:rFonts w:ascii="Arial" w:eastAsia="Times New Roman" w:hAnsi="Arial"/>
          <w:i/>
          <w:iCs/>
          <w:sz w:val="24"/>
          <w:szCs w:val="24"/>
          <w:lang w:eastAsia="it-IT"/>
        </w:rPr>
        <w:lastRenderedPageBreak/>
        <w:t xml:space="preserve">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C3DBE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parola e ogni evento, ogni verità e ogni luce che l’Apostolo Giovanni attesta essere di Cristo Gesù, è in Lui purissima opera della storia di Gesù Signore letta e compresa con il potentissimo aiuto dello Spirito Santo.</w:t>
      </w:r>
    </w:p>
    <w:p w14:paraId="67BB79A6"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Et adnuntiamus vobis vitam aeternam quae erat apud Patrem et apparuit nobis</w:t>
      </w:r>
    </w:p>
    <w:p w14:paraId="1E36CD1E"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 xml:space="preserve">kaˆ ¢paggšllomen Øm‹n t¾n zw¾n t¾n a„ènion ¼tij Ãn prÕj tÕn patšra kaˆ ™fanerèqh ¹m‹n </w:t>
      </w:r>
    </w:p>
    <w:p w14:paraId="3767BC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21B2D6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4CFE0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A61AD4">
        <w:rPr>
          <w:rFonts w:ascii="Arial" w:eastAsia="Times New Roman" w:hAnsi="Arial"/>
          <w:i/>
          <w:iCs/>
          <w:sz w:val="24"/>
          <w:szCs w:val="24"/>
          <w:lang w:eastAsia="it-IT"/>
        </w:rPr>
        <w:lastRenderedPageBreak/>
        <w:t xml:space="preserve">ascolta. Da questo noi distinguiamo lo spirito della verità e lo spirito dell’errore (Gv 4,1-6). </w:t>
      </w:r>
    </w:p>
    <w:p w14:paraId="15E1B282" w14:textId="77777777" w:rsidR="00A61AD4" w:rsidRPr="00A61AD4" w:rsidRDefault="00A61AD4" w:rsidP="00A61AD4">
      <w:pPr>
        <w:spacing w:after="120" w:line="240" w:lineRule="auto"/>
        <w:rPr>
          <w:rFonts w:ascii="Arial" w:eastAsia="Times New Roman" w:hAnsi="Arial"/>
          <w:sz w:val="24"/>
          <w:szCs w:val="24"/>
          <w:lang w:eastAsia="it-IT"/>
        </w:rPr>
      </w:pPr>
      <w:r w:rsidRPr="00A61AD4">
        <w:rPr>
          <w:rFonts w:ascii="Arial" w:eastAsia="Times New Roman" w:hAnsi="Arial"/>
          <w:sz w:val="24"/>
          <w:szCs w:val="24"/>
          <w:lang w:eastAsia="it-IT"/>
        </w:rPr>
        <w:t>Di questa apparizione nella carne così parla l’Apostolo Paolo nella sua Lettera a Tito.</w:t>
      </w:r>
    </w:p>
    <w:p w14:paraId="0E89D0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81D70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7C7727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23A31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D964F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vera apparizione di Gesù: “E il Verbo di fece carne e venne ad abitare in mezzo a noi, pieno di grazia e di verità” (Gv 1.14).</w:t>
      </w:r>
    </w:p>
    <w:p w14:paraId="5A873257"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val="la-Latn" w:eastAsia="it-IT"/>
        </w:rPr>
      </w:pPr>
      <w:r w:rsidRPr="00A61AD4">
        <w:rPr>
          <w:rFonts w:ascii="Arial" w:eastAsia="Times New Roman" w:hAnsi="Arial" w:cs="Arial"/>
          <w:b/>
          <w:i/>
          <w:iCs/>
          <w:sz w:val="24"/>
          <w:szCs w:val="24"/>
          <w:lang w:val="la-Latn" w:eastAsia="it-IT"/>
        </w:rPr>
        <w:t xml:space="preserve">Quod vidimus </w:t>
      </w:r>
    </w:p>
    <w:p w14:paraId="0FA32281"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cs="Greek"/>
          <w:b/>
          <w:i/>
          <w:iCs/>
          <w:sz w:val="24"/>
          <w:szCs w:val="24"/>
          <w:lang w:val="la-Latn" w:eastAsia="it-IT"/>
        </w:rPr>
        <w:t xml:space="preserve">Ö ˜wr£kamen </w:t>
      </w:r>
    </w:p>
    <w:p w14:paraId="006F5B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B1F80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129797CF"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val="la-Latn" w:eastAsia="it-IT"/>
        </w:rPr>
      </w:pPr>
      <w:r w:rsidRPr="00A61AD4">
        <w:rPr>
          <w:rFonts w:ascii="Arial" w:eastAsia="Times New Roman" w:hAnsi="Arial" w:cs="Arial"/>
          <w:b/>
          <w:i/>
          <w:iCs/>
          <w:sz w:val="24"/>
          <w:szCs w:val="24"/>
          <w:lang w:val="la-Latn" w:eastAsia="it-IT"/>
        </w:rPr>
        <w:t>Et audivimus</w:t>
      </w:r>
    </w:p>
    <w:p w14:paraId="5CA798EB"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cs="Greek"/>
          <w:b/>
          <w:i/>
          <w:iCs/>
          <w:sz w:val="24"/>
          <w:szCs w:val="24"/>
          <w:lang w:val="la-Latn" w:eastAsia="it-IT"/>
        </w:rPr>
        <w:t xml:space="preserve">kaˆ ¢khkÒamen </w:t>
      </w:r>
    </w:p>
    <w:p w14:paraId="24A25C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03C22D0E"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val="la-Latn" w:eastAsia="it-IT"/>
        </w:rPr>
      </w:pPr>
      <w:r w:rsidRPr="00A61AD4">
        <w:rPr>
          <w:rFonts w:ascii="Arial" w:eastAsia="Times New Roman" w:hAnsi="Arial" w:cs="Arial"/>
          <w:b/>
          <w:i/>
          <w:iCs/>
          <w:sz w:val="24"/>
          <w:szCs w:val="24"/>
          <w:lang w:val="la-Latn" w:eastAsia="it-IT"/>
        </w:rPr>
        <w:t xml:space="preserve">Adnuntiamus et vobis </w:t>
      </w:r>
    </w:p>
    <w:p w14:paraId="4B47342C" w14:textId="77777777" w:rsidR="00A61AD4" w:rsidRPr="00A61AD4" w:rsidRDefault="00A61AD4" w:rsidP="00A61AD4">
      <w:pPr>
        <w:spacing w:after="120" w:line="240" w:lineRule="auto"/>
        <w:ind w:left="567" w:right="567"/>
        <w:jc w:val="both"/>
        <w:rPr>
          <w:rFonts w:ascii="Greek" w:eastAsia="Times New Roman" w:hAnsi="Greek" w:cs="Arial"/>
          <w:b/>
          <w:i/>
          <w:iCs/>
          <w:sz w:val="24"/>
          <w:szCs w:val="24"/>
          <w:lang w:val="la-Latn" w:eastAsia="it-IT"/>
        </w:rPr>
      </w:pPr>
      <w:r w:rsidRPr="00A61AD4">
        <w:rPr>
          <w:rFonts w:ascii="Greek" w:eastAsia="Times New Roman" w:hAnsi="Greek" w:cs="Greek"/>
          <w:b/>
          <w:i/>
          <w:iCs/>
          <w:sz w:val="24"/>
          <w:szCs w:val="24"/>
          <w:lang w:val="la-Latn" w:eastAsia="it-IT"/>
        </w:rPr>
        <w:t xml:space="preserve">¢paggšllomen kaˆ Øm‹n </w:t>
      </w:r>
    </w:p>
    <w:p w14:paraId="05A95D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4D7F039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w:t>
      </w:r>
      <w:r w:rsidRPr="00A61AD4">
        <w:rPr>
          <w:rFonts w:ascii="Arial" w:eastAsia="Times New Roman" w:hAnsi="Arial"/>
          <w:i/>
          <w:iCs/>
          <w:sz w:val="24"/>
          <w:szCs w:val="24"/>
          <w:lang w:eastAsia="it-IT"/>
        </w:rPr>
        <w:lastRenderedPageBreak/>
        <w:t>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1CBA8E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C0AF6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w:t>
      </w:r>
      <w:r w:rsidRPr="00A61AD4">
        <w:rPr>
          <w:rFonts w:ascii="Arial" w:eastAsia="Times New Roman" w:hAnsi="Arial"/>
          <w:i/>
          <w:iCs/>
          <w:sz w:val="24"/>
          <w:szCs w:val="24"/>
          <w:lang w:eastAsia="it-IT"/>
        </w:rPr>
        <w:lastRenderedPageBreak/>
        <w:t xml:space="preserve">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B9472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58E911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w:t>
      </w:r>
      <w:r w:rsidRPr="00A61AD4">
        <w:rPr>
          <w:rFonts w:ascii="Arial" w:eastAsia="Times New Roman" w:hAnsi="Arial"/>
          <w:sz w:val="24"/>
          <w:szCs w:val="24"/>
          <w:lang w:eastAsia="it-IT"/>
        </w:rPr>
        <w:lastRenderedPageBreak/>
        <w:t xml:space="preserve">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A61AD4">
        <w:rPr>
          <w:rFonts w:ascii="Arial" w:eastAsia="Times New Roman" w:hAnsi="Arial"/>
          <w:i/>
          <w:sz w:val="24"/>
          <w:szCs w:val="24"/>
          <w:lang w:eastAsia="it-IT"/>
        </w:rPr>
        <w:t>“Sta scritto non quello che tu dice, Satana, sta scritto invece quello che il Signore Dio dice”</w:t>
      </w:r>
      <w:r w:rsidRPr="00A61AD4">
        <w:rPr>
          <w:rFonts w:ascii="Arial" w:eastAsia="Times New Roman" w:hAnsi="Arial"/>
          <w:sz w:val="24"/>
          <w:szCs w:val="24"/>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004E6A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B4DEE9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57C5ECB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w:t>
      </w:r>
      <w:r w:rsidRPr="00A61AD4">
        <w:rPr>
          <w:rFonts w:ascii="Arial" w:eastAsia="Times New Roman" w:hAnsi="Arial"/>
          <w:sz w:val="24"/>
          <w:szCs w:val="24"/>
          <w:lang w:eastAsia="it-IT"/>
        </w:rPr>
        <w:lastRenderedPageBreak/>
        <w:t>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5F163D7B"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ut et vos societatem habeatis nobiscum </w:t>
      </w:r>
    </w:p>
    <w:p w14:paraId="73418932"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†na kaˆ Øme‹j koinwn…an œchte meq' ¹mîn.</w:t>
      </w:r>
    </w:p>
    <w:p w14:paraId="34394A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val="la-Latn" w:eastAsia="it-IT"/>
        </w:rPr>
        <w:t xml:space="preserve">Ecco il fine dell’annuncio: affinché anche voi abbiate società con noi. </w:t>
      </w:r>
      <w:r w:rsidRPr="00A61AD4">
        <w:rPr>
          <w:rFonts w:ascii="Arial" w:eastAsia="Times New Roman" w:hAnsi="Arial"/>
          <w:sz w:val="24"/>
          <w:szCs w:val="24"/>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4EB52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A61AD4">
        <w:rPr>
          <w:rFonts w:ascii="Arial" w:eastAsia="Times New Roman" w:hAnsi="Arial"/>
          <w:i/>
          <w:iCs/>
          <w:sz w:val="24"/>
          <w:szCs w:val="24"/>
          <w:lang w:eastAsia="it-IT"/>
        </w:rPr>
        <w:lastRenderedPageBreak/>
        <w:t xml:space="preserve">membro, cresce in modo da edificare se stesso nella carità (Ef 4,1-16). </w:t>
      </w:r>
    </w:p>
    <w:p w14:paraId="22CFE3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C4593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437AC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6F0DD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w:t>
      </w:r>
      <w:r w:rsidRPr="00A61AD4">
        <w:rPr>
          <w:rFonts w:ascii="Arial" w:eastAsia="Times New Roman" w:hAnsi="Arial"/>
          <w:i/>
          <w:iCs/>
          <w:sz w:val="24"/>
          <w:szCs w:val="24"/>
          <w:lang w:eastAsia="it-IT"/>
        </w:rPr>
        <w:lastRenderedPageBreak/>
        <w:t>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717CD0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C6762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52C13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Nessuna comunione, nessuna società, nessuna compagnia, nessuna fratellanza universale si potrà mai costruire se non in Cristo, con Cristo, per Cristo. La stessa verità è così rivelata nella Lettera ai Colossesi dallo Spirito Santo:</w:t>
      </w:r>
    </w:p>
    <w:p w14:paraId="06EB96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A61AD4">
        <w:rPr>
          <w:rFonts w:ascii="Arial" w:eastAsia="Times New Roman" w:hAnsi="Arial"/>
          <w:i/>
          <w:iCs/>
          <w:sz w:val="24"/>
          <w:szCs w:val="24"/>
          <w:lang w:eastAsia="it-IT"/>
        </w:rPr>
        <w:lastRenderedPageBreak/>
        <w:t xml:space="preserve">riconciliate tutte le cose, avendo pacificato con il sangue della sua croce sia le cose che stanno sulla terra, sia quelle che stanno nei cieli (Col 1,13-20). </w:t>
      </w:r>
    </w:p>
    <w:p w14:paraId="16EE30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AD399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32ACA4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421E760"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societas nostra sit cum Patre et cum Filio eius Iesu Christo – </w:t>
      </w:r>
    </w:p>
    <w:p w14:paraId="43B60FBD"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 xml:space="preserve">kaˆ ¹ koinwn…a d ¹ ¹metšra met¦ toà patrÕj kaˆ met¦ toà uƒoà aÙtoà 'Ihsoà Cristoà. </w:t>
      </w:r>
    </w:p>
    <w:p w14:paraId="3A8692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w:t>
      </w:r>
      <w:r w:rsidRPr="00A61AD4">
        <w:rPr>
          <w:rFonts w:ascii="Arial" w:eastAsia="Times New Roman" w:hAnsi="Arial"/>
          <w:sz w:val="24"/>
          <w:szCs w:val="24"/>
          <w:lang w:eastAsia="it-IT"/>
        </w:rPr>
        <w:lastRenderedPageBreak/>
        <w:t>sua consegna alla morte. Essa può essere considerata come il Testamento che Gesù lascia ai suoi Apostoli. Possiamo anche pensare e vedere come Testamento tutto il discorso di Gesù nel Cenacolo, secondo il Vangelo dell’Apostolo Giovanni:</w:t>
      </w:r>
    </w:p>
    <w:p w14:paraId="57B079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833B94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35826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7B77B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50467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50AC1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89BE7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001C8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F87E7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w:t>
      </w:r>
      <w:r w:rsidRPr="00A61AD4">
        <w:rPr>
          <w:rFonts w:ascii="Arial" w:eastAsia="Times New Roman" w:hAnsi="Arial"/>
          <w:sz w:val="24"/>
          <w:szCs w:val="24"/>
          <w:lang w:eastAsia="it-IT"/>
        </w:rPr>
        <w:lastRenderedPageBreak/>
        <w:t>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4BD47A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315F7D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75481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3FEB6F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622C7B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3F5495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2AF301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478C86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A61AD4">
        <w:rPr>
          <w:rFonts w:ascii="Arial" w:eastAsia="Times New Roman" w:hAnsi="Arial"/>
          <w:sz w:val="24"/>
          <w:szCs w:val="24"/>
          <w:lang w:val="la-Latn" w:eastAsia="it-IT"/>
        </w:rPr>
        <w:t>absque scientia</w:t>
      </w:r>
      <w:r w:rsidRPr="00A61AD4">
        <w:rPr>
          <w:rFonts w:ascii="Arial" w:eastAsia="Times New Roman" w:hAnsi="Arial"/>
          <w:sz w:val="24"/>
          <w:szCs w:val="24"/>
          <w:lang w:eastAsia="it-IT"/>
        </w:rPr>
        <w:t xml:space="preserve"> e dalla piena stoltezza possiamo pensare di edificare la perfetta comunione con gli uomini escludendo il Padre e il Figlio e lo Spirito Santo e il Corpo di Cristo che è la sua Chiesa una, santa, cattolica, apostolica. Per chi volesse approfondire questa tematica sulla vera comunione, segnaliamo due link:</w:t>
      </w:r>
    </w:p>
    <w:p w14:paraId="750B0D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44045E92"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haec scribimus vobis ut gaudium nostrum sit plenum </w:t>
      </w:r>
    </w:p>
    <w:p w14:paraId="76ACD2F0"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A61AD4">
        <w:rPr>
          <w:rFonts w:ascii="Greek" w:eastAsia="Times New Roman" w:hAnsi="Greek" w:cs="Greek"/>
          <w:b/>
          <w:sz w:val="24"/>
          <w:szCs w:val="24"/>
          <w:lang w:val="la-Latn" w:eastAsia="it-IT"/>
        </w:rPr>
        <w:t xml:space="preserve">kaˆ taàta gr£fomen ¹me‹j †na ¹ car¦ ¹mîn Ï peplhrwmšnh. </w:t>
      </w:r>
    </w:p>
    <w:p w14:paraId="5F2541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334D4A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373E224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5B5F2C1"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A61AD4">
        <w:rPr>
          <w:rFonts w:ascii="Greek" w:eastAsia="Times New Roman" w:hAnsi="Greek" w:cs="Greek"/>
          <w:bCs/>
          <w:sz w:val="24"/>
          <w:szCs w:val="24"/>
          <w:lang w:eastAsia="it-IT"/>
        </w:rPr>
        <w:t>kaˆ proselqën Ð t¦ pšnte t£lanta labën pros»negken ¥lla pšnte t£lanta lšgwn, KÚrie, pšnte t£lant£ moi paršdwkaj: ‡de ¥lla pšnte t£lanta ™kšrdhsa. œfh aÙtù Ð kÚrioj aÙtoà, Eâ, doàle ¢gaq</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eastAsia="it-IT"/>
        </w:rPr>
        <w:t xml:space="preserve"> kaˆ pistš, ™pˆ Ñl…ga Ãj pistÒj, ™pˆ pollîn se katast»sw: e‡selqe e„j t¾n car¦n toà kur…ou sou. proselqën [d</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eastAsia="it-IT"/>
        </w:rPr>
        <w:t>] kaˆ Ð t¦ dÚo t£lanta e</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eastAsia="it-IT"/>
        </w:rPr>
        <w:t>pen, KÚrie, dÚo t£lant£ moi paršdwkaj: ‡de ¥lla dÚo t£lanta ™kšrdhsa. œfh aÙtù Ð kÚrioj aÙtoà, Eâ, doàle ¢gaq</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eastAsia="it-IT"/>
        </w:rPr>
        <w:t xml:space="preserve"> kaˆ pistš, ™pˆ Ñl…ga Ãj pistÒj, ™pˆ pollîn se katast»sw: e‡selqe e„j t¾n car¦n toà kur…ou sou.</w:t>
      </w:r>
    </w:p>
    <w:p w14:paraId="102EC4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D3D317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w:t>
      </w:r>
      <w:r w:rsidRPr="00A61AD4">
        <w:rPr>
          <w:rFonts w:ascii="Arial" w:eastAsia="Times New Roman" w:hAnsi="Arial"/>
          <w:bCs/>
          <w:sz w:val="24"/>
          <w:szCs w:val="24"/>
          <w:lang w:eastAsia="it-IT"/>
        </w:rPr>
        <w:lastRenderedPageBreak/>
        <w:t xml:space="preserve">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5FA06B2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283C13A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23CBE9D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0D742C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3D29024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w:t>
      </w:r>
      <w:r w:rsidRPr="00A61AD4">
        <w:rPr>
          <w:rFonts w:ascii="Arial" w:eastAsia="Times New Roman" w:hAnsi="Arial"/>
          <w:bCs/>
          <w:i/>
          <w:iCs/>
          <w:sz w:val="24"/>
          <w:szCs w:val="24"/>
          <w:lang w:eastAsia="it-IT"/>
        </w:rPr>
        <w:lastRenderedPageBreak/>
        <w:t>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6948B2D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250278B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6ADCDED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365CBA7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1E6A261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Risuscitando Lazzaro il Padre attesta al mondo intero la verità del Figlio suo. Gesù è dal Padre. Gesù viene nel nome del Padre suo. Gesù viene per fare la volontà del Padre suo. </w:t>
      </w:r>
    </w:p>
    <w:p w14:paraId="69444FC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w:t>
      </w:r>
      <w:r w:rsidRPr="00A61AD4">
        <w:rPr>
          <w:rFonts w:ascii="Arial" w:eastAsia="Times New Roman" w:hAnsi="Arial"/>
          <w:bCs/>
          <w:sz w:val="24"/>
          <w:szCs w:val="24"/>
          <w:lang w:eastAsia="it-IT"/>
        </w:rPr>
        <w:lastRenderedPageBreak/>
        <w:t>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CB5055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Riflettiamo ancora sulla vera gioia, che nasce dall’obbedienza ad ogni comando di Cristo Signore. Siamo nel Cenacolo. Dice Gesù ai suoi apostoli: </w:t>
      </w:r>
      <w:r w:rsidRPr="00A61AD4">
        <w:rPr>
          <w:rFonts w:ascii="Arial" w:eastAsia="Times New Roman" w:hAnsi="Arial"/>
          <w:bCs/>
          <w:i/>
          <w:sz w:val="24"/>
          <w:szCs w:val="24"/>
          <w:lang w:eastAsia="it-IT"/>
        </w:rPr>
        <w:t>“Non voi avete scelto me, ma io ho scelto voi e vi ho costituiti perché andiate e portiate frutto e il vostro frutto rimanga”.</w:t>
      </w:r>
      <w:r w:rsidRPr="00A61AD4">
        <w:rPr>
          <w:rFonts w:ascii="Arial" w:eastAsia="Times New Roman" w:hAnsi="Arial"/>
          <w:bCs/>
          <w:sz w:val="24"/>
          <w:szCs w:val="24"/>
          <w:lang w:eastAsia="it-IT"/>
        </w:rPr>
        <w:t xml:space="preserve"> Per comprendere queste parole del Maestro, dobbiamo lasciarci aiutare da quanto dice sempre Gesù ai suoi Apostoli sul monte della Galilea: </w:t>
      </w:r>
    </w:p>
    <w:p w14:paraId="479BC7F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E52CF8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09F1545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0A3DCB6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w:t>
      </w:r>
      <w:r w:rsidRPr="00A61AD4">
        <w:rPr>
          <w:rFonts w:ascii="Arial" w:eastAsia="Times New Roman" w:hAnsi="Arial"/>
          <w:bCs/>
          <w:sz w:val="24"/>
          <w:szCs w:val="24"/>
          <w:lang w:eastAsia="it-IT"/>
        </w:rPr>
        <w:lastRenderedPageBreak/>
        <w:t xml:space="preserve">Occorre che l’Apostolo insegni ad ogni battezzato come si vive il Vangelo, come si vive secondo gli insegnamenti di Gesù. Gesù ha mostrato come si vive da veri discepoli del Padre con la Parola e con l’esempio. </w:t>
      </w:r>
    </w:p>
    <w:p w14:paraId="7FB0E59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063B98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4CD13F6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1279C6E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w:t>
      </w:r>
      <w:r w:rsidRPr="00A61AD4">
        <w:rPr>
          <w:rFonts w:ascii="Arial" w:eastAsia="Times New Roman" w:hAnsi="Arial"/>
          <w:bCs/>
          <w:i/>
          <w:iCs/>
          <w:sz w:val="24"/>
          <w:szCs w:val="24"/>
          <w:lang w:eastAsia="it-IT"/>
        </w:rPr>
        <w:lastRenderedPageBreak/>
        <w:t xml:space="preserve">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4CF80A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078660A1"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haec est adnuntiatio quam audivimus ab eo </w:t>
      </w:r>
    </w:p>
    <w:p w14:paraId="4935C68C"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A61AD4">
        <w:rPr>
          <w:rFonts w:ascii="Greek" w:eastAsia="Times New Roman" w:hAnsi="Greek" w:cs="Greek"/>
          <w:b/>
          <w:sz w:val="24"/>
          <w:szCs w:val="24"/>
          <w:lang w:val="la-Latn" w:eastAsia="it-IT"/>
        </w:rPr>
        <w:t xml:space="preserve">Kaˆ œstin aÛth ¹ ¢ggel…a ¿n ¢khkÒamen ¢p' aÙtoà </w:t>
      </w:r>
    </w:p>
    <w:p w14:paraId="2F0EBC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635BC9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35569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EC53F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02FC5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03B771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F90AE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5C86F8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40FCF2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2E3C9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7BC81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5C9D0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3A4727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w:t>
      </w:r>
      <w:r w:rsidRPr="00A61AD4">
        <w:rPr>
          <w:rFonts w:ascii="Arial" w:eastAsia="Times New Roman" w:hAnsi="Arial"/>
          <w:i/>
          <w:iCs/>
          <w:sz w:val="24"/>
          <w:szCs w:val="24"/>
          <w:lang w:eastAsia="it-IT"/>
        </w:rPr>
        <w:lastRenderedPageBreak/>
        <w:t xml:space="preserve">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6D57D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74C102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Queste Parole ricevono la loro perfezione e il loro compimento nel comando che Gesù dona ai Dodici sul monte della Galilea dopo la sua gloriosa risurrezione:</w:t>
      </w:r>
    </w:p>
    <w:p w14:paraId="1C15D24A" w14:textId="77777777" w:rsidR="00A61AD4" w:rsidRPr="00A61AD4" w:rsidRDefault="00A61AD4" w:rsidP="00A61AD4">
      <w:pPr>
        <w:spacing w:after="120" w:line="240" w:lineRule="auto"/>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C3113F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51D87FBD"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adnuntiamus vobis </w:t>
      </w:r>
    </w:p>
    <w:p w14:paraId="79A963A7"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 xml:space="preserve">kaˆ ¢naggšllomen Øm‹n, </w:t>
      </w:r>
    </w:p>
    <w:p w14:paraId="7260F0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BF2BD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w:t>
      </w:r>
      <w:r w:rsidRPr="00A61AD4">
        <w:rPr>
          <w:rFonts w:ascii="Arial" w:eastAsia="Times New Roman" w:hAnsi="Arial"/>
          <w:sz w:val="24"/>
          <w:szCs w:val="24"/>
          <w:lang w:eastAsia="it-IT"/>
        </w:rPr>
        <w:lastRenderedPageBreak/>
        <w:t xml:space="preserve">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7A4AEF96"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Quoniam Deus lux est </w:t>
      </w:r>
    </w:p>
    <w:p w14:paraId="27D64E39"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A61AD4">
        <w:rPr>
          <w:rFonts w:ascii="Greek" w:eastAsia="Times New Roman" w:hAnsi="Greek" w:cs="Greek"/>
          <w:b/>
          <w:sz w:val="24"/>
          <w:szCs w:val="24"/>
          <w:lang w:val="la-Latn" w:eastAsia="it-IT"/>
        </w:rPr>
        <w:t xml:space="preserve">Óti Ð qeÕj fîj ™stin </w:t>
      </w:r>
    </w:p>
    <w:p w14:paraId="6383969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4A349C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F68D547"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tenebrae in eo non sunt ullae </w:t>
      </w:r>
    </w:p>
    <w:p w14:paraId="53CADF01"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A61AD4">
        <w:rPr>
          <w:rFonts w:ascii="Greek" w:eastAsia="Times New Roman" w:hAnsi="Greek" w:cs="Greek"/>
          <w:b/>
          <w:sz w:val="24"/>
          <w:szCs w:val="24"/>
          <w:lang w:val="la-Latn" w:eastAsia="it-IT"/>
        </w:rPr>
        <w:t>kaˆ skot…a ™n aÙtù oÙk œstin oÙdem…a.</w:t>
      </w:r>
    </w:p>
    <w:p w14:paraId="28DA1DE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52B905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w:t>
      </w:r>
      <w:r w:rsidRPr="00A61AD4">
        <w:rPr>
          <w:rFonts w:ascii="Arial" w:eastAsia="Times New Roman" w:hAnsi="Arial"/>
          <w:sz w:val="24"/>
          <w:szCs w:val="24"/>
          <w:lang w:eastAsia="it-IT"/>
        </w:rPr>
        <w:lastRenderedPageBreak/>
        <w:t>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F15B5C8"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color w:val="000000"/>
          <w:sz w:val="24"/>
          <w:szCs w:val="24"/>
          <w:lang w:val="la-Latn" w:eastAsia="it-IT"/>
        </w:rPr>
      </w:pPr>
      <w:r w:rsidRPr="00A61AD4">
        <w:rPr>
          <w:rFonts w:ascii="Arial" w:eastAsia="Times New Roman" w:hAnsi="Arial" w:cs="Arial"/>
          <w:b/>
          <w:color w:val="000000"/>
          <w:sz w:val="24"/>
          <w:szCs w:val="24"/>
          <w:lang w:val="la-Latn" w:eastAsia="it-IT"/>
        </w:rPr>
        <w:t xml:space="preserve">Si dixerimus quoniam societatem habemus cum eo </w:t>
      </w:r>
    </w:p>
    <w:p w14:paraId="1EEB73CE"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color w:val="000000"/>
          <w:sz w:val="24"/>
          <w:szCs w:val="24"/>
          <w:lang w:val="la-Latn" w:eastAsia="it-IT"/>
        </w:rPr>
      </w:pPr>
      <w:r w:rsidRPr="00A61AD4">
        <w:rPr>
          <w:rFonts w:ascii="Greek" w:eastAsia="Times New Roman" w:hAnsi="Greek" w:cs="Greek"/>
          <w:b/>
          <w:color w:val="000000"/>
          <w:sz w:val="24"/>
          <w:szCs w:val="24"/>
          <w:lang w:val="la-Latn" w:eastAsia="it-IT"/>
        </w:rPr>
        <w:t xml:space="preserve">'E¦n e‡pwmen Óti koinwn…an œcomen met' aÙtoà </w:t>
      </w:r>
    </w:p>
    <w:p w14:paraId="49C657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91826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Santità che chiede il Signore al suo popolo nel Libro del Levitico:</w:t>
      </w:r>
    </w:p>
    <w:p w14:paraId="0E96CF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A9BF5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5C1E38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E5D1E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560BD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B4CFA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w:t>
      </w:r>
      <w:r w:rsidRPr="00A61AD4">
        <w:rPr>
          <w:rFonts w:ascii="Arial" w:eastAsia="Times New Roman" w:hAnsi="Arial"/>
          <w:i/>
          <w:iCs/>
          <w:sz w:val="24"/>
          <w:szCs w:val="24"/>
          <w:lang w:eastAsia="it-IT"/>
        </w:rPr>
        <w:lastRenderedPageBreak/>
        <w:t>bilance giuste, pesi giusti, efa giusta, hin giusto. Io sono il Signore, vostro Dio, che vi ho fatto uscire dalla terra d’Egitto. Osserverete dunque tutte le mie leggi e tutte le mie prescrizioni e le metterete in pratica. Io sono il Signore”» (Lev 19,1-37).</w:t>
      </w:r>
    </w:p>
    <w:p w14:paraId="233EE4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Perfezione che il Padre nostro celeste chiede ai suoi figli nel Vangelo secondo Matteo:</w:t>
      </w:r>
    </w:p>
    <w:p w14:paraId="3ED445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707484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10C0C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640AB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A0902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w:t>
      </w:r>
      <w:r w:rsidRPr="00A61AD4">
        <w:rPr>
          <w:rFonts w:ascii="Arial" w:eastAsia="Times New Roman" w:hAnsi="Arial"/>
          <w:i/>
          <w:iCs/>
          <w:sz w:val="24"/>
          <w:szCs w:val="24"/>
          <w:lang w:eastAsia="it-IT"/>
        </w:rPr>
        <w:lastRenderedPageBreak/>
        <w:t xml:space="preserve">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46C0DC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FD784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9FF00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C2A7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4A1EA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w:t>
      </w:r>
      <w:r w:rsidRPr="00A61AD4">
        <w:rPr>
          <w:rFonts w:ascii="Arial" w:eastAsia="Times New Roman" w:hAnsi="Arial"/>
          <w:sz w:val="24"/>
          <w:szCs w:val="24"/>
          <w:lang w:eastAsia="it-IT"/>
        </w:rPr>
        <w:lastRenderedPageBreak/>
        <w:t xml:space="preserve">lo vuole perché ama rimanere nella sua natura di tenebra. La natura di tenebre odia la natura di luce. </w:t>
      </w:r>
    </w:p>
    <w:p w14:paraId="02A8E9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25109767" w14:textId="77777777" w:rsidR="00A61AD4" w:rsidRPr="00A61AD4" w:rsidRDefault="00A61AD4" w:rsidP="00A61AD4">
      <w:pPr>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i/>
          <w:iCs/>
          <w:sz w:val="24"/>
          <w:szCs w:val="24"/>
          <w:lang w:eastAsia="it-IT"/>
        </w:rPr>
        <w:t xml:space="preserve"> </w:t>
      </w:r>
      <w:r w:rsidRPr="00A61AD4">
        <w:rPr>
          <w:rFonts w:ascii="Arial" w:eastAsia="Times New Roman" w:hAnsi="Arial" w:cs="Arial"/>
          <w:b/>
          <w:sz w:val="24"/>
          <w:szCs w:val="24"/>
          <w:lang w:val="la-Latn" w:eastAsia="it-IT"/>
        </w:rPr>
        <w:t>et in tenebris ambulamus</w:t>
      </w:r>
    </w:p>
    <w:p w14:paraId="088D0DDC" w14:textId="77777777" w:rsidR="00A61AD4" w:rsidRPr="00A61AD4" w:rsidRDefault="00A61AD4" w:rsidP="00A61AD4">
      <w:pPr>
        <w:spacing w:after="120" w:line="240" w:lineRule="auto"/>
        <w:ind w:left="567" w:right="567"/>
        <w:jc w:val="both"/>
        <w:rPr>
          <w:rFonts w:ascii="Greek" w:eastAsia="Times New Roman" w:hAnsi="Greek" w:cs="Greek"/>
          <w:b/>
          <w:sz w:val="24"/>
          <w:szCs w:val="24"/>
          <w:lang w:val="la-Latn" w:eastAsia="it-IT"/>
        </w:rPr>
      </w:pPr>
      <w:r w:rsidRPr="00A61AD4">
        <w:rPr>
          <w:rFonts w:ascii="Greek" w:eastAsia="Times New Roman" w:hAnsi="Greek" w:cs="Greek"/>
          <w:b/>
          <w:sz w:val="24"/>
          <w:szCs w:val="24"/>
          <w:lang w:val="la-Latn" w:eastAsia="it-IT"/>
        </w:rPr>
        <w:t xml:space="preserve">kaˆ ™n tù skÒtei peripatîmen, </w:t>
      </w:r>
    </w:p>
    <w:p w14:paraId="265967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4EDD89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di quali tenebre il cristiano dovrà sempre liberarsi secondo l’Apostolo Paolo manifestate nella Lettera agli Efesini:</w:t>
      </w:r>
    </w:p>
    <w:p w14:paraId="23F7D0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50E19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38F51F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invece come si cammina nella luce secondo la Lettera ai Romani:</w:t>
      </w:r>
    </w:p>
    <w:p w14:paraId="2EC100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D4DBB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A310F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72E9B1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200BF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1C95F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256D0B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w:t>
      </w:r>
      <w:r w:rsidRPr="00A61AD4">
        <w:rPr>
          <w:rFonts w:ascii="Arial" w:eastAsia="Times New Roman" w:hAnsi="Arial"/>
          <w:sz w:val="24"/>
          <w:szCs w:val="24"/>
          <w:lang w:eastAsia="it-IT"/>
        </w:rPr>
        <w:lastRenderedPageBreak/>
        <w:t>mai più potranno regnare luce e verità che discendono dal cielo, da Dio. Oggi per decreto e rescritto degli uomini tutto deve venire dal basso, deve venire cioè dal cuore dell’uomo.</w:t>
      </w:r>
    </w:p>
    <w:p w14:paraId="6364A06B"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i/>
          <w:iCs/>
          <w:color w:val="000000"/>
          <w:sz w:val="24"/>
          <w:szCs w:val="24"/>
          <w:lang w:val="la-Latn" w:eastAsia="it-IT"/>
        </w:rPr>
      </w:pPr>
      <w:r w:rsidRPr="00A61AD4">
        <w:rPr>
          <w:rFonts w:ascii="Arial" w:eastAsia="Times New Roman" w:hAnsi="Arial" w:cs="Arial"/>
          <w:b/>
          <w:i/>
          <w:iCs/>
          <w:color w:val="000000"/>
          <w:sz w:val="24"/>
          <w:szCs w:val="24"/>
          <w:lang w:val="la-Latn" w:eastAsia="it-IT"/>
        </w:rPr>
        <w:t>Mentimur et non facimus veritatem</w:t>
      </w:r>
    </w:p>
    <w:p w14:paraId="266B13CC"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i/>
          <w:iCs/>
          <w:color w:val="000000"/>
          <w:sz w:val="24"/>
          <w:szCs w:val="24"/>
          <w:lang w:val="la-Latn" w:eastAsia="it-IT"/>
        </w:rPr>
      </w:pPr>
      <w:r w:rsidRPr="00A61AD4">
        <w:rPr>
          <w:rFonts w:ascii="Greek" w:eastAsia="Times New Roman" w:hAnsi="Greek" w:cs="Greek"/>
          <w:b/>
          <w:i/>
          <w:iCs/>
          <w:color w:val="000000"/>
          <w:sz w:val="24"/>
          <w:szCs w:val="24"/>
          <w:lang w:val="la-Latn" w:eastAsia="it-IT"/>
        </w:rPr>
        <w:t xml:space="preserve">yeudÒmeqa kaˆ oÙ poioàmen t¾n ¢l»qeian: </w:t>
      </w:r>
    </w:p>
    <w:p w14:paraId="74E334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B5A5A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645BE7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4CB6F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w:t>
      </w:r>
      <w:r w:rsidRPr="00A61AD4">
        <w:rPr>
          <w:rFonts w:ascii="Arial" w:eastAsia="Times New Roman" w:hAnsi="Arial"/>
          <w:sz w:val="24"/>
          <w:szCs w:val="24"/>
          <w:lang w:eastAsia="it-IT"/>
        </w:rPr>
        <w:lastRenderedPageBreak/>
        <w:t>della sua eternità, si potrà mai volere un Chiesa che questo Dio dona a noi dall’alto della sua eternità?</w:t>
      </w:r>
    </w:p>
    <w:p w14:paraId="7B79200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70CF9F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68246A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580FB5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6DB347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11D426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2C6AA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6A93883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38DE59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w:t>
      </w:r>
      <w:r w:rsidRPr="00A61AD4">
        <w:rPr>
          <w:rFonts w:ascii="Arial" w:eastAsia="Times New Roman" w:hAnsi="Arial"/>
          <w:sz w:val="24"/>
          <w:szCs w:val="24"/>
          <w:lang w:eastAsia="it-IT"/>
        </w:rPr>
        <w:lastRenderedPageBreak/>
        <w:t>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50D75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30717D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CEF56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w:t>
      </w:r>
      <w:r w:rsidRPr="00A61AD4">
        <w:rPr>
          <w:rFonts w:ascii="Arial" w:eastAsia="Times New Roman" w:hAnsi="Arial"/>
          <w:sz w:val="24"/>
          <w:szCs w:val="24"/>
          <w:lang w:eastAsia="it-IT"/>
        </w:rPr>
        <w:lastRenderedPageBreak/>
        <w:t xml:space="preserve">per l’uomo non ci sarà più vita spirituale. Ci sarà la vita animale ma questa si immergerà in un’amoralità così devastante da distruggere la stessa natura animale, corrompendola e degradandola senza più rimedio. </w:t>
      </w:r>
    </w:p>
    <w:p w14:paraId="54DEE13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05736F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879E3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37205CA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w:t>
      </w:r>
      <w:r w:rsidRPr="00A61AD4">
        <w:rPr>
          <w:rFonts w:ascii="Arial" w:eastAsia="Times New Roman" w:hAnsi="Arial"/>
          <w:sz w:val="24"/>
          <w:szCs w:val="24"/>
          <w:lang w:eastAsia="it-IT"/>
        </w:rPr>
        <w:lastRenderedPageBreak/>
        <w:t>Cristo Gesù è venuto a portare sulla nostra terra, facendone dono ad ogni uomo, nessuno escluso.</w:t>
      </w:r>
    </w:p>
    <w:p w14:paraId="6F8E8532"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Si autem in luce ambulemus sicut et ipse est in luce </w:t>
      </w:r>
    </w:p>
    <w:p w14:paraId="4998C0E8"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 xml:space="preserve">™¦n d ™n tù fwtˆ peripatîmen æj aÙtÒj ™stin ™n tù fwt…, </w:t>
      </w:r>
    </w:p>
    <w:p w14:paraId="042D53E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59F9AE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AA915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39AAE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02A34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 Giudei non credettero di lui che fosse stato cieco e che avesse acquistato la vista, finché non chiamarono i genitori di colui che aveva </w:t>
      </w:r>
      <w:r w:rsidRPr="00A61AD4">
        <w:rPr>
          <w:rFonts w:ascii="Arial" w:eastAsia="Times New Roman" w:hAnsi="Arial"/>
          <w:i/>
          <w:iCs/>
          <w:sz w:val="24"/>
          <w:szCs w:val="24"/>
          <w:lang w:eastAsia="it-IT"/>
        </w:rPr>
        <w:lastRenderedPageBreak/>
        <w:t>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E3950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27CF54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w:t>
      </w:r>
      <w:r w:rsidRPr="00A61AD4">
        <w:rPr>
          <w:rFonts w:ascii="Arial" w:eastAsia="Times New Roman" w:hAnsi="Arial"/>
          <w:i/>
          <w:iCs/>
          <w:sz w:val="24"/>
          <w:szCs w:val="24"/>
          <w:lang w:eastAsia="it-IT"/>
        </w:rPr>
        <w:lastRenderedPageBreak/>
        <w:t>camminare e lodare Dio e riconoscevano che era colui che sedeva a chiedere l’elemosina alla porta Bella del tempio, e furono ricolmi di meraviglia e stupore per quello che gli era accaduto.</w:t>
      </w:r>
    </w:p>
    <w:p w14:paraId="57E0A7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094D0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80DE6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w:t>
      </w:r>
      <w:r w:rsidRPr="00A61AD4">
        <w:rPr>
          <w:rFonts w:ascii="Arial" w:eastAsia="Times New Roman" w:hAnsi="Arial"/>
          <w:i/>
          <w:iCs/>
          <w:sz w:val="24"/>
          <w:szCs w:val="24"/>
          <w:lang w:eastAsia="it-IT"/>
        </w:rPr>
        <w:lastRenderedPageBreak/>
        <w:t xml:space="preserve">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83F80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73EF5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ritornò in Galilea con la potenza dello Spirito e la sua fama si diffuse in tutta la regione. Insegnava nelle loro sinagoghe e gli </w:t>
      </w:r>
      <w:r w:rsidRPr="00A61AD4">
        <w:rPr>
          <w:rFonts w:ascii="Arial" w:eastAsia="Times New Roman" w:hAnsi="Arial"/>
          <w:i/>
          <w:iCs/>
          <w:sz w:val="24"/>
          <w:szCs w:val="24"/>
          <w:lang w:eastAsia="it-IT"/>
        </w:rPr>
        <w:lastRenderedPageBreak/>
        <w:t xml:space="preserve">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656C56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82E98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7E8B13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r w:rsidRPr="00A61AD4">
        <w:rPr>
          <w:rFonts w:ascii="Arial" w:eastAsia="Times New Roman" w:hAnsi="Arial"/>
          <w:i/>
          <w:iCs/>
          <w:sz w:val="24"/>
          <w:szCs w:val="24"/>
          <w:lang w:eastAsia="it-IT"/>
        </w:rPr>
        <w:lastRenderedPageBreak/>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38841982"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societatem habemus ad invicem</w:t>
      </w:r>
    </w:p>
    <w:p w14:paraId="3ED36F50"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 xml:space="preserve">koinwn…an œcomen met' ¢ll»lwn </w:t>
      </w:r>
    </w:p>
    <w:p w14:paraId="506216C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5E1155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A61AD4">
        <w:rPr>
          <w:rFonts w:ascii="Arial" w:eastAsia="Times New Roman" w:hAnsi="Arial"/>
          <w:i/>
          <w:iCs/>
          <w:sz w:val="24"/>
          <w:szCs w:val="24"/>
          <w:lang w:eastAsia="it-IT"/>
        </w:rPr>
        <w:t xml:space="preserve"> (CCC n. 817). </w:t>
      </w:r>
    </w:p>
    <w:p w14:paraId="5A0C842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w:t>
      </w:r>
      <w:r w:rsidRPr="00A61AD4">
        <w:rPr>
          <w:rFonts w:ascii="Arial" w:eastAsia="Times New Roman" w:hAnsi="Arial"/>
          <w:sz w:val="24"/>
          <w:szCs w:val="24"/>
          <w:lang w:eastAsia="it-IT"/>
        </w:rPr>
        <w:lastRenderedPageBreak/>
        <w:t xml:space="preserve">fratellanza universale senza Gesù Signore. Se lo dicesse, attesterebbe che nulla conosce né di Cristo, né della sua missione, e neanche degli uomini. </w:t>
      </w:r>
    </w:p>
    <w:p w14:paraId="2D35A168"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sz w:val="24"/>
          <w:szCs w:val="24"/>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A61AD4">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D7DEE31"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6327BEB7"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06CC68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w:t>
      </w:r>
      <w:r w:rsidRPr="00A61AD4">
        <w:rPr>
          <w:rFonts w:ascii="Arial" w:eastAsia="Times New Roman" w:hAnsi="Arial"/>
          <w:sz w:val="24"/>
          <w:szCs w:val="24"/>
          <w:lang w:eastAsia="it-IT"/>
        </w:rPr>
        <w:lastRenderedPageBreak/>
        <w:t xml:space="preserve">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AD186D5"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Arial" w:eastAsia="Times New Roman" w:hAnsi="Arial" w:cs="Arial"/>
          <w:b/>
          <w:sz w:val="24"/>
          <w:szCs w:val="24"/>
          <w:lang w:val="la-Latn" w:eastAsia="it-IT"/>
        </w:rPr>
        <w:t xml:space="preserve">Et sanguis Iesu Filii eius mundat nos ab omni peccato </w:t>
      </w:r>
    </w:p>
    <w:p w14:paraId="032E8A26"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A61AD4">
        <w:rPr>
          <w:rFonts w:ascii="Greek" w:eastAsia="Times New Roman" w:hAnsi="Greek" w:cs="Greek"/>
          <w:b/>
          <w:sz w:val="24"/>
          <w:szCs w:val="24"/>
          <w:lang w:val="la-Latn" w:eastAsia="it-IT"/>
        </w:rPr>
        <w:t>kaˆ tÕ aŒma 'Ihsoà toà uƒoà aÙtoà kaqar…zei ¹m©j ¢pÕ p£shj ¡mart…aj</w:t>
      </w:r>
      <w:r w:rsidRPr="00A61AD4">
        <w:rPr>
          <w:rFonts w:ascii="Arial" w:eastAsia="Times New Roman" w:hAnsi="Arial" w:cs="Arial"/>
          <w:b/>
          <w:sz w:val="24"/>
          <w:szCs w:val="24"/>
          <w:lang w:val="la-Latn" w:eastAsia="it-IT"/>
        </w:rPr>
        <w:t xml:space="preserve"> (1Gv 1,1-7).</w:t>
      </w:r>
    </w:p>
    <w:p w14:paraId="2B7695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7F52CE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26BF9A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w:t>
      </w:r>
      <w:r w:rsidRPr="00A61AD4">
        <w:rPr>
          <w:rFonts w:ascii="Arial" w:eastAsia="Times New Roman" w:hAnsi="Arial"/>
          <w:i/>
          <w:iCs/>
          <w:sz w:val="24"/>
          <w:szCs w:val="24"/>
          <w:lang w:eastAsia="it-IT"/>
        </w:rPr>
        <w:lastRenderedPageBreak/>
        <w:t>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1F9C1E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435D4CC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D56BC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39A42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3FEEC0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5641B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C80C4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i peccati invisibile che neanche conosciamo e che quotidianamente commettiamo sono: </w:t>
      </w:r>
    </w:p>
    <w:p w14:paraId="630D1C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color w:val="000000"/>
          <w:sz w:val="24"/>
          <w:szCs w:val="24"/>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90414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7C968B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terzo peccato invisibile è la mancata crescita nella conoscenza della Parola del Signore. Se la Parola non si conosce, nessuna tentazione potrà mai essere vinta. </w:t>
      </w:r>
      <w:r w:rsidRPr="00A61AD4">
        <w:rPr>
          <w:rFonts w:ascii="Arial" w:eastAsia="Times New Roman" w:hAnsi="Arial"/>
          <w:sz w:val="24"/>
          <w:szCs w:val="24"/>
          <w:lang w:eastAsia="it-IT"/>
        </w:rPr>
        <w:lastRenderedPageBreak/>
        <w:t>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3661FD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844B2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E6F093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4C260A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w:t>
      </w:r>
      <w:r w:rsidRPr="00A61AD4">
        <w:rPr>
          <w:rFonts w:ascii="Arial" w:eastAsia="Times New Roman" w:hAnsi="Arial"/>
          <w:sz w:val="24"/>
          <w:szCs w:val="24"/>
          <w:lang w:eastAsia="it-IT"/>
        </w:rPr>
        <w:lastRenderedPageBreak/>
        <w:t xml:space="preserve">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600375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Se non vinciamo questi sette peccati invisibile, la nostra “societas” con Dio in Cristo Gesù, per opera dello Spirito Santo, mai potrà essere vera. Anziché essere in </w:t>
      </w:r>
      <w:r w:rsidRPr="00A61AD4">
        <w:rPr>
          <w:rFonts w:ascii="Arial" w:eastAsia="Times New Roman" w:hAnsi="Arial"/>
          <w:sz w:val="24"/>
          <w:szCs w:val="24"/>
          <w:lang w:val="la-Latn" w:eastAsia="it-IT"/>
        </w:rPr>
        <w:t>“societate”</w:t>
      </w:r>
      <w:r w:rsidRPr="00A61AD4">
        <w:rPr>
          <w:rFonts w:ascii="Arial" w:eastAsia="Times New Roman" w:hAnsi="Arial"/>
          <w:sz w:val="24"/>
          <w:szCs w:val="24"/>
          <w:lang w:eastAsia="it-IT"/>
        </w:rPr>
        <w:t xml:space="preserve"> con Cristo, in Dio, per opera dello Spirito Santo, saremo in </w:t>
      </w:r>
      <w:r w:rsidRPr="00A61AD4">
        <w:rPr>
          <w:rFonts w:ascii="Arial" w:eastAsia="Times New Roman" w:hAnsi="Arial"/>
          <w:sz w:val="24"/>
          <w:szCs w:val="24"/>
          <w:lang w:val="la-Latn" w:eastAsia="it-IT"/>
        </w:rPr>
        <w:lastRenderedPageBreak/>
        <w:t>“societate”</w:t>
      </w:r>
      <w:r w:rsidRPr="00A61AD4">
        <w:rPr>
          <w:rFonts w:ascii="Arial" w:eastAsia="Times New Roman" w:hAnsi="Arial"/>
          <w:sz w:val="24"/>
          <w:szCs w:val="24"/>
          <w:lang w:eastAsia="it-IT"/>
        </w:rPr>
        <w:t xml:space="preserve"> con il principe del mondo e con i suoi pensieri di terra. La Madre nostra celeste venga in nostro aiuto. Non permetta che questo avvenga.</w:t>
      </w:r>
    </w:p>
    <w:p w14:paraId="7FBDF4B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35625AA3" w14:textId="77777777" w:rsidR="00A61AD4" w:rsidRPr="00A61AD4" w:rsidRDefault="00A61AD4" w:rsidP="00A61AD4">
      <w:pPr>
        <w:keepNext/>
        <w:spacing w:after="120" w:line="240" w:lineRule="auto"/>
        <w:jc w:val="both"/>
        <w:outlineLvl w:val="2"/>
        <w:rPr>
          <w:rFonts w:ascii="Arial" w:eastAsia="Times New Roman" w:hAnsi="Arial"/>
          <w:b/>
          <w:sz w:val="24"/>
          <w:szCs w:val="24"/>
          <w:lang w:val="fr-FR" w:eastAsia="it-IT"/>
        </w:rPr>
      </w:pPr>
      <w:bookmarkStart w:id="115" w:name="_Toc187400361"/>
      <w:bookmarkStart w:id="116" w:name="_Toc115456930"/>
      <w:bookmarkStart w:id="117" w:name="_Toc192104292"/>
      <w:r w:rsidRPr="00A61AD4">
        <w:rPr>
          <w:rFonts w:ascii="Arial" w:eastAsia="Times New Roman" w:hAnsi="Arial"/>
          <w:b/>
          <w:sz w:val="24"/>
          <w:szCs w:val="24"/>
          <w:lang w:val="fr-FR" w:eastAsia="it-IT"/>
        </w:rPr>
        <w:t>APPENDICE TERZA</w:t>
      </w:r>
      <w:bookmarkEnd w:id="115"/>
      <w:bookmarkEnd w:id="117"/>
    </w:p>
    <w:p w14:paraId="193BFBC1" w14:textId="77777777" w:rsidR="00A61AD4" w:rsidRPr="00A61AD4" w:rsidRDefault="00A61AD4" w:rsidP="00A61AD4">
      <w:pPr>
        <w:spacing w:after="120" w:line="240" w:lineRule="auto"/>
        <w:ind w:left="567" w:right="567"/>
        <w:jc w:val="both"/>
        <w:rPr>
          <w:rFonts w:ascii="Arial" w:eastAsia="Times New Roman" w:hAnsi="Arial" w:cs="Arial"/>
          <w:b/>
          <w:i/>
          <w:iCs/>
          <w:color w:val="000000"/>
          <w:sz w:val="24"/>
          <w:szCs w:val="24"/>
          <w:lang w:val="fr-FR" w:eastAsia="it-IT"/>
        </w:rPr>
      </w:pPr>
      <w:bookmarkStart w:id="118" w:name="_Toc115456931"/>
      <w:bookmarkEnd w:id="116"/>
      <w:r w:rsidRPr="00A61AD4">
        <w:rPr>
          <w:rFonts w:ascii="Arial" w:eastAsia="Times New Roman" w:hAnsi="Arial" w:cs="Arial"/>
          <w:b/>
          <w:i/>
          <w:iCs/>
          <w:color w:val="000000"/>
          <w:sz w:val="24"/>
          <w:szCs w:val="24"/>
          <w:lang w:val="la-Latn" w:eastAsia="it-IT"/>
        </w:rPr>
        <w:t>Deus caritas est</w:t>
      </w:r>
      <w:bookmarkEnd w:id="118"/>
      <w:r w:rsidRPr="00A61AD4">
        <w:rPr>
          <w:rFonts w:ascii="Arial" w:eastAsia="Times New Roman" w:hAnsi="Arial" w:cs="Arial"/>
          <w:b/>
          <w:i/>
          <w:iCs/>
          <w:color w:val="000000"/>
          <w:sz w:val="24"/>
          <w:szCs w:val="24"/>
          <w:lang w:val="la-Latn" w:eastAsia="it-IT"/>
        </w:rPr>
        <w:t xml:space="preserve"> </w:t>
      </w:r>
      <w:bookmarkStart w:id="119" w:name="_Toc115456932"/>
      <w:r w:rsidRPr="00A61AD4">
        <w:rPr>
          <w:rFonts w:ascii="Arial" w:eastAsia="Times New Roman" w:hAnsi="Arial" w:cs="Arial"/>
          <w:b/>
          <w:i/>
          <w:iCs/>
          <w:color w:val="000000"/>
          <w:sz w:val="24"/>
          <w:szCs w:val="24"/>
          <w:lang w:val="la-Latn" w:eastAsia="it-IT"/>
        </w:rPr>
        <w:t>et qui manet in caritate in Deo manet et Deus in eo</w:t>
      </w:r>
      <w:r w:rsidRPr="00A61AD4">
        <w:rPr>
          <w:rFonts w:ascii="Arial" w:eastAsia="Times New Roman" w:hAnsi="Arial" w:cs="Arial"/>
          <w:b/>
          <w:i/>
          <w:iCs/>
          <w:color w:val="000000"/>
          <w:sz w:val="24"/>
          <w:szCs w:val="24"/>
          <w:lang w:val="fr-FR" w:eastAsia="it-IT"/>
        </w:rPr>
        <w:t xml:space="preserve"> (1Gv 4,16).</w:t>
      </w:r>
      <w:bookmarkEnd w:id="119"/>
    </w:p>
    <w:p w14:paraId="2D35DB1B"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A61AD4">
        <w:rPr>
          <w:rFonts w:ascii="Arial" w:eastAsia="Times New Roman" w:hAnsi="Arial" w:cs="Arial"/>
          <w:bCs/>
          <w:sz w:val="24"/>
          <w:szCs w:val="24"/>
          <w:lang w:val="la-Latn" w:eastAsia="it-IT"/>
        </w:rPr>
        <w:t>Quisque confessus fuerit quoniam Iesus est Filius Dei Deus in eo manet et ipse in Deo</w:t>
      </w:r>
      <w:r w:rsidRPr="00A61AD4">
        <w:rPr>
          <w:rFonts w:ascii="Arial" w:eastAsia="Times New Roman" w:hAnsi="Arial" w:cs="Arial"/>
          <w:bCs/>
          <w:sz w:val="24"/>
          <w:szCs w:val="24"/>
          <w:lang w:val="fr-FR" w:eastAsia="it-IT"/>
        </w:rPr>
        <w:t xml:space="preserve">. </w:t>
      </w:r>
      <w:r w:rsidRPr="00A61AD4">
        <w:rPr>
          <w:rFonts w:ascii="Arial" w:eastAsia="Times New Roman" w:hAnsi="Arial" w:cs="Arial"/>
          <w:bCs/>
          <w:sz w:val="24"/>
          <w:szCs w:val="24"/>
          <w:lang w:val="la-Latn" w:eastAsia="it-IT"/>
        </w:rPr>
        <w:t>Et nos cognovimus et credidimus caritati quam habet Deus in nobis</w:t>
      </w:r>
      <w:r w:rsidRPr="00A61AD4">
        <w:rPr>
          <w:rFonts w:ascii="Arial" w:eastAsia="Times New Roman" w:hAnsi="Arial" w:cs="Arial"/>
          <w:bCs/>
          <w:sz w:val="24"/>
          <w:szCs w:val="24"/>
          <w:lang w:val="fr-FR" w:eastAsia="it-IT"/>
        </w:rPr>
        <w:t>.</w:t>
      </w:r>
      <w:r w:rsidRPr="00A61AD4">
        <w:rPr>
          <w:rFonts w:ascii="Arial" w:eastAsia="Times New Roman" w:hAnsi="Arial" w:cs="Arial"/>
          <w:bCs/>
          <w:sz w:val="24"/>
          <w:szCs w:val="24"/>
          <w:lang w:val="la-Latn" w:eastAsia="it-IT"/>
        </w:rPr>
        <w:t xml:space="preserve"> Deus caritas est et qui manet in caritate in Deo manet et Deus in eo</w:t>
      </w:r>
      <w:r w:rsidRPr="00A61AD4">
        <w:rPr>
          <w:rFonts w:ascii="Arial" w:eastAsia="Times New Roman" w:hAnsi="Arial" w:cs="Arial"/>
          <w:bCs/>
          <w:sz w:val="24"/>
          <w:szCs w:val="24"/>
          <w:lang w:val="fr-FR" w:eastAsia="it-IT"/>
        </w:rPr>
        <w:t xml:space="preserve"> (Gv 4,15-16).</w:t>
      </w:r>
    </w:p>
    <w:p w14:paraId="062352EF"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eastAsia="it-IT"/>
        </w:rPr>
      </w:pPr>
      <w:r w:rsidRPr="00A61AD4">
        <w:rPr>
          <w:rFonts w:ascii="Greek" w:eastAsia="Times New Roman" w:hAnsi="Greek" w:cs="Greek"/>
          <w:bCs/>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A61AD4">
        <w:rPr>
          <w:rFonts w:ascii="Arial" w:eastAsia="Times New Roman" w:hAnsi="Arial" w:cs="Arial"/>
          <w:bCs/>
          <w:sz w:val="24"/>
          <w:szCs w:val="24"/>
          <w:lang w:eastAsia="it-IT"/>
        </w:rPr>
        <w:t>(1Gv 4,15-16).</w:t>
      </w:r>
    </w:p>
    <w:p w14:paraId="1431502D" w14:textId="77777777" w:rsidR="00A61AD4" w:rsidRPr="00A61AD4" w:rsidRDefault="00A61AD4" w:rsidP="00A61AD4">
      <w:pPr>
        <w:spacing w:after="120" w:line="240" w:lineRule="auto"/>
        <w:ind w:left="567" w:right="567"/>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Chiunque confessa che Gesù è il Figlio di Dio, Dio rimane in lui ed egli in Dio. E noi abbiamo conosciuto e creduto l’amore che Dio ha in noi. Dio è amore; chi rimane nell’amore rimane in Dio e Dio rimane in lui (Gv 4,15-16). </w:t>
      </w:r>
    </w:p>
    <w:p w14:paraId="42DD8E69"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120" w:name="_Toc115456933"/>
      <w:r w:rsidRPr="00A61AD4">
        <w:rPr>
          <w:rFonts w:ascii="Arial" w:eastAsia="Times New Roman" w:hAnsi="Arial" w:cs="Arial"/>
          <w:b/>
          <w:bCs/>
          <w:i/>
          <w:iCs/>
          <w:sz w:val="24"/>
          <w:szCs w:val="24"/>
          <w:lang w:eastAsia="it-IT"/>
        </w:rPr>
        <w:t>Via necessaria</w:t>
      </w:r>
      <w:bookmarkEnd w:id="120"/>
    </w:p>
    <w:p w14:paraId="48AD37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383AC0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40EB3EC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Leggiamo i 14 versetti in lingua latina, in lingua greca, in lingua italiana:</w:t>
      </w:r>
    </w:p>
    <w:p w14:paraId="1BD486F4"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A61AD4">
        <w:rPr>
          <w:rFonts w:ascii="Arial" w:eastAsia="Times New Roman" w:hAnsi="Arial" w:cs="Arial"/>
          <w:sz w:val="24"/>
          <w:szCs w:val="24"/>
          <w:lang w:val="la-Latn" w:eastAsia="it-IT"/>
        </w:rPr>
        <w:t xml:space="preserve">Carissimi diligamus invicem quoniam caritas ex Deo est et omnis qui diligit ex Deo natus est et cognoscit Deum. Qui non diligit non novit Deum quoniam Deus caritas est. In hoc apparuit caritas Dei in nobis </w:t>
      </w:r>
      <w:r w:rsidRPr="00A61AD4">
        <w:rPr>
          <w:rFonts w:ascii="Arial" w:eastAsia="Times New Roman" w:hAnsi="Arial" w:cs="Arial"/>
          <w:sz w:val="24"/>
          <w:szCs w:val="24"/>
          <w:lang w:val="la-Latn" w:eastAsia="it-IT"/>
        </w:rPr>
        <w:lastRenderedPageBreak/>
        <w:t>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A61AD4">
        <w:rPr>
          <w:rFonts w:ascii="Arial" w:eastAsia="Times New Roman" w:hAnsi="Arial" w:cs="Arial"/>
          <w:sz w:val="24"/>
          <w:szCs w:val="24"/>
          <w:lang w:val="fr-FR" w:eastAsia="it-IT"/>
        </w:rPr>
        <w:t xml:space="preserve">. </w:t>
      </w:r>
      <w:r w:rsidRPr="00A61AD4">
        <w:rPr>
          <w:rFonts w:ascii="Arial" w:eastAsia="Times New Roman" w:hAnsi="Arial" w:cs="Arial"/>
          <w:sz w:val="24"/>
          <w:szCs w:val="24"/>
          <w:lang w:val="la-Latn" w:eastAsia="it-IT"/>
        </w:rPr>
        <w:t>Et nos cognovimus et credidimus caritati quam habet Deus in nobis</w:t>
      </w:r>
      <w:r w:rsidRPr="00A61AD4">
        <w:rPr>
          <w:rFonts w:ascii="Arial" w:eastAsia="Times New Roman" w:hAnsi="Arial" w:cs="Arial"/>
          <w:sz w:val="24"/>
          <w:szCs w:val="24"/>
          <w:lang w:val="fr-FR" w:eastAsia="it-IT"/>
        </w:rPr>
        <w:t xml:space="preserve">: </w:t>
      </w:r>
      <w:r w:rsidRPr="00A61AD4">
        <w:rPr>
          <w:rFonts w:ascii="Arial" w:eastAsia="Times New Roman" w:hAnsi="Arial" w:cs="Arial"/>
          <w:sz w:val="24"/>
          <w:szCs w:val="24"/>
          <w:lang w:val="la-Latn" w:eastAsia="it-IT"/>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434A01A0"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sz w:val="24"/>
          <w:szCs w:val="24"/>
          <w:lang w:eastAsia="it-IT"/>
        </w:rPr>
      </w:pPr>
      <w:r w:rsidRPr="00A61AD4">
        <w:rPr>
          <w:rFonts w:ascii="Greek" w:eastAsia="Times New Roman" w:hAnsi="Greek" w:cs="Greek"/>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A61AD4">
        <w:rPr>
          <w:rFonts w:ascii="Times New Roman" w:eastAsia="Times New Roman" w:hAnsi="Times New Roman"/>
          <w:sz w:val="24"/>
          <w:szCs w:val="24"/>
          <w:lang w:eastAsia="it-IT"/>
        </w:rPr>
        <w:t>(1Gv 4,7-21).</w:t>
      </w:r>
    </w:p>
    <w:p w14:paraId="092D3FCE" w14:textId="77777777" w:rsidR="00A61AD4" w:rsidRPr="00A61AD4" w:rsidRDefault="00A61AD4" w:rsidP="00A61AD4">
      <w:pPr>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w:t>
      </w:r>
      <w:r w:rsidRPr="00A61AD4">
        <w:rPr>
          <w:rFonts w:ascii="Arial" w:eastAsia="Times New Roman" w:hAnsi="Arial"/>
          <w:sz w:val="24"/>
          <w:szCs w:val="24"/>
          <w:lang w:eastAsia="it-IT"/>
        </w:rPr>
        <w:lastRenderedPageBreak/>
        <w:t xml:space="preserve">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7F56BCC"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121" w:name="_Toc115456934"/>
      <w:r w:rsidRPr="00A61AD4">
        <w:rPr>
          <w:rFonts w:ascii="Arial" w:eastAsia="Times New Roman" w:hAnsi="Arial" w:cs="Arial"/>
          <w:b/>
          <w:bCs/>
          <w:i/>
          <w:iCs/>
          <w:sz w:val="24"/>
          <w:szCs w:val="24"/>
          <w:lang w:eastAsia="it-IT"/>
        </w:rPr>
        <w:t>Premessa</w:t>
      </w:r>
      <w:bookmarkEnd w:id="121"/>
    </w:p>
    <w:p w14:paraId="0D35402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4EEB30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FB33C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in questa sua Prima Lettera, ci insegna che sempre dobbiamo partire da </w:t>
      </w:r>
      <w:r w:rsidRPr="00A61AD4">
        <w:rPr>
          <w:rFonts w:ascii="Arial" w:eastAsia="Times New Roman" w:hAnsi="Arial"/>
          <w:sz w:val="24"/>
          <w:szCs w:val="24"/>
          <w:lang w:val="la-Latn" w:eastAsia="it-IT"/>
        </w:rPr>
        <w:t>“Quod fuit ab initio”.</w:t>
      </w:r>
      <w:r w:rsidRPr="00A61AD4">
        <w:rPr>
          <w:rFonts w:ascii="Arial" w:eastAsia="Times New Roman" w:hAnsi="Arial"/>
          <w:sz w:val="24"/>
          <w:szCs w:val="24"/>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w:t>
      </w:r>
      <w:r w:rsidRPr="00A61AD4">
        <w:rPr>
          <w:rFonts w:ascii="Arial" w:eastAsia="Times New Roman" w:hAnsi="Arial"/>
          <w:sz w:val="24"/>
          <w:szCs w:val="24"/>
          <w:lang w:eastAsia="it-IT"/>
        </w:rPr>
        <w:lastRenderedPageBreak/>
        <w:t xml:space="preserve">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0A216D2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3F651E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256129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B7FB3B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D1F0B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B05AC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 terra. Chi diviene ministro di Satana, diviene anche cieco, sordo e muto per le cose che riguardano Cristo Gesù. </w:t>
      </w:r>
    </w:p>
    <w:p w14:paraId="23B230D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0609A0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A61AD4">
        <w:rPr>
          <w:rFonts w:ascii="Arial" w:eastAsia="Times New Roman" w:hAnsi="Arial"/>
          <w:i/>
          <w:iCs/>
          <w:sz w:val="24"/>
          <w:szCs w:val="24"/>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A6983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CE7A3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721D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A61AD4">
        <w:rPr>
          <w:rFonts w:ascii="Arial" w:eastAsia="Times New Roman" w:hAnsi="Arial"/>
          <w:i/>
          <w:iCs/>
          <w:sz w:val="24"/>
          <w:szCs w:val="24"/>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DE333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0466F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93FA8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A61AD4">
        <w:rPr>
          <w:rFonts w:ascii="Arial" w:eastAsia="Times New Roman" w:hAnsi="Arial"/>
          <w:i/>
          <w:iCs/>
          <w:sz w:val="24"/>
          <w:szCs w:val="24"/>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1A2801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Fatta questa premessa, è cosa doverosa e giusta che senza più alcun indugio ci dedichiamo a mettere sul candelabro di molti cuori quanto lo Spirito Santo ci rivela sulla carità per bocca del suo Apostolo Giovanni. </w:t>
      </w:r>
    </w:p>
    <w:p w14:paraId="0BD3B3A4" w14:textId="77777777" w:rsidR="00A61AD4" w:rsidRPr="00A61AD4" w:rsidRDefault="00A61AD4" w:rsidP="00A61AD4">
      <w:pPr>
        <w:spacing w:after="120" w:line="240" w:lineRule="auto"/>
        <w:jc w:val="both"/>
        <w:rPr>
          <w:rFonts w:ascii="Arial" w:eastAsia="Times New Roman" w:hAnsi="Arial"/>
          <w:sz w:val="24"/>
          <w:szCs w:val="24"/>
          <w:lang w:eastAsia="it-IT"/>
        </w:rPr>
      </w:pPr>
    </w:p>
    <w:p w14:paraId="539F63DB"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fr-FR" w:eastAsia="it-IT"/>
        </w:rPr>
      </w:pPr>
      <w:bookmarkStart w:id="122" w:name="_Toc115456935"/>
      <w:r w:rsidRPr="00A61AD4">
        <w:rPr>
          <w:rFonts w:ascii="Arial" w:eastAsia="Times New Roman" w:hAnsi="Arial"/>
          <w:b/>
          <w:bCs/>
          <w:i/>
          <w:iCs/>
          <w:sz w:val="24"/>
          <w:szCs w:val="24"/>
          <w:lang w:val="la-Latn" w:eastAsia="it-IT"/>
        </w:rPr>
        <w:t>CARITAS EX DEO</w:t>
      </w:r>
      <w:r w:rsidRPr="00A61AD4">
        <w:rPr>
          <w:rFonts w:ascii="Arial" w:eastAsia="Times New Roman" w:hAnsi="Arial"/>
          <w:b/>
          <w:bCs/>
          <w:i/>
          <w:iCs/>
          <w:sz w:val="24"/>
          <w:szCs w:val="24"/>
          <w:lang w:val="fr-FR" w:eastAsia="it-IT"/>
        </w:rPr>
        <w:t xml:space="preserve"> EST</w:t>
      </w:r>
      <w:bookmarkEnd w:id="122"/>
    </w:p>
    <w:p w14:paraId="24C6BB20"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fr-FR" w:eastAsia="it-IT"/>
        </w:rPr>
      </w:pPr>
      <w:bookmarkStart w:id="123" w:name="_Toc115456936"/>
      <w:r w:rsidRPr="00A61AD4">
        <w:rPr>
          <w:rFonts w:ascii="Greek" w:eastAsia="Times New Roman" w:hAnsi="Greek" w:cs="Greek"/>
          <w:b/>
          <w:bCs/>
          <w:i/>
          <w:iCs/>
          <w:sz w:val="24"/>
          <w:szCs w:val="24"/>
          <w:lang w:val="la-Latn" w:eastAsia="it-IT"/>
        </w:rPr>
        <w:t>¹ ¢g£ph ™k toà qeoà ™stin</w:t>
      </w:r>
      <w:bookmarkEnd w:id="123"/>
    </w:p>
    <w:p w14:paraId="77058A0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fr-FR" w:eastAsia="it-IT"/>
        </w:rPr>
      </w:pPr>
      <w:r w:rsidRPr="00A61AD4">
        <w:rPr>
          <w:rFonts w:ascii="Arial" w:eastAsia="Times New Roman" w:hAnsi="Arial" w:cs="Arial"/>
          <w:bCs/>
          <w:i/>
          <w:iCs/>
          <w:sz w:val="24"/>
          <w:szCs w:val="24"/>
          <w:lang w:val="la-Latn" w:eastAsia="it-IT"/>
        </w:rPr>
        <w:t>Carissimi diligamus invicem quoniam caritas ex Deo est et omnis qui diligit ex Deo natus est et cognoscit Deum</w:t>
      </w:r>
      <w:r w:rsidRPr="00A61AD4">
        <w:rPr>
          <w:rFonts w:ascii="Arial" w:eastAsia="Times New Roman" w:hAnsi="Arial" w:cs="Arial"/>
          <w:bCs/>
          <w:i/>
          <w:iCs/>
          <w:sz w:val="24"/>
          <w:szCs w:val="24"/>
          <w:lang w:val="fr-FR" w:eastAsia="it-IT"/>
        </w:rPr>
        <w:t xml:space="preserve"> – </w:t>
      </w:r>
    </w:p>
    <w:p w14:paraId="2A8DDCE1" w14:textId="77777777" w:rsidR="00A61AD4" w:rsidRPr="00A61AD4" w:rsidRDefault="00A61AD4" w:rsidP="00A61AD4">
      <w:pPr>
        <w:spacing w:after="120" w:line="240" w:lineRule="auto"/>
        <w:ind w:left="567" w:right="567"/>
        <w:jc w:val="both"/>
        <w:rPr>
          <w:rFonts w:ascii="Greek" w:eastAsia="Times New Roman" w:hAnsi="Greek"/>
          <w:bCs/>
          <w:i/>
          <w:iCs/>
          <w:sz w:val="24"/>
          <w:szCs w:val="24"/>
          <w:lang w:val="fr-FR" w:eastAsia="it-IT"/>
        </w:rPr>
      </w:pPr>
      <w:r w:rsidRPr="00A61AD4">
        <w:rPr>
          <w:rFonts w:ascii="Greek" w:eastAsia="Times New Roman" w:hAnsi="Greek" w:cs="Greek"/>
          <w:bCs/>
          <w:i/>
          <w:iCs/>
          <w:sz w:val="24"/>
          <w:szCs w:val="24"/>
          <w:lang w:val="la-Latn" w:eastAsia="it-IT"/>
        </w:rPr>
        <w:t xml:space="preserve">'Agaphto…, ¢gapîmen ¢ll»louj, Óti ¹ ¢g£ph ™k toà qeoà ™stin, kaˆ p©j Ð ¢gapîn ™k toà qeoà gegšnnhtai kaˆ ginèskei tÕn qeÒn. </w:t>
      </w:r>
    </w:p>
    <w:p w14:paraId="1F5F7A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CEE6D9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51EFDE7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w:t>
      </w:r>
      <w:r w:rsidRPr="00A61AD4">
        <w:rPr>
          <w:rFonts w:ascii="Arial" w:eastAsia="Times New Roman" w:hAnsi="Arial"/>
          <w:color w:val="000000"/>
          <w:sz w:val="24"/>
          <w:szCs w:val="24"/>
          <w:lang w:eastAsia="it-IT"/>
        </w:rPr>
        <w:lastRenderedPageBreak/>
        <w:t xml:space="preserve">sua gloria. Se il cristiano non manifesta la gloria di Dio Padre, tutto il mondo precipita e si inabissa in un buio nel quale mai potrà nascere la vera vita. </w:t>
      </w:r>
    </w:p>
    <w:p w14:paraId="7A35C76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Tutti questi doni sono la misericordia di Dio Padre per noi. Non abbiamo altra misericordia. La Misericordia del Padre è Cristo Crocifisso e il cristiano che in Cristo, con Cristo, per Cristo, si lascia crocifiggere per la salvezza di ogni altro uomo. 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Ecco le regole del vero amore cristiano:</w:t>
      </w:r>
    </w:p>
    <w:p w14:paraId="7C2EB9C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79972D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4D7657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w:t>
      </w:r>
      <w:r w:rsidRPr="00A61AD4">
        <w:rPr>
          <w:rFonts w:ascii="Arial" w:eastAsia="Times New Roman" w:hAnsi="Arial"/>
          <w:color w:val="000000"/>
          <w:sz w:val="24"/>
          <w:szCs w:val="24"/>
          <w:lang w:eastAsia="it-IT"/>
        </w:rPr>
        <w:lastRenderedPageBreak/>
        <w:t xml:space="preserve">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65C6B6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29070AE"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w:t>
      </w:r>
      <w:r w:rsidRPr="00A61AD4">
        <w:rPr>
          <w:rFonts w:ascii="Arial" w:eastAsia="Times New Roman" w:hAnsi="Arial"/>
          <w:color w:val="000000"/>
          <w:sz w:val="24"/>
          <w:szCs w:val="24"/>
          <w:lang w:eastAsia="it-IT"/>
        </w:rPr>
        <w:lastRenderedPageBreak/>
        <w:t xml:space="preserve">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A3FBA8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è soprattutto </w:t>
      </w:r>
      <w:r w:rsidRPr="00A61AD4">
        <w:rPr>
          <w:rFonts w:ascii="Arial" w:eastAsia="Times New Roman" w:hAnsi="Arial"/>
          <w:i/>
          <w:iCs/>
          <w:color w:val="000000"/>
          <w:sz w:val="24"/>
          <w:szCs w:val="24"/>
          <w:lang w:eastAsia="it-IT"/>
        </w:rPr>
        <w:t>amore di redenzione</w:t>
      </w:r>
      <w:r w:rsidRPr="00A61AD4">
        <w:rPr>
          <w:rFonts w:ascii="Arial" w:eastAsia="Times New Roman" w:hAnsi="Arial"/>
          <w:color w:val="000000"/>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9E27A9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santificazione</w:t>
      </w:r>
      <w:r w:rsidRPr="00A61AD4">
        <w:rPr>
          <w:rFonts w:ascii="Arial" w:eastAsia="Times New Roman" w:hAnsi="Arial"/>
          <w:color w:val="000000"/>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085041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perfetta conformazione a Cristo Gesù</w:t>
      </w:r>
      <w:r w:rsidRPr="00A61AD4">
        <w:rPr>
          <w:rFonts w:ascii="Arial" w:eastAsia="Times New Roman" w:hAnsi="Arial"/>
          <w:color w:val="000000"/>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9FB948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conforto</w:t>
      </w:r>
      <w:r w:rsidRPr="00A61AD4">
        <w:rPr>
          <w:rFonts w:ascii="Arial" w:eastAsia="Times New Roman" w:hAnsi="Arial"/>
          <w:color w:val="000000"/>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37E615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lastRenderedPageBreak/>
        <w:t>L’amore di sostegno</w:t>
      </w:r>
      <w:r w:rsidRPr="00A61AD4">
        <w:rPr>
          <w:rFonts w:ascii="Arial" w:eastAsia="Times New Roman" w:hAnsi="Arial"/>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2689C45"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Mai deve mancare </w:t>
      </w:r>
      <w:r w:rsidRPr="00A61AD4">
        <w:rPr>
          <w:rFonts w:ascii="Arial" w:eastAsia="Times New Roman" w:hAnsi="Arial"/>
          <w:i/>
          <w:iCs/>
          <w:color w:val="000000"/>
          <w:sz w:val="24"/>
          <w:szCs w:val="24"/>
          <w:lang w:eastAsia="it-IT"/>
        </w:rPr>
        <w:t>l’amore di consolazione</w:t>
      </w:r>
      <w:r w:rsidRPr="00A61AD4">
        <w:rPr>
          <w:rFonts w:ascii="Arial" w:eastAsia="Times New Roman" w:hAnsi="Arial"/>
          <w:color w:val="000000"/>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23FEB3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Con </w:t>
      </w:r>
      <w:r w:rsidRPr="00A61AD4">
        <w:rPr>
          <w:rFonts w:ascii="Arial" w:eastAsia="Times New Roman" w:hAnsi="Arial"/>
          <w:i/>
          <w:iCs/>
          <w:color w:val="000000"/>
          <w:sz w:val="24"/>
          <w:szCs w:val="24"/>
          <w:lang w:eastAsia="it-IT"/>
        </w:rPr>
        <w:t>l’amore di ristoro</w:t>
      </w:r>
      <w:r w:rsidRPr="00A61AD4">
        <w:rPr>
          <w:rFonts w:ascii="Arial" w:eastAsia="Times New Roman" w:hAnsi="Arial"/>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92F894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del cristiano è sempre creatore di vera speranza</w:t>
      </w:r>
      <w:r w:rsidRPr="00A61AD4">
        <w:rPr>
          <w:rFonts w:ascii="Arial" w:eastAsia="Times New Roman" w:hAnsi="Arial"/>
          <w:color w:val="000000"/>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3FB14826"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Il vero amore del cristiano sempre deve farsi preghiera</w:t>
      </w:r>
      <w:r w:rsidRPr="00A61AD4">
        <w:rPr>
          <w:rFonts w:ascii="Arial" w:eastAsia="Times New Roman" w:hAnsi="Arial"/>
          <w:color w:val="000000"/>
          <w:sz w:val="24"/>
          <w:szCs w:val="24"/>
          <w:lang w:eastAsia="it-IT"/>
        </w:rPr>
        <w:t xml:space="preserve">. Il cristiano può fare pochissime cose per i suoi fratelli. Ne potrà fare una, al massimo due. Ai suoi fratelli di cose ne mancano a miriade. Queste cose che mancano le può donare </w:t>
      </w:r>
      <w:r w:rsidRPr="00A61AD4">
        <w:rPr>
          <w:rFonts w:ascii="Arial" w:eastAsia="Times New Roman" w:hAnsi="Arial"/>
          <w:color w:val="000000"/>
          <w:sz w:val="24"/>
          <w:szCs w:val="24"/>
          <w:lang w:eastAsia="it-IT"/>
        </w:rPr>
        <w:lastRenderedPageBreak/>
        <w:t xml:space="preserve">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F29A2D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incoraggiamento</w:t>
      </w:r>
      <w:r w:rsidRPr="00A61AD4">
        <w:rPr>
          <w:rFonts w:ascii="Arial" w:eastAsia="Times New Roman" w:hAnsi="Arial"/>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B59AF95"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Mai deve mancare </w:t>
      </w:r>
      <w:r w:rsidRPr="00A61AD4">
        <w:rPr>
          <w:rFonts w:ascii="Arial" w:eastAsia="Times New Roman" w:hAnsi="Arial"/>
          <w:i/>
          <w:iCs/>
          <w:color w:val="000000"/>
          <w:sz w:val="24"/>
          <w:szCs w:val="24"/>
          <w:lang w:eastAsia="it-IT"/>
        </w:rPr>
        <w:t>l’amore di sprone</w:t>
      </w:r>
      <w:r w:rsidRPr="00A61AD4">
        <w:rPr>
          <w:rFonts w:ascii="Arial" w:eastAsia="Times New Roman" w:hAnsi="Arial"/>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AB1C2E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compagnia</w:t>
      </w:r>
      <w:r w:rsidRPr="00A61AD4">
        <w:rPr>
          <w:rFonts w:ascii="Arial" w:eastAsia="Times New Roman" w:hAnsi="Arial"/>
          <w:color w:val="000000"/>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08F786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L’amore di condivisione</w:t>
      </w:r>
      <w:r w:rsidRPr="00A61AD4">
        <w:rPr>
          <w:rFonts w:ascii="Arial" w:eastAsia="Times New Roman" w:hAnsi="Arial"/>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0AE8C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lastRenderedPageBreak/>
        <w:t xml:space="preserve">Con l’amore di assunzione </w:t>
      </w:r>
      <w:r w:rsidRPr="00A61AD4">
        <w:rPr>
          <w:rFonts w:ascii="Arial" w:eastAsia="Times New Roman" w:hAnsi="Arial"/>
          <w:color w:val="000000"/>
          <w:sz w:val="24"/>
          <w:szCs w:val="24"/>
          <w:lang w:eastAsia="it-IT"/>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C8FE5B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 xml:space="preserve">Con l’amore di perfetta esemplarità evangelica </w:t>
      </w:r>
      <w:r w:rsidRPr="00A61AD4">
        <w:rPr>
          <w:rFonts w:ascii="Arial" w:eastAsia="Times New Roman" w:hAnsi="Arial"/>
          <w:color w:val="000000"/>
          <w:sz w:val="24"/>
          <w:szCs w:val="24"/>
          <w:lang w:eastAsia="it-IT"/>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76C80C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Il cristiano ama i suoi fratelli in Adamo</w:t>
      </w:r>
      <w:r w:rsidRPr="00A61AD4">
        <w:rPr>
          <w:rFonts w:ascii="Arial" w:eastAsia="Times New Roman" w:hAnsi="Arial"/>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894862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i/>
          <w:iCs/>
          <w:color w:val="000000"/>
          <w:sz w:val="24"/>
          <w:szCs w:val="24"/>
          <w:lang w:eastAsia="it-IT"/>
        </w:rPr>
        <w:t>Anche i fratelli in cristo vanno amati</w:t>
      </w:r>
      <w:r w:rsidRPr="00A61AD4">
        <w:rPr>
          <w:rFonts w:ascii="Arial" w:eastAsia="Times New Roman" w:hAnsi="Arial"/>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4EBE47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Se il cristiano non mostra ad ogni figlio di Adamo e ad ogni membro del corpo di Cristo la sublimità della sua nuova vita, che è</w:t>
      </w:r>
      <w:r w:rsidRPr="00A61AD4">
        <w:rPr>
          <w:rFonts w:ascii="Arial" w:eastAsia="Times New Roman" w:hAnsi="Arial"/>
          <w:i/>
          <w:iCs/>
          <w:color w:val="000000"/>
          <w:sz w:val="24"/>
          <w:szCs w:val="24"/>
          <w:lang w:eastAsia="it-IT"/>
        </w:rPr>
        <w:t xml:space="preserve"> la trasformazione del Vangelo</w:t>
      </w:r>
      <w:r w:rsidRPr="00A61AD4">
        <w:rPr>
          <w:rFonts w:ascii="Arial" w:eastAsia="Times New Roman" w:hAnsi="Arial"/>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w:t>
      </w:r>
      <w:r w:rsidRPr="00A61AD4">
        <w:rPr>
          <w:rFonts w:ascii="Arial" w:eastAsia="Times New Roman" w:hAnsi="Arial"/>
          <w:color w:val="000000"/>
          <w:sz w:val="24"/>
          <w:szCs w:val="24"/>
          <w:lang w:eastAsia="it-IT"/>
        </w:rPr>
        <w:lastRenderedPageBreak/>
        <w:t xml:space="preserve">altri fratelli. Il cristiano che ama Cristo Gesù amerà l’uomo vivendo tutte queste molteplici forme dell’amore versato dallo Spirito Santo nel suo cuore. </w:t>
      </w:r>
    </w:p>
    <w:p w14:paraId="28A919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A4DB7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27792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102DE2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4B5F61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252A19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B21EB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3F58E0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4F9F8E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w:t>
      </w:r>
      <w:r w:rsidRPr="00A61AD4">
        <w:rPr>
          <w:rFonts w:ascii="Arial" w:eastAsia="Times New Roman" w:hAnsi="Arial"/>
          <w:i/>
          <w:iCs/>
          <w:sz w:val="24"/>
          <w:szCs w:val="24"/>
          <w:lang w:eastAsia="it-IT"/>
        </w:rPr>
        <w:lastRenderedPageBreak/>
        <w:t>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371E44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1F3752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286783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63EFE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59C807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69E1D98F" w14:textId="77777777" w:rsidR="00A61AD4" w:rsidRPr="00A61AD4" w:rsidRDefault="00A61AD4" w:rsidP="00A61AD4">
      <w:pPr>
        <w:spacing w:after="120" w:line="240" w:lineRule="auto"/>
        <w:jc w:val="both"/>
        <w:rPr>
          <w:rFonts w:ascii="Greek" w:eastAsia="Times New Roman" w:hAnsi="Greek" w:cs="Greek"/>
          <w:sz w:val="24"/>
          <w:szCs w:val="24"/>
          <w:lang w:val="la-Latn" w:eastAsia="it-IT"/>
        </w:rPr>
      </w:pPr>
      <w:r w:rsidRPr="00A61AD4">
        <w:rPr>
          <w:rFonts w:ascii="Arial" w:eastAsia="Times New Roman" w:hAnsi="Arial"/>
          <w:sz w:val="24"/>
          <w:szCs w:val="24"/>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A61AD4">
        <w:rPr>
          <w:rFonts w:ascii="Arial" w:eastAsia="Times New Roman" w:hAnsi="Arial"/>
          <w:sz w:val="24"/>
          <w:szCs w:val="24"/>
          <w:lang w:val="la-Latn" w:eastAsia="it-IT"/>
        </w:rPr>
        <w:t>Carissimi diligamus invicem quoniam caritas ex Deo est et omnis qui diligit ex Deo natus est et cognoscit Deum</w:t>
      </w:r>
      <w:r w:rsidRPr="00A61AD4">
        <w:rPr>
          <w:rFonts w:ascii="Arial" w:eastAsia="Times New Roman" w:hAnsi="Arial"/>
          <w:sz w:val="24"/>
          <w:szCs w:val="24"/>
          <w:lang w:eastAsia="it-IT"/>
        </w:rPr>
        <w:t xml:space="preserve"> – </w:t>
      </w:r>
      <w:r w:rsidRPr="00A61AD4">
        <w:rPr>
          <w:rFonts w:ascii="Greek" w:eastAsia="Times New Roman" w:hAnsi="Greek" w:cs="Greek"/>
          <w:sz w:val="24"/>
          <w:szCs w:val="24"/>
          <w:lang w:val="la-Latn" w:eastAsia="it-IT"/>
        </w:rPr>
        <w:t xml:space="preserve">'Agaphto…, ¢gapîmen ¢ll»louj, Óti ¹ ¢g£ph ™k toà qeoà ™stin, kaˆ p©j Ð ¢gapîn ™k toà qeoà gegšnnhtai kaˆ ginèskei tÕn qeÒn. </w:t>
      </w:r>
    </w:p>
    <w:p w14:paraId="186438F7" w14:textId="77777777" w:rsidR="00A61AD4" w:rsidRPr="00A61AD4" w:rsidRDefault="00A61AD4" w:rsidP="00A61AD4">
      <w:pPr>
        <w:spacing w:after="120" w:line="240" w:lineRule="auto"/>
        <w:jc w:val="both"/>
        <w:rPr>
          <w:rFonts w:ascii="Greek" w:eastAsia="Times New Roman" w:hAnsi="Greek" w:cs="Greek"/>
          <w:b/>
          <w:sz w:val="24"/>
          <w:szCs w:val="24"/>
          <w:lang w:eastAsia="it-IT"/>
        </w:rPr>
      </w:pPr>
    </w:p>
    <w:p w14:paraId="57EA126D"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24" w:name="_Toc115456937"/>
      <w:r w:rsidRPr="00A61AD4">
        <w:rPr>
          <w:rFonts w:ascii="Arial" w:eastAsia="Times New Roman" w:hAnsi="Arial"/>
          <w:b/>
          <w:bCs/>
          <w:i/>
          <w:iCs/>
          <w:sz w:val="24"/>
          <w:szCs w:val="24"/>
          <w:lang w:val="la-Latn" w:eastAsia="it-IT"/>
        </w:rPr>
        <w:t>Quoniam Deus caritas est</w:t>
      </w:r>
      <w:bookmarkEnd w:id="124"/>
    </w:p>
    <w:p w14:paraId="49D1D05D"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bookmarkStart w:id="125" w:name="_Toc115456938"/>
      <w:r w:rsidRPr="00A61AD4">
        <w:rPr>
          <w:rFonts w:ascii="Greek" w:eastAsia="Times New Roman" w:hAnsi="Greek"/>
          <w:b/>
          <w:bCs/>
          <w:i/>
          <w:iCs/>
          <w:sz w:val="24"/>
          <w:szCs w:val="24"/>
          <w:lang w:val="la-Latn" w:eastAsia="it-IT"/>
        </w:rPr>
        <w:t>Óti Ð qeÕj ¢g£ph ™st…n.</w:t>
      </w:r>
      <w:bookmarkEnd w:id="125"/>
      <w:r w:rsidRPr="00A61AD4">
        <w:rPr>
          <w:rFonts w:ascii="Greek" w:eastAsia="Times New Roman" w:hAnsi="Greek"/>
          <w:b/>
          <w:bCs/>
          <w:i/>
          <w:iCs/>
          <w:sz w:val="24"/>
          <w:szCs w:val="24"/>
          <w:lang w:val="la-Latn" w:eastAsia="it-IT"/>
        </w:rPr>
        <w:t xml:space="preserve"> </w:t>
      </w:r>
    </w:p>
    <w:p w14:paraId="113367CA"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A61AD4">
        <w:rPr>
          <w:rFonts w:ascii="Arial" w:eastAsia="Times New Roman" w:hAnsi="Arial" w:cs="Arial"/>
          <w:bCs/>
          <w:sz w:val="24"/>
          <w:szCs w:val="24"/>
          <w:lang w:val="la-Latn" w:eastAsia="it-IT"/>
        </w:rPr>
        <w:t>Qui non diligit non novit Deum quoniam Deus caritas est</w:t>
      </w:r>
      <w:r w:rsidRPr="00A61AD4">
        <w:rPr>
          <w:rFonts w:ascii="Arial" w:eastAsia="Times New Roman" w:hAnsi="Arial" w:cs="Arial"/>
          <w:bCs/>
          <w:sz w:val="24"/>
          <w:szCs w:val="24"/>
          <w:lang w:val="fr-FR" w:eastAsia="it-IT"/>
        </w:rPr>
        <w:t xml:space="preserve"> </w:t>
      </w:r>
    </w:p>
    <w:p w14:paraId="7C21685A"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A61AD4">
        <w:rPr>
          <w:rFonts w:ascii="Greek" w:eastAsia="Times New Roman" w:hAnsi="Greek" w:cs="Greek"/>
          <w:bCs/>
          <w:sz w:val="24"/>
          <w:szCs w:val="24"/>
          <w:lang w:val="la-Latn" w:eastAsia="it-IT"/>
        </w:rPr>
        <w:t xml:space="preserve">Ð m¾ ¢gapîn oÙk œgnw tÕn qeÒn, Óti Ð qeÕj ¢g£ph ™st…n. </w:t>
      </w:r>
    </w:p>
    <w:p w14:paraId="28AD38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l’Apostolo Giovanni rivela la stessa verità già manifestata nel versetto precedente. La rivela formulandola al contrario. Prima ha detto:</w:t>
      </w:r>
      <w:r w:rsidRPr="00A61AD4">
        <w:rPr>
          <w:rFonts w:ascii="Arial" w:eastAsia="Times New Roman" w:hAnsi="Arial"/>
          <w:sz w:val="24"/>
          <w:szCs w:val="24"/>
          <w:lang w:val="la-Latn" w:eastAsia="it-IT"/>
        </w:rPr>
        <w:t xml:space="preserve"> </w:t>
      </w:r>
      <w:r w:rsidRPr="00A61AD4">
        <w:rPr>
          <w:rFonts w:ascii="Arial" w:eastAsia="Times New Roman" w:hAnsi="Arial"/>
          <w:sz w:val="24"/>
          <w:szCs w:val="24"/>
          <w:lang w:eastAsia="it-IT"/>
        </w:rPr>
        <w:t>“</w:t>
      </w:r>
      <w:r w:rsidRPr="00A61AD4">
        <w:rPr>
          <w:rFonts w:ascii="Arial" w:eastAsia="Times New Roman" w:hAnsi="Arial"/>
          <w:sz w:val="24"/>
          <w:szCs w:val="24"/>
          <w:lang w:val="la-Latn" w:eastAsia="it-IT"/>
        </w:rPr>
        <w:t>Et omnis qui diligit ex Deo natus est et cognoscit Deum</w:t>
      </w:r>
      <w:r w:rsidRPr="00A61AD4">
        <w:rPr>
          <w:rFonts w:ascii="Arial" w:eastAsia="Times New Roman" w:hAnsi="Arial"/>
          <w:sz w:val="24"/>
          <w:szCs w:val="24"/>
          <w:lang w:eastAsia="it-IT"/>
        </w:rPr>
        <w:t>”. Ora invece tutto è formulato in modo inverso: </w:t>
      </w:r>
      <w:r w:rsidRPr="00A61AD4">
        <w:rPr>
          <w:rFonts w:ascii="Arial" w:eastAsia="Times New Roman" w:hAnsi="Arial"/>
          <w:sz w:val="24"/>
          <w:szCs w:val="24"/>
          <w:lang w:val="la-Latn" w:eastAsia="it-IT"/>
        </w:rPr>
        <w:t>“Qui non diligit non novit Deum quoniamo Deus caritas est”</w:t>
      </w:r>
      <w:r w:rsidRPr="00A61AD4">
        <w:rPr>
          <w:rFonts w:ascii="Arial" w:eastAsia="Times New Roman" w:hAnsi="Arial"/>
          <w:sz w:val="24"/>
          <w:szCs w:val="24"/>
          <w:lang w:eastAsia="it-IT"/>
        </w:rPr>
        <w:t xml:space="preserve">. Chi non ama non conosce Dio perché Dio è amore, Dio è carità. </w:t>
      </w:r>
    </w:p>
    <w:p w14:paraId="186A32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3D149A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w:t>
      </w:r>
      <w:r w:rsidRPr="00A61AD4">
        <w:rPr>
          <w:rFonts w:ascii="Arial" w:eastAsia="Times New Roman" w:hAnsi="Arial"/>
          <w:i/>
          <w:iCs/>
          <w:sz w:val="24"/>
          <w:szCs w:val="24"/>
          <w:lang w:eastAsia="it-IT"/>
        </w:rPr>
        <w:lastRenderedPageBreak/>
        <w:t>lavarsi se non i piedi ed è tutto puro; e voi siete puri, ma non tutti». Sapeva infatti chi lo tradiva; per questo disse: «Non tutti siete puri».</w:t>
      </w:r>
    </w:p>
    <w:p w14:paraId="5A83A7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7B346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3A340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w:t>
      </w:r>
    </w:p>
    <w:p w14:paraId="28F74F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w:t>
      </w:r>
      <w:r w:rsidRPr="00A61AD4">
        <w:rPr>
          <w:rFonts w:ascii="Arial" w:eastAsia="Times New Roman" w:hAnsi="Arial"/>
          <w:i/>
          <w:iCs/>
          <w:sz w:val="24"/>
          <w:szCs w:val="24"/>
          <w:lang w:eastAsia="it-IT"/>
        </w:rPr>
        <w:lastRenderedPageBreak/>
        <w:t xml:space="preserve">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2B78D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46CDFD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781BC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77177E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5B4EC8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w:t>
      </w:r>
      <w:r w:rsidRPr="00A61AD4">
        <w:rPr>
          <w:rFonts w:ascii="Arial" w:eastAsia="Times New Roman" w:hAnsi="Arial"/>
          <w:sz w:val="24"/>
          <w:szCs w:val="24"/>
          <w:lang w:eastAsia="it-IT"/>
        </w:rPr>
        <w:lastRenderedPageBreak/>
        <w:t>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786FA5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E2764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w:t>
      </w:r>
      <w:r w:rsidRPr="00A61AD4">
        <w:rPr>
          <w:rFonts w:ascii="Arial" w:eastAsia="Times New Roman" w:hAnsi="Arial"/>
          <w:i/>
          <w:iCs/>
          <w:sz w:val="24"/>
          <w:szCs w:val="24"/>
          <w:lang w:eastAsia="it-IT"/>
        </w:rPr>
        <w:lastRenderedPageBreak/>
        <w:t>spalle e cozzato con le corna contro le più deboli fino a cacciarle e disperderle, io salverò le mie pecore e non saranno più oggetto di preda: farò giustizia fra pecora e pecora.</w:t>
      </w:r>
    </w:p>
    <w:p w14:paraId="7842D2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6981C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0487274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FFB03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BBD23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521777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69567C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EBF4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81B8A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13A41B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9B102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6BC8F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AD91F7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w:t>
      </w:r>
      <w:r w:rsidRPr="00A61AD4">
        <w:rPr>
          <w:rFonts w:ascii="Arial" w:eastAsia="Times New Roman" w:hAnsi="Arial"/>
          <w:bCs/>
          <w:sz w:val="24"/>
          <w:szCs w:val="24"/>
          <w:lang w:eastAsia="it-IT"/>
        </w:rPr>
        <w:lastRenderedPageBreak/>
        <w:t xml:space="preserve">ministero mai potranno coesistere. Ecco perché sempre la grande immoralità genera la grande idolatria e la grande idolatria sempre genera la grande immoralità. Dove c’è immoralità ci sarà sempre idolatria e dove c’è idolatria sempre ci sarà immoralità. </w:t>
      </w:r>
    </w:p>
    <w:p w14:paraId="769A45B7" w14:textId="77777777" w:rsidR="00A61AD4" w:rsidRPr="00A61AD4" w:rsidRDefault="00A61AD4" w:rsidP="00A61AD4">
      <w:pPr>
        <w:spacing w:after="120" w:line="240" w:lineRule="auto"/>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A61AD4">
        <w:rPr>
          <w:rFonts w:ascii="Arial" w:eastAsia="Times New Roman" w:hAnsi="Arial"/>
          <w:bCs/>
          <w:sz w:val="24"/>
          <w:szCs w:val="24"/>
          <w:lang w:val="la-Latn" w:eastAsia="it-IT"/>
        </w:rPr>
        <w:t>Qui non diligit non novit Deum quoniam Deus caritas est</w:t>
      </w:r>
      <w:r w:rsidRPr="00A61AD4">
        <w:rPr>
          <w:rFonts w:ascii="Arial" w:eastAsia="Times New Roman" w:hAnsi="Arial"/>
          <w:bCs/>
          <w:sz w:val="24"/>
          <w:szCs w:val="24"/>
          <w:lang w:eastAsia="it-IT"/>
        </w:rPr>
        <w:t xml:space="preserve"> – </w:t>
      </w:r>
      <w:r w:rsidRPr="00A61AD4">
        <w:rPr>
          <w:rFonts w:ascii="Greek" w:eastAsia="Times New Roman" w:hAnsi="Greek" w:cs="Greek"/>
          <w:bCs/>
          <w:sz w:val="24"/>
          <w:szCs w:val="24"/>
          <w:lang w:val="la-Latn" w:eastAsia="it-IT"/>
        </w:rPr>
        <w:t xml:space="preserve">Ð m¾ ¢gapîn oÙk œgnw tÕn qeÒn, Óti Ð qeÕj ¢g£ph ™st…n. </w:t>
      </w:r>
    </w:p>
    <w:p w14:paraId="177183FB" w14:textId="77777777" w:rsidR="00A61AD4" w:rsidRPr="00A61AD4" w:rsidRDefault="00A61AD4" w:rsidP="00A61AD4">
      <w:pPr>
        <w:spacing w:after="120" w:line="240" w:lineRule="auto"/>
        <w:ind w:left="567" w:right="567"/>
        <w:jc w:val="both"/>
        <w:rPr>
          <w:rFonts w:ascii="Arial" w:eastAsia="Times New Roman" w:hAnsi="Arial"/>
          <w:b/>
          <w:bCs/>
          <w:sz w:val="24"/>
          <w:szCs w:val="24"/>
          <w:lang w:eastAsia="it-IT"/>
        </w:rPr>
      </w:pPr>
      <w:bookmarkStart w:id="126" w:name="_Toc115456939"/>
      <w:r w:rsidRPr="00A61AD4">
        <w:rPr>
          <w:rFonts w:ascii="Arial" w:eastAsia="Times New Roman" w:hAnsi="Arial"/>
          <w:b/>
          <w:bCs/>
          <w:sz w:val="24"/>
          <w:szCs w:val="24"/>
          <w:lang w:val="la-Latn" w:eastAsia="it-IT"/>
        </w:rPr>
        <w:t>In hoc apparuit caritas Dei in nobis</w:t>
      </w:r>
      <w:bookmarkEnd w:id="126"/>
      <w:r w:rsidRPr="00A61AD4">
        <w:rPr>
          <w:rFonts w:ascii="Arial" w:eastAsia="Times New Roman" w:hAnsi="Arial"/>
          <w:b/>
          <w:bCs/>
          <w:sz w:val="24"/>
          <w:szCs w:val="24"/>
          <w:lang w:eastAsia="it-IT"/>
        </w:rPr>
        <w:t xml:space="preserve"> </w:t>
      </w:r>
    </w:p>
    <w:p w14:paraId="78E0E974" w14:textId="77777777" w:rsidR="00A61AD4" w:rsidRPr="00A61AD4" w:rsidRDefault="00A61AD4" w:rsidP="00A61AD4">
      <w:pPr>
        <w:spacing w:after="120" w:line="240" w:lineRule="auto"/>
        <w:ind w:left="567" w:right="567"/>
        <w:jc w:val="both"/>
        <w:rPr>
          <w:rFonts w:ascii="Greek" w:eastAsia="Times New Roman" w:hAnsi="Greek"/>
          <w:b/>
          <w:bCs/>
          <w:sz w:val="24"/>
          <w:szCs w:val="24"/>
          <w:lang w:eastAsia="it-IT"/>
        </w:rPr>
      </w:pPr>
      <w:bookmarkStart w:id="127" w:name="_Toc115456940"/>
      <w:r w:rsidRPr="00A61AD4">
        <w:rPr>
          <w:rFonts w:ascii="Greek" w:eastAsia="Times New Roman" w:hAnsi="Greek" w:cs="Greek"/>
          <w:b/>
          <w:bCs/>
          <w:sz w:val="24"/>
          <w:szCs w:val="24"/>
          <w:lang w:val="la-Latn" w:eastAsia="it-IT"/>
        </w:rPr>
        <w:t>™n toÚtJ ™fanerèqh ¹ ¢g£ph toà qeoà ™n ¹m‹n</w:t>
      </w:r>
      <w:bookmarkEnd w:id="127"/>
    </w:p>
    <w:p w14:paraId="67690CF6"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sz w:val="24"/>
          <w:szCs w:val="24"/>
          <w:lang w:val="la-Latn" w:eastAsia="it-IT"/>
        </w:rPr>
        <w:t>In hoc apparuit caritas Dei in nobis quoniam Filium suum unigenitum misit Deus in mundum ut vivamus per eum</w:t>
      </w:r>
      <w:r w:rsidRPr="00A61AD4">
        <w:rPr>
          <w:rFonts w:ascii="Arial" w:eastAsia="Times New Roman" w:hAnsi="Arial" w:cs="Arial"/>
          <w:bCs/>
          <w:sz w:val="24"/>
          <w:szCs w:val="24"/>
          <w:lang w:eastAsia="it-IT"/>
        </w:rPr>
        <w:t xml:space="preserve"> </w:t>
      </w:r>
    </w:p>
    <w:p w14:paraId="44232317"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A61AD4">
        <w:rPr>
          <w:rFonts w:ascii="Greek" w:eastAsia="Times New Roman" w:hAnsi="Greek" w:cs="Greek"/>
          <w:bCs/>
          <w:sz w:val="24"/>
          <w:szCs w:val="24"/>
          <w:lang w:val="la-Latn" w:eastAsia="it-IT"/>
        </w:rPr>
        <w:t xml:space="preserve">™n toÚtJ ™fanerèqh ¹ ¢g£ph toà qeoà ™n ¹m‹n, Óti tÕn uƒÕn aÙtoà tÕn monogenÁ ¢pšstalken Ð qeÕj e„j tÕn kÒsmon †na z»swmen di' aÙtoà. </w:t>
      </w:r>
    </w:p>
    <w:p w14:paraId="13060E8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6A6773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1DBF6E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5403AA3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BA511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disse: «Le acque che sono sotto il cielo si raccolgano in un unico luogo e appaia l’asciutto». E così avvenne. Dio chiamò l’asciutto terra, mentre chiamò la massa delle acque mare. Dio vide che era cosa </w:t>
      </w:r>
      <w:r w:rsidRPr="00A61AD4">
        <w:rPr>
          <w:rFonts w:ascii="Arial" w:eastAsia="Times New Roman" w:hAnsi="Arial"/>
          <w:i/>
          <w:iCs/>
          <w:sz w:val="24"/>
          <w:szCs w:val="24"/>
          <w:lang w:eastAsia="it-IT"/>
        </w:rPr>
        <w:lastRenderedPageBreak/>
        <w:t>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69319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4394F7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5A9DD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0B282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B3F2F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21C90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furono portati a compimento il cielo e la terra e tutte le loro schiere. Dio, nel settimo giorno, portò a compimento il lavoro che </w:t>
      </w:r>
      <w:r w:rsidRPr="00A61AD4">
        <w:rPr>
          <w:rFonts w:ascii="Arial" w:eastAsia="Times New Roman" w:hAnsi="Arial"/>
          <w:i/>
          <w:iCs/>
          <w:sz w:val="24"/>
          <w:szCs w:val="24"/>
          <w:lang w:eastAsia="it-IT"/>
        </w:rPr>
        <w:lastRenderedPageBreak/>
        <w:t>aveva fatto e cessò nel settimo giorno da ogni suo lavoro che aveva fatto. Dio benedisse il settimo giorno e lo consacrò, perché in esso aveva cessato da ogni lavoro che egli aveva fatto creando.</w:t>
      </w:r>
    </w:p>
    <w:p w14:paraId="3CD7A1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Queste sono le origini del cielo e della terra, quando vennero creati.</w:t>
      </w:r>
    </w:p>
    <w:p w14:paraId="376CBCE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9874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0C629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Dio prese l’uomo e lo pose nel giardino di Eden, perché lo coltivasse e lo custodisse.</w:t>
      </w:r>
    </w:p>
    <w:p w14:paraId="3D34E5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3161ED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14E2230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Sulla creazione dell’uomo ecco cosa rivela lo Spirito Santo nel Libro del Siracide. È una rivelazione nella quale appare tutto lo splendore e la bellezza di questa opera stupenda fatta dal Signore:</w:t>
      </w:r>
    </w:p>
    <w:p w14:paraId="42663B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70673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D7D43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w:t>
      </w:r>
      <w:r w:rsidRPr="00A61AD4">
        <w:rPr>
          <w:rFonts w:ascii="Arial" w:eastAsia="Times New Roman" w:hAnsi="Arial"/>
          <w:i/>
          <w:iCs/>
          <w:sz w:val="24"/>
          <w:szCs w:val="24"/>
          <w:lang w:eastAsia="it-IT"/>
        </w:rPr>
        <w:lastRenderedPageBreak/>
        <w:t xml:space="preserve">mente al male. Egli passa in rassegna l’esercito nel più alto dei cieli, ma gli uomini sono tutti terra e cenere (Sir 17,1-32). </w:t>
      </w:r>
    </w:p>
    <w:p w14:paraId="4997B5B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5C2281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2E00C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585290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728CC7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1DC5C9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All’uomo disse: «Poiché hai ascoltato la voce di tua moglie e hai mangiato dell’albero di cui ti avevo comandato: “Non devi mangiarne”, </w:t>
      </w:r>
      <w:r w:rsidRPr="00A61AD4">
        <w:rPr>
          <w:rFonts w:ascii="Arial" w:eastAsia="Times New Roman" w:hAnsi="Arial"/>
          <w:i/>
          <w:iCs/>
          <w:sz w:val="24"/>
          <w:szCs w:val="24"/>
          <w:lang w:eastAsia="it-IT"/>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7DCBE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A862C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085A23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5200F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9F190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w:t>
      </w:r>
      <w:r w:rsidRPr="00A61AD4">
        <w:rPr>
          <w:rFonts w:ascii="Arial" w:eastAsia="Times New Roman" w:hAnsi="Arial"/>
          <w:i/>
          <w:iCs/>
          <w:sz w:val="24"/>
          <w:szCs w:val="24"/>
          <w:lang w:eastAsia="it-IT"/>
        </w:rPr>
        <w:lastRenderedPageBreak/>
        <w:t>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349EF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466F7F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E8783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6FC7831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3FCF0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99BD05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994FB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38A62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EFEC2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E786D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w:t>
      </w:r>
      <w:r w:rsidRPr="00A61AD4">
        <w:rPr>
          <w:rFonts w:ascii="Arial" w:eastAsia="Times New Roman" w:hAnsi="Arial"/>
          <w:i/>
          <w:iCs/>
          <w:sz w:val="24"/>
          <w:szCs w:val="24"/>
          <w:lang w:eastAsia="it-IT"/>
        </w:rPr>
        <w:lastRenderedPageBreak/>
        <w:t xml:space="preserve">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D13B8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28ABF4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67D00726" w14:textId="77777777" w:rsidR="00A61AD4" w:rsidRPr="00A61AD4" w:rsidRDefault="00A61AD4" w:rsidP="00A61AD4">
      <w:pPr>
        <w:spacing w:after="120" w:line="240" w:lineRule="auto"/>
        <w:jc w:val="both"/>
        <w:rPr>
          <w:rFonts w:ascii="Greek" w:eastAsia="Times New Roman" w:hAnsi="Greek" w:cs="Greek"/>
          <w:sz w:val="24"/>
          <w:szCs w:val="24"/>
          <w:lang w:val="la-Latn" w:eastAsia="it-IT"/>
        </w:rPr>
      </w:pPr>
      <w:r w:rsidRPr="00A61AD4">
        <w:rPr>
          <w:rFonts w:ascii="Arial" w:eastAsia="Times New Roman" w:hAnsi="Arial"/>
          <w:sz w:val="24"/>
          <w:szCs w:val="24"/>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A61AD4">
        <w:rPr>
          <w:rFonts w:ascii="Arial" w:eastAsia="Times New Roman" w:hAnsi="Arial" w:cs="Arial"/>
          <w:sz w:val="24"/>
          <w:szCs w:val="24"/>
          <w:lang w:val="la-Latn" w:eastAsia="it-IT"/>
        </w:rPr>
        <w:t>In hoc apparuit caritas Dei in nobis quoniam Filium suum unigenitum misit Deus in mundum ut vivamus per eum</w:t>
      </w:r>
      <w:r w:rsidRPr="00A61AD4">
        <w:rPr>
          <w:rFonts w:ascii="Arial" w:eastAsia="Times New Roman" w:hAnsi="Arial" w:cs="Arial"/>
          <w:sz w:val="24"/>
          <w:szCs w:val="24"/>
          <w:lang w:eastAsia="it-IT"/>
        </w:rPr>
        <w:t xml:space="preserve"> </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val="la-Latn" w:eastAsia="it-IT"/>
        </w:rPr>
        <w:t xml:space="preserve">™n toÚtJ ™fanerèqh ¹ ¢g£ph toà qeoà ™n ¹m‹n, Óti tÕn uƒÕn aÙtoà tÕn monogenÁ ¢pšstalken Ð qeÕj e„j tÕn kÒsmon †na z»swmen di' aÙtoà. </w:t>
      </w:r>
    </w:p>
    <w:p w14:paraId="32AF3A89" w14:textId="77777777" w:rsidR="00A61AD4" w:rsidRPr="00A61AD4" w:rsidRDefault="00A61AD4" w:rsidP="00A61AD4">
      <w:pPr>
        <w:spacing w:after="120" w:line="240" w:lineRule="auto"/>
        <w:ind w:left="567" w:right="567"/>
        <w:jc w:val="both"/>
        <w:rPr>
          <w:rFonts w:ascii="Arial" w:eastAsia="Times New Roman" w:hAnsi="Arial"/>
          <w:b/>
          <w:bCs/>
          <w:sz w:val="24"/>
          <w:szCs w:val="24"/>
          <w:lang w:val="fr-FR" w:eastAsia="it-IT"/>
        </w:rPr>
      </w:pPr>
      <w:bookmarkStart w:id="128" w:name="_Toc115456941"/>
      <w:r w:rsidRPr="00A61AD4">
        <w:rPr>
          <w:rFonts w:ascii="Arial" w:eastAsia="Times New Roman" w:hAnsi="Arial"/>
          <w:b/>
          <w:bCs/>
          <w:sz w:val="24"/>
          <w:szCs w:val="24"/>
          <w:lang w:val="la-Latn" w:eastAsia="it-IT"/>
        </w:rPr>
        <w:t>In hoc est caritas</w:t>
      </w:r>
      <w:bookmarkEnd w:id="128"/>
      <w:r w:rsidRPr="00A61AD4">
        <w:rPr>
          <w:rFonts w:ascii="Arial" w:eastAsia="Times New Roman" w:hAnsi="Arial"/>
          <w:b/>
          <w:bCs/>
          <w:sz w:val="24"/>
          <w:szCs w:val="24"/>
          <w:lang w:val="fr-FR" w:eastAsia="it-IT"/>
        </w:rPr>
        <w:t xml:space="preserve"> </w:t>
      </w:r>
    </w:p>
    <w:p w14:paraId="07656BAC" w14:textId="77777777" w:rsidR="00A61AD4" w:rsidRPr="00A61AD4" w:rsidRDefault="00A61AD4" w:rsidP="00A61AD4">
      <w:pPr>
        <w:spacing w:after="120" w:line="240" w:lineRule="auto"/>
        <w:ind w:left="567" w:right="567"/>
        <w:jc w:val="both"/>
        <w:rPr>
          <w:rFonts w:ascii="Greek" w:eastAsia="Times New Roman" w:hAnsi="Greek"/>
          <w:b/>
          <w:bCs/>
          <w:sz w:val="24"/>
          <w:szCs w:val="24"/>
          <w:lang w:val="fr-FR" w:eastAsia="it-IT"/>
        </w:rPr>
      </w:pPr>
      <w:r w:rsidRPr="00A61AD4">
        <w:rPr>
          <w:rFonts w:ascii="Arial" w:eastAsia="Times New Roman" w:hAnsi="Arial"/>
          <w:b/>
          <w:bCs/>
          <w:sz w:val="24"/>
          <w:szCs w:val="24"/>
          <w:lang w:val="fr-FR" w:eastAsia="it-IT"/>
        </w:rPr>
        <w:t xml:space="preserve"> </w:t>
      </w:r>
      <w:bookmarkStart w:id="129" w:name="_Toc115456942"/>
      <w:r w:rsidRPr="00A61AD4">
        <w:rPr>
          <w:rFonts w:ascii="Greek" w:eastAsia="Times New Roman" w:hAnsi="Greek" w:cs="Greek"/>
          <w:b/>
          <w:bCs/>
          <w:sz w:val="24"/>
          <w:szCs w:val="24"/>
          <w:lang w:val="la-Latn" w:eastAsia="it-IT"/>
        </w:rPr>
        <w:t>™n toÚtJ ™stˆn ¹ ¢g£ph</w:t>
      </w:r>
      <w:bookmarkEnd w:id="129"/>
    </w:p>
    <w:p w14:paraId="58E0470D"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lastRenderedPageBreak/>
        <w:t>In hoc est caritas non quasi nos dilexerimus Deum sed quoniam ipse dilexit nos et misit Filium suum propitiationem pro peccatis nostris</w:t>
      </w:r>
    </w:p>
    <w:p w14:paraId="2F12A5F3"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Times New Roman" w:eastAsia="Times New Roman" w:hAnsi="Times New Roman"/>
          <w:bCs/>
          <w:sz w:val="24"/>
          <w:szCs w:val="24"/>
          <w:lang w:val="la-Latn" w:eastAsia="it-IT"/>
        </w:rPr>
        <w:t xml:space="preserve"> </w:t>
      </w:r>
      <w:r w:rsidRPr="00A61AD4">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A61AD4">
        <w:rPr>
          <w:rFonts w:ascii="Times New Roman" w:eastAsia="Times New Roman" w:hAnsi="Times New Roman"/>
          <w:bCs/>
          <w:sz w:val="24"/>
          <w:szCs w:val="24"/>
          <w:lang w:val="la-Latn" w:eastAsia="it-IT"/>
        </w:rPr>
        <w:t xml:space="preserve"> </w:t>
      </w:r>
    </w:p>
    <w:p w14:paraId="7975282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1E9247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6CDED86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questo sta la carità. Dio ha amato noi e ha mandato il Figlio suo come vittima di espiazione, di propiziazione (</w:t>
      </w:r>
      <w:r w:rsidRPr="00A61AD4">
        <w:rPr>
          <w:rFonts w:ascii="Greek" w:eastAsia="Times New Roman" w:hAnsi="Greek" w:cs="Greek"/>
          <w:sz w:val="24"/>
          <w:szCs w:val="24"/>
          <w:lang w:val="la-Latn" w:eastAsia="it-IT"/>
        </w:rPr>
        <w:t>ƒlasmÕn</w:t>
      </w:r>
      <w:r w:rsidRPr="00A61AD4">
        <w:rPr>
          <w:rFonts w:ascii="Arial" w:eastAsia="Times New Roman" w:hAnsi="Arial"/>
          <w:sz w:val="24"/>
          <w:szCs w:val="24"/>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3C2161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w:t>
      </w:r>
      <w:r w:rsidRPr="00A61AD4">
        <w:rPr>
          <w:rFonts w:ascii="Arial" w:eastAsia="Times New Roman" w:hAnsi="Arial"/>
          <w:i/>
          <w:iCs/>
          <w:sz w:val="24"/>
          <w:szCs w:val="24"/>
          <w:lang w:eastAsia="it-IT"/>
        </w:rPr>
        <w:lastRenderedPageBreak/>
        <w:t>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7B89D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075432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1D9E94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7C032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A61AD4">
        <w:rPr>
          <w:rFonts w:ascii="Greek" w:eastAsia="Times New Roman" w:hAnsi="Greek" w:cs="Greek"/>
          <w:bCs/>
          <w:sz w:val="24"/>
          <w:szCs w:val="24"/>
          <w:lang w:val="la-Latn" w:eastAsia="it-IT"/>
        </w:rPr>
        <w:t>ƒlasmÕn</w:t>
      </w:r>
      <w:r w:rsidRPr="00A61AD4">
        <w:rPr>
          <w:rFonts w:ascii="Greek" w:eastAsia="Times New Roman" w:hAnsi="Greek" w:cs="Greek"/>
          <w:bCs/>
          <w:sz w:val="24"/>
          <w:szCs w:val="24"/>
          <w:lang w:eastAsia="it-IT"/>
        </w:rPr>
        <w:t xml:space="preserve">) </w:t>
      </w:r>
      <w:r w:rsidRPr="00A61AD4">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534DF16C" w14:textId="77777777" w:rsidR="00A61AD4" w:rsidRPr="00A61AD4" w:rsidRDefault="00A61AD4" w:rsidP="00A61AD4">
      <w:pPr>
        <w:spacing w:after="120" w:line="240" w:lineRule="auto"/>
        <w:jc w:val="both"/>
        <w:rPr>
          <w:rFonts w:ascii="Arial" w:eastAsia="Times New Roman" w:hAnsi="Arial"/>
          <w:bCs/>
          <w:sz w:val="24"/>
          <w:szCs w:val="24"/>
          <w:lang w:val="la-Latn" w:eastAsia="it-IT"/>
        </w:rPr>
      </w:pPr>
      <w:r w:rsidRPr="00A61AD4">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A61AD4">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A61AD4">
        <w:rPr>
          <w:rFonts w:ascii="Arial" w:eastAsia="Times New Roman" w:hAnsi="Arial" w:cs="Arial"/>
          <w:bCs/>
          <w:sz w:val="24"/>
          <w:szCs w:val="24"/>
          <w:lang w:eastAsia="it-IT"/>
        </w:rPr>
        <w:t xml:space="preserve"> –</w:t>
      </w:r>
      <w:r w:rsidRPr="00A61AD4">
        <w:rPr>
          <w:rFonts w:ascii="Arial" w:eastAsia="Times New Roman" w:hAnsi="Arial"/>
          <w:bCs/>
          <w:sz w:val="24"/>
          <w:szCs w:val="24"/>
          <w:lang w:eastAsia="it-IT"/>
        </w:rPr>
        <w:t xml:space="preserve"> </w:t>
      </w:r>
      <w:r w:rsidRPr="00A61AD4">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A61AD4">
        <w:rPr>
          <w:rFonts w:ascii="Arial" w:eastAsia="Times New Roman" w:hAnsi="Arial"/>
          <w:bCs/>
          <w:sz w:val="24"/>
          <w:szCs w:val="24"/>
          <w:lang w:val="la-Latn" w:eastAsia="it-IT"/>
        </w:rPr>
        <w:t xml:space="preserve"> </w:t>
      </w:r>
    </w:p>
    <w:p w14:paraId="70339300" w14:textId="77777777" w:rsidR="00A61AD4" w:rsidRPr="00A61AD4" w:rsidRDefault="00A61AD4" w:rsidP="00A61AD4">
      <w:pPr>
        <w:spacing w:after="120" w:line="240" w:lineRule="auto"/>
        <w:ind w:left="567" w:right="567"/>
        <w:jc w:val="both"/>
        <w:rPr>
          <w:rFonts w:ascii="Arial" w:eastAsia="Times New Roman" w:hAnsi="Arial"/>
          <w:b/>
          <w:bCs/>
          <w:sz w:val="24"/>
          <w:szCs w:val="24"/>
          <w:lang w:val="la-Latn" w:eastAsia="it-IT"/>
        </w:rPr>
      </w:pPr>
      <w:bookmarkStart w:id="130" w:name="_Toc115456943"/>
      <w:r w:rsidRPr="00A61AD4">
        <w:rPr>
          <w:rFonts w:ascii="Arial" w:eastAsia="Times New Roman" w:hAnsi="Arial"/>
          <w:b/>
          <w:bCs/>
          <w:sz w:val="24"/>
          <w:szCs w:val="24"/>
          <w:lang w:val="la-Latn" w:eastAsia="it-IT"/>
        </w:rPr>
        <w:lastRenderedPageBreak/>
        <w:t>Deus dilexit nos</w:t>
      </w:r>
      <w:bookmarkEnd w:id="130"/>
      <w:r w:rsidRPr="00A61AD4">
        <w:rPr>
          <w:rFonts w:ascii="Arial" w:eastAsia="Times New Roman" w:hAnsi="Arial"/>
          <w:b/>
          <w:bCs/>
          <w:sz w:val="24"/>
          <w:szCs w:val="24"/>
          <w:lang w:val="la-Latn" w:eastAsia="it-IT"/>
        </w:rPr>
        <w:t xml:space="preserve"> </w:t>
      </w:r>
    </w:p>
    <w:p w14:paraId="059B4DE1" w14:textId="77777777" w:rsidR="00A61AD4" w:rsidRPr="00A61AD4" w:rsidRDefault="00A61AD4" w:rsidP="00A61AD4">
      <w:pPr>
        <w:spacing w:after="120" w:line="240" w:lineRule="auto"/>
        <w:ind w:left="567" w:right="567"/>
        <w:jc w:val="both"/>
        <w:rPr>
          <w:rFonts w:ascii="Greek" w:eastAsia="Times New Roman" w:hAnsi="Greek"/>
          <w:b/>
          <w:bCs/>
          <w:sz w:val="24"/>
          <w:szCs w:val="24"/>
          <w:lang w:val="la-Latn" w:eastAsia="it-IT"/>
        </w:rPr>
      </w:pPr>
      <w:bookmarkStart w:id="131" w:name="_Toc115456944"/>
      <w:r w:rsidRPr="00A61AD4">
        <w:rPr>
          <w:rFonts w:ascii="Greek" w:eastAsia="Times New Roman" w:hAnsi="Greek" w:cs="Greek"/>
          <w:b/>
          <w:bCs/>
          <w:sz w:val="24"/>
          <w:szCs w:val="24"/>
          <w:lang w:val="la-Latn" w:eastAsia="it-IT"/>
        </w:rPr>
        <w:t>Ð qeÕj ºg£phsen ¹m©j</w:t>
      </w:r>
      <w:bookmarkEnd w:id="131"/>
    </w:p>
    <w:p w14:paraId="3207735A"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Carissimi si sic Deus dilexit nos et nos debemus alterutrum diligere</w:t>
      </w:r>
    </w:p>
    <w:p w14:paraId="62E10987"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'Agaphto…, e„ oÛtwj Ð qeÕj ºg£phsen ¹m©j, kaˆ ¹me‹j Ñfe…lomen ¢ll»louj ¢gap©n. </w:t>
      </w:r>
    </w:p>
    <w:p w14:paraId="6E3764F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A61AD4">
        <w:rPr>
          <w:rFonts w:ascii="Greek" w:eastAsia="Times New Roman" w:hAnsi="Greek" w:cs="Greek"/>
          <w:bCs/>
          <w:sz w:val="24"/>
          <w:szCs w:val="24"/>
          <w:lang w:val="la-Latn" w:eastAsia="it-IT"/>
        </w:rPr>
        <w:t>Ñfe…lomen</w:t>
      </w:r>
      <w:r w:rsidRPr="00A61AD4">
        <w:rPr>
          <w:rFonts w:ascii="Greek" w:eastAsia="Times New Roman" w:hAnsi="Greek" w:cs="Greek"/>
          <w:bCs/>
          <w:sz w:val="24"/>
          <w:szCs w:val="24"/>
          <w:lang w:eastAsia="it-IT"/>
        </w:rPr>
        <w:t xml:space="preserve"> (</w:t>
      </w:r>
      <w:r w:rsidRPr="00A61AD4">
        <w:rPr>
          <w:rFonts w:ascii="Arial" w:eastAsia="Times New Roman" w:hAnsi="Arial"/>
          <w:bCs/>
          <w:sz w:val="24"/>
          <w:szCs w:val="24"/>
          <w:lang w:eastAsia="it-IT"/>
        </w:rPr>
        <w:t xml:space="preserve">quello latino: </w:t>
      </w:r>
      <w:r w:rsidRPr="00A61AD4">
        <w:rPr>
          <w:rFonts w:ascii="Arial" w:eastAsia="Times New Roman" w:hAnsi="Arial"/>
          <w:bCs/>
          <w:sz w:val="24"/>
          <w:szCs w:val="24"/>
          <w:lang w:val="la-Latn" w:eastAsia="it-IT"/>
        </w:rPr>
        <w:t>debemus</w:t>
      </w:r>
      <w:r w:rsidRPr="00A61AD4">
        <w:rPr>
          <w:rFonts w:ascii="Arial" w:eastAsia="Times New Roman" w:hAnsi="Arial"/>
          <w:bCs/>
          <w:sz w:val="24"/>
          <w:szCs w:val="24"/>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5E2971A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come l’Apostolo Paolo rivela le modalità secondo le quali lui è tutto intento ad assolvere questo debito contratto con Cristo Gesù:</w:t>
      </w:r>
    </w:p>
    <w:p w14:paraId="76F9314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0E4AA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w:t>
      </w:r>
      <w:r w:rsidRPr="00A61AD4">
        <w:rPr>
          <w:rFonts w:ascii="Arial" w:eastAsia="Times New Roman" w:hAnsi="Arial"/>
          <w:sz w:val="24"/>
          <w:szCs w:val="24"/>
          <w:lang w:eastAsia="it-IT"/>
        </w:rPr>
        <w:lastRenderedPageBreak/>
        <w:t>la via più santa e più vera perché ognuno possa assolvere questo debito e fare della sua vita uno strumento di espiazione e di propiziazione per la redenzione e la salvezza dei suoi fratelli. Se questa via non è percorsa, nessun debito sarà mai assolto:</w:t>
      </w:r>
    </w:p>
    <w:p w14:paraId="6F77F4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7F531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47A08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8B229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5EFD8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D501E7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w:t>
      </w:r>
      <w:r w:rsidRPr="00A61AD4">
        <w:rPr>
          <w:rFonts w:ascii="Arial" w:eastAsia="Times New Roman" w:hAnsi="Arial"/>
          <w:i/>
          <w:iCs/>
          <w:sz w:val="24"/>
          <w:szCs w:val="24"/>
          <w:lang w:eastAsia="it-IT"/>
        </w:rPr>
        <w:lastRenderedPageBreak/>
        <w:t>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5AD1E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D67F2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57D207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F7BB2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78D4A6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w:t>
      </w:r>
      <w:r w:rsidRPr="00A61AD4">
        <w:rPr>
          <w:rFonts w:ascii="Arial" w:eastAsia="Times New Roman" w:hAnsi="Arial"/>
          <w:i/>
          <w:iCs/>
          <w:sz w:val="24"/>
          <w:szCs w:val="24"/>
          <w:lang w:eastAsia="it-IT"/>
        </w:rPr>
        <w:lastRenderedPageBreak/>
        <w:t>piuttosto fate in modo di non essere causa di inciampo o di scandalo per il fratello.</w:t>
      </w:r>
    </w:p>
    <w:p w14:paraId="426D27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08741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FF14B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36FD3DC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2C386B84" w14:textId="77777777" w:rsidR="00A61AD4" w:rsidRPr="00A61AD4" w:rsidRDefault="00A61AD4" w:rsidP="00A61AD4">
      <w:pPr>
        <w:spacing w:after="120" w:line="240" w:lineRule="auto"/>
        <w:jc w:val="both"/>
        <w:rPr>
          <w:rFonts w:ascii="Arial" w:eastAsia="Times New Roman" w:hAnsi="Arial"/>
          <w:bCs/>
          <w:sz w:val="24"/>
          <w:szCs w:val="24"/>
          <w:lang w:val="la-Latn" w:eastAsia="it-IT"/>
        </w:rPr>
      </w:pPr>
      <w:r w:rsidRPr="00A61AD4">
        <w:rPr>
          <w:rFonts w:ascii="Arial" w:eastAsia="Times New Roman" w:hAnsi="Arial"/>
          <w:bCs/>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A61AD4">
        <w:rPr>
          <w:rFonts w:ascii="Arial" w:eastAsia="Times New Roman" w:hAnsi="Arial" w:cs="Arial"/>
          <w:bCs/>
          <w:sz w:val="24"/>
          <w:szCs w:val="24"/>
          <w:lang w:val="la-Latn" w:eastAsia="it-IT"/>
        </w:rPr>
        <w:t xml:space="preserve">Carissimi si </w:t>
      </w:r>
      <w:r w:rsidRPr="00A61AD4">
        <w:rPr>
          <w:rFonts w:ascii="Arial" w:eastAsia="Times New Roman" w:hAnsi="Arial" w:cs="Arial"/>
          <w:bCs/>
          <w:sz w:val="24"/>
          <w:szCs w:val="24"/>
          <w:lang w:val="la-Latn" w:eastAsia="it-IT"/>
        </w:rPr>
        <w:lastRenderedPageBreak/>
        <w:t>sic Deus dilexit nos et nos debemus alterutrum diligere</w:t>
      </w:r>
      <w:r w:rsidRPr="00A61AD4">
        <w:rPr>
          <w:rFonts w:ascii="Arial" w:eastAsia="Times New Roman" w:hAnsi="Arial" w:cs="Arial"/>
          <w:bCs/>
          <w:sz w:val="24"/>
          <w:szCs w:val="24"/>
          <w:lang w:eastAsia="it-IT"/>
        </w:rPr>
        <w:t xml:space="preserve"> </w:t>
      </w:r>
      <w:r w:rsidRPr="00A61AD4">
        <w:rPr>
          <w:rFonts w:ascii="Arial" w:eastAsia="Times New Roman" w:hAnsi="Arial"/>
          <w:bCs/>
          <w:sz w:val="24"/>
          <w:szCs w:val="24"/>
          <w:lang w:eastAsia="it-IT"/>
        </w:rPr>
        <w:t xml:space="preserve">– </w:t>
      </w:r>
      <w:r w:rsidRPr="00A61AD4">
        <w:rPr>
          <w:rFonts w:ascii="Greek" w:eastAsia="Times New Roman" w:hAnsi="Greek" w:cs="Greek"/>
          <w:bCs/>
          <w:sz w:val="24"/>
          <w:szCs w:val="24"/>
          <w:lang w:val="la-Latn" w:eastAsia="it-IT"/>
        </w:rPr>
        <w:t xml:space="preserve">'Agaphto…, e„ oÛtwj Ð qeÕj ºg£phsen ¹m©j, kaˆ ¹me‹j Ñfe…lomen ¢ll»louj ¢gap©n. </w:t>
      </w:r>
    </w:p>
    <w:p w14:paraId="0B816778"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fr-FR" w:eastAsia="it-IT"/>
        </w:rPr>
      </w:pPr>
      <w:bookmarkStart w:id="132" w:name="_Toc115456945"/>
      <w:r w:rsidRPr="00A61AD4">
        <w:rPr>
          <w:rFonts w:ascii="Arial" w:eastAsia="Times New Roman" w:hAnsi="Arial"/>
          <w:b/>
          <w:bCs/>
          <w:i/>
          <w:iCs/>
          <w:sz w:val="24"/>
          <w:szCs w:val="24"/>
          <w:lang w:val="la-Latn" w:eastAsia="it-IT"/>
        </w:rPr>
        <w:t>Si diligamus invicem</w:t>
      </w:r>
      <w:bookmarkEnd w:id="132"/>
      <w:r w:rsidRPr="00A61AD4">
        <w:rPr>
          <w:rFonts w:ascii="Arial" w:eastAsia="Times New Roman" w:hAnsi="Arial"/>
          <w:b/>
          <w:bCs/>
          <w:i/>
          <w:iCs/>
          <w:sz w:val="24"/>
          <w:szCs w:val="24"/>
          <w:lang w:val="fr-FR" w:eastAsia="it-IT"/>
        </w:rPr>
        <w:t xml:space="preserve"> </w:t>
      </w:r>
    </w:p>
    <w:p w14:paraId="7E6B2920"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fr-FR" w:eastAsia="it-IT"/>
        </w:rPr>
      </w:pPr>
      <w:bookmarkStart w:id="133" w:name="_Toc115456946"/>
      <w:r w:rsidRPr="00A61AD4">
        <w:rPr>
          <w:rFonts w:ascii="Greek" w:eastAsia="Times New Roman" w:hAnsi="Greek" w:cs="Greek"/>
          <w:b/>
          <w:bCs/>
          <w:i/>
          <w:iCs/>
          <w:sz w:val="24"/>
          <w:szCs w:val="24"/>
          <w:lang w:val="la-Latn" w:eastAsia="it-IT"/>
        </w:rPr>
        <w:t>™¦n ¢gapîmen ¢ll»louj</w:t>
      </w:r>
      <w:bookmarkEnd w:id="133"/>
    </w:p>
    <w:p w14:paraId="7015BC37"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A61AD4">
        <w:rPr>
          <w:rFonts w:ascii="Arial" w:eastAsia="Times New Roman" w:hAnsi="Arial" w:cs="Arial"/>
          <w:bCs/>
          <w:sz w:val="24"/>
          <w:szCs w:val="24"/>
          <w:lang w:val="la-Latn" w:eastAsia="it-IT"/>
        </w:rPr>
        <w:t>Deum nemo vidit umquam si diligamus invicem Deus in nobis manet et caritas eius in nobis perfecta est</w:t>
      </w:r>
      <w:r w:rsidRPr="00A61AD4">
        <w:rPr>
          <w:rFonts w:ascii="Arial" w:eastAsia="Times New Roman" w:hAnsi="Arial" w:cs="Arial"/>
          <w:bCs/>
          <w:sz w:val="24"/>
          <w:szCs w:val="24"/>
          <w:lang w:val="fr-FR" w:eastAsia="it-IT"/>
        </w:rPr>
        <w:t xml:space="preserve"> </w:t>
      </w:r>
    </w:p>
    <w:p w14:paraId="0CE2731C"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qeÕn oÙdeˆj pèpote teqšatai: ™¦n ¢gapîmen ¢ll»louj, Ð qeÕj ™n ¹m‹n mšnei kaˆ ¹ ¢g£ph aÙtoà ™n ¹m‹n teteleiwmšnh ™stin. </w:t>
      </w:r>
    </w:p>
    <w:p w14:paraId="6666A6A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0B1438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21C191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w:t>
      </w:r>
      <w:r w:rsidRPr="00A61AD4">
        <w:rPr>
          <w:rFonts w:ascii="Arial" w:eastAsia="Times New Roman" w:hAnsi="Arial"/>
          <w:sz w:val="24"/>
          <w:szCs w:val="24"/>
          <w:lang w:eastAsia="it-IT"/>
        </w:rPr>
        <w:lastRenderedPageBreak/>
        <w:t>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1A093A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F1ABE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w:t>
      </w:r>
      <w:r w:rsidRPr="00A61AD4">
        <w:rPr>
          <w:rFonts w:ascii="Arial" w:eastAsia="Times New Roman" w:hAnsi="Arial"/>
          <w:i/>
          <w:iCs/>
          <w:sz w:val="24"/>
          <w:szCs w:val="24"/>
          <w:lang w:eastAsia="it-IT"/>
        </w:rPr>
        <w:lastRenderedPageBreak/>
        <w:t xml:space="preserve">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7012CA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le quindi note necessarie alla carità perché sia perfetta in noi:</w:t>
      </w:r>
    </w:p>
    <w:p w14:paraId="1BE2B8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63C346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5874CA6" w14:textId="77777777" w:rsidR="00A61AD4" w:rsidRPr="00A61AD4" w:rsidRDefault="00A61AD4" w:rsidP="00A61AD4">
      <w:pPr>
        <w:spacing w:after="120" w:line="240" w:lineRule="auto"/>
        <w:jc w:val="both"/>
        <w:rPr>
          <w:rFonts w:ascii="Greek" w:eastAsia="Times New Roman" w:hAnsi="Greek" w:cs="Greek"/>
          <w:sz w:val="24"/>
          <w:szCs w:val="24"/>
          <w:lang w:eastAsia="it-IT"/>
        </w:rPr>
      </w:pPr>
      <w:r w:rsidRPr="00A61AD4">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A61AD4">
        <w:rPr>
          <w:rFonts w:ascii="Arial" w:eastAsia="Times New Roman" w:hAnsi="Arial" w:cs="Arial"/>
          <w:sz w:val="24"/>
          <w:szCs w:val="24"/>
          <w:lang w:val="la-Latn" w:eastAsia="it-IT"/>
        </w:rPr>
        <w:t>Deum nemo vidit umquam si diligamus invicem Deus in nobis manet et caritas eius in nobis perfecta est</w:t>
      </w:r>
      <w:r w:rsidRPr="00A61AD4">
        <w:rPr>
          <w:rFonts w:ascii="Arial" w:eastAsia="Times New Roman" w:hAnsi="Arial" w:cs="Arial"/>
          <w:sz w:val="24"/>
          <w:szCs w:val="24"/>
          <w:lang w:eastAsia="it-IT"/>
        </w:rPr>
        <w:t xml:space="preserve"> – </w:t>
      </w:r>
      <w:r w:rsidRPr="00A61AD4">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429455FE"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34" w:name="_Toc115456947"/>
      <w:r w:rsidRPr="00A61AD4">
        <w:rPr>
          <w:rFonts w:ascii="Arial" w:eastAsia="Times New Roman" w:hAnsi="Arial"/>
          <w:b/>
          <w:bCs/>
          <w:i/>
          <w:iCs/>
          <w:sz w:val="24"/>
          <w:szCs w:val="24"/>
          <w:lang w:val="la-Latn" w:eastAsia="it-IT"/>
        </w:rPr>
        <w:t>In eo manemus et ipse in nobis</w:t>
      </w:r>
      <w:bookmarkEnd w:id="134"/>
    </w:p>
    <w:p w14:paraId="4FB3DB5F"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bookmarkStart w:id="135" w:name="_Toc115456948"/>
      <w:r w:rsidRPr="00A61AD4">
        <w:rPr>
          <w:rFonts w:ascii="Greek" w:eastAsia="Times New Roman" w:hAnsi="Greek" w:cs="Greek"/>
          <w:b/>
          <w:bCs/>
          <w:i/>
          <w:iCs/>
          <w:sz w:val="24"/>
          <w:szCs w:val="24"/>
          <w:lang w:val="la-Latn" w:eastAsia="it-IT"/>
        </w:rPr>
        <w:t>™n aÙtù mšnomen kaˆ aÙtÕj ™n ¹m‹n</w:t>
      </w:r>
      <w:bookmarkEnd w:id="135"/>
    </w:p>
    <w:p w14:paraId="41F3AD25"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 xml:space="preserve">In hoc intellegimus quoniam in eo manemus et ipse in nobis quoniam de Spiritu suo dedit nobis et nos vidimus et testificamur quoniam Pater misit Filium salvatorem mundi </w:t>
      </w:r>
    </w:p>
    <w:p w14:paraId="3C4631EB"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Times New Roman" w:eastAsia="Times New Roman" w:hAnsi="Times New Roman"/>
          <w:bCs/>
          <w:sz w:val="24"/>
          <w:szCs w:val="24"/>
          <w:lang w:val="la-Latn" w:eastAsia="it-IT"/>
        </w:rPr>
        <w:t xml:space="preserve"> </w:t>
      </w:r>
      <w:r w:rsidRPr="00A61AD4">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6BF5D72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514C5B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95D01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0114F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3275E4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Tra coloro che sono perfetti parliamo, sì, di sapienza, ma di una sapienza che non è di questo mondo, né dei dominatori di questo </w:t>
      </w:r>
      <w:r w:rsidRPr="00A61AD4">
        <w:rPr>
          <w:rFonts w:ascii="Arial" w:eastAsia="Times New Roman" w:hAnsi="Arial"/>
          <w:i/>
          <w:iCs/>
          <w:sz w:val="24"/>
          <w:szCs w:val="24"/>
          <w:lang w:eastAsia="it-IT"/>
        </w:rPr>
        <w:lastRenderedPageBreak/>
        <w:t>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5783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05DEE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E905B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323AA3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A465B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8209F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6A222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504FA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B09D8B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73CC89E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08D322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w:t>
      </w:r>
      <w:r w:rsidRPr="00A61AD4">
        <w:rPr>
          <w:rFonts w:ascii="Arial" w:eastAsia="Times New Roman" w:hAnsi="Arial"/>
          <w:i/>
          <w:iCs/>
          <w:sz w:val="24"/>
          <w:szCs w:val="24"/>
          <w:lang w:eastAsia="it-IT"/>
        </w:rPr>
        <w:lastRenderedPageBreak/>
        <w:t xml:space="preserve">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26CF5E4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7C6019FC" w14:textId="77777777" w:rsidR="00A61AD4" w:rsidRPr="00A61AD4" w:rsidRDefault="00A61AD4" w:rsidP="00A61AD4">
      <w:pPr>
        <w:spacing w:after="120" w:line="240" w:lineRule="auto"/>
        <w:jc w:val="both"/>
        <w:rPr>
          <w:rFonts w:ascii="Arial" w:eastAsia="Times New Roman" w:hAnsi="Arial"/>
          <w:bCs/>
          <w:sz w:val="24"/>
          <w:szCs w:val="24"/>
          <w:lang w:val="la-Latn" w:eastAsia="it-IT"/>
        </w:rPr>
      </w:pPr>
      <w:r w:rsidRPr="00A61AD4">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A61AD4">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A61AD4">
        <w:rPr>
          <w:rFonts w:ascii="Arial" w:eastAsia="Times New Roman" w:hAnsi="Arial" w:cs="Arial"/>
          <w:bCs/>
          <w:sz w:val="24"/>
          <w:szCs w:val="24"/>
          <w:lang w:eastAsia="it-IT"/>
        </w:rPr>
        <w:t xml:space="preserve"> – </w:t>
      </w:r>
      <w:r w:rsidRPr="00A61AD4">
        <w:rPr>
          <w:rFonts w:ascii="Greek" w:eastAsia="Times New Roman" w:hAnsi="Greek" w:cs="Greek"/>
          <w:bCs/>
          <w:sz w:val="24"/>
          <w:szCs w:val="24"/>
          <w:lang w:val="la-Latn" w:eastAsia="it-IT"/>
        </w:rPr>
        <w:t xml:space="preserve">'En toÚtJ ginèskomen Óti ™n aÙtù mšnomen kaˆ aÙtÕj ™n ¹m‹n, </w:t>
      </w:r>
      <w:r w:rsidRPr="00A61AD4">
        <w:rPr>
          <w:rFonts w:ascii="Greek" w:eastAsia="Times New Roman" w:hAnsi="Greek" w:cs="Greek"/>
          <w:bCs/>
          <w:sz w:val="24"/>
          <w:szCs w:val="24"/>
          <w:lang w:val="la-Latn" w:eastAsia="it-IT"/>
        </w:rPr>
        <w:lastRenderedPageBreak/>
        <w:t xml:space="preserve">Óti ™k toà pneÚmatoj aÙtoà dšdwken ¹m‹n. kaˆ ¹me‹j teqe£meqa kaˆ marturoàmen Óti Ð pat¾r ¢pšstalken tÕn uƒÕn swtÁra toà kÒsmou. </w:t>
      </w:r>
    </w:p>
    <w:p w14:paraId="0DD1DD19"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eastAsia="it-IT"/>
        </w:rPr>
      </w:pPr>
      <w:bookmarkStart w:id="136" w:name="_Toc115456949"/>
      <w:r w:rsidRPr="00A61AD4">
        <w:rPr>
          <w:rFonts w:ascii="Arial" w:eastAsia="Times New Roman" w:hAnsi="Arial"/>
          <w:b/>
          <w:bCs/>
          <w:i/>
          <w:iCs/>
          <w:sz w:val="24"/>
          <w:szCs w:val="24"/>
          <w:lang w:val="la-Latn" w:eastAsia="it-IT"/>
        </w:rPr>
        <w:t>In eo manet et ipse in deo</w:t>
      </w:r>
      <w:bookmarkEnd w:id="136"/>
      <w:r w:rsidRPr="00A61AD4">
        <w:rPr>
          <w:rFonts w:ascii="Arial" w:eastAsia="Times New Roman" w:hAnsi="Arial"/>
          <w:b/>
          <w:bCs/>
          <w:i/>
          <w:iCs/>
          <w:sz w:val="24"/>
          <w:szCs w:val="24"/>
          <w:lang w:eastAsia="it-IT"/>
        </w:rPr>
        <w:t xml:space="preserve"> </w:t>
      </w:r>
    </w:p>
    <w:p w14:paraId="471BC7FF"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eastAsia="it-IT"/>
        </w:rPr>
      </w:pPr>
      <w:bookmarkStart w:id="137" w:name="_Toc115456950"/>
      <w:r w:rsidRPr="00A61AD4">
        <w:rPr>
          <w:rFonts w:ascii="Greek" w:eastAsia="Times New Roman" w:hAnsi="Greek"/>
          <w:b/>
          <w:bCs/>
          <w:i/>
          <w:iCs/>
          <w:sz w:val="24"/>
          <w:szCs w:val="24"/>
          <w:lang w:eastAsia="it-IT"/>
        </w:rPr>
        <w:t>Ð che ™n aut minei kaˆ auto ™n tu che.</w:t>
      </w:r>
      <w:bookmarkEnd w:id="137"/>
      <w:r w:rsidRPr="00A61AD4">
        <w:rPr>
          <w:rFonts w:ascii="Greek" w:eastAsia="Times New Roman" w:hAnsi="Greek"/>
          <w:b/>
          <w:bCs/>
          <w:i/>
          <w:iCs/>
          <w:sz w:val="24"/>
          <w:szCs w:val="24"/>
          <w:lang w:eastAsia="it-IT"/>
        </w:rPr>
        <w:t xml:space="preserve"> </w:t>
      </w:r>
    </w:p>
    <w:p w14:paraId="0FD45928"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Quisque confessus fuerit quoniam Iesus est Filius Dei Deus in eo manet et ipse in Deo</w:t>
      </w:r>
    </w:p>
    <w:p w14:paraId="606D0D00"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52989F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441A9E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4C46FED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una verità perfetta di una confessione dell’Apostolo Paolo su Cristo Signore. Tutte le sue Lettere sono confessioni della sua purissima verità:</w:t>
      </w:r>
    </w:p>
    <w:p w14:paraId="5AAC22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18C1D2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B063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FF168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B3FAC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C9D6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E3DE1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w:t>
      </w:r>
      <w:r w:rsidRPr="00A61AD4">
        <w:rPr>
          <w:rFonts w:ascii="Arial" w:eastAsia="Times New Roman" w:hAnsi="Arial"/>
          <w:i/>
          <w:iCs/>
          <w:sz w:val="24"/>
          <w:szCs w:val="24"/>
          <w:lang w:eastAsia="it-IT"/>
        </w:rPr>
        <w:lastRenderedPageBreak/>
        <w:t xml:space="preserve">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6F34605" w14:textId="77777777" w:rsidR="00A61AD4" w:rsidRPr="00A61AD4" w:rsidRDefault="00A61AD4" w:rsidP="00A61AD4">
      <w:pPr>
        <w:spacing w:after="120" w:line="240" w:lineRule="auto"/>
        <w:jc w:val="both"/>
        <w:rPr>
          <w:rFonts w:ascii="Greek" w:eastAsia="Times New Roman" w:hAnsi="Greek" w:cs="Greek"/>
          <w:sz w:val="24"/>
          <w:szCs w:val="24"/>
          <w:lang w:val="la-Latn" w:eastAsia="it-IT"/>
        </w:rPr>
      </w:pPr>
      <w:r w:rsidRPr="00A61AD4">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A61AD4">
        <w:rPr>
          <w:rFonts w:ascii="Arial" w:eastAsia="Times New Roman" w:hAnsi="Arial" w:cs="Arial"/>
          <w:sz w:val="24"/>
          <w:szCs w:val="24"/>
          <w:lang w:val="la-Latn" w:eastAsia="it-IT"/>
        </w:rPr>
        <w:t>Quisque confessus fuerit quoniam Iesus est Filius Dei Deus in eo manet et ipse in Deo</w:t>
      </w:r>
      <w:r w:rsidRPr="00A61AD4">
        <w:rPr>
          <w:rFonts w:ascii="Arial" w:eastAsia="Times New Roman" w:hAnsi="Arial" w:cs="Arial"/>
          <w:sz w:val="24"/>
          <w:szCs w:val="24"/>
          <w:lang w:eastAsia="it-IT"/>
        </w:rPr>
        <w:t xml:space="preserve"> </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val="la-Latn" w:eastAsia="it-IT"/>
        </w:rPr>
        <w:t xml:space="preserve">Öj ™¦n Ðmolog»sV Óti 'Ihsoàj ™stin Ð uƒÕj toà qeoà, Ð qeÕj ™n aÙtù mšnei kaˆ aÙtÕj ™n tù qeù. </w:t>
      </w:r>
    </w:p>
    <w:p w14:paraId="1DD21824" w14:textId="77777777" w:rsidR="00A61AD4" w:rsidRPr="00A61AD4" w:rsidRDefault="00A61AD4" w:rsidP="00A61AD4">
      <w:pPr>
        <w:spacing w:after="120" w:line="240" w:lineRule="auto"/>
        <w:ind w:left="567" w:right="567"/>
        <w:jc w:val="both"/>
        <w:rPr>
          <w:rFonts w:ascii="Arial" w:eastAsia="Times New Roman" w:hAnsi="Arial"/>
          <w:b/>
          <w:bCs/>
          <w:i/>
          <w:iCs/>
          <w:color w:val="000000"/>
          <w:sz w:val="24"/>
          <w:szCs w:val="24"/>
          <w:lang w:val="fr-FR" w:eastAsia="it-IT"/>
        </w:rPr>
      </w:pPr>
      <w:bookmarkStart w:id="138" w:name="_Toc115456951"/>
      <w:r w:rsidRPr="00A61AD4">
        <w:rPr>
          <w:rFonts w:ascii="Arial" w:eastAsia="Times New Roman" w:hAnsi="Arial"/>
          <w:b/>
          <w:bCs/>
          <w:i/>
          <w:iCs/>
          <w:color w:val="000000"/>
          <w:sz w:val="24"/>
          <w:szCs w:val="24"/>
          <w:lang w:val="la-Latn" w:eastAsia="it-IT"/>
        </w:rPr>
        <w:t>Et credidimus caritati</w:t>
      </w:r>
      <w:bookmarkEnd w:id="138"/>
      <w:r w:rsidRPr="00A61AD4">
        <w:rPr>
          <w:rFonts w:ascii="Arial" w:eastAsia="Times New Roman" w:hAnsi="Arial"/>
          <w:b/>
          <w:bCs/>
          <w:i/>
          <w:iCs/>
          <w:color w:val="000000"/>
          <w:sz w:val="24"/>
          <w:szCs w:val="24"/>
          <w:lang w:val="fr-FR" w:eastAsia="it-IT"/>
        </w:rPr>
        <w:t xml:space="preserve"> </w:t>
      </w:r>
    </w:p>
    <w:p w14:paraId="1FF4ED41" w14:textId="77777777" w:rsidR="00A61AD4" w:rsidRPr="00A61AD4" w:rsidRDefault="00A61AD4" w:rsidP="00A61AD4">
      <w:pPr>
        <w:spacing w:after="120" w:line="240" w:lineRule="auto"/>
        <w:ind w:left="567" w:right="567"/>
        <w:jc w:val="both"/>
        <w:rPr>
          <w:rFonts w:ascii="Greek" w:eastAsia="Times New Roman" w:hAnsi="Greek"/>
          <w:bCs/>
          <w:i/>
          <w:iCs/>
          <w:color w:val="000000"/>
          <w:sz w:val="24"/>
          <w:szCs w:val="24"/>
          <w:lang w:val="fr-FR" w:eastAsia="it-IT"/>
        </w:rPr>
      </w:pPr>
      <w:bookmarkStart w:id="139" w:name="_Toc115456952"/>
      <w:r w:rsidRPr="00A61AD4">
        <w:rPr>
          <w:rFonts w:ascii="Greek" w:eastAsia="Times New Roman" w:hAnsi="Greek" w:cs="Greek"/>
          <w:b/>
          <w:bCs/>
          <w:i/>
          <w:iCs/>
          <w:color w:val="000000"/>
          <w:sz w:val="24"/>
          <w:szCs w:val="24"/>
          <w:lang w:val="la-Latn" w:eastAsia="it-IT"/>
        </w:rPr>
        <w:t>kaˆ pepisteÚkamen t¾n ¢g£phn</w:t>
      </w:r>
      <w:bookmarkEnd w:id="139"/>
    </w:p>
    <w:p w14:paraId="123E97BB"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Arial" w:eastAsia="Times New Roman" w:hAnsi="Arial" w:cs="Arial"/>
          <w:bCs/>
          <w:sz w:val="24"/>
          <w:szCs w:val="24"/>
          <w:lang w:val="la-Latn" w:eastAsia="it-IT"/>
        </w:rPr>
        <w:t>Et nos cognovimus et credidimus caritati quam habet Deus in</w:t>
      </w:r>
      <w:r w:rsidRPr="00A61AD4">
        <w:rPr>
          <w:rFonts w:ascii="Times New Roman" w:eastAsia="Times New Roman" w:hAnsi="Times New Roman"/>
          <w:bCs/>
          <w:sz w:val="24"/>
          <w:szCs w:val="24"/>
          <w:lang w:val="la-Latn" w:eastAsia="it-IT"/>
        </w:rPr>
        <w:t xml:space="preserve"> nobis</w:t>
      </w:r>
    </w:p>
    <w:p w14:paraId="064F8E7E"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kaˆ ¹me‹j ™gnèkamen kaˆ pepisteÚkamen t¾n ¢g£phn ¿n œcei Ð qeÕj ™n ¹m‹n.</w:t>
      </w:r>
    </w:p>
    <w:p w14:paraId="351A3C0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A7DEA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5BAB69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w:t>
      </w:r>
      <w:r w:rsidRPr="00A61AD4">
        <w:rPr>
          <w:rFonts w:ascii="Arial" w:eastAsia="Times New Roman" w:hAnsi="Arial"/>
          <w:i/>
          <w:iCs/>
          <w:sz w:val="24"/>
          <w:szCs w:val="24"/>
          <w:lang w:eastAsia="it-IT"/>
        </w:rPr>
        <w:lastRenderedPageBreak/>
        <w:t xml:space="preserve">quale grida: «Abbà! Padre!». Quindi non sei più schiavo, ma figlio e, se figlio, sei anche erede per grazia di Dio (Gal 4,4-7). </w:t>
      </w:r>
    </w:p>
    <w:p w14:paraId="5A0041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6D4D0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D538A4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48ED64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A61AD4">
        <w:rPr>
          <w:rFonts w:ascii="Arial" w:eastAsia="Times New Roman" w:hAnsi="Arial"/>
          <w:i/>
          <w:iCs/>
          <w:sz w:val="24"/>
          <w:szCs w:val="24"/>
          <w:lang w:eastAsia="it-IT"/>
        </w:rPr>
        <w:lastRenderedPageBreak/>
        <w:t xml:space="preserve">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625C86E" w14:textId="77777777" w:rsidR="00A61AD4" w:rsidRPr="00A61AD4" w:rsidRDefault="00A61AD4" w:rsidP="00A61AD4">
      <w:pPr>
        <w:spacing w:after="120" w:line="240" w:lineRule="auto"/>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A61AD4">
        <w:rPr>
          <w:rFonts w:ascii="Arial" w:eastAsia="Times New Roman" w:hAnsi="Arial" w:cs="Arial"/>
          <w:bCs/>
          <w:sz w:val="24"/>
          <w:szCs w:val="24"/>
          <w:lang w:val="la-Latn" w:eastAsia="it-IT"/>
        </w:rPr>
        <w:t>t nos cognovimus et credidimus caritati quam habet Deus in</w:t>
      </w:r>
      <w:r w:rsidRPr="00A61AD4">
        <w:rPr>
          <w:rFonts w:ascii="Arial" w:eastAsia="Times New Roman" w:hAnsi="Arial"/>
          <w:bCs/>
          <w:sz w:val="24"/>
          <w:szCs w:val="24"/>
          <w:lang w:val="la-Latn" w:eastAsia="it-IT"/>
        </w:rPr>
        <w:t xml:space="preserve"> nobis</w:t>
      </w:r>
      <w:r w:rsidRPr="00A61AD4">
        <w:rPr>
          <w:rFonts w:ascii="Arial" w:eastAsia="Times New Roman" w:hAnsi="Arial"/>
          <w:bCs/>
          <w:sz w:val="24"/>
          <w:szCs w:val="24"/>
          <w:lang w:eastAsia="it-IT"/>
        </w:rPr>
        <w:t xml:space="preserve"> - </w:t>
      </w:r>
      <w:r w:rsidRPr="00A61AD4">
        <w:rPr>
          <w:rFonts w:ascii="Greek" w:eastAsia="Times New Roman" w:hAnsi="Greek" w:cs="Greek"/>
          <w:bCs/>
          <w:sz w:val="24"/>
          <w:szCs w:val="24"/>
          <w:lang w:val="la-Latn" w:eastAsia="it-IT"/>
        </w:rPr>
        <w:t>kaˆ ¹me‹j ™gnèkamen kaˆ pepisteÚkamen t¾n ¢g£phn ¿n œcei Ð qeÕj ™n ¹m‹n.</w:t>
      </w:r>
    </w:p>
    <w:p w14:paraId="02870A64"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fr-FR" w:eastAsia="it-IT"/>
        </w:rPr>
      </w:pPr>
      <w:bookmarkStart w:id="140" w:name="_Toc115456953"/>
      <w:r w:rsidRPr="00A61AD4">
        <w:rPr>
          <w:rFonts w:ascii="Arial" w:eastAsia="Times New Roman" w:hAnsi="Arial"/>
          <w:b/>
          <w:bCs/>
          <w:i/>
          <w:iCs/>
          <w:sz w:val="24"/>
          <w:szCs w:val="24"/>
          <w:lang w:val="la-Latn" w:eastAsia="it-IT"/>
        </w:rPr>
        <w:t>Deus caritas est</w:t>
      </w:r>
      <w:bookmarkEnd w:id="140"/>
      <w:r w:rsidRPr="00A61AD4">
        <w:rPr>
          <w:rFonts w:ascii="Arial" w:eastAsia="Times New Roman" w:hAnsi="Arial"/>
          <w:b/>
          <w:bCs/>
          <w:i/>
          <w:iCs/>
          <w:sz w:val="24"/>
          <w:szCs w:val="24"/>
          <w:lang w:val="fr-FR" w:eastAsia="it-IT"/>
        </w:rPr>
        <w:t xml:space="preserve"> </w:t>
      </w:r>
    </w:p>
    <w:p w14:paraId="11A65D6C"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fr-FR" w:eastAsia="it-IT"/>
        </w:rPr>
      </w:pPr>
      <w:bookmarkStart w:id="141" w:name="_Toc115456954"/>
      <w:r w:rsidRPr="00A61AD4">
        <w:rPr>
          <w:rFonts w:ascii="Greek" w:eastAsia="Times New Roman" w:hAnsi="Greek" w:cs="Greek"/>
          <w:b/>
          <w:bCs/>
          <w:i/>
          <w:iCs/>
          <w:sz w:val="24"/>
          <w:szCs w:val="24"/>
          <w:lang w:val="la-Latn" w:eastAsia="it-IT"/>
        </w:rPr>
        <w:t>`O qeÕj ¢g£ph ™st…n</w:t>
      </w:r>
      <w:bookmarkEnd w:id="141"/>
    </w:p>
    <w:p w14:paraId="365AA977"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A61AD4">
        <w:rPr>
          <w:rFonts w:ascii="Arial" w:eastAsia="Times New Roman" w:hAnsi="Arial" w:cs="Arial"/>
          <w:bCs/>
          <w:sz w:val="24"/>
          <w:szCs w:val="24"/>
          <w:lang w:val="la-Latn" w:eastAsia="it-IT"/>
        </w:rPr>
        <w:t>Deus caritas est et qui manet in caritate in Deo manet et Deus in eo</w:t>
      </w:r>
      <w:r w:rsidRPr="00A61AD4">
        <w:rPr>
          <w:rFonts w:ascii="Times New Roman" w:eastAsia="Times New Roman" w:hAnsi="Times New Roman"/>
          <w:bCs/>
          <w:sz w:val="24"/>
          <w:szCs w:val="24"/>
          <w:lang w:val="fr-FR" w:eastAsia="it-IT"/>
        </w:rPr>
        <w:t xml:space="preserve"> – </w:t>
      </w:r>
    </w:p>
    <w:p w14:paraId="4F2411AC"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`O qeÕj ¢g£ph ™st…n, kaˆ Ð mšnwn ™n tÍ ¢g£pV ™n tù qeù mšnei kaˆ Ð qeÕj ™n aÙtù mšnei. </w:t>
      </w:r>
    </w:p>
    <w:p w14:paraId="35C6CC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grande annuncio dell’Apostolo Giovanni: Dio è carità e chi rimane e dimora nella carità, rimane e dimora in Dio e Dio rimane e dimora in lui. </w:t>
      </w:r>
    </w:p>
    <w:p w14:paraId="269A5C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Qual è la via per entrare e per rimanere nella carità? Ma prima di tutto: cosa è la carità? Meglio ancora: Chi è la carità? La carità è Dio. </w:t>
      </w:r>
      <w:r w:rsidRPr="00A61AD4">
        <w:rPr>
          <w:rFonts w:ascii="Arial" w:eastAsia="Times New Roman" w:hAnsi="Arial"/>
          <w:sz w:val="24"/>
          <w:szCs w:val="24"/>
          <w:lang w:val="la-Latn" w:eastAsia="it-IT"/>
        </w:rPr>
        <w:t>Deus caritas est</w:t>
      </w:r>
      <w:r w:rsidRPr="00A61AD4">
        <w:rPr>
          <w:rFonts w:ascii="Arial" w:eastAsia="Times New Roman" w:hAnsi="Arial"/>
          <w:sz w:val="24"/>
          <w:szCs w:val="24"/>
          <w:lang w:eastAsia="it-IT"/>
        </w:rPr>
        <w:t xml:space="preserve"> - </w:t>
      </w:r>
      <w:r w:rsidRPr="00A61AD4">
        <w:rPr>
          <w:rFonts w:ascii="Greek" w:eastAsia="Times New Roman" w:hAnsi="Greek" w:cs="Greek"/>
          <w:sz w:val="24"/>
          <w:szCs w:val="24"/>
          <w:lang w:val="la-Latn" w:eastAsia="it-IT"/>
        </w:rPr>
        <w:t>`O qeÕj ¢g£ph ™st…n</w:t>
      </w:r>
      <w:r w:rsidRPr="00A61AD4">
        <w:rPr>
          <w:rFonts w:ascii="Greek" w:eastAsia="Times New Roman" w:hAnsi="Greek" w:cs="Greek"/>
          <w:sz w:val="24"/>
          <w:szCs w:val="24"/>
          <w:lang w:eastAsia="it-IT"/>
        </w:rPr>
        <w:t xml:space="preserve">. </w:t>
      </w:r>
      <w:r w:rsidRPr="00A61AD4">
        <w:rPr>
          <w:rFonts w:ascii="Arial" w:eastAsia="Times New Roman" w:hAnsi="Arial"/>
          <w:sz w:val="24"/>
          <w:szCs w:val="24"/>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w:t>
      </w:r>
      <w:r w:rsidRPr="00A61AD4">
        <w:rPr>
          <w:rFonts w:ascii="Arial" w:eastAsia="Times New Roman" w:hAnsi="Arial"/>
          <w:sz w:val="24"/>
          <w:szCs w:val="24"/>
          <w:lang w:eastAsia="it-IT"/>
        </w:rPr>
        <w:lastRenderedPageBreak/>
        <w:t xml:space="preserve">dono di grazia, luce, verità, perdono, giustizia, pace. La carità è la partecipazione della divina natura. La carità è il dono dell’eredità della vita eterna in Cristo, per Cristo, con Cristo. </w:t>
      </w:r>
    </w:p>
    <w:p w14:paraId="0ADBA9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80103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49F364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A61AD4">
        <w:rPr>
          <w:rFonts w:ascii="Arial" w:eastAsia="Times New Roman" w:hAnsi="Arial"/>
          <w:i/>
          <w:iCs/>
          <w:sz w:val="24"/>
          <w:szCs w:val="24"/>
          <w:lang w:eastAsia="it-IT"/>
        </w:rPr>
        <w:lastRenderedPageBreak/>
        <w:t xml:space="preserve">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96999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0321C35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14FDA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F73424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73C1930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64323E1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768514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A7926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4D9CF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Pèrgamo scrivi: “Così parla Colui che ha la spada affilata a due tagli. So che abiti dove Satana ha il suo </w:t>
      </w:r>
      <w:r w:rsidRPr="00A61AD4">
        <w:rPr>
          <w:rFonts w:ascii="Arial" w:eastAsia="Times New Roman" w:hAnsi="Arial"/>
          <w:i/>
          <w:iCs/>
          <w:sz w:val="24"/>
          <w:szCs w:val="24"/>
          <w:lang w:eastAsia="it-IT"/>
        </w:rPr>
        <w:lastRenderedPageBreak/>
        <w:t>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2EE5A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D0DEA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9FBFA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w:t>
      </w:r>
      <w:r w:rsidRPr="00A61AD4">
        <w:rPr>
          <w:rFonts w:ascii="Arial" w:eastAsia="Times New Roman" w:hAnsi="Arial"/>
          <w:i/>
          <w:iCs/>
          <w:sz w:val="24"/>
          <w:szCs w:val="24"/>
          <w:lang w:eastAsia="it-IT"/>
        </w:rPr>
        <w:lastRenderedPageBreak/>
        <w:t>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2CD46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8259C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260212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89A1E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w:t>
      </w:r>
      <w:r w:rsidRPr="00A61AD4">
        <w:rPr>
          <w:rFonts w:ascii="Arial" w:eastAsia="Times New Roman" w:hAnsi="Arial"/>
          <w:i/>
          <w:iCs/>
          <w:sz w:val="24"/>
          <w:szCs w:val="24"/>
          <w:lang w:eastAsia="it-IT"/>
        </w:rPr>
        <w:lastRenderedPageBreak/>
        <w:t>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B8FC3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54435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44C218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653482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A6E53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65756F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w:t>
      </w:r>
      <w:r w:rsidRPr="00A61AD4">
        <w:rPr>
          <w:rFonts w:ascii="Arial" w:eastAsia="Times New Roman" w:hAnsi="Arial"/>
          <w:i/>
          <w:iCs/>
          <w:sz w:val="24"/>
          <w:szCs w:val="24"/>
          <w:lang w:eastAsia="it-IT"/>
        </w:rPr>
        <w:lastRenderedPageBreak/>
        <w:t>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55456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F7FBB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2468E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7C29FC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A61AD4">
        <w:rPr>
          <w:rFonts w:ascii="Arial" w:eastAsia="Times New Roman" w:hAnsi="Arial"/>
          <w:i/>
          <w:iCs/>
          <w:sz w:val="24"/>
          <w:szCs w:val="24"/>
          <w:lang w:eastAsia="it-IT"/>
        </w:rPr>
        <w:lastRenderedPageBreak/>
        <w:t xml:space="preserve">educare nella giustizia, perché l’uomo di Dio sia completo e ben preparato per ogni opera buona (2Tm 3,1-17). </w:t>
      </w:r>
    </w:p>
    <w:p w14:paraId="40790A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E81D1B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556E492" w14:textId="77777777" w:rsidR="00A61AD4" w:rsidRPr="00A61AD4" w:rsidRDefault="00A61AD4" w:rsidP="00A61AD4">
      <w:pPr>
        <w:spacing w:after="120" w:line="240" w:lineRule="auto"/>
        <w:jc w:val="both"/>
        <w:rPr>
          <w:rFonts w:ascii="Arial" w:eastAsia="Times New Roman" w:hAnsi="Arial"/>
          <w:bCs/>
          <w:sz w:val="24"/>
          <w:szCs w:val="24"/>
          <w:lang w:val="la-Latn" w:eastAsia="it-IT"/>
        </w:rPr>
      </w:pPr>
      <w:r w:rsidRPr="00A61AD4">
        <w:rPr>
          <w:rFonts w:ascii="Arial" w:eastAsia="Times New Roman" w:hAnsi="Arial"/>
          <w:bCs/>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A61AD4">
        <w:rPr>
          <w:rFonts w:ascii="Arial" w:eastAsia="Times New Roman" w:hAnsi="Arial" w:cs="Arial"/>
          <w:bCs/>
          <w:sz w:val="24"/>
          <w:szCs w:val="24"/>
          <w:lang w:val="la-Latn" w:eastAsia="it-IT"/>
        </w:rPr>
        <w:t>Deus caritas est et qui manet in caritate in Deo manet et Deus in eo</w:t>
      </w:r>
      <w:r w:rsidRPr="00A61AD4">
        <w:rPr>
          <w:rFonts w:ascii="Arial" w:eastAsia="Times New Roman" w:hAnsi="Arial"/>
          <w:bCs/>
          <w:sz w:val="24"/>
          <w:szCs w:val="24"/>
          <w:lang w:eastAsia="it-IT"/>
        </w:rPr>
        <w:t xml:space="preserve"> – </w:t>
      </w:r>
      <w:r w:rsidRPr="00A61AD4">
        <w:rPr>
          <w:rFonts w:ascii="Greek" w:eastAsia="Times New Roman" w:hAnsi="Greek" w:cs="Greek"/>
          <w:bCs/>
          <w:sz w:val="24"/>
          <w:szCs w:val="24"/>
          <w:lang w:val="la-Latn" w:eastAsia="it-IT"/>
        </w:rPr>
        <w:t xml:space="preserve">`O qeÕj ¢g£ph ™st…n, kaˆ Ð mšnwn ™n tÍ ¢g£pV ™n tù qeù mšnei kaˆ Ð qeÕj ™n aÙtù mšnei. </w:t>
      </w:r>
    </w:p>
    <w:p w14:paraId="018B8A63"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42" w:name="_Toc115456955"/>
      <w:r w:rsidRPr="00A61AD4">
        <w:rPr>
          <w:rFonts w:ascii="Arial" w:eastAsia="Times New Roman" w:hAnsi="Arial"/>
          <w:b/>
          <w:bCs/>
          <w:i/>
          <w:iCs/>
          <w:sz w:val="24"/>
          <w:szCs w:val="24"/>
          <w:lang w:val="la-Latn" w:eastAsia="it-IT"/>
        </w:rPr>
        <w:t>In hoc perfecta est caritas nobiscum</w:t>
      </w:r>
      <w:bookmarkEnd w:id="142"/>
    </w:p>
    <w:p w14:paraId="6148A72B"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bookmarkStart w:id="143" w:name="_Toc115456956"/>
      <w:r w:rsidRPr="00A61AD4">
        <w:rPr>
          <w:rFonts w:ascii="Greek" w:eastAsia="Times New Roman" w:hAnsi="Greek" w:cs="Greek"/>
          <w:b/>
          <w:bCs/>
          <w:i/>
          <w:iCs/>
          <w:sz w:val="24"/>
          <w:szCs w:val="24"/>
          <w:lang w:val="la-Latn" w:eastAsia="it-IT"/>
        </w:rPr>
        <w:t>™n toÚtJ tetele…wtai ¹ ¢g£ph meq' ¹mîn</w:t>
      </w:r>
      <w:bookmarkEnd w:id="143"/>
    </w:p>
    <w:p w14:paraId="3B420719"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in hoc perfecta est caritas nobiscum ut fiduciam habeamus in die iudicii quia sicut ille est et nos sumus in hoc mundo</w:t>
      </w:r>
    </w:p>
    <w:p w14:paraId="6F170D4A"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Times New Roman" w:eastAsia="Times New Roman" w:hAnsi="Times New Roman"/>
          <w:bCs/>
          <w:sz w:val="24"/>
          <w:szCs w:val="24"/>
          <w:lang w:val="la-Latn" w:eastAsia="it-IT"/>
        </w:rPr>
        <w:t xml:space="preserve"> </w:t>
      </w:r>
      <w:r w:rsidRPr="00A61AD4">
        <w:rPr>
          <w:rFonts w:ascii="Greek" w:eastAsia="Times New Roman" w:hAnsi="Greek" w:cs="Greek"/>
          <w:bCs/>
          <w:sz w:val="24"/>
          <w:szCs w:val="24"/>
          <w:lang w:val="la-Latn" w:eastAsia="it-IT"/>
        </w:rPr>
        <w:t xml:space="preserve">™n toÚtJ tetele…wtai ¹ ¢g£ph meq' ¹mîn, †na parrhs…an œcwmen ™n tÍ ¹mšrv tÁj kr…sewj, Óti kaqëj ™ke‹nÒj ™stin kaˆ ¹me‹j ™smen ™n tù kÒsmJ toÚtJ. </w:t>
      </w:r>
    </w:p>
    <w:p w14:paraId="6265CD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w:t>
      </w:r>
      <w:r w:rsidRPr="00A61AD4">
        <w:rPr>
          <w:rFonts w:ascii="Arial" w:eastAsia="Times New Roman" w:hAnsi="Arial"/>
          <w:sz w:val="24"/>
          <w:szCs w:val="24"/>
          <w:lang w:eastAsia="it-IT"/>
        </w:rPr>
        <w:lastRenderedPageBreak/>
        <w:t>come l’Apostolo Paolo manifesta questa purissima verità al suo discepolo Timoteo, anche lui Vescovo della Chiesa di Dio:</w:t>
      </w:r>
    </w:p>
    <w:p w14:paraId="768812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D2EB1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dalle tenebre nella luce, dall’odio nell’amore, dal regno di Satana nel regno di Dio. </w:t>
      </w:r>
    </w:p>
    <w:p w14:paraId="636E85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21F458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35F36F6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5706956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ancora cosa insegna sempre l’Apostolo Paolo nella Lettera ai Filippesi:</w:t>
      </w:r>
    </w:p>
    <w:p w14:paraId="329E13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A61AD4">
        <w:rPr>
          <w:rFonts w:ascii="Arial" w:eastAsia="Times New Roman" w:hAnsi="Arial"/>
          <w:i/>
          <w:iCs/>
          <w:sz w:val="24"/>
          <w:szCs w:val="24"/>
          <w:lang w:eastAsia="it-IT"/>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5644D25" w14:textId="77777777" w:rsidR="00A61AD4" w:rsidRPr="00A61AD4" w:rsidRDefault="00A61AD4" w:rsidP="00A61AD4">
      <w:pPr>
        <w:autoSpaceDE w:val="0"/>
        <w:autoSpaceDN w:val="0"/>
        <w:adjustRightInd w:val="0"/>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23F08B17" w14:textId="77777777" w:rsidR="00A61AD4" w:rsidRPr="00A61AD4" w:rsidRDefault="00A61AD4" w:rsidP="00A61AD4">
      <w:pPr>
        <w:autoSpaceDE w:val="0"/>
        <w:autoSpaceDN w:val="0"/>
        <w:adjustRightInd w:val="0"/>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Paolo ci dice che dobbiamo dedicarci alla nostra salvezza con rispetto e timore. In verità il testo greco e il testo latino della Vulgata, al posto del rispetto parlano di tremore: </w:t>
      </w:r>
      <w:r w:rsidRPr="00A61AD4">
        <w:rPr>
          <w:rFonts w:ascii="Arial" w:eastAsia="Times New Roman" w:hAnsi="Arial"/>
          <w:sz w:val="24"/>
          <w:szCs w:val="24"/>
          <w:lang w:val="la-Latn" w:eastAsia="it-IT"/>
        </w:rPr>
        <w:t>“Itaque carissimi mei sicut semper oboedistis non ut in praesentia mei tantum sed multo magis nunc in absentia mea, cum metu et tremore vestram salutem operamini.</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eastAsia="it-IT"/>
        </w:rPr>
        <w:t xml:space="preserve">“Wste, ¢gaphto… mou, kaqëj p£ntote ØphkoÚsate, m¾ æj ™n tÍ parous…v mou mÒnon ¢ll¦ nàn pollù m©llon ™n tÍ ¢pous…v mou, met¦ fÒbou kaˆ trÒmou t¾n ˜autîn swthr…an katerg£zesqe: </w:t>
      </w:r>
      <w:r w:rsidRPr="00A61AD4">
        <w:rPr>
          <w:rFonts w:ascii="Arial" w:eastAsia="Times New Roman" w:hAnsi="Arial"/>
          <w:sz w:val="24"/>
          <w:szCs w:val="24"/>
          <w:lang w:eastAsia="it-IT"/>
        </w:rPr>
        <w:t xml:space="preserve">(Fil 212). Perché l’Apostolo Paolo parla di attendere alla propria salvezza </w:t>
      </w:r>
      <w:r w:rsidRPr="00A61AD4">
        <w:rPr>
          <w:rFonts w:ascii="Arial" w:eastAsia="Times New Roman" w:hAnsi="Arial"/>
          <w:sz w:val="24"/>
          <w:szCs w:val="24"/>
          <w:lang w:val="la-Latn" w:eastAsia="it-IT"/>
        </w:rPr>
        <w:t>“cum metu</w:t>
      </w:r>
      <w:r w:rsidRPr="00A61AD4">
        <w:rPr>
          <w:rFonts w:ascii="Arial" w:eastAsia="Times New Roman" w:hAnsi="Arial"/>
          <w:sz w:val="24"/>
          <w:szCs w:val="24"/>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5E14B491" w14:textId="77777777" w:rsidR="00A61AD4" w:rsidRPr="00A61AD4" w:rsidRDefault="00A61AD4" w:rsidP="00A61AD4">
      <w:pPr>
        <w:autoSpaceDE w:val="0"/>
        <w:autoSpaceDN w:val="0"/>
        <w:adjustRightInd w:val="0"/>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il motivo per cui invita ai cristiani ad operare la propria salvezza, a lavorare per essa </w:t>
      </w:r>
      <w:r w:rsidRPr="00A61AD4">
        <w:rPr>
          <w:rFonts w:ascii="Arial" w:eastAsia="Times New Roman" w:hAnsi="Arial"/>
          <w:sz w:val="24"/>
          <w:szCs w:val="24"/>
          <w:lang w:val="la-Latn" w:eastAsia="it-IT"/>
        </w:rPr>
        <w:t>“cum metu</w:t>
      </w:r>
      <w:r w:rsidRPr="00A61AD4">
        <w:rPr>
          <w:rFonts w:ascii="Arial" w:eastAsia="Times New Roman" w:hAnsi="Arial"/>
          <w:sz w:val="24"/>
          <w:szCs w:val="24"/>
          <w:lang w:eastAsia="it-IT"/>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A61AD4">
        <w:rPr>
          <w:rFonts w:ascii="Arial" w:eastAsia="Times New Roman" w:hAnsi="Arial"/>
          <w:sz w:val="24"/>
          <w:szCs w:val="24"/>
          <w:lang w:val="la-Latn" w:eastAsia="it-IT"/>
        </w:rPr>
        <w:t>“cum metu</w:t>
      </w:r>
      <w:r w:rsidRPr="00A61AD4">
        <w:rPr>
          <w:rFonts w:ascii="Arial" w:eastAsia="Times New Roman" w:hAnsi="Arial"/>
          <w:sz w:val="24"/>
          <w:szCs w:val="24"/>
          <w:lang w:eastAsia="it-IT"/>
        </w:rPr>
        <w:t xml:space="preserve"> et tremore”. </w:t>
      </w:r>
    </w:p>
    <w:p w14:paraId="5B5FF5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cosa significa in verità operare la nostra salvezza </w:t>
      </w:r>
      <w:r w:rsidRPr="00A61AD4">
        <w:rPr>
          <w:rFonts w:ascii="Arial" w:eastAsia="Times New Roman" w:hAnsi="Arial"/>
          <w:sz w:val="24"/>
          <w:szCs w:val="24"/>
          <w:lang w:val="la-Latn" w:eastAsia="it-IT"/>
        </w:rPr>
        <w:t>cum metu</w:t>
      </w:r>
      <w:r w:rsidRPr="00A61AD4">
        <w:rPr>
          <w:rFonts w:ascii="Arial" w:eastAsia="Times New Roman" w:hAnsi="Arial"/>
          <w:sz w:val="24"/>
          <w:szCs w:val="24"/>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w:t>
      </w:r>
      <w:r w:rsidRPr="00A61AD4">
        <w:rPr>
          <w:rFonts w:ascii="Arial" w:eastAsia="Times New Roman" w:hAnsi="Arial"/>
          <w:sz w:val="24"/>
          <w:szCs w:val="24"/>
          <w:lang w:eastAsia="it-IT"/>
        </w:rPr>
        <w:lastRenderedPageBreak/>
        <w:t xml:space="preserve">Signore è lo Spirito Santo e il solo che la comprende e la spiega è sempre Lui, lo Spirito Santo. Questo ci dice che il cristiano dovrà stare giorno e notte alla scuola dello Spirito del Signore. </w:t>
      </w:r>
    </w:p>
    <w:p w14:paraId="0B691628" w14:textId="77777777" w:rsidR="00A61AD4" w:rsidRPr="00A61AD4" w:rsidRDefault="00A61AD4" w:rsidP="00A61AD4">
      <w:pPr>
        <w:spacing w:after="120" w:line="240" w:lineRule="auto"/>
        <w:jc w:val="both"/>
        <w:rPr>
          <w:rFonts w:ascii="Arial" w:eastAsia="Times New Roman" w:hAnsi="Arial"/>
          <w:i/>
          <w:sz w:val="24"/>
          <w:szCs w:val="24"/>
          <w:lang w:eastAsia="it-IT"/>
        </w:rPr>
      </w:pPr>
      <w:r w:rsidRPr="00A61AD4">
        <w:rPr>
          <w:rFonts w:ascii="Arial" w:eastAsia="Times New Roman" w:hAnsi="Arial"/>
          <w:sz w:val="24"/>
          <w:szCs w:val="24"/>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A61AD4">
        <w:rPr>
          <w:rFonts w:ascii="Arial" w:eastAsia="Times New Roman" w:hAnsi="Arial"/>
          <w:i/>
          <w:sz w:val="24"/>
          <w:szCs w:val="24"/>
          <w:lang w:eastAsia="it-IT"/>
        </w:rPr>
        <w:t xml:space="preserve"> </w:t>
      </w:r>
    </w:p>
    <w:p w14:paraId="5983A6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A913F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A61AD4">
        <w:rPr>
          <w:rFonts w:ascii="Arial" w:eastAsia="Times New Roman" w:hAnsi="Arial"/>
          <w:sz w:val="24"/>
          <w:szCs w:val="24"/>
          <w:lang w:val="la-Latn" w:eastAsia="it-IT"/>
        </w:rPr>
        <w:t>cum metu</w:t>
      </w:r>
      <w:r w:rsidRPr="00A61AD4">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212DDC8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7772D17B" w14:textId="77777777" w:rsidR="00A61AD4" w:rsidRPr="00A61AD4" w:rsidRDefault="00A61AD4" w:rsidP="00A61AD4">
      <w:pPr>
        <w:spacing w:after="120" w:line="240" w:lineRule="auto"/>
        <w:jc w:val="both"/>
        <w:rPr>
          <w:rFonts w:ascii="Times New Roman" w:eastAsia="Times New Roman" w:hAnsi="Times New Roman"/>
          <w:sz w:val="24"/>
          <w:szCs w:val="24"/>
          <w:lang w:val="la-Latn" w:eastAsia="it-IT"/>
        </w:rPr>
      </w:pPr>
      <w:r w:rsidRPr="00A61AD4">
        <w:rPr>
          <w:rFonts w:ascii="Arial" w:eastAsia="Times New Roman" w:hAnsi="Arial"/>
          <w:sz w:val="24"/>
          <w:szCs w:val="24"/>
          <w:lang w:eastAsia="it-IT"/>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A61AD4">
        <w:rPr>
          <w:rFonts w:ascii="Arial" w:eastAsia="Times New Roman" w:hAnsi="Arial" w:cs="Arial"/>
          <w:sz w:val="24"/>
          <w:szCs w:val="24"/>
          <w:lang w:val="la-Latn" w:eastAsia="it-IT"/>
        </w:rPr>
        <w:t>n hoc perfecta est caritas nobiscum ut fiduciam habeamus in die iudicii quia sicut ille est et nos sumus in hoc mundo</w:t>
      </w:r>
      <w:r w:rsidRPr="00A61AD4">
        <w:rPr>
          <w:rFonts w:ascii="Times New Roman" w:eastAsia="Times New Roman" w:hAnsi="Times New Roman"/>
          <w:sz w:val="24"/>
          <w:szCs w:val="24"/>
          <w:lang w:val="la-Latn" w:eastAsia="it-IT"/>
        </w:rPr>
        <w:t xml:space="preserve"> – </w:t>
      </w:r>
      <w:r w:rsidRPr="00A61AD4">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0ADB47BC"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eastAsia="it-IT"/>
        </w:rPr>
      </w:pPr>
      <w:bookmarkStart w:id="144" w:name="_Toc115456957"/>
      <w:r w:rsidRPr="00A61AD4">
        <w:rPr>
          <w:rFonts w:ascii="Arial" w:eastAsia="Times New Roman" w:hAnsi="Arial"/>
          <w:b/>
          <w:bCs/>
          <w:i/>
          <w:iCs/>
          <w:sz w:val="24"/>
          <w:szCs w:val="24"/>
          <w:lang w:val="la-Latn" w:eastAsia="it-IT"/>
        </w:rPr>
        <w:t>Sed perfecta caritas</w:t>
      </w:r>
      <w:bookmarkEnd w:id="144"/>
      <w:r w:rsidRPr="00A61AD4">
        <w:rPr>
          <w:rFonts w:ascii="Arial" w:eastAsia="Times New Roman" w:hAnsi="Arial"/>
          <w:b/>
          <w:bCs/>
          <w:i/>
          <w:iCs/>
          <w:sz w:val="24"/>
          <w:szCs w:val="24"/>
          <w:lang w:eastAsia="it-IT"/>
        </w:rPr>
        <w:t xml:space="preserve"> </w:t>
      </w:r>
    </w:p>
    <w:p w14:paraId="195BA814"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bookmarkStart w:id="145" w:name="_Toc115456958"/>
      <w:r w:rsidRPr="00A61AD4">
        <w:rPr>
          <w:rFonts w:ascii="Greek" w:eastAsia="Times New Roman" w:hAnsi="Greek" w:cs="Greek"/>
          <w:b/>
          <w:bCs/>
          <w:i/>
          <w:iCs/>
          <w:sz w:val="24"/>
          <w:szCs w:val="24"/>
          <w:lang w:val="la-Latn" w:eastAsia="it-IT"/>
        </w:rPr>
        <w:t>¢ll' ¹ tele…a ¢g£ph</w:t>
      </w:r>
      <w:bookmarkEnd w:id="145"/>
    </w:p>
    <w:p w14:paraId="6C4BC441"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lastRenderedPageBreak/>
        <w:t xml:space="preserve">Timor non est in caritate sed perfecta caritas foras mittit timorem quoniam timor poenam habet qui autem timet non est perfectus in caritate </w:t>
      </w:r>
    </w:p>
    <w:p w14:paraId="31B4EC46"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04D8FA3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304FAF0" w14:textId="77777777" w:rsidR="00A61AD4" w:rsidRPr="00A61AD4" w:rsidRDefault="00A61AD4" w:rsidP="00A61AD4">
      <w:pPr>
        <w:spacing w:after="120" w:line="240" w:lineRule="auto"/>
        <w:jc w:val="both"/>
        <w:rPr>
          <w:rFonts w:ascii="Arial" w:hAnsi="Arial" w:cs="Arial"/>
          <w:bCs/>
          <w:sz w:val="24"/>
          <w:szCs w:val="24"/>
        </w:rPr>
      </w:pPr>
      <w:r w:rsidRPr="00A61AD4">
        <w:rPr>
          <w:rFonts w:ascii="Arial" w:eastAsia="Times New Roman" w:hAnsi="Arial"/>
          <w:bCs/>
          <w:sz w:val="24"/>
          <w:szCs w:val="24"/>
          <w:lang w:eastAsia="it-IT"/>
        </w:rPr>
        <w:t>Invece noi sappiamo che s</w:t>
      </w:r>
      <w:r w:rsidRPr="00A61AD4">
        <w:rPr>
          <w:rFonts w:ascii="Arial" w:hAnsi="Arial" w:cs="Arial"/>
          <w:bCs/>
          <w:sz w:val="24"/>
          <w:szCs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61AD4">
        <w:rPr>
          <w:rFonts w:ascii="Arial" w:hAnsi="Arial" w:cs="Arial"/>
          <w:bCs/>
          <w:i/>
          <w:sz w:val="24"/>
          <w:szCs w:val="24"/>
        </w:rPr>
        <w:t>“Ogni parola di Dio è purificata nel fuoco; egli è scudo per chi in lui si rifugia. Non aggiungere nulla alle sue parole, perché non ti riprenda e tu sia trovato bugiardo” (Pr 30,5-6)</w:t>
      </w:r>
      <w:r w:rsidRPr="00A61AD4">
        <w:rPr>
          <w:rFonts w:ascii="Arial" w:hAnsi="Arial" w:cs="Arial"/>
          <w:bCs/>
          <w:sz w:val="24"/>
          <w:szCs w:val="24"/>
        </w:rPr>
        <w:t xml:space="preserve">. </w:t>
      </w:r>
    </w:p>
    <w:p w14:paraId="411B7792"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5C6E039"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lastRenderedPageBreak/>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4994CFC9"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6CF42D21"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6E74466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w:t>
      </w:r>
      <w:r w:rsidRPr="00A61AD4">
        <w:rPr>
          <w:rFonts w:ascii="Arial" w:eastAsia="Times New Roman" w:hAnsi="Arial"/>
          <w:bCs/>
          <w:i/>
          <w:iCs/>
          <w:sz w:val="24"/>
          <w:szCs w:val="24"/>
          <w:lang w:eastAsia="it-IT"/>
        </w:rPr>
        <w:lastRenderedPageBreak/>
        <w:t xml:space="preserve">davvero prendiamo parte alle sue sofferenze per partecipare anche alla sua gloria (Rm 8,12-17). </w:t>
      </w:r>
    </w:p>
    <w:p w14:paraId="7DBD70D2"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la-Latn" w:eastAsia="it-IT"/>
        </w:rPr>
      </w:pPr>
      <w:r w:rsidRPr="00A61AD4">
        <w:rPr>
          <w:rFonts w:ascii="Arial" w:eastAsia="Times New Roman" w:hAnsi="Arial"/>
          <w:bCs/>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679E2A4A"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bCs/>
          <w:sz w:val="24"/>
          <w:szCs w:val="24"/>
          <w:lang w:eastAsia="it-IT"/>
        </w:rPr>
      </w:pPr>
      <w:r w:rsidRPr="00A61AD4">
        <w:rPr>
          <w:rFonts w:ascii="Greek" w:eastAsia="Times New Roman" w:hAnsi="Greek" w:cs="Greek"/>
          <w:bCs/>
          <w:sz w:val="24"/>
          <w:szCs w:val="24"/>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A61AD4">
        <w:rPr>
          <w:rFonts w:ascii="Arial" w:eastAsia="Times New Roman" w:hAnsi="Arial"/>
          <w:bCs/>
          <w:sz w:val="24"/>
          <w:szCs w:val="24"/>
          <w:lang w:eastAsia="it-IT"/>
        </w:rPr>
        <w:t xml:space="preserve">(Rm 8,12-17). </w:t>
      </w:r>
    </w:p>
    <w:p w14:paraId="39C9386B"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7862B0C"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w:t>
      </w:r>
      <w:r w:rsidRPr="00A61AD4">
        <w:rPr>
          <w:rFonts w:ascii="Arial" w:hAnsi="Arial" w:cs="Arial"/>
          <w:bCs/>
          <w:sz w:val="24"/>
          <w:szCs w:val="24"/>
        </w:rPr>
        <w:lastRenderedPageBreak/>
        <w:t xml:space="preserve">soprannaturale, il cristiano giustificatore di ogni passione peccaminosa dei suoi fratelli. </w:t>
      </w:r>
    </w:p>
    <w:p w14:paraId="712E64D1"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1BDE90B3"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4461F6B9"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D42ECEC"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w:t>
      </w:r>
      <w:r w:rsidRPr="00A61AD4">
        <w:rPr>
          <w:rFonts w:ascii="Arial" w:hAnsi="Arial"/>
          <w:bCs/>
          <w:i/>
          <w:iCs/>
          <w:sz w:val="24"/>
          <w:szCs w:val="24"/>
        </w:rPr>
        <w:lastRenderedPageBreak/>
        <w:t>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B8812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E2CEB61" w14:textId="77777777" w:rsidR="00A61AD4" w:rsidRPr="00A61AD4" w:rsidRDefault="00A61AD4" w:rsidP="00A61AD4">
      <w:pPr>
        <w:spacing w:after="120" w:line="240" w:lineRule="auto"/>
        <w:jc w:val="both"/>
        <w:rPr>
          <w:rFonts w:ascii="Arial" w:eastAsia="Times New Roman" w:hAnsi="Arial"/>
          <w:sz w:val="24"/>
          <w:szCs w:val="24"/>
          <w:lang w:val="la-Latn" w:eastAsia="it-IT"/>
        </w:rPr>
      </w:pPr>
      <w:r w:rsidRPr="00A61AD4">
        <w:rPr>
          <w:rFonts w:ascii="Arial" w:eastAsia="Times New Roman" w:hAnsi="Arial"/>
          <w:sz w:val="24"/>
          <w:szCs w:val="24"/>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A61AD4">
        <w:rPr>
          <w:rFonts w:ascii="Arial" w:eastAsia="Times New Roman" w:hAnsi="Arial" w:cs="Arial"/>
          <w:sz w:val="24"/>
          <w:szCs w:val="24"/>
          <w:lang w:val="la-Latn" w:eastAsia="it-IT"/>
        </w:rPr>
        <w:t>Timor non est in caritate sed perfecta caritas foras mittit timorem quoniam timor poenam habet qui autem timet non est perfectus in caritate –</w:t>
      </w:r>
      <w:r w:rsidRPr="00A61AD4">
        <w:rPr>
          <w:rFonts w:ascii="Arial" w:eastAsia="Times New Roman" w:hAnsi="Arial"/>
          <w:sz w:val="24"/>
          <w:szCs w:val="24"/>
          <w:lang w:val="la-Latn" w:eastAsia="it-IT"/>
        </w:rPr>
        <w:t xml:space="preserve"> </w:t>
      </w:r>
      <w:r w:rsidRPr="00A61AD4">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1C4EF58E"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46" w:name="_Toc115456959"/>
      <w:r w:rsidRPr="00A61AD4">
        <w:rPr>
          <w:rFonts w:ascii="Arial" w:eastAsia="Times New Roman" w:hAnsi="Arial"/>
          <w:b/>
          <w:bCs/>
          <w:i/>
          <w:iCs/>
          <w:sz w:val="24"/>
          <w:szCs w:val="24"/>
          <w:lang w:val="la-Latn" w:eastAsia="it-IT"/>
        </w:rPr>
        <w:t>Quoniam Deus prior dilexit nos</w:t>
      </w:r>
      <w:bookmarkEnd w:id="146"/>
    </w:p>
    <w:p w14:paraId="1C2F123E"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r w:rsidRPr="00A61AD4">
        <w:rPr>
          <w:rFonts w:ascii="Arial" w:eastAsia="Times New Roman" w:hAnsi="Arial"/>
          <w:b/>
          <w:bCs/>
          <w:i/>
          <w:iCs/>
          <w:sz w:val="24"/>
          <w:szCs w:val="24"/>
          <w:lang w:val="la-Latn" w:eastAsia="it-IT"/>
        </w:rPr>
        <w:t xml:space="preserve"> </w:t>
      </w:r>
      <w:bookmarkStart w:id="147" w:name="_Toc115456960"/>
      <w:r w:rsidRPr="00A61AD4">
        <w:rPr>
          <w:rFonts w:ascii="Greek" w:eastAsia="Times New Roman" w:hAnsi="Greek"/>
          <w:b/>
          <w:bCs/>
          <w:i/>
          <w:iCs/>
          <w:sz w:val="24"/>
          <w:szCs w:val="24"/>
          <w:lang w:val="la-Latn" w:eastAsia="it-IT"/>
        </w:rPr>
        <w:t>Óti aÙtÕj prîtoj ºg£phsen ¹m©j.</w:t>
      </w:r>
      <w:bookmarkEnd w:id="147"/>
      <w:r w:rsidRPr="00A61AD4">
        <w:rPr>
          <w:rFonts w:ascii="Greek" w:eastAsia="Times New Roman" w:hAnsi="Greek"/>
          <w:b/>
          <w:bCs/>
          <w:i/>
          <w:iCs/>
          <w:sz w:val="24"/>
          <w:szCs w:val="24"/>
          <w:lang w:val="la-Latn" w:eastAsia="it-IT"/>
        </w:rPr>
        <w:t xml:space="preserve"> </w:t>
      </w:r>
    </w:p>
    <w:p w14:paraId="54DB9D34"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 xml:space="preserve">Nos ergo diligamus quoniam Deus prior dilexit nos </w:t>
      </w:r>
    </w:p>
    <w:p w14:paraId="082AB514"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Greek" w:eastAsia="Times New Roman" w:hAnsi="Greek" w:cs="Greek"/>
          <w:bCs/>
          <w:sz w:val="24"/>
          <w:szCs w:val="24"/>
          <w:lang w:val="la-Latn" w:eastAsia="it-IT"/>
        </w:rPr>
        <w:t xml:space="preserve">¹me‹j ¢gapîmen, Óti aÙtÕj prîtoj ºg£phsen ¹m©j. </w:t>
      </w:r>
    </w:p>
    <w:p w14:paraId="697163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3E138C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A61AD4">
        <w:rPr>
          <w:rFonts w:ascii="Arial" w:eastAsia="Times New Roman" w:hAnsi="Arial"/>
          <w:i/>
          <w:iCs/>
          <w:sz w:val="24"/>
          <w:szCs w:val="24"/>
          <w:lang w:eastAsia="it-IT"/>
        </w:rPr>
        <w:lastRenderedPageBreak/>
        <w:t>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F146C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D84D3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0BB3BB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93E7E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D8D55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w:t>
      </w:r>
      <w:r w:rsidRPr="00A61AD4">
        <w:rPr>
          <w:rFonts w:ascii="Arial" w:eastAsia="Times New Roman" w:hAnsi="Arial"/>
          <w:i/>
          <w:iCs/>
          <w:sz w:val="24"/>
          <w:szCs w:val="24"/>
          <w:lang w:eastAsia="it-IT"/>
        </w:rPr>
        <w:lastRenderedPageBreak/>
        <w:t>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20AC7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28977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EBD20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886C1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A61AD4">
        <w:rPr>
          <w:rFonts w:ascii="Arial" w:eastAsia="Times New Roman" w:hAnsi="Arial"/>
          <w:i/>
          <w:iCs/>
          <w:sz w:val="24"/>
          <w:szCs w:val="24"/>
          <w:lang w:eastAsia="it-IT"/>
        </w:rPr>
        <w:lastRenderedPageBreak/>
        <w:t>della completa redenzione di coloro che Dio si è acquistato a lode della sua gloria.</w:t>
      </w:r>
    </w:p>
    <w:p w14:paraId="34B901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89835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E810E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816398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questo argomento: </w:t>
      </w:r>
    </w:p>
    <w:p w14:paraId="57AA32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3759C0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93A84E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250977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7740CE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0C4226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0D7B6A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w:t>
      </w:r>
      <w:r w:rsidRPr="00A61AD4">
        <w:rPr>
          <w:rFonts w:ascii="Arial" w:eastAsia="Times New Roman" w:hAnsi="Arial"/>
          <w:sz w:val="24"/>
          <w:szCs w:val="24"/>
          <w:lang w:eastAsia="it-IT"/>
        </w:rPr>
        <w:lastRenderedPageBreak/>
        <w:t xml:space="preserve">realizzare se partiamo dalla purissima verità dell’Antica e della Nuova Alleanza. Questi desideri irrealizzabili sono: </w:t>
      </w:r>
    </w:p>
    <w:p w14:paraId="4E8619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0996BD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6F986B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5DB3491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w:t>
      </w:r>
    </w:p>
    <w:p w14:paraId="4207F3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61001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F24554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FE83E0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p>
    <w:p w14:paraId="6BA0D6C7" w14:textId="77777777" w:rsidR="00A61AD4" w:rsidRPr="00A61AD4" w:rsidRDefault="00A61AD4" w:rsidP="00A61AD4">
      <w:pPr>
        <w:spacing w:after="120" w:line="240" w:lineRule="auto"/>
        <w:jc w:val="both"/>
        <w:rPr>
          <w:rFonts w:ascii="Greek" w:eastAsia="Times New Roman" w:hAnsi="Greek" w:cs="Greek"/>
          <w:sz w:val="24"/>
          <w:szCs w:val="24"/>
          <w:lang w:val="la-Latn" w:eastAsia="it-IT"/>
        </w:rPr>
      </w:pPr>
      <w:r w:rsidRPr="00A61AD4">
        <w:rPr>
          <w:rFonts w:ascii="Arial" w:eastAsia="Times New Roman" w:hAnsi="Arial" w:cs="Arial"/>
          <w:sz w:val="24"/>
          <w:szCs w:val="24"/>
          <w:lang w:val="la-Latn" w:eastAsia="it-IT"/>
        </w:rPr>
        <w:t xml:space="preserve">Nos ergo diligamus quoniam Deus prior dilexit nos </w:t>
      </w:r>
      <w:r w:rsidRPr="00A61AD4">
        <w:rPr>
          <w:rFonts w:ascii="Times New Roman" w:eastAsia="Times New Roman" w:hAnsi="Times New Roman"/>
          <w:sz w:val="24"/>
          <w:szCs w:val="24"/>
          <w:lang w:val="la-Latn" w:eastAsia="it-IT"/>
        </w:rPr>
        <w:t xml:space="preserve">- </w:t>
      </w:r>
      <w:r w:rsidRPr="00A61AD4">
        <w:rPr>
          <w:rFonts w:ascii="Greek" w:eastAsia="Times New Roman" w:hAnsi="Greek" w:cs="Greek"/>
          <w:sz w:val="24"/>
          <w:szCs w:val="24"/>
          <w:lang w:val="la-Latn" w:eastAsia="it-IT"/>
        </w:rPr>
        <w:t xml:space="preserve">¹me‹j ¢gapîmen, Óti aÙtÕj prîtoj ºg£phsen ¹m©j. </w:t>
      </w:r>
    </w:p>
    <w:p w14:paraId="145C85A2" w14:textId="77777777" w:rsidR="00A61AD4" w:rsidRPr="00A61AD4" w:rsidRDefault="00A61AD4" w:rsidP="00A61AD4">
      <w:pPr>
        <w:spacing w:after="120" w:line="240" w:lineRule="auto"/>
        <w:jc w:val="both"/>
        <w:rPr>
          <w:rFonts w:ascii="Times New Roman" w:eastAsia="Times New Roman" w:hAnsi="Times New Roman"/>
          <w:b/>
          <w:sz w:val="24"/>
          <w:szCs w:val="24"/>
          <w:lang w:val="la-Latn" w:eastAsia="it-IT"/>
        </w:rPr>
      </w:pPr>
    </w:p>
    <w:p w14:paraId="3C7F5CB6"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48" w:name="_Toc115456961"/>
      <w:r w:rsidRPr="00A61AD4">
        <w:rPr>
          <w:rFonts w:ascii="Arial" w:eastAsia="Times New Roman" w:hAnsi="Arial"/>
          <w:b/>
          <w:bCs/>
          <w:i/>
          <w:iCs/>
          <w:sz w:val="24"/>
          <w:szCs w:val="24"/>
          <w:lang w:val="la-Latn" w:eastAsia="it-IT"/>
        </w:rPr>
        <w:t>Si quis dixerit quoniam diligo Deum et fratrem suum oderit mendax est</w:t>
      </w:r>
      <w:bookmarkEnd w:id="148"/>
    </w:p>
    <w:p w14:paraId="7D14892E" w14:textId="77777777" w:rsidR="00A61AD4" w:rsidRPr="00A61AD4" w:rsidRDefault="00A61AD4" w:rsidP="00A61AD4">
      <w:pPr>
        <w:spacing w:after="120" w:line="240" w:lineRule="auto"/>
        <w:ind w:left="567" w:right="567"/>
        <w:jc w:val="both"/>
        <w:rPr>
          <w:rFonts w:ascii="Arial" w:eastAsia="Times New Roman" w:hAnsi="Arial"/>
          <w:b/>
          <w:bCs/>
          <w:sz w:val="24"/>
          <w:szCs w:val="24"/>
          <w:lang w:val="la-Latn" w:eastAsia="it-IT"/>
        </w:rPr>
      </w:pPr>
      <w:r w:rsidRPr="00A61AD4">
        <w:rPr>
          <w:rFonts w:ascii="Arial" w:eastAsia="Times New Roman" w:hAnsi="Arial"/>
          <w:b/>
          <w:bCs/>
          <w:i/>
          <w:iCs/>
          <w:sz w:val="24"/>
          <w:szCs w:val="24"/>
          <w:lang w:val="la-Latn" w:eastAsia="it-IT"/>
        </w:rPr>
        <w:t xml:space="preserve"> </w:t>
      </w:r>
      <w:bookmarkStart w:id="149" w:name="_Toc115456962"/>
      <w:r w:rsidRPr="00A61AD4">
        <w:rPr>
          <w:rFonts w:ascii="Greek" w:eastAsia="Times New Roman" w:hAnsi="Greek" w:cs="Greek"/>
          <w:b/>
          <w:bCs/>
          <w:sz w:val="24"/>
          <w:szCs w:val="24"/>
          <w:lang w:val="la-Latn" w:eastAsia="it-IT"/>
        </w:rPr>
        <w:t>™£n tij e‡pV Óti 'Agapî tÕn qeÒn, kaˆ tÕn ¢delfÕn aÙtoà misÍ, yeÚsthj ™st…n:</w:t>
      </w:r>
      <w:bookmarkEnd w:id="149"/>
    </w:p>
    <w:p w14:paraId="17DFAC77"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Si quis dixerit quoniam diligo Deum et fratrem suum oderit mendax est</w:t>
      </w:r>
    </w:p>
    <w:p w14:paraId="7AE8035B"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Cs/>
          <w:sz w:val="24"/>
          <w:szCs w:val="24"/>
          <w:lang w:val="la-Latn" w:eastAsia="it-IT"/>
        </w:rPr>
      </w:pPr>
      <w:r w:rsidRPr="00A61AD4">
        <w:rPr>
          <w:rFonts w:ascii="Greek" w:eastAsia="Times New Roman" w:hAnsi="Greek" w:cs="Greek"/>
          <w:bCs/>
          <w:sz w:val="24"/>
          <w:szCs w:val="24"/>
          <w:lang w:val="la-Latn" w:eastAsia="it-IT"/>
        </w:rPr>
        <w:t xml:space="preserve">™£n tij e‡pV Óti 'Agapî tÕn qeÒn, kaˆ tÕn ¢delfÕn aÙtoà misÍ, yeÚsthj ™st…n: </w:t>
      </w:r>
    </w:p>
    <w:p w14:paraId="31D5A7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w:t>
      </w:r>
      <w:r w:rsidRPr="00A61AD4">
        <w:rPr>
          <w:rFonts w:ascii="Arial" w:eastAsia="Times New Roman" w:hAnsi="Arial"/>
          <w:sz w:val="24"/>
          <w:szCs w:val="24"/>
          <w:lang w:eastAsia="it-IT"/>
        </w:rPr>
        <w:lastRenderedPageBreak/>
        <w:t>e per chi ci crocifigge. Ecco il motivo per cui l’Apostolo Giovanni rivela che se qualcuno dovesse dire che lui ama Dio mentre odia il suo fratello, afferma una grande menzogna (</w:t>
      </w:r>
      <w:r w:rsidRPr="00A61AD4">
        <w:rPr>
          <w:rFonts w:ascii="Arial" w:eastAsia="Times New Roman" w:hAnsi="Arial"/>
          <w:sz w:val="24"/>
          <w:szCs w:val="24"/>
          <w:lang w:val="la-Latn" w:eastAsia="it-IT"/>
        </w:rPr>
        <w:t>Si quis dixerit quoniam diligo Deum et fratrem suum oderit mendax est</w:t>
      </w:r>
      <w:r w:rsidRPr="00A61AD4">
        <w:rPr>
          <w:rFonts w:ascii="Arial" w:eastAsia="Times New Roman" w:hAnsi="Arial"/>
          <w:sz w:val="24"/>
          <w:szCs w:val="24"/>
          <w:lang w:eastAsia="it-IT"/>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6C916D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23417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375D4F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Questa profezia di Ezechiele va letta e compresa alla luce del Nuovo Testamento. Leggendo ciò che Ezechiele rivela potrebbe a sembrare che tutto avvenga in modo naturale. Da lato destro del nuovo tempio sgorga l’acqua della </w:t>
      </w:r>
      <w:r w:rsidRPr="00A61AD4">
        <w:rPr>
          <w:rFonts w:ascii="Arial" w:hAnsi="Arial"/>
          <w:sz w:val="24"/>
          <w:szCs w:val="24"/>
        </w:rPr>
        <w:lastRenderedPageBreak/>
        <w:t xml:space="preserve">vita. Quest’acqua partendo dal nuovo tempio attraversa la terra, giunge fino al Mar Morto e dove essa passa rifiorisce la vita. Anche il Mar Morto si riempie di ogni genere di pesci. </w:t>
      </w:r>
    </w:p>
    <w:p w14:paraId="1A784800"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136EDEED"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F6AE30C"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6294F8A2"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08133E50"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Oggi e fino al giorno della Parusia del Signore, è il cristiano la sorgente dell’acqua della vita, acqua di amore e di verità, acqua di fede e di giustificazione, acqua di conversione e di carità per ogni uomo. Anche per il “Mar Morto” lui dovrà essere </w:t>
      </w:r>
      <w:r w:rsidRPr="00A61AD4">
        <w:rPr>
          <w:rFonts w:ascii="Arial" w:hAnsi="Arial"/>
          <w:sz w:val="24"/>
          <w:szCs w:val="24"/>
        </w:rPr>
        <w:lastRenderedPageBreak/>
        <w:t>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654A4645"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6D76C2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hAnsi="Arial"/>
          <w:i/>
          <w:iCs/>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00161E45" w14:textId="77777777" w:rsidR="00A61AD4" w:rsidRPr="00A61AD4" w:rsidRDefault="00A61AD4" w:rsidP="00A61AD4">
      <w:pPr>
        <w:spacing w:after="120" w:line="240" w:lineRule="auto"/>
        <w:jc w:val="both"/>
        <w:rPr>
          <w:rFonts w:ascii="Greek" w:eastAsia="Times New Roman" w:hAnsi="Greek" w:cs="Greek"/>
          <w:sz w:val="24"/>
          <w:szCs w:val="24"/>
          <w:lang w:val="la-Latn" w:eastAsia="it-IT"/>
        </w:rPr>
      </w:pPr>
      <w:r w:rsidRPr="00A61AD4">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A61AD4">
        <w:rPr>
          <w:rFonts w:ascii="Arial" w:eastAsia="Times New Roman" w:hAnsi="Arial" w:cs="Arial"/>
          <w:sz w:val="24"/>
          <w:szCs w:val="24"/>
          <w:lang w:val="la-Latn" w:eastAsia="it-IT"/>
        </w:rPr>
        <w:t>Si quis dixerit quoniam diligo Deum et fratrem suum oderit mendax est</w:t>
      </w:r>
      <w:r w:rsidRPr="00A61AD4">
        <w:rPr>
          <w:rFonts w:ascii="Arial" w:eastAsia="Times New Roman" w:hAnsi="Arial" w:cs="Arial"/>
          <w:sz w:val="24"/>
          <w:szCs w:val="24"/>
          <w:lang w:eastAsia="it-IT"/>
        </w:rPr>
        <w:t xml:space="preserve"> –</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val="la-Latn" w:eastAsia="it-IT"/>
        </w:rPr>
        <w:t xml:space="preserve">™£n tij e‡pV Óti 'Agapî tÕn qeÒn, kaˆ tÕn ¢delfÕn aÙtoà misÍ, yeÚsthj ™st…n: </w:t>
      </w:r>
    </w:p>
    <w:p w14:paraId="6B93E6F3"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la-Latn" w:eastAsia="it-IT"/>
        </w:rPr>
      </w:pPr>
      <w:bookmarkStart w:id="150" w:name="_Toc115456963"/>
      <w:r w:rsidRPr="00A61AD4">
        <w:rPr>
          <w:rFonts w:ascii="Arial" w:eastAsia="Times New Roman" w:hAnsi="Arial"/>
          <w:b/>
          <w:bCs/>
          <w:i/>
          <w:iCs/>
          <w:sz w:val="24"/>
          <w:szCs w:val="24"/>
          <w:lang w:val="la-Latn" w:eastAsia="it-IT"/>
        </w:rPr>
        <w:t>Deum quem non vidit quomodo potest diligere</w:t>
      </w:r>
      <w:bookmarkEnd w:id="150"/>
    </w:p>
    <w:p w14:paraId="240FE6BA"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la-Latn" w:eastAsia="it-IT"/>
        </w:rPr>
      </w:pPr>
      <w:bookmarkStart w:id="151" w:name="_Toc115456964"/>
      <w:r w:rsidRPr="00A61AD4">
        <w:rPr>
          <w:rFonts w:ascii="Greek" w:eastAsia="Times New Roman" w:hAnsi="Greek"/>
          <w:b/>
          <w:bCs/>
          <w:i/>
          <w:iCs/>
          <w:sz w:val="24"/>
          <w:szCs w:val="24"/>
          <w:lang w:val="la-Latn" w:eastAsia="it-IT"/>
        </w:rPr>
        <w:t>tÕn qeÕn Ön oÙc ˜èraken oÙ dÚnatai ¢gap©n.</w:t>
      </w:r>
      <w:bookmarkEnd w:id="151"/>
      <w:r w:rsidRPr="00A61AD4">
        <w:rPr>
          <w:rFonts w:ascii="Greek" w:eastAsia="Times New Roman" w:hAnsi="Greek"/>
          <w:b/>
          <w:bCs/>
          <w:i/>
          <w:iCs/>
          <w:sz w:val="24"/>
          <w:szCs w:val="24"/>
          <w:lang w:val="la-Latn" w:eastAsia="it-IT"/>
        </w:rPr>
        <w:t xml:space="preserve"> </w:t>
      </w:r>
    </w:p>
    <w:p w14:paraId="111324CC"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lastRenderedPageBreak/>
        <w:t>Qui enim non diligit fratrem suum quem vidit Deum quem non vidit quomodo potest diligere</w:t>
      </w:r>
    </w:p>
    <w:p w14:paraId="26775491"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A61AD4">
        <w:rPr>
          <w:rFonts w:ascii="Arial" w:eastAsia="Times New Roman" w:hAnsi="Arial" w:cs="Arial"/>
          <w:bCs/>
          <w:sz w:val="24"/>
          <w:szCs w:val="24"/>
          <w:lang w:val="la-Latn" w:eastAsia="it-IT"/>
        </w:rPr>
        <w:t xml:space="preserve"> </w:t>
      </w:r>
      <w:r w:rsidRPr="00A61AD4">
        <w:rPr>
          <w:rFonts w:ascii="Greek" w:eastAsia="Times New Roman" w:hAnsi="Greek" w:cs="Greek"/>
          <w:bCs/>
          <w:sz w:val="24"/>
          <w:szCs w:val="24"/>
          <w:lang w:val="la-Latn" w:eastAsia="it-IT"/>
        </w:rPr>
        <w:t xml:space="preserve">Ð g¦r m¾ ¢gapîn tÕn ¢delfÕn aÙtoà Ön ˜èraken, tÕn qeÕn Ön oÙc ˜èraken oÙ dÚnatai ¢gap©n. </w:t>
      </w:r>
    </w:p>
    <w:p w14:paraId="4AF409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0F29EAF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L’amore verso Dio e verso i fratelli secondo il libro del Deuteronomio:</w:t>
      </w:r>
    </w:p>
    <w:p w14:paraId="56282D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E776E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6D48A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2C45D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2458E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18687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w:t>
      </w:r>
      <w:r w:rsidRPr="00A61AD4">
        <w:rPr>
          <w:rFonts w:ascii="Arial" w:eastAsia="Times New Roman" w:hAnsi="Arial"/>
          <w:i/>
          <w:iCs/>
          <w:sz w:val="24"/>
          <w:szCs w:val="24"/>
          <w:lang w:eastAsia="it-IT"/>
        </w:rPr>
        <w:lastRenderedPageBreak/>
        <w:t>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1019F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64036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3888F8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9A1A4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il Signore, tuo Dio, che ti ho fatto uscire dalla terra d'Egitto, dalla condizione servile. </w:t>
      </w:r>
    </w:p>
    <w:p w14:paraId="49376E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avrai altri dèi di fronte a me. </w:t>
      </w:r>
    </w:p>
    <w:p w14:paraId="6E92E1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3EB3A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pronuncerai invano il nome del Signore, tuo Dio, perché il Signore non lascia impunito chi pronuncia il suo nome invano.</w:t>
      </w:r>
    </w:p>
    <w:p w14:paraId="421EBA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FDDCA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6AB168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ucciderai.</w:t>
      </w:r>
    </w:p>
    <w:p w14:paraId="331072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commetterai adulterio.</w:t>
      </w:r>
    </w:p>
    <w:p w14:paraId="18FCC3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ruberai.</w:t>
      </w:r>
    </w:p>
    <w:p w14:paraId="33EB41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pronuncerai testimonianza menzognera contro il tuo prossimo.</w:t>
      </w:r>
    </w:p>
    <w:p w14:paraId="634079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3B83F0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4FABC6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w:t>
      </w:r>
      <w:r w:rsidRPr="00A61AD4">
        <w:rPr>
          <w:rFonts w:ascii="Arial" w:eastAsia="Times New Roman" w:hAnsi="Arial"/>
          <w:i/>
          <w:iCs/>
          <w:sz w:val="24"/>
          <w:szCs w:val="24"/>
          <w:lang w:eastAsia="it-IT"/>
        </w:rPr>
        <w:lastRenderedPageBreak/>
        <w:t xml:space="preserve">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0BF7EA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0FAFC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7C5F0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FAC42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E7A3A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w:t>
      </w:r>
      <w:r w:rsidRPr="00A61AD4">
        <w:rPr>
          <w:rFonts w:ascii="Arial" w:eastAsia="Times New Roman" w:hAnsi="Arial"/>
          <w:i/>
          <w:iCs/>
          <w:sz w:val="24"/>
          <w:szCs w:val="24"/>
          <w:lang w:eastAsia="it-IT"/>
        </w:rPr>
        <w:lastRenderedPageBreak/>
        <w:t xml:space="preserve">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2290F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L’amore verso Dio e verso i fratelli secondo il libro del Levitico:</w:t>
      </w:r>
    </w:p>
    <w:p w14:paraId="7C3C05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5A1C4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si accosterà a una sua consanguinea, per scoprire la sua nudità. Io sono il Signore.</w:t>
      </w:r>
    </w:p>
    <w:p w14:paraId="4A0DED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34A1E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D8D47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00AC0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accosterai a donna per scoprire la sua nudità durante l’impurità mestruale.</w:t>
      </w:r>
    </w:p>
    <w:p w14:paraId="4787D8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darai il tuo giaciglio alla moglie del tuo prossimo, rendendoti impuro con lei.</w:t>
      </w:r>
    </w:p>
    <w:p w14:paraId="4195E6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consegnerai alcuno dei tuoi figli per farlo passare a Moloc e non profanerai il nome del tuo Dio. Io sono il Signore.</w:t>
      </w:r>
    </w:p>
    <w:p w14:paraId="2EC514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ti coricherai con un uomo come si fa con una donna: è cosa abominevole. </w:t>
      </w:r>
    </w:p>
    <w:p w14:paraId="59A209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darai il tuo giaciglio a una bestia per contaminarti con essa; così nessuna donna si metterà con un animale per accoppiarsi: è una perversione.</w:t>
      </w:r>
    </w:p>
    <w:p w14:paraId="3862F3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733D0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29E46A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Ognuno di voi rispetti sua madre e suo padre; osservate i miei sabati. Io sono il Signore, vostro Dio.</w:t>
      </w:r>
    </w:p>
    <w:p w14:paraId="3ADF10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rivolgetevi agli idoli, e non fatevi divinità di metallo fuso. Io sono il Signore, vostro Dio.</w:t>
      </w:r>
    </w:p>
    <w:p w14:paraId="1A8DA6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73F87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B4788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ruberete né userete inganno o menzogna a danno del prossimo.</w:t>
      </w:r>
    </w:p>
    <w:p w14:paraId="325AAE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giurerete il falso servendovi del mio nome: profaneresti il nome del tuo Dio. Io sono il Signore.</w:t>
      </w:r>
    </w:p>
    <w:p w14:paraId="5BEDD5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E298D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maledirai il sordo, né metterai inciampo davanti al cieco, ma temerai il tuo Dio. Io sono il Signore.</w:t>
      </w:r>
    </w:p>
    <w:p w14:paraId="2B1EC0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5DC2A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A669B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le mie leggi. </w:t>
      </w:r>
    </w:p>
    <w:p w14:paraId="4D67CD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223F84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9CB9A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2E7F6C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mangerete carne con il sangue.</w:t>
      </w:r>
    </w:p>
    <w:p w14:paraId="67F36F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praticherete alcuna sorta di divinazione o di magia.</w:t>
      </w:r>
    </w:p>
    <w:p w14:paraId="01181C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150653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profanare tua figlia prostituendola, perché il paese non si dia alla prostituzione e non si riempia di infamie.</w:t>
      </w:r>
    </w:p>
    <w:p w14:paraId="2EAE71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i miei sabati e porterete rispetto al mio santuario. Io sono il Signore.</w:t>
      </w:r>
    </w:p>
    <w:p w14:paraId="7549C5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rivolgete ai negromanti né agli indovini; non li consultate, per non rendervi impuri per mezzo loro. Io sono il Signore, vostro Dio.</w:t>
      </w:r>
    </w:p>
    <w:p w14:paraId="2A1975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Àlzati davanti a chi ha i capelli bianchi, onora la persona del vecchio e temi il tuo Dio. Io sono il Signore.</w:t>
      </w:r>
    </w:p>
    <w:p w14:paraId="2DC075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un forestiero dimorerà presso di voi nella vostra terra, non lo opprimerete. Il forestiero dimorante fra voi lo tratterete come colui che </w:t>
      </w:r>
      <w:r w:rsidRPr="00A61AD4">
        <w:rPr>
          <w:rFonts w:ascii="Arial" w:eastAsia="Times New Roman" w:hAnsi="Arial"/>
          <w:i/>
          <w:iCs/>
          <w:sz w:val="24"/>
          <w:szCs w:val="24"/>
          <w:lang w:eastAsia="it-IT"/>
        </w:rPr>
        <w:lastRenderedPageBreak/>
        <w:t>è nato fra voi; tu l’amerai come te stesso, perché anche voi siete stati forestieri in terra d’Egitto. Io sono il Signore, vostro Dio.</w:t>
      </w:r>
    </w:p>
    <w:p w14:paraId="4B6B54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FA22D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3BB26B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6C482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7BD59E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4D1B7B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Chiunque maledice suo padre o sua madre dovrà essere messo a morte; ha maledetto suo padre o sua madre: il suo sangue ricadrà su di lui.</w:t>
      </w:r>
    </w:p>
    <w:p w14:paraId="326E45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commette adulterio con la moglie del suo prossimo, l’adultero e l’adultera dovranno esser messi a morte.</w:t>
      </w:r>
    </w:p>
    <w:p w14:paraId="4B5F03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17241F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5FD1F4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1498656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in moglie la figlia e la madre, è un’infamia; si bruceranno con il fuoco lui e loro, perché non ci sia fra voi tale delitto.</w:t>
      </w:r>
    </w:p>
    <w:p w14:paraId="357633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L’uomo che si accoppia con una bestia dovrà essere messo a morte; dovrete uccidere anche la bestia. Se una donna si accosta a una </w:t>
      </w:r>
      <w:r w:rsidRPr="00A61AD4">
        <w:rPr>
          <w:rFonts w:ascii="Arial" w:eastAsia="Times New Roman" w:hAnsi="Arial"/>
          <w:i/>
          <w:iCs/>
          <w:sz w:val="24"/>
          <w:szCs w:val="24"/>
          <w:lang w:eastAsia="it-IT"/>
        </w:rPr>
        <w:lastRenderedPageBreak/>
        <w:t>bestia per accoppiarsi con essa, ucciderai la donna e la bestia; tutte e due dovranno essere messe a morte: il loro sangue ricadrà su di loro.</w:t>
      </w:r>
    </w:p>
    <w:p w14:paraId="12903F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2E1E9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FC4A3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65CA32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18FD2B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la moglie del fratello, è un’impurità; egli ha scoperto la nudità del fratello: non avranno figli.</w:t>
      </w:r>
    </w:p>
    <w:p w14:paraId="43893D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31BF8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310FF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1E26E2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L’amore verso Dio e verso i fratelli secondo la Legge di Cristo Gesù:</w:t>
      </w:r>
    </w:p>
    <w:p w14:paraId="54D731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5E95DE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A61AD4">
        <w:rPr>
          <w:rFonts w:ascii="Arial" w:eastAsia="Times New Roman" w:hAnsi="Arial"/>
          <w:i/>
          <w:iCs/>
          <w:sz w:val="24"/>
          <w:szCs w:val="24"/>
          <w:lang w:eastAsia="it-IT"/>
        </w:rPr>
        <w:lastRenderedPageBreak/>
        <w:t>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6885E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28A8ED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39A25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BA122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vi dico infatti: se la vostra giustizia non supererà quella degli scribi e dei farisei, non entrerete nel regno dei cieli.</w:t>
      </w:r>
    </w:p>
    <w:p w14:paraId="6FAE5F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F8190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87E29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17EE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03021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A61AD4">
        <w:rPr>
          <w:rFonts w:ascii="Arial" w:eastAsia="Times New Roman" w:hAnsi="Arial"/>
          <w:i/>
          <w:iCs/>
          <w:sz w:val="24"/>
          <w:szCs w:val="24"/>
          <w:lang w:eastAsia="it-IT"/>
        </w:rPr>
        <w:lastRenderedPageBreak/>
        <w:t>perdere una delle tue membra, piuttosto che tutto il tuo corpo vada a finire nella Geènna.</w:t>
      </w:r>
    </w:p>
    <w:p w14:paraId="518EC4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D16CC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9D43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4064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B4EE5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CD523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7CE4B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Pregando, non sprecate parole come i pagani: essi credono di venire ascoltati a forza di parole. Non siate dunque come loro, perché il Padre </w:t>
      </w:r>
      <w:r w:rsidRPr="00A61AD4">
        <w:rPr>
          <w:rFonts w:ascii="Arial" w:eastAsia="Times New Roman" w:hAnsi="Arial"/>
          <w:i/>
          <w:iCs/>
          <w:sz w:val="24"/>
          <w:szCs w:val="24"/>
          <w:lang w:eastAsia="it-IT"/>
        </w:rPr>
        <w:lastRenderedPageBreak/>
        <w:t>vostro sa di quali cose avete bisogno prima ancora che gliele chiediate.</w:t>
      </w:r>
    </w:p>
    <w:p w14:paraId="102D82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CFA1B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1EBDD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0B03C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40181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8D424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7D85CB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w:t>
      </w:r>
      <w:r w:rsidRPr="00A61AD4">
        <w:rPr>
          <w:rFonts w:ascii="Arial" w:eastAsia="Times New Roman" w:hAnsi="Arial"/>
          <w:i/>
          <w:iCs/>
          <w:sz w:val="24"/>
          <w:szCs w:val="24"/>
          <w:lang w:eastAsia="it-IT"/>
        </w:rPr>
        <w:lastRenderedPageBreak/>
        <w:t xml:space="preserve">dunque del domani, perché il domani si preoccuperà di se stesso. A ciascun giorno basta la sua pena (Mt 6,1-34). </w:t>
      </w:r>
    </w:p>
    <w:p w14:paraId="10EA3F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59FE6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625152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4E7764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Tutto quanto volete che gli uomini facciano a voi, anche voi fatelo a loro: questa infatti è la Legge e i Profeti.</w:t>
      </w:r>
    </w:p>
    <w:p w14:paraId="1EB2AC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793C1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84376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4D75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A61AD4">
        <w:rPr>
          <w:rFonts w:ascii="Arial" w:eastAsia="Times New Roman" w:hAnsi="Arial"/>
          <w:i/>
          <w:iCs/>
          <w:sz w:val="24"/>
          <w:szCs w:val="24"/>
          <w:lang w:eastAsia="it-IT"/>
        </w:rPr>
        <w:lastRenderedPageBreak/>
        <w:t>sabbia. Cadde la pioggia, strariparono i fiumi, soffiarono i venti e si abbatterono su quella casa, ed essa cadde e la sua rovina fu grande».</w:t>
      </w:r>
    </w:p>
    <w:p w14:paraId="6FA58E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3D52103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104611BD" w14:textId="77777777" w:rsidR="00A61AD4" w:rsidRPr="00A61AD4" w:rsidRDefault="00A61AD4" w:rsidP="00A61AD4">
      <w:pPr>
        <w:spacing w:after="120" w:line="240" w:lineRule="auto"/>
        <w:jc w:val="both"/>
        <w:rPr>
          <w:rFonts w:ascii="Arial" w:eastAsia="Times New Roman" w:hAnsi="Arial"/>
          <w:sz w:val="24"/>
          <w:szCs w:val="24"/>
          <w:lang w:val="la-Latn" w:eastAsia="it-IT"/>
        </w:rPr>
      </w:pPr>
      <w:r w:rsidRPr="00A61AD4">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A61AD4">
        <w:rPr>
          <w:rFonts w:ascii="Arial" w:eastAsia="Times New Roman" w:hAnsi="Arial" w:cs="Arial"/>
          <w:sz w:val="24"/>
          <w:szCs w:val="24"/>
          <w:lang w:val="la-Latn" w:eastAsia="it-IT"/>
        </w:rPr>
        <w:t xml:space="preserve">Qui enim non diligit fratrem suum quem vidit Deum quem non vidit quomodo potest diligere – </w:t>
      </w:r>
      <w:r w:rsidRPr="00A61AD4">
        <w:rPr>
          <w:rFonts w:ascii="Greek" w:eastAsia="Times New Roman" w:hAnsi="Greek" w:cs="Greek"/>
          <w:sz w:val="24"/>
          <w:szCs w:val="24"/>
          <w:lang w:val="la-Latn" w:eastAsia="it-IT"/>
        </w:rPr>
        <w:t xml:space="preserve">Ð g¦r m¾ ¢gapîn tÕn ¢delfÕn aÙtoà Ön ˜èraken, tÕn qeÕn Ön oÙc ˜èraken oÙ dÚnatai ¢gap©n. </w:t>
      </w:r>
    </w:p>
    <w:p w14:paraId="6B2332C2"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fr-FR" w:eastAsia="it-IT"/>
        </w:rPr>
      </w:pPr>
      <w:bookmarkStart w:id="152" w:name="_Toc115456965"/>
      <w:r w:rsidRPr="00A61AD4">
        <w:rPr>
          <w:rFonts w:ascii="Arial" w:eastAsia="Times New Roman" w:hAnsi="Arial"/>
          <w:b/>
          <w:bCs/>
          <w:i/>
          <w:iCs/>
          <w:sz w:val="24"/>
          <w:szCs w:val="24"/>
          <w:lang w:val="fr-FR" w:eastAsia="it-IT"/>
        </w:rPr>
        <w:t xml:space="preserve">Ut </w:t>
      </w:r>
      <w:r w:rsidRPr="00A61AD4">
        <w:rPr>
          <w:rFonts w:ascii="Arial" w:eastAsia="Times New Roman" w:hAnsi="Arial"/>
          <w:b/>
          <w:bCs/>
          <w:i/>
          <w:iCs/>
          <w:sz w:val="24"/>
          <w:szCs w:val="24"/>
          <w:lang w:val="la-Latn" w:eastAsia="it-IT"/>
        </w:rPr>
        <w:t>qui diligit Deum diligat et fratrem suum</w:t>
      </w:r>
      <w:bookmarkEnd w:id="152"/>
      <w:r w:rsidRPr="00A61AD4">
        <w:rPr>
          <w:rFonts w:ascii="Arial" w:eastAsia="Times New Roman" w:hAnsi="Arial"/>
          <w:b/>
          <w:bCs/>
          <w:i/>
          <w:iCs/>
          <w:sz w:val="24"/>
          <w:szCs w:val="24"/>
          <w:lang w:val="fr-FR" w:eastAsia="it-IT"/>
        </w:rPr>
        <w:t xml:space="preserve"> </w:t>
      </w:r>
    </w:p>
    <w:p w14:paraId="405F3809" w14:textId="77777777" w:rsidR="00A61AD4" w:rsidRPr="00A61AD4" w:rsidRDefault="00A61AD4" w:rsidP="00A61AD4">
      <w:pPr>
        <w:spacing w:after="120" w:line="240" w:lineRule="auto"/>
        <w:ind w:left="567" w:right="567"/>
        <w:jc w:val="both"/>
        <w:rPr>
          <w:rFonts w:ascii="Greek" w:eastAsia="Times New Roman" w:hAnsi="Greek"/>
          <w:b/>
          <w:bCs/>
          <w:i/>
          <w:iCs/>
          <w:sz w:val="24"/>
          <w:szCs w:val="24"/>
          <w:lang w:val="fr-FR" w:eastAsia="it-IT"/>
        </w:rPr>
      </w:pPr>
      <w:bookmarkStart w:id="153" w:name="_Toc115456966"/>
      <w:r w:rsidRPr="00A61AD4">
        <w:rPr>
          <w:rFonts w:ascii="Greek" w:eastAsia="Times New Roman" w:hAnsi="Greek" w:cs="Greek"/>
          <w:b/>
          <w:bCs/>
          <w:i/>
          <w:iCs/>
          <w:sz w:val="24"/>
          <w:szCs w:val="24"/>
          <w:lang w:val="la-Latn" w:eastAsia="it-IT"/>
        </w:rPr>
        <w:t>†na Ð ¢gapîn tÕn qeÕn ¢gap´ kaˆ tÕn ¢delfÕn aÙtoà.</w:t>
      </w:r>
      <w:bookmarkEnd w:id="153"/>
    </w:p>
    <w:p w14:paraId="1FF578FA"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Et hoc mandatum habemus ab eo ut qui diligit Deum diligat et fratrem suum (1Gv 4,7,21)</w:t>
      </w:r>
    </w:p>
    <w:p w14:paraId="272EE224"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bCs/>
          <w:sz w:val="24"/>
          <w:szCs w:val="24"/>
          <w:lang w:val="la-Latn" w:eastAsia="it-IT"/>
        </w:rPr>
      </w:pPr>
      <w:r w:rsidRPr="00A61AD4">
        <w:rPr>
          <w:rFonts w:ascii="Times New Roman" w:eastAsia="Times New Roman" w:hAnsi="Times New Roman"/>
          <w:bCs/>
          <w:sz w:val="24"/>
          <w:szCs w:val="24"/>
          <w:lang w:val="la-Latn" w:eastAsia="it-IT"/>
        </w:rPr>
        <w:t xml:space="preserve"> </w:t>
      </w:r>
      <w:r w:rsidRPr="00A61AD4">
        <w:rPr>
          <w:rFonts w:ascii="Greek" w:eastAsia="Times New Roman" w:hAnsi="Greek" w:cs="Greek"/>
          <w:bCs/>
          <w:sz w:val="24"/>
          <w:szCs w:val="24"/>
          <w:lang w:val="la-Latn" w:eastAsia="it-IT"/>
        </w:rPr>
        <w:t xml:space="preserve">kaˆ taÚthn t¾n ™ntol¾n œcomen ¢p' aÙtoà, †na Ð ¢gapîn tÕn qeÕn ¢gap´ kaˆ tÕn ¢delfÕn aÙtoà. </w:t>
      </w:r>
      <w:r w:rsidRPr="00A61AD4">
        <w:rPr>
          <w:rFonts w:ascii="Arial" w:eastAsia="Times New Roman" w:hAnsi="Arial"/>
          <w:bCs/>
          <w:sz w:val="24"/>
          <w:szCs w:val="24"/>
          <w:lang w:val="la-Latn" w:eastAsia="it-IT"/>
        </w:rPr>
        <w:t>(1Gv 4,7-21).</w:t>
      </w:r>
    </w:p>
    <w:p w14:paraId="4CA6585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val="la-Latn" w:eastAsia="it-IT"/>
        </w:rPr>
        <w:t>I</w:t>
      </w:r>
      <w:r w:rsidRPr="00A61AD4">
        <w:rPr>
          <w:rFonts w:ascii="Arial" w:eastAsia="Times New Roman" w:hAnsi="Arial"/>
          <w:sz w:val="24"/>
          <w:szCs w:val="24"/>
          <w:lang w:eastAsia="it-IT"/>
        </w:rPr>
        <w:t>l comandamento (</w:t>
      </w:r>
      <w:r w:rsidRPr="00A61AD4">
        <w:rPr>
          <w:rFonts w:ascii="Arial" w:eastAsia="Times New Roman" w:hAnsi="Arial"/>
          <w:sz w:val="24"/>
          <w:szCs w:val="24"/>
          <w:lang w:val="la-Latn" w:eastAsia="it-IT"/>
        </w:rPr>
        <w:t>mandatum</w:t>
      </w:r>
      <w:r w:rsidRPr="00A61AD4">
        <w:rPr>
          <w:rFonts w:ascii="Arial" w:eastAsia="Times New Roman" w:hAnsi="Arial"/>
          <w:sz w:val="24"/>
          <w:szCs w:val="24"/>
          <w:lang w:eastAsia="it-IT"/>
        </w:rPr>
        <w:t xml:space="preserve"> - </w:t>
      </w:r>
      <w:r w:rsidRPr="00A61AD4">
        <w:rPr>
          <w:rFonts w:ascii="Greek" w:eastAsia="Times New Roman" w:hAnsi="Greek" w:cs="Greek"/>
          <w:sz w:val="24"/>
          <w:szCs w:val="24"/>
          <w:lang w:val="la-Latn" w:eastAsia="it-IT"/>
        </w:rPr>
        <w:t>™ntol¾n</w:t>
      </w:r>
      <w:r w:rsidRPr="00A61AD4">
        <w:rPr>
          <w:rFonts w:ascii="Greek" w:eastAsia="Times New Roman" w:hAnsi="Greek" w:cs="Greek"/>
          <w:sz w:val="24"/>
          <w:szCs w:val="24"/>
          <w:lang w:eastAsia="it-IT"/>
        </w:rPr>
        <w:t xml:space="preserve">) </w:t>
      </w:r>
      <w:r w:rsidRPr="00A61AD4">
        <w:rPr>
          <w:rFonts w:ascii="Arial" w:eastAsia="Times New Roman" w:hAnsi="Arial"/>
          <w:sz w:val="24"/>
          <w:szCs w:val="24"/>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249702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50378D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E330E9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07C2B8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5430C3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6DC485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74F00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CC71A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w:t>
      </w:r>
      <w:r w:rsidRPr="00A61AD4">
        <w:rPr>
          <w:rFonts w:ascii="Arial" w:eastAsia="Times New Roman" w:hAnsi="Arial"/>
          <w:i/>
          <w:iCs/>
          <w:sz w:val="24"/>
          <w:szCs w:val="24"/>
          <w:lang w:eastAsia="it-IT"/>
        </w:rPr>
        <w:lastRenderedPageBreak/>
        <w:t>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1D419A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78DEB8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136AF42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0924A7E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falsità, ogni menzogna, ogni privazione di verità che viene introdotta nel mistero del Padre, di Cristo Gesù, dello Spirito Santo è tentazione che conduce la nostra mente nel grande buio spirituale e morale.</w:t>
      </w:r>
    </w:p>
    <w:p w14:paraId="5E4908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Ogni modifica, alterazione, trasformazione, elusione che viene operata nella Parola – anche ogni traduzione dei Testi Sacri che non rispetta la verità posta in essi dallo Spirito Santo – è tentazione che conduce nel grande buio spirituale e morale.</w:t>
      </w:r>
    </w:p>
    <w:p w14:paraId="32E9448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alterazione o in poco o in molto che viene introdotta nel mistero della Chiesa è tentazione che conduce nel grande buio spirituale e morale.</w:t>
      </w:r>
    </w:p>
    <w:p w14:paraId="39F762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volta che si afferma che la trasgressione della Legge del Signore non è un male in sé, indipendentemente se è peccato o non è peccato, è tentazione che conduce nel grande buio morale e spirituale.</w:t>
      </w:r>
    </w:p>
    <w:p w14:paraId="62872E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separa la morale dall’obbedienza puntuale ad ogni Parola del Signore, Parola scritta e non immaginata o pensata da noi, è tentazione che conduce nel grande buio morale e spirituale. </w:t>
      </w:r>
    </w:p>
    <w:p w14:paraId="771AAA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si giustifica ogni istinto e ogni perversione dell’uomo e lo si dichiara un fatto della natura, è tentazione che conduce nel grande buio morale e spirituale.</w:t>
      </w:r>
    </w:p>
    <w:p w14:paraId="5503A7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come avviene ai nostri giorni, si separano il pensiero e le azioni dalla verità e dalla giustizia secondo Dio, è tentazione che conduce nel grande buio spirituale e morale.</w:t>
      </w:r>
    </w:p>
    <w:p w14:paraId="083D085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Quando si denigra in qualsiasi modo il ministero del sacerdozio ordinato.</w:t>
      </w:r>
    </w:p>
    <w:p w14:paraId="2876496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color w:val="000000"/>
          <w:sz w:val="24"/>
          <w:szCs w:val="24"/>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A61AD4">
        <w:rPr>
          <w:rFonts w:ascii="Arial" w:eastAsia="Times New Roman" w:hAnsi="Arial"/>
          <w:sz w:val="24"/>
          <w:szCs w:val="24"/>
          <w:lang w:eastAsia="it-IT"/>
        </w:rPr>
        <w:t>è tentazione che conduce nel grande buio morale e spirituale.</w:t>
      </w:r>
    </w:p>
    <w:p w14:paraId="5CEAAC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si predica, si ammaestra, si insegna dal proprio cuore e dalla propria mente e non invece dal cuore e dalla mente di Cristo Gesù, è tentazione che conduce nel grande buio spirituale e morale.</w:t>
      </w:r>
    </w:p>
    <w:p w14:paraId="31EFC5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si agisce contro la Legge divina della carità, della speranza, della fede, è tentazione che conduce nel grande buio spirituale e morale.</w:t>
      </w:r>
    </w:p>
    <w:p w14:paraId="567BE9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insegnamento che contraddice la divina Rivelazione è tentazione che conduce nel grande buio morale e spirituale.</w:t>
      </w:r>
    </w:p>
    <w:p w14:paraId="6AC078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stessa volontà di abolire oggi le differenze che nascono dalla verità, è tentazione che conduce nel grande buio spirituale e morale.</w:t>
      </w:r>
    </w:p>
    <w:p w14:paraId="74CA5B4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dichiarazione di uguaglianza di tutte le religioni e di tutte le confessioni cristiane è tentazione che conduce nel grande buio spirituale e morale.</w:t>
      </w:r>
    </w:p>
    <w:p w14:paraId="121C4A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introduce una sola falsità o menzogna o si priva della purezza della verità anche un solo atomo del mistero di Cristo Gesù, conduce nel grande buio morale e spirituale. </w:t>
      </w:r>
    </w:p>
    <w:p w14:paraId="625087A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4670990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lastRenderedPageBreak/>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68AADA49"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p>
    <w:p w14:paraId="7D850652"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735075E4"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70C7A0A4" w14:textId="77777777" w:rsidR="00A61AD4" w:rsidRPr="00A61AD4" w:rsidRDefault="00A61AD4" w:rsidP="00A61AD4">
      <w:pPr>
        <w:spacing w:after="120" w:line="240" w:lineRule="auto"/>
        <w:jc w:val="both"/>
        <w:rPr>
          <w:rFonts w:ascii="Arial" w:eastAsia="Times New Roman" w:hAnsi="Arial"/>
          <w:bCs/>
          <w:color w:val="262626"/>
          <w:sz w:val="24"/>
          <w:szCs w:val="24"/>
          <w:lang w:eastAsia="it-IT"/>
        </w:rPr>
      </w:pPr>
      <w:r w:rsidRPr="00A61AD4">
        <w:rPr>
          <w:rFonts w:ascii="Arial" w:eastAsia="Times New Roman" w:hAnsi="Arial"/>
          <w:bCs/>
          <w:color w:val="000000"/>
          <w:sz w:val="24"/>
          <w:szCs w:val="24"/>
          <w:lang w:eastAsia="it-IT"/>
        </w:rPr>
        <w:lastRenderedPageBreak/>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r w:rsidRPr="00A61AD4">
        <w:rPr>
          <w:rFonts w:ascii="Arial" w:eastAsia="Times New Roman" w:hAnsi="Arial"/>
          <w:bCs/>
          <w:sz w:val="24"/>
          <w:szCs w:val="24"/>
          <w:lang w:eastAsia="it-IT"/>
        </w:rPr>
        <w:t xml:space="preserve">Introdurre in questo altissimo mistero di Cristo Gesù anche un solo atomo di falsità è tentazione e di conseguenza non amore verso l’uomo. Si dona all’uomo un Cristo avvelenato con la falsità e la menzogna. Ma anche privare l’uomo di ogni diritto che il Padre celeste vuole che sia a lui donato è non amore verso l’uomo. Poiché ogni diritto nasce dalla divina volontà, </w:t>
      </w:r>
      <w:r w:rsidRPr="00A61AD4">
        <w:rPr>
          <w:rFonts w:ascii="Arial" w:eastAsia="Times New Roman" w:hAnsi="Arial"/>
          <w:bCs/>
          <w:color w:val="262626"/>
          <w:sz w:val="24"/>
          <w:szCs w:val="24"/>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356A9450"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54C887B8"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2C0B82B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w:t>
      </w:r>
      <w:r w:rsidRPr="00A61AD4">
        <w:rPr>
          <w:rFonts w:ascii="Arial" w:eastAsia="Times New Roman" w:hAnsi="Arial"/>
          <w:bCs/>
          <w:color w:val="000000"/>
          <w:sz w:val="24"/>
          <w:szCs w:val="24"/>
          <w:lang w:eastAsia="it-IT"/>
        </w:rPr>
        <w:lastRenderedPageBreak/>
        <w:t xml:space="preserve">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50A1D33C"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B318634"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F657D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69418E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A8B9122"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w:t>
      </w:r>
      <w:r w:rsidRPr="00A61AD4">
        <w:rPr>
          <w:rFonts w:ascii="Arial" w:eastAsia="Times New Roman" w:hAnsi="Arial"/>
          <w:bCs/>
          <w:color w:val="000000"/>
          <w:sz w:val="24"/>
          <w:szCs w:val="24"/>
          <w:lang w:eastAsia="it-IT"/>
        </w:rPr>
        <w:lastRenderedPageBreak/>
        <w:t xml:space="preserve">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074BA8E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r w:rsidRPr="00A61AD4">
        <w:rPr>
          <w:rFonts w:ascii="Arial" w:eastAsia="Times New Roman" w:hAnsi="Arial"/>
          <w:bCs/>
          <w:sz w:val="24"/>
          <w:szCs w:val="24"/>
          <w:lang w:eastAsia="it-IT"/>
        </w:rPr>
        <w:t xml:space="preserve">Se il cristiano vuole amare l’uomo, sempre dovrà amarlo da cristiano. Anche questo amore è stato ben presentato e ben manifesta. Rileggere quanto già scritto in questo contesto si carica di una nuova purissima luce: </w:t>
      </w:r>
      <w:r w:rsidRPr="00A61AD4">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C9C9BA8"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F0C7D2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w:t>
      </w:r>
      <w:r w:rsidRPr="00A61AD4">
        <w:rPr>
          <w:rFonts w:ascii="Arial" w:eastAsia="Times New Roman" w:hAnsi="Arial"/>
          <w:bCs/>
          <w:color w:val="000000"/>
          <w:sz w:val="24"/>
          <w:szCs w:val="24"/>
          <w:lang w:eastAsia="it-IT"/>
        </w:rPr>
        <w:lastRenderedPageBreak/>
        <w:t xml:space="preserve">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D2959FE"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66E3A8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DC8B51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w:t>
      </w:r>
      <w:r w:rsidRPr="00A61AD4">
        <w:rPr>
          <w:rFonts w:ascii="Arial" w:eastAsia="Times New Roman" w:hAnsi="Arial"/>
          <w:color w:val="000000"/>
          <w:sz w:val="24"/>
          <w:szCs w:val="24"/>
          <w:lang w:eastAsia="it-IT"/>
        </w:rPr>
        <w:lastRenderedPageBreak/>
        <w:t xml:space="preserve">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7D8486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F5DE2BE"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FD078A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BB077A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w:t>
      </w:r>
      <w:r w:rsidRPr="00A61AD4">
        <w:rPr>
          <w:rFonts w:ascii="Arial" w:eastAsia="Times New Roman" w:hAnsi="Arial"/>
          <w:color w:val="000000"/>
          <w:sz w:val="24"/>
          <w:szCs w:val="24"/>
          <w:lang w:eastAsia="it-IT"/>
        </w:rPr>
        <w:lastRenderedPageBreak/>
        <w:t>se lui non cresce in una fede forte, sicura, ben fondata, capace di resistere a tutte le tempeste della vita.</w:t>
      </w:r>
    </w:p>
    <w:p w14:paraId="6BEB203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64033E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813EEDF"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0FBFC592"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B0B1C6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4C5A6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034FED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C21DE72"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A5F687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w:t>
      </w:r>
      <w:r w:rsidRPr="00A61AD4">
        <w:rPr>
          <w:rFonts w:ascii="Arial" w:eastAsia="Times New Roman" w:hAnsi="Arial"/>
          <w:color w:val="000000"/>
          <w:sz w:val="24"/>
          <w:szCs w:val="24"/>
          <w:lang w:eastAsia="it-IT"/>
        </w:rPr>
        <w:lastRenderedPageBreak/>
        <w:t xml:space="preserve">nel suo cuore e vive solo di egoismo, lasciando i suoi fratelli nella loro miseria sia spirituale che materiale, sia dell’anima che della mente e del cuore. </w:t>
      </w:r>
    </w:p>
    <w:p w14:paraId="0936CC0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63CEA7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9FC326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25D606"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5905C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uno solo di questi amori manca al cristiano, il suo amore è imperfetto. Non è amore cristiano. Anche la sua carità è imperfetta. Non è in tutto simile a quella di Gesù. Ogni falsità, ogni alterazione della parola, ogni tentazione anche subita e </w:t>
      </w:r>
      <w:r w:rsidRPr="00A61AD4">
        <w:rPr>
          <w:rFonts w:ascii="Arial" w:eastAsia="Times New Roman" w:hAnsi="Arial"/>
          <w:sz w:val="24"/>
          <w:szCs w:val="24"/>
          <w:lang w:eastAsia="it-IT"/>
        </w:rPr>
        <w:lastRenderedPageBreak/>
        <w:t>nella quale si cade è non amore verso i fratelli. Il cristiano deve vivere con la stessa purissima coscienza con la quale viveva l’Apostolo Paolo:</w:t>
      </w:r>
    </w:p>
    <w:p w14:paraId="5E2932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6D72CF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6888AD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w:t>
      </w:r>
      <w:r w:rsidRPr="00A61AD4">
        <w:rPr>
          <w:rFonts w:ascii="Arial" w:eastAsia="Times New Roman" w:hAnsi="Arial"/>
          <w:i/>
          <w:iCs/>
          <w:sz w:val="24"/>
          <w:szCs w:val="24"/>
          <w:lang w:eastAsia="it-IT"/>
        </w:rPr>
        <w:lastRenderedPageBreak/>
        <w:t xml:space="preserve">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E8219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020C6E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A61AD4">
        <w:rPr>
          <w:rFonts w:ascii="Arial" w:eastAsia="Times New Roman" w:hAnsi="Arial" w:cs="Arial"/>
          <w:sz w:val="24"/>
          <w:szCs w:val="24"/>
          <w:lang w:val="la-Latn" w:eastAsia="it-IT"/>
        </w:rPr>
        <w:t>Et hoc mandatum habemus ab eo ut qui diligit Deum diligat et fratrem suum (1Gv 4,7,21)</w:t>
      </w:r>
      <w:r w:rsidRPr="00A61AD4">
        <w:rPr>
          <w:rFonts w:ascii="Arial" w:eastAsia="Times New Roman" w:hAnsi="Arial"/>
          <w:sz w:val="24"/>
          <w:szCs w:val="24"/>
          <w:lang w:val="la-Latn" w:eastAsia="it-IT"/>
        </w:rPr>
        <w:t xml:space="preserve"> – </w:t>
      </w:r>
      <w:r w:rsidRPr="00A61AD4">
        <w:rPr>
          <w:rFonts w:ascii="Greek" w:eastAsia="Times New Roman" w:hAnsi="Greek" w:cs="Greek"/>
          <w:sz w:val="24"/>
          <w:szCs w:val="24"/>
          <w:lang w:val="la-Latn" w:eastAsia="it-IT"/>
        </w:rPr>
        <w:t xml:space="preserve">kaˆ taÚthn t¾n ™ntol¾n œcomen ¢p' aÙtoà, †na Ð ¢gapîn tÕn qeÕn ¢gap´ kaˆ tÕn ¢delfÕn aÙtoà. </w:t>
      </w:r>
      <w:r w:rsidRPr="00A61AD4">
        <w:rPr>
          <w:rFonts w:ascii="Arial" w:eastAsia="Times New Roman" w:hAnsi="Arial"/>
          <w:sz w:val="24"/>
          <w:szCs w:val="24"/>
          <w:lang w:eastAsia="it-IT"/>
        </w:rPr>
        <w:t>(1Gv 4,7-21).</w:t>
      </w:r>
    </w:p>
    <w:p w14:paraId="447ACAA8"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154" w:name="_Toc115456967"/>
      <w:bookmarkStart w:id="155" w:name="_Toc187400362"/>
      <w:bookmarkStart w:id="156" w:name="_Toc192104293"/>
      <w:r w:rsidRPr="00A61AD4">
        <w:rPr>
          <w:rFonts w:ascii="Arial" w:eastAsia="Times New Roman" w:hAnsi="Arial"/>
          <w:b/>
          <w:sz w:val="24"/>
          <w:szCs w:val="24"/>
          <w:lang w:eastAsia="it-IT"/>
        </w:rPr>
        <w:t>APPENDICE</w:t>
      </w:r>
      <w:bookmarkEnd w:id="154"/>
      <w:r w:rsidRPr="00A61AD4">
        <w:rPr>
          <w:rFonts w:ascii="Arial" w:eastAsia="Times New Roman" w:hAnsi="Arial"/>
          <w:b/>
          <w:sz w:val="24"/>
          <w:szCs w:val="24"/>
          <w:lang w:eastAsia="it-IT"/>
        </w:rPr>
        <w:t xml:space="preserve"> QUARTA</w:t>
      </w:r>
      <w:bookmarkEnd w:id="155"/>
      <w:bookmarkEnd w:id="156"/>
      <w:r w:rsidRPr="00A61AD4">
        <w:rPr>
          <w:rFonts w:ascii="Arial" w:eastAsia="Times New Roman" w:hAnsi="Arial"/>
          <w:b/>
          <w:sz w:val="24"/>
          <w:szCs w:val="24"/>
          <w:lang w:eastAsia="it-IT"/>
        </w:rPr>
        <w:t xml:space="preserve"> </w:t>
      </w:r>
    </w:p>
    <w:p w14:paraId="35BD60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w:t>
      </w:r>
      <w:r w:rsidRPr="00A61AD4">
        <w:rPr>
          <w:rFonts w:ascii="Arial" w:eastAsia="Times New Roman" w:hAnsi="Arial"/>
          <w:sz w:val="24"/>
          <w:szCs w:val="24"/>
          <w:lang w:eastAsia="it-IT"/>
        </w:rPr>
        <w:lastRenderedPageBreak/>
        <w:t xml:space="preserve">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3D3972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5FEB44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5FB5FA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w:t>
      </w:r>
      <w:r w:rsidRPr="00A61AD4">
        <w:rPr>
          <w:rFonts w:ascii="Arial" w:eastAsia="Times New Roman" w:hAnsi="Arial"/>
          <w:sz w:val="24"/>
          <w:szCs w:val="24"/>
          <w:lang w:eastAsia="it-IT"/>
        </w:rPr>
        <w:lastRenderedPageBreak/>
        <w:t xml:space="preserve">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634EA1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5A8DD8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la Legge di Dio all’uomo, altro non significa se non </w:t>
      </w:r>
      <w:r w:rsidRPr="00A61AD4">
        <w:rPr>
          <w:rFonts w:ascii="Arial" w:eastAsia="Times New Roman" w:hAnsi="Arial"/>
          <w:sz w:val="24"/>
          <w:szCs w:val="24"/>
          <w:lang w:eastAsia="it-IT"/>
        </w:rPr>
        <w:lastRenderedPageBreak/>
        <w:t xml:space="preserve">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0EB62580" w14:textId="77777777" w:rsidR="00A61AD4" w:rsidRPr="00A61AD4" w:rsidRDefault="00A61AD4" w:rsidP="00A61AD4">
      <w:pPr>
        <w:spacing w:after="120" w:line="240" w:lineRule="auto"/>
        <w:jc w:val="both"/>
        <w:rPr>
          <w:rFonts w:ascii="Arial" w:eastAsia="Times New Roman" w:hAnsi="Arial"/>
          <w:sz w:val="24"/>
          <w:szCs w:val="24"/>
          <w:lang w:eastAsia="it-IT"/>
        </w:rPr>
      </w:pPr>
    </w:p>
    <w:p w14:paraId="7CC951EC"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157" w:name="_Toc115456968"/>
      <w:bookmarkStart w:id="158" w:name="_Toc187400363"/>
      <w:bookmarkStart w:id="159" w:name="_Toc192104294"/>
      <w:r w:rsidRPr="00A61AD4">
        <w:rPr>
          <w:rFonts w:ascii="Arial" w:eastAsia="Times New Roman" w:hAnsi="Arial"/>
          <w:b/>
          <w:sz w:val="24"/>
          <w:szCs w:val="24"/>
          <w:lang w:eastAsia="it-IT"/>
        </w:rPr>
        <w:t>APPENDICE</w:t>
      </w:r>
      <w:bookmarkEnd w:id="157"/>
      <w:r w:rsidRPr="00A61AD4">
        <w:rPr>
          <w:rFonts w:ascii="Arial" w:eastAsia="Times New Roman" w:hAnsi="Arial"/>
          <w:b/>
          <w:sz w:val="24"/>
          <w:szCs w:val="24"/>
          <w:lang w:eastAsia="it-IT"/>
        </w:rPr>
        <w:t xml:space="preserve"> QUINTA</w:t>
      </w:r>
      <w:bookmarkEnd w:id="158"/>
      <w:bookmarkEnd w:id="159"/>
      <w:r w:rsidRPr="00A61AD4">
        <w:rPr>
          <w:rFonts w:ascii="Arial" w:eastAsia="Times New Roman" w:hAnsi="Arial"/>
          <w:b/>
          <w:sz w:val="24"/>
          <w:szCs w:val="24"/>
          <w:lang w:eastAsia="it-IT"/>
        </w:rPr>
        <w:t xml:space="preserve"> </w:t>
      </w:r>
    </w:p>
    <w:p w14:paraId="5258D4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 Alcune tra le verità di questa Lettera che bisogna mettere da subito nel cuore sono:</w:t>
      </w:r>
    </w:p>
    <w:p w14:paraId="34D57AB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Tutto è da Cristo. </w:t>
      </w:r>
      <w:r w:rsidRPr="00A61AD4">
        <w:rPr>
          <w:rFonts w:ascii="Arial" w:eastAsia="Times New Roman" w:hAnsi="Arial"/>
          <w:sz w:val="24"/>
          <w:szCs w:val="24"/>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7CD0C7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Tutto è dal presbitero, o apostolo, che pone dinanzi al vero Cristo. </w:t>
      </w:r>
      <w:r w:rsidRPr="00A61AD4">
        <w:rPr>
          <w:rFonts w:ascii="Arial" w:eastAsia="Times New Roman" w:hAnsi="Arial"/>
          <w:sz w:val="24"/>
          <w:szCs w:val="24"/>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7087DBA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lastRenderedPageBreak/>
        <w:t xml:space="preserve">Nella verità di Cristo. </w:t>
      </w:r>
      <w:r w:rsidRPr="00A61AD4">
        <w:rPr>
          <w:rFonts w:ascii="Arial" w:eastAsia="Times New Roman" w:hAnsi="Arial"/>
          <w:sz w:val="24"/>
          <w:szCs w:val="24"/>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2701B5D6"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 perdono di Cristo. </w:t>
      </w:r>
      <w:r w:rsidRPr="00A61AD4">
        <w:rPr>
          <w:rFonts w:ascii="Arial" w:eastAsia="Times New Roman" w:hAnsi="Arial"/>
          <w:sz w:val="24"/>
          <w:szCs w:val="24"/>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07A9A0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Nella carità di Cristo. </w:t>
      </w:r>
      <w:r w:rsidRPr="00A61AD4">
        <w:rPr>
          <w:rFonts w:ascii="Arial" w:eastAsia="Times New Roman" w:hAnsi="Arial"/>
          <w:sz w:val="24"/>
          <w:szCs w:val="24"/>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117CF6C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 comandamento di Cristo. </w:t>
      </w:r>
      <w:r w:rsidRPr="00A61AD4">
        <w:rPr>
          <w:rFonts w:ascii="Arial" w:eastAsia="Times New Roman" w:hAnsi="Arial"/>
          <w:sz w:val="24"/>
          <w:szCs w:val="24"/>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w:t>
      </w:r>
      <w:r w:rsidRPr="00A61AD4">
        <w:rPr>
          <w:rFonts w:ascii="Arial" w:eastAsia="Times New Roman" w:hAnsi="Arial"/>
          <w:sz w:val="24"/>
          <w:szCs w:val="24"/>
          <w:lang w:eastAsia="it-IT"/>
        </w:rPr>
        <w:lastRenderedPageBreak/>
        <w:t xml:space="preserve">e la salvezza dei suoi fratelli. Così agendo, l’Apostolo del Signore diviene vero modello di Cristo nella Chiesa e nel mondo. Chiesa e mondo vedendo Lui, vedono Cristo; imitando Lui, imitano Cristo Signore. </w:t>
      </w:r>
    </w:p>
    <w:p w14:paraId="02130C9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Nell’unità di Cristo con il Padre. </w:t>
      </w:r>
      <w:r w:rsidRPr="00A61AD4">
        <w:rPr>
          <w:rFonts w:ascii="Arial" w:eastAsia="Times New Roman" w:hAnsi="Arial"/>
          <w:sz w:val="24"/>
          <w:szCs w:val="24"/>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2FD641A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Nell’unità dell’amore di Dio e dell’uomo. </w:t>
      </w:r>
      <w:r w:rsidRPr="00A61AD4">
        <w:rPr>
          <w:rFonts w:ascii="Arial" w:eastAsia="Times New Roman" w:hAnsi="Arial"/>
          <w:sz w:val="24"/>
          <w:szCs w:val="24"/>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49A1DD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Lontano dalla falsa profezia. </w:t>
      </w:r>
      <w:r w:rsidRPr="00A61AD4">
        <w:rPr>
          <w:rFonts w:ascii="Arial" w:eastAsia="Times New Roman" w:hAnsi="Arial"/>
          <w:sz w:val="24"/>
          <w:szCs w:val="24"/>
          <w:lang w:eastAsia="it-IT"/>
        </w:rPr>
        <w:t>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L’apostolo di Cristo Gesù insegna che mai potrà esistere:</w:t>
      </w:r>
    </w:p>
    <w:p w14:paraId="61BDE7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Dio senza Cristo. </w:t>
      </w:r>
      <w:r w:rsidRPr="00A61AD4">
        <w:rPr>
          <w:rFonts w:ascii="Arial" w:eastAsia="Times New Roman" w:hAnsi="Arial"/>
          <w:sz w:val="24"/>
          <w:szCs w:val="24"/>
          <w:lang w:eastAsia="it-IT"/>
        </w:rPr>
        <w:t xml:space="preserve">Cristo Gesù è la vita del Padre. È anche la vita dell’uomo. Senza Cristo il Padre è senza vita in sé. Senza Cristo, l’uomo è senza la vita di Dio. </w:t>
      </w:r>
      <w:r w:rsidRPr="00A61AD4">
        <w:rPr>
          <w:rFonts w:ascii="Arial" w:eastAsia="Times New Roman" w:hAnsi="Arial"/>
          <w:b/>
          <w:sz w:val="24"/>
          <w:szCs w:val="24"/>
          <w:lang w:eastAsia="it-IT"/>
        </w:rPr>
        <w:t xml:space="preserve">Cristo senza verità. </w:t>
      </w:r>
      <w:r w:rsidRPr="00A61AD4">
        <w:rPr>
          <w:rFonts w:ascii="Arial" w:eastAsia="Times New Roman" w:hAnsi="Arial"/>
          <w:sz w:val="24"/>
          <w:szCs w:val="24"/>
          <w:lang w:eastAsia="it-IT"/>
        </w:rPr>
        <w:t xml:space="preserve">Cristo Gesù e Verità sono una cosa sola. Chi accoglie Cristo deve accogliere la sua Verità. Fuori della sua verità anche Cristo è un idolo, una creazione della mente dell’uomo. </w:t>
      </w:r>
    </w:p>
    <w:p w14:paraId="4D57D2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verità senza carità. </w:t>
      </w:r>
      <w:r w:rsidRPr="00A61AD4">
        <w:rPr>
          <w:rFonts w:ascii="Arial" w:eastAsia="Times New Roman" w:hAnsi="Arial"/>
          <w:sz w:val="24"/>
          <w:szCs w:val="24"/>
          <w:lang w:eastAsia="it-IT"/>
        </w:rPr>
        <w:t xml:space="preserve">La verità di Cristo è il suo amore crocifisso per ogni uomo. Proclamare la verità di Cristo è vivere tutto il suo amore. </w:t>
      </w:r>
    </w:p>
    <w:p w14:paraId="3D22DF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carità senza obbedienza. </w:t>
      </w:r>
      <w:r w:rsidRPr="00A61AD4">
        <w:rPr>
          <w:rFonts w:ascii="Arial" w:eastAsia="Times New Roman" w:hAnsi="Arial"/>
          <w:sz w:val="24"/>
          <w:szCs w:val="24"/>
          <w:lang w:eastAsia="it-IT"/>
        </w:rPr>
        <w:t xml:space="preserve">L’amore crocifisso di Cristo è la sua obbedienza al Padre. L’Amore crocifisso del cristiano è la sua obbedienza a Cristo Gesù. L’Apostolo del Signore deve sempre vigilare affinché Dio e Cristo, Cristo e la </w:t>
      </w:r>
      <w:r w:rsidRPr="00A61AD4">
        <w:rPr>
          <w:rFonts w:ascii="Arial" w:eastAsia="Times New Roman" w:hAnsi="Arial"/>
          <w:sz w:val="24"/>
          <w:szCs w:val="24"/>
          <w:lang w:eastAsia="it-IT"/>
        </w:rPr>
        <w:lastRenderedPageBreak/>
        <w:t xml:space="preserve">Verità, la Verità e la Carità, la Carità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7DE5C921" w14:textId="77777777" w:rsidR="00A61AD4" w:rsidRPr="00A61AD4" w:rsidRDefault="00A61AD4" w:rsidP="00A61AD4">
      <w:pPr>
        <w:spacing w:after="120" w:line="240" w:lineRule="auto"/>
        <w:jc w:val="both"/>
        <w:rPr>
          <w:rFonts w:ascii="Arial" w:eastAsia="Times New Roman" w:hAnsi="Arial"/>
          <w:sz w:val="24"/>
          <w:szCs w:val="24"/>
          <w:lang w:eastAsia="it-IT"/>
        </w:rPr>
      </w:pPr>
    </w:p>
    <w:p w14:paraId="7361F2B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160" w:name="_Toc187400364"/>
      <w:bookmarkStart w:id="161" w:name="_Toc192104295"/>
      <w:r w:rsidRPr="00A61AD4">
        <w:rPr>
          <w:rFonts w:ascii="Arial" w:eastAsia="Times New Roman" w:hAnsi="Arial"/>
          <w:b/>
          <w:sz w:val="24"/>
          <w:szCs w:val="24"/>
          <w:lang w:eastAsia="it-IT"/>
        </w:rPr>
        <w:t>APPENDICE SESTA</w:t>
      </w:r>
      <w:bookmarkEnd w:id="160"/>
      <w:bookmarkEnd w:id="161"/>
    </w:p>
    <w:p w14:paraId="0FA86C4F"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62" w:name="_Toc175304132"/>
      <w:bookmarkStart w:id="163" w:name="_Toc187400365"/>
      <w:r w:rsidRPr="00A61AD4">
        <w:rPr>
          <w:rFonts w:ascii="Arial" w:eastAsia="Times New Roman" w:hAnsi="Arial"/>
          <w:b/>
          <w:bCs/>
          <w:kern w:val="2"/>
          <w:sz w:val="24"/>
          <w:szCs w:val="24"/>
          <w:lang w:val="la-Latn" w:eastAsia="it-IT"/>
        </w:rPr>
        <w:t>Facciamo di lui un bugiardo e la sua parola non è in noi</w:t>
      </w:r>
      <w:bookmarkEnd w:id="162"/>
      <w:bookmarkEnd w:id="163"/>
    </w:p>
    <w:p w14:paraId="4B4FDDD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Perché se diciamo che siamo senza peccato, facciamo di Cristo Gesù un bugiardo e la sua parola non è in noi? Perché la Parola del Signore rivela che ogni uomo è peccatore e ogni uomo ha bisogno di Cristo Gesù per essere salvato. Salomone rivela nella sua preghiera che nessun uomo è senza peccato. Non c’è nessun uomo che faccia solo il bene e non pecchi:</w:t>
      </w:r>
    </w:p>
    <w:p w14:paraId="51FED527"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p>
    <w:p w14:paraId="384414A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Essendo tutti peccatori, tutti abbiamo bisogno di Cristo Gesù. Il Canto di Isaia rivela che il Servo del Signore ha preso su di sé i peccati di noi tutti, i peccati del mondo intero e li ha espiati nella sua grande sofferenza: </w:t>
      </w:r>
    </w:p>
    <w:p w14:paraId="26D9428E"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w:t>
      </w:r>
      <w:r w:rsidRPr="00A61AD4">
        <w:rPr>
          <w:rFonts w:ascii="Arial" w:hAnsi="Arial" w:cs="Arial"/>
          <w:i/>
          <w:iCs/>
          <w:spacing w:val="-2"/>
          <w:kern w:val="2"/>
          <w:sz w:val="24"/>
          <w:szCs w:val="24"/>
        </w:rPr>
        <w:lastRenderedPageBreak/>
        <w:t>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 4-8)</w:t>
      </w:r>
    </w:p>
    <w:p w14:paraId="77DB0D0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 Cristo Signore è morto giusto per gli ingiusti. È morto per liberarci da ogni colpa e ogni pena. </w:t>
      </w:r>
    </w:p>
    <w:p w14:paraId="29900F1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Il Salmo di Davide ci dona la verità madre di ogni altra verità: </w:t>
      </w:r>
      <w:r w:rsidRPr="00A61AD4">
        <w:rPr>
          <w:rFonts w:ascii="Arial" w:hAnsi="Arial" w:cs="Arial"/>
          <w:i/>
          <w:sz w:val="24"/>
          <w:szCs w:val="24"/>
        </w:rPr>
        <w:t>“Nel peccato mi ha concepito mia Madre”.</w:t>
      </w:r>
      <w:r w:rsidRPr="00A61AD4">
        <w:rPr>
          <w:rFonts w:ascii="Arial" w:hAnsi="Arial" w:cs="Arial"/>
          <w:iCs/>
          <w:sz w:val="24"/>
          <w:szCs w:val="24"/>
        </w:rPr>
        <w:t xml:space="preserve"> Nasciamo tutti con il peccato originale. Nasciamo con la pesante eredità che ci ha lasciato Adamo: </w:t>
      </w:r>
    </w:p>
    <w:p w14:paraId="16A0239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882858B"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Ecco l’Apostolo Paolo come manifesta l’opera di Adamo e l’opera di Cristo Gesù nella Lettera ai Romani:</w:t>
      </w:r>
    </w:p>
    <w:p w14:paraId="6249DA9E"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w:t>
      </w:r>
      <w:r w:rsidRPr="00A61AD4">
        <w:rPr>
          <w:rFonts w:ascii="Arial" w:hAnsi="Arial" w:cs="Arial"/>
          <w:i/>
          <w:iCs/>
          <w:spacing w:val="-2"/>
          <w:kern w:val="2"/>
          <w:sz w:val="24"/>
          <w:szCs w:val="24"/>
        </w:rPr>
        <w:lastRenderedPageBreak/>
        <w:t xml:space="preserve">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4654D74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Il Salmo 130 ci attesta che possiamo essere salvati solo per perdono del Signore: </w:t>
      </w:r>
    </w:p>
    <w:p w14:paraId="3FD3D6F9"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CEAE4E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Nel Libro di Giobbe è detto che il Signore trova difetti anche nei suoi angeli. Questa verità ci rivela che nessun uomo potrà dirsi giusto dinanzi al Signore: </w:t>
      </w:r>
    </w:p>
    <w:p w14:paraId="1A5D231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w:t>
      </w:r>
      <w:r w:rsidRPr="00A61AD4">
        <w:rPr>
          <w:rFonts w:ascii="Arial" w:hAnsi="Arial" w:cs="Arial"/>
          <w:i/>
          <w:iCs/>
          <w:spacing w:val="-2"/>
          <w:kern w:val="2"/>
          <w:sz w:val="24"/>
          <w:szCs w:val="24"/>
        </w:rPr>
        <w:lastRenderedPageBreak/>
        <w:t xml:space="preserve">forse strappata la corda della loro tenda, sicché essi muoiono, ma senza sapienza?” (Gb 3,1-21). </w:t>
      </w:r>
    </w:p>
    <w:p w14:paraId="02186F7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Se Gesù è il dono fatto dal Padre al mondo perché chiunque crede in Lui non muoia, ma abbia la vita nel suo nome, vi potrà esiste sulla terra un solo uomo che possa dirsi senza peccato e quindi non bisognoso della redenzione di Cristo Gesù e di Cristo Gesù suo 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“ante previsa merita”, fu redenta in previsione dei meriti di Cristo Gesù. Il Signore la preservò dal peccato originale applicando i meriti di Cristo in previsione. Mirabile verità che lo Spirito Santo ha introdotto nella vera teologia dei tempi antichi.</w:t>
      </w:r>
    </w:p>
    <w:p w14:paraId="7E790BF5"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w:t>
      </w:r>
      <w:bookmarkStart w:id="164" w:name="_Hlk170418853"/>
      <w:r w:rsidRPr="00A61AD4">
        <w:rPr>
          <w:rFonts w:ascii="Arial" w:hAnsi="Arial" w:cs="Arial"/>
          <w:i/>
          <w:iCs/>
          <w:spacing w:val="-2"/>
          <w:kern w:val="2"/>
          <w:sz w:val="24"/>
          <w:szCs w:val="24"/>
        </w:rPr>
        <w:t>facciamo di lui un bugiardo e la sua parola non è in no</w:t>
      </w:r>
      <w:bookmarkEnd w:id="164"/>
      <w:r w:rsidRPr="00A61AD4">
        <w:rPr>
          <w:rFonts w:ascii="Arial" w:hAnsi="Arial" w:cs="Arial"/>
          <w:i/>
          <w:iCs/>
          <w:spacing w:val="-2"/>
          <w:kern w:val="2"/>
          <w:sz w:val="24"/>
          <w:szCs w:val="24"/>
        </w:rPr>
        <w:t xml:space="preserve">i. (1Gv 1,1-10). </w:t>
      </w:r>
    </w:p>
    <w:p w14:paraId="04CCAD25"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Oggi vi è un universale disprezzo per la sana teologia. La si vede come vero impedimento alla libertà di pensiero. La teologia obbliga a pensare secondo Dio. Disprezzando la teologia, ognuno può pensare dal suo cuore e dire tutto ciò che gli passa per la mente. Oggi infatti non si teologizza più. Non si parte di principi 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La Madre di Dio e Madre nostra venga e ci aiuti a camminare nella sana, retta, pura, vera Parola del Figlio suo. </w:t>
      </w:r>
    </w:p>
    <w:p w14:paraId="3B1B27A7"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65" w:name="_Toc175304145"/>
      <w:bookmarkStart w:id="166" w:name="_Toc187400366"/>
      <w:r w:rsidRPr="00A61AD4">
        <w:rPr>
          <w:rFonts w:ascii="Arial" w:eastAsia="Times New Roman" w:hAnsi="Arial"/>
          <w:b/>
          <w:bCs/>
          <w:kern w:val="2"/>
          <w:sz w:val="24"/>
          <w:szCs w:val="24"/>
          <w:lang w:val="la-Latn" w:eastAsia="it-IT"/>
        </w:rPr>
        <w:t>Vi scrivo queste cose perché non pecchiate</w:t>
      </w:r>
      <w:bookmarkEnd w:id="165"/>
      <w:bookmarkEnd w:id="166"/>
    </w:p>
    <w:p w14:paraId="1BCD08E3"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lastRenderedPageBreak/>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23DAB06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Ecco invece cosa dice il Signore per bocca del Profeta Isaia: </w:t>
      </w:r>
    </w:p>
    <w:p w14:paraId="17AF15C6"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(Is 30,15-26). </w:t>
      </w:r>
    </w:p>
    <w:p w14:paraId="32E30E0B"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lastRenderedPageBreak/>
        <w:t xml:space="preserve">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A61AD4">
        <w:rPr>
          <w:rFonts w:ascii="Arial" w:hAnsi="Arial" w:cs="Arial"/>
          <w:i/>
          <w:sz w:val="24"/>
          <w:szCs w:val="24"/>
        </w:rPr>
        <w:t xml:space="preserve">“Passa la Parola di Dio. Passa l’acqua dello Spirito Santo. Passa il Vangelo di Gesù Signore. Passa la luce, la verità, la giustizia, la santità”. </w:t>
      </w:r>
      <w:r w:rsidRPr="00A61AD4">
        <w:rPr>
          <w:rFonts w:ascii="Arial" w:hAnsi="Arial" w:cs="Arial"/>
          <w:iCs/>
          <w:sz w:val="24"/>
          <w:szCs w:val="24"/>
        </w:rPr>
        <w:t xml:space="preserve">Visibilmente lui deve essere Parola e non solo invisibilmente. </w:t>
      </w:r>
    </w:p>
    <w:p w14:paraId="4B9E8FE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1D03EEA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di vita spirituale. Ecco perché l’Apostolo Giovanni può dire: </w:t>
      </w:r>
      <w:r w:rsidRPr="00A61AD4">
        <w:rPr>
          <w:rFonts w:ascii="Arial" w:hAnsi="Arial" w:cs="Arial"/>
          <w:i/>
          <w:sz w:val="24"/>
          <w:szCs w:val="24"/>
        </w:rPr>
        <w:t>“Vi scrivo queste cose perché non pecchiate”</w:t>
      </w:r>
      <w:r w:rsidRPr="00A61AD4">
        <w:rPr>
          <w:rFonts w:ascii="Arial" w:hAnsi="Arial" w:cs="Arial"/>
          <w:iCs/>
          <w:sz w:val="24"/>
          <w:szCs w:val="24"/>
        </w:rPr>
        <w:t xml:space="preserve">. Senza la Parola, manca l’acqua della vita. Madre di Dio viene e dona a noi il Vangelo del Figlio tuo. </w:t>
      </w:r>
    </w:p>
    <w:p w14:paraId="3AE68289"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67" w:name="_Toc175304158"/>
      <w:bookmarkStart w:id="168" w:name="_Toc187400367"/>
      <w:r w:rsidRPr="00A61AD4">
        <w:rPr>
          <w:rFonts w:ascii="Arial" w:eastAsia="Times New Roman" w:hAnsi="Arial"/>
          <w:b/>
          <w:bCs/>
          <w:kern w:val="2"/>
          <w:sz w:val="24"/>
          <w:szCs w:val="24"/>
          <w:lang w:val="la-Latn" w:eastAsia="it-IT"/>
        </w:rPr>
        <w:t>Chi fa la volontà di Dio rimane in eterno!</w:t>
      </w:r>
      <w:bookmarkEnd w:id="167"/>
      <w:bookmarkEnd w:id="168"/>
    </w:p>
    <w:p w14:paraId="382A98C3"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w:t>
      </w:r>
      <w:r w:rsidRPr="00A61AD4">
        <w:rPr>
          <w:rFonts w:ascii="Arial" w:hAnsi="Arial" w:cs="Arial"/>
          <w:iCs/>
          <w:sz w:val="24"/>
          <w:szCs w:val="24"/>
        </w:rPr>
        <w:lastRenderedPageBreak/>
        <w:t>dall’uomo. Noi abbiamo già manifestato alcuni dei frutti velenosi che questa radice perversa produce. Ne riportiamo solo alcuni:</w:t>
      </w:r>
    </w:p>
    <w:p w14:paraId="55334642" w14:textId="77777777" w:rsidR="00A61AD4" w:rsidRPr="00A61AD4" w:rsidRDefault="00A61AD4" w:rsidP="00A61AD4">
      <w:pPr>
        <w:spacing w:after="120" w:line="240" w:lineRule="auto"/>
        <w:jc w:val="both"/>
        <w:rPr>
          <w:rFonts w:ascii="Arial" w:hAnsi="Arial" w:cs="Arial"/>
          <w:spacing w:val="-2"/>
          <w:sz w:val="24"/>
          <w:szCs w:val="24"/>
        </w:rPr>
      </w:pPr>
      <w:r w:rsidRPr="00A61AD4">
        <w:rPr>
          <w:rFonts w:ascii="Arial" w:hAnsi="Arial" w:cs="Arial"/>
          <w:spacing w:val="-2"/>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2B1B2E8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pacing w:val="-4"/>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A61AD4">
        <w:rPr>
          <w:rFonts w:ascii="Arial" w:hAnsi="Arial" w:cs="Arial"/>
          <w:spacing w:val="-2"/>
          <w:sz w:val="24"/>
          <w:szCs w:val="24"/>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A61AD4">
        <w:rPr>
          <w:rFonts w:ascii="Arial" w:hAnsi="Arial" w:cs="Arial"/>
          <w:spacing w:val="-4"/>
          <w:sz w:val="24"/>
          <w:szCs w:val="24"/>
        </w:rPr>
        <w:t xml:space="preserve">. </w:t>
      </w:r>
      <w:r w:rsidRPr="00A61AD4">
        <w:rPr>
          <w:rFonts w:ascii="Arial" w:hAnsi="Arial" w:cs="Arial"/>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CD43DF1"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w:t>
      </w:r>
      <w:r w:rsidRPr="00A61AD4">
        <w:rPr>
          <w:rFonts w:ascii="Arial" w:hAnsi="Arial" w:cs="Arial"/>
          <w:sz w:val="24"/>
          <w:szCs w:val="24"/>
        </w:rPr>
        <w:lastRenderedPageBreak/>
        <w:t xml:space="preserve">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0559250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r w:rsidRPr="00A61AD4">
        <w:rPr>
          <w:rFonts w:ascii="Arial" w:hAnsi="Arial" w:cs="Arial"/>
          <w:spacing w:val="-6"/>
          <w:sz w:val="24"/>
          <w:szCs w:val="24"/>
        </w:rPr>
        <w:t xml:space="preserve">L’ottavo peccato o errore contro la fede è l’assunzione della Parola direttamente dalla Scrittura. Cristo Gesù non ha assunto la Parola dalla Scrittura. L’ha assunta direttamente dal cuore del Padre, nella comunione dello Spirito Santo. </w:t>
      </w:r>
      <w:r w:rsidRPr="00A61AD4">
        <w:rPr>
          <w:rFonts w:ascii="Arial" w:hAnsi="Arial" w:cs="Arial"/>
          <w:spacing w:val="-2"/>
          <w:sz w:val="24"/>
          <w:szCs w:val="24"/>
        </w:rPr>
        <w:t xml:space="preserve">Ha assunto la Parola facendola divenire sua voce, suo annunzio, sua proclamazione. La Parola produce frutti se la si trasforma in voce, in grido di supplica, in invito di conversione e di redenzione. La Parola è trasformata in voce dal fiato dell’uomo. </w:t>
      </w:r>
      <w:r w:rsidRPr="00A61AD4">
        <w:rPr>
          <w:rFonts w:ascii="Arial" w:hAnsi="Arial" w:cs="Arial"/>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7EEA5FB"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w:t>
      </w:r>
      <w:r w:rsidRPr="00A61AD4">
        <w:rPr>
          <w:rFonts w:ascii="Arial" w:hAnsi="Arial" w:cs="Arial"/>
          <w:sz w:val="24"/>
          <w:szCs w:val="24"/>
        </w:rPr>
        <w:lastRenderedPageBreak/>
        <w:t xml:space="preserve">Dalla speranza teologale in Cristo e per Cristo e con Cristo si sta annunziando una misera speranza antropologica fondata sui desideri e sulle aspirazioni dell’uomo. Questo è peccato gravissimo contro la vera speranza. La vera speranza è morta. </w:t>
      </w:r>
    </w:p>
    <w:p w14:paraId="2962749D" w14:textId="77777777" w:rsidR="00A61AD4" w:rsidRPr="00A61AD4" w:rsidRDefault="00A61AD4" w:rsidP="00A61AD4">
      <w:pPr>
        <w:spacing w:after="120" w:line="240" w:lineRule="auto"/>
        <w:jc w:val="both"/>
        <w:rPr>
          <w:rFonts w:ascii="Arial" w:hAnsi="Arial" w:cs="Arial"/>
          <w:spacing w:val="-2"/>
          <w:sz w:val="24"/>
          <w:szCs w:val="24"/>
        </w:rPr>
      </w:pPr>
      <w:r w:rsidRPr="00A61AD4">
        <w:rPr>
          <w:rFonts w:ascii="Arial" w:hAnsi="Arial" w:cs="Arial"/>
          <w:sz w:val="24"/>
          <w:szCs w:val="24"/>
        </w:rPr>
        <w:t xml:space="preserve">Ecco ora come tutte queste verità possono essere presentate in modo differente, ma non per questo con tradimento della verità. La verità è una e sempre la stessa. Questa volta parliamo delle armi inventate da Satana al fine di ridurre in polvere tutta la Divina Parola del Signore. </w:t>
      </w:r>
    </w:p>
    <w:p w14:paraId="41206A20" w14:textId="77777777" w:rsidR="00A61AD4" w:rsidRPr="00A61AD4" w:rsidRDefault="00A61AD4" w:rsidP="00A61AD4">
      <w:pPr>
        <w:spacing w:after="120" w:line="240" w:lineRule="auto"/>
        <w:jc w:val="both"/>
        <w:rPr>
          <w:rFonts w:ascii="Arial" w:eastAsia="MS Mincho" w:hAnsi="Arial" w:cs="Arial"/>
          <w:sz w:val="24"/>
          <w:szCs w:val="24"/>
          <w:lang w:eastAsia="ja-JP"/>
        </w:rPr>
      </w:pPr>
      <w:r w:rsidRPr="00A61AD4">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13942538" w14:textId="77777777" w:rsidR="00A61AD4" w:rsidRPr="00A61AD4" w:rsidRDefault="00A61AD4" w:rsidP="00A61AD4">
      <w:pPr>
        <w:spacing w:after="120" w:line="240" w:lineRule="auto"/>
        <w:jc w:val="both"/>
        <w:rPr>
          <w:rFonts w:ascii="Arial" w:eastAsia="MS Mincho" w:hAnsi="Arial" w:cs="Arial"/>
          <w:sz w:val="24"/>
          <w:szCs w:val="24"/>
          <w:lang w:eastAsia="ja-JP"/>
        </w:rPr>
      </w:pPr>
      <w:r w:rsidRPr="00A61AD4">
        <w:rPr>
          <w:rFonts w:ascii="Arial" w:eastAsia="MS Mincho" w:hAnsi="Arial" w:cs="Arial"/>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356495C8" w14:textId="77777777" w:rsidR="00A61AD4" w:rsidRPr="00A61AD4" w:rsidRDefault="00A61AD4" w:rsidP="00A61AD4">
      <w:pPr>
        <w:spacing w:after="120" w:line="240" w:lineRule="auto"/>
        <w:jc w:val="both"/>
        <w:rPr>
          <w:rFonts w:ascii="Arial" w:eastAsia="MS Mincho" w:hAnsi="Arial" w:cs="Arial"/>
          <w:sz w:val="24"/>
          <w:szCs w:val="24"/>
          <w:lang w:eastAsia="ja-JP"/>
        </w:rPr>
      </w:pPr>
      <w:r w:rsidRPr="00A61AD4">
        <w:rPr>
          <w:rFonts w:ascii="Arial" w:eastAsia="MS Mincho" w:hAnsi="Arial" w:cs="Arial"/>
          <w:sz w:val="24"/>
          <w:szCs w:val="24"/>
          <w:lang w:eastAsia="ja-JP"/>
        </w:rPr>
        <w:t xml:space="preserve">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w:t>
      </w:r>
      <w:r w:rsidRPr="00A61AD4">
        <w:rPr>
          <w:rFonts w:ascii="Arial" w:eastAsia="MS Mincho" w:hAnsi="Arial" w:cs="Arial"/>
          <w:sz w:val="24"/>
          <w:szCs w:val="24"/>
          <w:lang w:eastAsia="ja-JP"/>
        </w:rPr>
        <w:lastRenderedPageBreak/>
        <w:t xml:space="preserve">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 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w:t>
      </w:r>
    </w:p>
    <w:p w14:paraId="6ED2FB96" w14:textId="77777777" w:rsidR="00A61AD4" w:rsidRPr="00A61AD4" w:rsidRDefault="00A61AD4" w:rsidP="00A61AD4">
      <w:pPr>
        <w:spacing w:after="120" w:line="240" w:lineRule="auto"/>
        <w:jc w:val="both"/>
        <w:rPr>
          <w:rFonts w:ascii="Arial" w:eastAsia="MS Mincho" w:hAnsi="Arial" w:cs="Arial"/>
          <w:sz w:val="24"/>
          <w:szCs w:val="24"/>
          <w:lang w:eastAsia="ja-JP"/>
        </w:rPr>
      </w:pPr>
      <w:r w:rsidRPr="00A61AD4">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A61AD4">
        <w:rPr>
          <w:rFonts w:ascii="Arial" w:eastAsia="MS Mincho" w:hAnsi="Arial" w:cs="Arial"/>
          <w:i/>
          <w:iCs/>
          <w:sz w:val="24"/>
          <w:szCs w:val="24"/>
          <w:lang w:val="la-Latn" w:eastAsia="ja-JP"/>
        </w:rPr>
        <w:t>norma normans</w:t>
      </w:r>
      <w:r w:rsidRPr="00A61AD4">
        <w:rPr>
          <w:rFonts w:ascii="Arial" w:eastAsia="MS Mincho" w:hAnsi="Arial" w:cs="Arial"/>
          <w:sz w:val="24"/>
          <w:szCs w:val="24"/>
          <w:lang w:eastAsia="ja-JP"/>
        </w:rPr>
        <w:t xml:space="preserve"> per la sua fede. Ma se non ci si può più appellare alla Scrittura, neanche ai Padri della Chiesa ci si può appellare e neanche ai suoi Dottori, la cui dottrina è tutta attinta dalla Divina Rivelazione. Sedicesima arma invisibile: L’invisibile e anche necessaria dichiarazione della non obbligatorietà per noi di seguire gli insegnamenti della Scrittura. Sono insegnamenti per </w:t>
      </w:r>
      <w:r w:rsidRPr="00A61AD4">
        <w:rPr>
          <w:rFonts w:ascii="Arial" w:eastAsia="MS Mincho" w:hAnsi="Arial" w:cs="Arial"/>
          <w:color w:val="000000"/>
          <w:sz w:val="24"/>
          <w:szCs w:val="24"/>
          <w:lang w:eastAsia="ja-JP"/>
        </w:rPr>
        <w:t>quei</w:t>
      </w:r>
      <w:r w:rsidRPr="00A61AD4">
        <w:rPr>
          <w:rFonts w:ascii="Arial" w:eastAsia="MS Mincho" w:hAnsi="Arial" w:cs="Arial"/>
          <w:sz w:val="24"/>
          <w:szCs w:val="24"/>
          <w:lang w:eastAsia="ja-JP"/>
        </w:rPr>
        <w:t xml:space="preserve"> tempi, ma non per altri tempi. Ogni tempo ha le sue verità. Le verità di ieri sono per ieri. Le verità di oggi </w:t>
      </w:r>
      <w:r w:rsidRPr="00A61AD4">
        <w:rPr>
          <w:rFonts w:ascii="Arial" w:eastAsia="MS Mincho" w:hAnsi="Arial" w:cs="Arial"/>
          <w:color w:val="000000"/>
          <w:sz w:val="24"/>
          <w:szCs w:val="24"/>
          <w:lang w:eastAsia="ja-JP"/>
        </w:rPr>
        <w:t xml:space="preserve">non </w:t>
      </w:r>
      <w:r w:rsidRPr="00A61AD4">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2F0A92D8"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eastAsia="MS Mincho" w:hAnsi="Arial" w:cs="Arial"/>
          <w:sz w:val="24"/>
          <w:szCs w:val="24"/>
          <w:lang w:eastAsia="ja-JP"/>
        </w:rPr>
        <w:t xml:space="preserve">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w:t>
      </w:r>
      <w:r w:rsidRPr="00A61AD4">
        <w:rPr>
          <w:rFonts w:ascii="Arial" w:eastAsia="MS Mincho" w:hAnsi="Arial" w:cs="Arial"/>
          <w:sz w:val="24"/>
          <w:szCs w:val="24"/>
          <w:lang w:eastAsia="ja-JP"/>
        </w:rPr>
        <w:lastRenderedPageBreak/>
        <w:t xml:space="preserve">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Chi cade in questa tentazione, </w:t>
      </w:r>
      <w:r w:rsidRPr="00A61AD4">
        <w:rPr>
          <w:rFonts w:ascii="Arial" w:hAnsi="Arial" w:cs="Arial"/>
          <w:color w:val="000000"/>
          <w:sz w:val="24"/>
          <w:szCs w:val="24"/>
        </w:rPr>
        <w:t xml:space="preserve">all’istante si trasforma in diacono, in ministro, in servo di Satana e inevitabilmente, anzi infallibilmente tenterà ogni altro uomo. </w:t>
      </w:r>
    </w:p>
    <w:p w14:paraId="43B02AEE"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p>
    <w:p w14:paraId="586BCAB8" w14:textId="77777777" w:rsidR="00A61AD4" w:rsidRPr="00A61AD4" w:rsidRDefault="00A61AD4" w:rsidP="00A61AD4">
      <w:pPr>
        <w:spacing w:after="120" w:line="240" w:lineRule="auto"/>
        <w:ind w:left="567" w:right="567"/>
        <w:jc w:val="both"/>
        <w:rPr>
          <w:rFonts w:ascii="Arial" w:hAnsi="Arial" w:cs="Arial"/>
          <w:i/>
          <w:iCs/>
          <w:color w:val="000000"/>
          <w:spacing w:val="-2"/>
          <w:kern w:val="2"/>
          <w:sz w:val="24"/>
          <w:szCs w:val="24"/>
        </w:rPr>
      </w:pPr>
      <w:r w:rsidRPr="00A61AD4">
        <w:rPr>
          <w:rFonts w:ascii="Arial" w:hAnsi="Arial" w:cs="Arial"/>
          <w:i/>
          <w:iCs/>
          <w:color w:val="000000"/>
          <w:spacing w:val="-2"/>
          <w:kern w:val="2"/>
          <w:sz w:val="24"/>
          <w:szCs w:val="24"/>
        </w:rPr>
        <w:t xml:space="preserve">“Mi meraviglio che, così in fretta, da colui che vi ha chiamati con la grazia di Cristo voi passiate a un altro vangelo. Però non ce n’è un altro, </w:t>
      </w:r>
      <w:r w:rsidRPr="00A61AD4">
        <w:rPr>
          <w:rFonts w:ascii="Arial" w:hAnsi="Arial" w:cs="Arial"/>
          <w:i/>
          <w:iCs/>
          <w:color w:val="000000"/>
          <w:spacing w:val="-2"/>
          <w:kern w:val="2"/>
          <w:sz w:val="24"/>
          <w:szCs w:val="24"/>
        </w:rPr>
        <w:lastRenderedPageBreak/>
        <w:t xml:space="preserve">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A4CE204"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w:t>
      </w:r>
    </w:p>
    <w:p w14:paraId="32877FE2"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Oggi tutto è trasformato in falsità. 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w:t>
      </w:r>
      <w:r w:rsidRPr="00A61AD4">
        <w:rPr>
          <w:rFonts w:ascii="Arial" w:hAnsi="Arial" w:cs="Arial"/>
          <w:color w:val="000000"/>
          <w:sz w:val="24"/>
          <w:szCs w:val="24"/>
        </w:rPr>
        <w:lastRenderedPageBreak/>
        <w:t xml:space="preserve">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1341BF12"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 Oggi si vuole un uomo che si crei da se stesso. È delirio padre di ogni altro delirio.</w:t>
      </w:r>
    </w:p>
    <w:p w14:paraId="5C4BD155"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 Non amate il mondo, né le cose del mondo! Se uno ama il mondo, l’amore del Padre non è in lui; perché tutto quello che è nel mondo – la concupiscenza della carne, la concupiscenza degli occhi e la superbia della vita – non viene dal Padre, ma viene dal mondo. E il </w:t>
      </w:r>
      <w:r w:rsidRPr="00A61AD4">
        <w:rPr>
          <w:rFonts w:ascii="Arial" w:hAnsi="Arial" w:cs="Arial"/>
          <w:i/>
          <w:iCs/>
          <w:spacing w:val="-2"/>
          <w:kern w:val="2"/>
          <w:sz w:val="24"/>
          <w:szCs w:val="24"/>
        </w:rPr>
        <w:lastRenderedPageBreak/>
        <w:t xml:space="preserve">mondo passa con la sua concupiscenza; ma </w:t>
      </w:r>
      <w:bookmarkStart w:id="169" w:name="_Hlk170572481"/>
      <w:r w:rsidRPr="00A61AD4">
        <w:rPr>
          <w:rFonts w:ascii="Arial" w:hAnsi="Arial" w:cs="Arial"/>
          <w:i/>
          <w:iCs/>
          <w:spacing w:val="-2"/>
          <w:kern w:val="2"/>
          <w:sz w:val="24"/>
          <w:szCs w:val="24"/>
        </w:rPr>
        <w:t xml:space="preserve">chi fa la volontà di Dio rimane in eterno! </w:t>
      </w:r>
      <w:bookmarkEnd w:id="169"/>
      <w:r w:rsidRPr="00A61AD4">
        <w:rPr>
          <w:rFonts w:ascii="Arial" w:hAnsi="Arial" w:cs="Arial"/>
          <w:i/>
          <w:iCs/>
          <w:spacing w:val="-2"/>
          <w:kern w:val="2"/>
          <w:sz w:val="24"/>
          <w:szCs w:val="24"/>
        </w:rPr>
        <w:t xml:space="preserve">(1Gv 2,12-17). </w:t>
      </w:r>
    </w:p>
    <w:p w14:paraId="63AA81C5"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La Madre nostra venga in nostro aiuto. Sia Lei a far sì che mai la nostra fede sia rovinata da radici velenose e perversa.</w:t>
      </w:r>
    </w:p>
    <w:p w14:paraId="1F413EE1"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70" w:name="_Toc175304171"/>
      <w:bookmarkStart w:id="171" w:name="_Toc187400368"/>
      <w:r w:rsidRPr="00A61AD4">
        <w:rPr>
          <w:rFonts w:ascii="Arial" w:eastAsia="Times New Roman" w:hAnsi="Arial"/>
          <w:b/>
          <w:bCs/>
          <w:kern w:val="2"/>
          <w:sz w:val="24"/>
          <w:szCs w:val="24"/>
          <w:lang w:val="la-Latn" w:eastAsia="it-IT"/>
        </w:rPr>
        <w:t>Chiunque nega il Figlio, non possiede nemmeno il Padre</w:t>
      </w:r>
      <w:bookmarkEnd w:id="170"/>
      <w:bookmarkEnd w:id="171"/>
    </w:p>
    <w:p w14:paraId="25160F30"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Ecco come questa unità è rivelata da Gesù nel Vangelo secondo Giovanni: </w:t>
      </w:r>
    </w:p>
    <w:p w14:paraId="5A5168E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 </w:t>
      </w:r>
    </w:p>
    <w:p w14:paraId="00330054"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w:t>
      </w:r>
      <w:r w:rsidRPr="00A61AD4">
        <w:rPr>
          <w:rFonts w:ascii="Arial" w:hAnsi="Arial" w:cs="Arial"/>
          <w:i/>
          <w:iCs/>
          <w:spacing w:val="-2"/>
          <w:kern w:val="2"/>
          <w:sz w:val="24"/>
          <w:szCs w:val="24"/>
        </w:rPr>
        <w:lastRenderedPageBreak/>
        <w:t xml:space="preserve">che io vi dico, non le dico da me stesso; ma il Padre, che rimane in me, compie le sue opere. Credete a me: io sono nel Padre e il Padre è in me. Se non altro, credetelo per le opere stesse (Gv 14,1-11).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3FA03AC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Ecco perché l’Apostolo Giovanni può dire; </w:t>
      </w:r>
      <w:r w:rsidRPr="00A61AD4">
        <w:rPr>
          <w:rFonts w:ascii="Arial" w:hAnsi="Arial" w:cs="Arial"/>
          <w:i/>
          <w:sz w:val="24"/>
          <w:szCs w:val="24"/>
        </w:rPr>
        <w:t>“Colui che nega il Figlio, non possiede nemmeno il Padre”</w:t>
      </w:r>
      <w:r w:rsidRPr="00A61AD4">
        <w:rPr>
          <w:rFonts w:ascii="Arial" w:hAnsi="Arial" w:cs="Arial"/>
          <w:iCs/>
          <w:sz w:val="24"/>
          <w:szCs w:val="24"/>
        </w:rPr>
        <w:t xml:space="preserve">.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 </w:t>
      </w:r>
    </w:p>
    <w:p w14:paraId="00FBE134"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w:t>
      </w:r>
      <w:bookmarkStart w:id="172" w:name="_Hlk170708475"/>
      <w:r w:rsidRPr="00A61AD4">
        <w:rPr>
          <w:rFonts w:ascii="Arial" w:hAnsi="Arial" w:cs="Arial"/>
          <w:i/>
          <w:iCs/>
          <w:spacing w:val="-2"/>
          <w:kern w:val="2"/>
          <w:sz w:val="24"/>
          <w:szCs w:val="24"/>
        </w:rPr>
        <w:t>Chiunque nega il Figlio, non possiede nemmeno il Padre</w:t>
      </w:r>
      <w:bookmarkEnd w:id="172"/>
      <w:r w:rsidRPr="00A61AD4">
        <w:rPr>
          <w:rFonts w:ascii="Arial" w:hAnsi="Arial" w:cs="Arial"/>
          <w:i/>
          <w:iCs/>
          <w:spacing w:val="-2"/>
          <w:kern w:val="2"/>
          <w:sz w:val="24"/>
          <w:szCs w:val="24"/>
        </w:rPr>
        <w:t xml:space="preserve">; chi professa la sua fede nel Figlio possiede anche il Padre. (1Gv 2,18-23). </w:t>
      </w:r>
    </w:p>
    <w:p w14:paraId="59FB41E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Se il Padre e il Figlio sono unità eterna inseparabile in eterno, perché oggi i cristiani parlano di Dio e non più del Padre. Parlano di Dio, perché la Parola di Dio non pone alcun problema. Ogni uomo ha il suo Dio. Parlando di Dio e non 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w:t>
      </w:r>
      <w:r w:rsidRPr="00A61AD4">
        <w:rPr>
          <w:rFonts w:ascii="Arial" w:hAnsi="Arial" w:cs="Arial"/>
          <w:iCs/>
          <w:sz w:val="24"/>
          <w:szCs w:val="24"/>
        </w:rPr>
        <w:lastRenderedPageBreak/>
        <w:t xml:space="preserve">Si innalzano gli idoli a vera salvezza per ogni loro adoratore. Madre di Dio vieni in nostro soccorso. Fa che ogni discepolo di Gesù abbandoni gli idoli del suo cuore e creda solo in Cristo tuo Figlio. </w:t>
      </w:r>
    </w:p>
    <w:p w14:paraId="171B6B93"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73" w:name="_Toc175304184"/>
      <w:bookmarkStart w:id="174" w:name="_Toc187400369"/>
      <w:r w:rsidRPr="00A61AD4">
        <w:rPr>
          <w:rFonts w:ascii="Arial" w:eastAsia="Times New Roman" w:hAnsi="Arial"/>
          <w:b/>
          <w:bCs/>
          <w:kern w:val="2"/>
          <w:sz w:val="24"/>
          <w:szCs w:val="24"/>
          <w:lang w:val="la-Latn" w:eastAsia="it-IT"/>
        </w:rPr>
        <w:t>Chiunque opera la giustizia, è stato generato da lui.</w:t>
      </w:r>
      <w:bookmarkEnd w:id="173"/>
      <w:bookmarkEnd w:id="174"/>
    </w:p>
    <w:p w14:paraId="11FA97A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Sulla generazione da Dio ecco alcune verità contenute nel Nuovo Testamento: </w:t>
      </w:r>
    </w:p>
    <w:p w14:paraId="5597E24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 Potreste infatti avere anche diecimila pedagoghi in Cristo, ma non certo molti padri, perché sono io che vi ho generato in Cristo Gesù, mediante il Vangelo (1Cor 4, 15). Ti prego dunque per il mio figlio, che ho generato in catene (Fm 1, 10).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w:t>
      </w:r>
    </w:p>
    <w:p w14:paraId="3ED112D1"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
          <w:sz w:val="24"/>
          <w:szCs w:val="24"/>
        </w:rPr>
        <w:t xml:space="preserve"> </w:t>
      </w:r>
      <w:r w:rsidRPr="00A61AD4">
        <w:rPr>
          <w:rFonts w:ascii="Arial" w:hAnsi="Arial" w:cs="Arial"/>
          <w:iCs/>
          <w:sz w:val="24"/>
          <w:szCs w:val="24"/>
        </w:rPr>
        <w:t xml:space="preserve">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è vita del Padre e dello Spirito Santo, anche la nostra vita dovrà essere vita del Padre e dello Spirito Santo. Poiché Cristo ha dato a noi la Madre sua come nostra vera Madre, operare la giustizia è fare la vita della Vergine Maria nostra vita. </w:t>
      </w:r>
    </w:p>
    <w:p w14:paraId="75CB9EE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Noi portiamo lo Spirito Santo nel mondo e magnifichiamo il nostro Salvatore Gesù Cristo: </w:t>
      </w:r>
    </w:p>
    <w:p w14:paraId="1F9C3952"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w:t>
      </w:r>
      <w:r w:rsidRPr="00A61AD4">
        <w:rPr>
          <w:rFonts w:ascii="Arial" w:hAnsi="Arial" w:cs="Arial"/>
          <w:i/>
          <w:iCs/>
          <w:spacing w:val="-2"/>
          <w:kern w:val="2"/>
          <w:sz w:val="24"/>
          <w:szCs w:val="24"/>
        </w:rPr>
        <w:lastRenderedPageBreak/>
        <w:t xml:space="preserve">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1,39-56). </w:t>
      </w:r>
    </w:p>
    <w:p w14:paraId="474FCF30"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w:t>
      </w:r>
      <w:bookmarkStart w:id="175" w:name="_Hlk170795181"/>
      <w:r w:rsidRPr="00A61AD4">
        <w:rPr>
          <w:rFonts w:ascii="Arial" w:hAnsi="Arial" w:cs="Arial"/>
          <w:i/>
          <w:iCs/>
          <w:spacing w:val="-2"/>
          <w:kern w:val="2"/>
          <w:sz w:val="24"/>
          <w:szCs w:val="24"/>
        </w:rPr>
        <w:t xml:space="preserve">chiunque opera la giustizia, è stato generato da lui. </w:t>
      </w:r>
      <w:bookmarkEnd w:id="175"/>
      <w:r w:rsidRPr="00A61AD4">
        <w:rPr>
          <w:rFonts w:ascii="Arial" w:hAnsi="Arial" w:cs="Arial"/>
          <w:i/>
          <w:iCs/>
          <w:spacing w:val="-2"/>
          <w:kern w:val="2"/>
          <w:sz w:val="24"/>
          <w:szCs w:val="24"/>
        </w:rPr>
        <w:t xml:space="preserve">(1Gv 2,24-29). </w:t>
      </w:r>
    </w:p>
    <w:p w14:paraId="5BCC3A7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sulla terra. A volta si constata che in questa salvezza secondo il peccato, si condanna quello che si ritiene ingiusto negli altri, ma gli operatori di questa giustizia sono i primi che commettono mille altre ingiustizia dinanzi a Dio. La Madre nostra ci liberi da tanta confusione. </w:t>
      </w:r>
    </w:p>
    <w:p w14:paraId="44EB620F"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76" w:name="_Toc175304197"/>
      <w:bookmarkStart w:id="177" w:name="_Toc187400370"/>
      <w:r w:rsidRPr="00A61AD4">
        <w:rPr>
          <w:rFonts w:ascii="Arial" w:eastAsia="Times New Roman" w:hAnsi="Arial"/>
          <w:b/>
          <w:bCs/>
          <w:kern w:val="2"/>
          <w:sz w:val="24"/>
          <w:szCs w:val="24"/>
          <w:lang w:val="la-Latn" w:eastAsia="it-IT"/>
        </w:rPr>
        <w:t>Chi commette il peccato viene dal diavolo</w:t>
      </w:r>
      <w:bookmarkEnd w:id="176"/>
      <w:bookmarkEnd w:id="177"/>
    </w:p>
    <w:p w14:paraId="151DC533"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Oggi il peccato padre di ogni altro peccato è il peccato contro la fede. Esaminiamo solo una tra le tante verità che lo Spirito Santo ci dona nella Lettera agli Ebrei: </w:t>
      </w:r>
    </w:p>
    <w:p w14:paraId="3222F0A6" w14:textId="77777777" w:rsidR="00A61AD4" w:rsidRPr="00A61AD4" w:rsidRDefault="00A61AD4" w:rsidP="00A61AD4">
      <w:pPr>
        <w:spacing w:after="120" w:line="240" w:lineRule="auto"/>
        <w:ind w:left="567" w:right="567"/>
        <w:jc w:val="both"/>
        <w:rPr>
          <w:rFonts w:ascii="Arial" w:hAnsi="Arial" w:cs="Arial"/>
          <w:bCs/>
          <w:i/>
          <w:iCs/>
          <w:spacing w:val="-2"/>
          <w:kern w:val="2"/>
          <w:sz w:val="24"/>
          <w:szCs w:val="24"/>
        </w:rPr>
      </w:pPr>
      <w:r w:rsidRPr="00A61AD4">
        <w:rPr>
          <w:rFonts w:ascii="Arial" w:hAnsi="Arial" w:cs="Arial"/>
          <w:bCs/>
          <w:i/>
          <w:iCs/>
          <w:spacing w:val="-2"/>
          <w:kern w:val="2"/>
          <w:sz w:val="24"/>
          <w:szCs w:val="24"/>
        </w:rPr>
        <w:lastRenderedPageBreak/>
        <w:t xml:space="preserve">La fede è fondamento di ciò che si spera e prova di ciò che non si vede. </w:t>
      </w:r>
    </w:p>
    <w:p w14:paraId="0176CFD9"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p>
    <w:p w14:paraId="46106C82" w14:textId="77777777" w:rsidR="00A61AD4" w:rsidRPr="00A61AD4" w:rsidRDefault="00A61AD4" w:rsidP="00A61AD4">
      <w:pPr>
        <w:spacing w:after="120" w:line="240" w:lineRule="auto"/>
        <w:ind w:left="567" w:right="567"/>
        <w:jc w:val="both"/>
        <w:rPr>
          <w:rFonts w:ascii="Arial" w:hAnsi="Arial" w:cs="Arial"/>
          <w:bCs/>
          <w:i/>
          <w:iCs/>
          <w:spacing w:val="-2"/>
          <w:kern w:val="2"/>
          <w:sz w:val="24"/>
          <w:szCs w:val="24"/>
        </w:rPr>
      </w:pPr>
      <w:r w:rsidRPr="00A61AD4">
        <w:rPr>
          <w:rFonts w:ascii="Arial" w:hAnsi="Arial" w:cs="Arial"/>
          <w:bCs/>
          <w:i/>
          <w:iCs/>
          <w:spacing w:val="-2"/>
          <w:kern w:val="2"/>
          <w:sz w:val="24"/>
          <w:szCs w:val="24"/>
          <w:lang w:val="la-Latn"/>
        </w:rPr>
        <w:t>Est autem fides sperandorum substantia rerum argumentum non parentum</w:t>
      </w:r>
      <w:r w:rsidRPr="00A61AD4">
        <w:rPr>
          <w:rFonts w:ascii="Arial" w:hAnsi="Arial" w:cs="Arial"/>
          <w:bCs/>
          <w:i/>
          <w:iCs/>
          <w:spacing w:val="-2"/>
          <w:kern w:val="2"/>
          <w:sz w:val="24"/>
          <w:szCs w:val="24"/>
        </w:rPr>
        <w:t xml:space="preserve"> (Eb 11,1). </w:t>
      </w:r>
    </w:p>
    <w:p w14:paraId="7F1F854D" w14:textId="77777777" w:rsidR="00A61AD4" w:rsidRPr="00A61AD4" w:rsidRDefault="00A61AD4" w:rsidP="00A61AD4">
      <w:pPr>
        <w:spacing w:after="120" w:line="240" w:lineRule="auto"/>
        <w:ind w:left="567" w:right="567"/>
        <w:jc w:val="both"/>
        <w:rPr>
          <w:rFonts w:ascii="Arial" w:hAnsi="Arial" w:cs="Arial"/>
          <w:bCs/>
          <w:sz w:val="24"/>
          <w:szCs w:val="24"/>
        </w:rPr>
      </w:pPr>
      <w:r w:rsidRPr="00A61AD4">
        <w:rPr>
          <w:rFonts w:ascii="Greek" w:hAnsi="Greek" w:cs="Greek"/>
          <w:bCs/>
          <w:sz w:val="24"/>
          <w:szCs w:val="24"/>
        </w:rPr>
        <w:t>”Estin d</w:t>
      </w:r>
      <w:r w:rsidRPr="00A61AD4">
        <w:rPr>
          <w:rFonts w:ascii="Greek" w:hAnsi="Greek" w:cs="Greek"/>
          <w:bCs/>
          <w:sz w:val="24"/>
          <w:szCs w:val="24"/>
          <w:lang w:val="el-GR"/>
        </w:rPr>
        <w:t></w:t>
      </w:r>
      <w:r w:rsidRPr="00A61AD4">
        <w:rPr>
          <w:rFonts w:ascii="Greek" w:hAnsi="Greek" w:cs="Greek"/>
          <w:bCs/>
          <w:sz w:val="24"/>
          <w:szCs w:val="24"/>
        </w:rPr>
        <w:t xml:space="preserve"> p…stij ™lpizomšnwn ØpÒstasij, pragm£twn œlegcoj oÙ blepomšnwn </w:t>
      </w:r>
      <w:r w:rsidRPr="00A61AD4">
        <w:rPr>
          <w:rFonts w:ascii="Arial" w:hAnsi="Arial" w:cs="Arial"/>
          <w:bCs/>
          <w:sz w:val="24"/>
          <w:szCs w:val="24"/>
        </w:rPr>
        <w:t xml:space="preserve">(Eb 11,1) / </w:t>
      </w:r>
    </w:p>
    <w:p w14:paraId="7749CA9D"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La fede è fondamento di ciò che si spera,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La fede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 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 </w:t>
      </w:r>
    </w:p>
    <w:p w14:paraId="64EEDBC0"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w:t>
      </w:r>
      <w:r w:rsidRPr="00A61AD4">
        <w:rPr>
          <w:rFonts w:ascii="Arial" w:hAnsi="Arial" w:cs="Arial"/>
          <w:i/>
          <w:iCs/>
          <w:spacing w:val="-2"/>
          <w:kern w:val="2"/>
          <w:sz w:val="24"/>
          <w:szCs w:val="24"/>
        </w:rPr>
        <w:lastRenderedPageBreak/>
        <w:t xml:space="preserve">conosciuto. Figlioli, nessuno v’inganni. Chi pratica la giustizia è giusto come egli è giusto. </w:t>
      </w:r>
      <w:bookmarkStart w:id="178" w:name="_Hlk170830184"/>
      <w:r w:rsidRPr="00A61AD4">
        <w:rPr>
          <w:rFonts w:ascii="Arial" w:hAnsi="Arial" w:cs="Arial"/>
          <w:i/>
          <w:iCs/>
          <w:spacing w:val="-2"/>
          <w:kern w:val="2"/>
          <w:sz w:val="24"/>
          <w:szCs w:val="24"/>
        </w:rPr>
        <w:t>Chi commette il peccato viene dal diavolo</w:t>
      </w:r>
      <w:bookmarkEnd w:id="178"/>
      <w:r w:rsidRPr="00A61AD4">
        <w:rPr>
          <w:rFonts w:ascii="Arial" w:hAnsi="Arial" w:cs="Arial"/>
          <w:i/>
          <w:iCs/>
          <w:spacing w:val="-2"/>
          <w:kern w:val="2"/>
          <w:sz w:val="24"/>
          <w:szCs w:val="24"/>
        </w:rPr>
        <w:t xml:space="preserve">,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3A713230"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Nella 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 per la verità, nella vita per la vita. Il diavolo ci fa nella falsità per la falsità, nella morte per la morte. Ora è giusto che sulla virtù della fede facciamo qualche necessaria annotazione. </w:t>
      </w:r>
    </w:p>
    <w:p w14:paraId="239F2252"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sz w:val="24"/>
          <w:szCs w:val="24"/>
        </w:rPr>
        <w:t>Prima annotazione.</w:t>
      </w:r>
      <w:r w:rsidRPr="00A61AD4">
        <w:rPr>
          <w:rFonts w:ascii="Arial" w:hAnsi="Arial" w:cs="Arial"/>
          <w:b/>
          <w:bCs/>
          <w:i/>
          <w:iCs/>
          <w:sz w:val="24"/>
          <w:szCs w:val="24"/>
        </w:rPr>
        <w:t xml:space="preserve"> </w:t>
      </w:r>
      <w:r w:rsidRPr="00A61AD4">
        <w:rPr>
          <w:rFonts w:ascii="Arial" w:hAnsi="Arial" w:cs="Arial"/>
          <w:sz w:val="24"/>
          <w:szCs w:val="24"/>
        </w:rPr>
        <w:t>Le virtù teologali sono tre: fede, speranza, carità.</w:t>
      </w:r>
      <w:r w:rsidRPr="00A61AD4">
        <w:rPr>
          <w:rFonts w:ascii="Arial" w:hAnsi="Arial" w:cs="Arial"/>
          <w:b/>
          <w:bCs/>
          <w:sz w:val="24"/>
          <w:szCs w:val="24"/>
        </w:rPr>
        <w:t xml:space="preserve"> </w:t>
      </w:r>
      <w:r w:rsidRPr="00A61AD4">
        <w:rPr>
          <w:rFonts w:ascii="Arial" w:hAnsi="Arial" w:cs="Arial"/>
          <w:sz w:val="24"/>
          <w:szCs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A61AD4">
        <w:rPr>
          <w:rFonts w:ascii="Arial" w:hAnsi="Arial" w:cs="Arial"/>
          <w:i/>
          <w:iCs/>
          <w:sz w:val="24"/>
          <w:szCs w:val="24"/>
        </w:rPr>
        <w:t>“predicazione o pastorale o ascetica o morale”</w:t>
      </w:r>
      <w:r w:rsidRPr="00A61AD4">
        <w:rPr>
          <w:rFonts w:ascii="Arial" w:hAnsi="Arial" w:cs="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AF4773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sz w:val="24"/>
          <w:szCs w:val="24"/>
        </w:rPr>
        <w:t>Seconda annotazione</w:t>
      </w:r>
      <w:r w:rsidRPr="00A61AD4">
        <w:rPr>
          <w:rFonts w:ascii="Arial" w:hAnsi="Arial" w:cs="Arial"/>
          <w:b/>
          <w:bCs/>
          <w:sz w:val="24"/>
          <w:szCs w:val="24"/>
        </w:rPr>
        <w:t xml:space="preserve">. </w:t>
      </w:r>
      <w:r w:rsidRPr="00A61AD4">
        <w:rPr>
          <w:rFonts w:ascii="Arial" w:hAnsi="Arial" w:cs="Arial"/>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questa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w:t>
      </w:r>
      <w:r w:rsidRPr="00A61AD4">
        <w:rPr>
          <w:rFonts w:ascii="Arial" w:hAnsi="Arial" w:cs="Arial"/>
          <w:sz w:val="24"/>
          <w:szCs w:val="24"/>
        </w:rPr>
        <w:lastRenderedPageBreak/>
        <w:t xml:space="preserve">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7F8D2647"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sz w:val="24"/>
          <w:szCs w:val="24"/>
        </w:rPr>
        <w:t>Terza annotazione</w:t>
      </w:r>
      <w:r w:rsidRPr="00A61AD4">
        <w:rPr>
          <w:rFonts w:ascii="Arial" w:hAnsi="Arial" w:cs="Arial"/>
          <w:b/>
          <w:bCs/>
          <w:sz w:val="24"/>
          <w:szCs w:val="24"/>
        </w:rPr>
        <w:t xml:space="preserve">. </w:t>
      </w:r>
      <w:r w:rsidRPr="00A61AD4">
        <w:rPr>
          <w:rFonts w:ascii="Arial" w:hAnsi="Arial" w:cs="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w:t>
      </w:r>
    </w:p>
    <w:p w14:paraId="65027AAF"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sz w:val="24"/>
          <w:szCs w:val="24"/>
        </w:rPr>
        <w:t>Quarta annotazione</w:t>
      </w:r>
      <w:r w:rsidRPr="00A61AD4">
        <w:rPr>
          <w:rFonts w:ascii="Arial" w:hAnsi="Arial" w:cs="Arial"/>
          <w:b/>
          <w:bCs/>
          <w:sz w:val="24"/>
          <w:szCs w:val="24"/>
        </w:rPr>
        <w:t xml:space="preserve">. </w:t>
      </w:r>
      <w:r w:rsidRPr="00A61AD4">
        <w:rPr>
          <w:rFonts w:ascii="Arial" w:hAnsi="Arial" w:cs="Arial"/>
          <w:sz w:val="24"/>
          <w:szCs w:val="24"/>
        </w:rPr>
        <w:t xml:space="preserve">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Ecco qual è oggi il grande peccato contro la fede: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w:t>
      </w:r>
      <w:r w:rsidRPr="00A61AD4">
        <w:rPr>
          <w:rFonts w:ascii="Arial" w:hAnsi="Arial" w:cs="Arial"/>
          <w:sz w:val="24"/>
          <w:szCs w:val="24"/>
        </w:rPr>
        <w:lastRenderedPageBreak/>
        <w:t>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Il distruttore della Parola di Dio e della sua verità è il diavolo. Ecco perché lo Spirito Santo rivela che chi commette il peccato viene dal diavolo. Viene dal diavolo perché ha ascoltato il diavolo e vivendo nel peccato 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discepoli di Gesù: vengono dal diavolo e dicono di venire da Dio, ingannando così la Chiesa e il mondo. La Madre di Dio e Madre nostra venga Lei a liberarci da questo tristissimo stato spirituale.</w:t>
      </w:r>
    </w:p>
    <w:p w14:paraId="2B298662"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79" w:name="_Toc175304210"/>
      <w:bookmarkStart w:id="180" w:name="_Toc187400371"/>
      <w:r w:rsidRPr="00A61AD4">
        <w:rPr>
          <w:rFonts w:ascii="Arial" w:eastAsia="Times New Roman" w:hAnsi="Arial"/>
          <w:b/>
          <w:bCs/>
          <w:kern w:val="2"/>
          <w:sz w:val="24"/>
          <w:szCs w:val="24"/>
          <w:lang w:val="la-Latn" w:eastAsia="it-IT"/>
        </w:rPr>
        <w:t>Chi non ama rimane nella morte</w:t>
      </w:r>
      <w:bookmarkEnd w:id="179"/>
      <w:bookmarkEnd w:id="180"/>
    </w:p>
    <w:p w14:paraId="73152C46"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 Nel Libro del Deuteronomio: </w:t>
      </w:r>
    </w:p>
    <w:p w14:paraId="0E506EFF"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3EBEDFF7"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w:t>
      </w:r>
      <w:r w:rsidRPr="00A61AD4">
        <w:rPr>
          <w:rFonts w:ascii="Arial" w:hAnsi="Arial" w:cs="Arial"/>
          <w:i/>
          <w:iCs/>
          <w:spacing w:val="-4"/>
          <w:sz w:val="24"/>
          <w:szCs w:val="24"/>
        </w:rPr>
        <w:lastRenderedPageBreak/>
        <w:t>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BA2CA77"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 xml:space="preserve">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(Dt 5,1-21). </w:t>
      </w:r>
    </w:p>
    <w:p w14:paraId="6F3E18DC"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C4CA3C3"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 xml:space="preserve">Come si può constatare l’amore verso Dio e verso il prossimo è circoscritto e definito dalla Parola del Signore. Non è lasciato né alla razionalità dell’uomo e né alla sua volontà. Ama chi obbedisce alla </w:t>
      </w:r>
      <w:r w:rsidRPr="00A61AD4">
        <w:rPr>
          <w:rFonts w:ascii="Arial" w:hAnsi="Arial" w:cs="Arial"/>
          <w:i/>
          <w:iCs/>
          <w:spacing w:val="-4"/>
          <w:sz w:val="24"/>
          <w:szCs w:val="24"/>
        </w:rPr>
        <w:lastRenderedPageBreak/>
        <w:t>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633342C9"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w:t>
      </w:r>
      <w:bookmarkStart w:id="181" w:name="_Hlk170924829"/>
      <w:r w:rsidRPr="00A61AD4">
        <w:rPr>
          <w:rFonts w:ascii="Arial" w:hAnsi="Arial" w:cs="Arial"/>
          <w:i/>
          <w:iCs/>
          <w:spacing w:val="-4"/>
          <w:sz w:val="24"/>
          <w:szCs w:val="24"/>
        </w:rPr>
        <w:t>Chi non ama rimane nella morte</w:t>
      </w:r>
      <w:bookmarkEnd w:id="181"/>
      <w:r w:rsidRPr="00A61AD4">
        <w:rPr>
          <w:rFonts w:ascii="Arial" w:hAnsi="Arial" w:cs="Arial"/>
          <w:i/>
          <w:iCs/>
          <w:spacing w:val="-4"/>
          <w:sz w:val="24"/>
          <w:szCs w:val="24"/>
        </w:rPr>
        <w:t xml:space="preserv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3,11-23). </w:t>
      </w:r>
    </w:p>
    <w:p w14:paraId="4095F5C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Se poi 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5402CE8D"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w:t>
      </w:r>
      <w:r w:rsidRPr="00A61AD4">
        <w:rPr>
          <w:rFonts w:ascii="Arial" w:hAnsi="Arial" w:cs="Arial"/>
          <w:i/>
          <w:iCs/>
          <w:color w:val="000000"/>
          <w:sz w:val="24"/>
          <w:szCs w:val="24"/>
        </w:rPr>
        <w:lastRenderedPageBreak/>
        <w:t>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ABAC959"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ACB11CE"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w:t>
      </w:r>
      <w:r w:rsidRPr="00A61AD4">
        <w:rPr>
          <w:rFonts w:ascii="Arial" w:hAnsi="Arial" w:cs="Arial"/>
          <w:i/>
          <w:iCs/>
          <w:color w:val="000000"/>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B76E7B3"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3BA38C07"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0C3FC5C2"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Àlzati davanti a chi ha i capelli bianchi, onora la persona del vecchio e temi il tuo Dio. Io sono il Signore. Quando un forestiero dimorerà </w:t>
      </w:r>
      <w:r w:rsidRPr="00A61AD4">
        <w:rPr>
          <w:rFonts w:ascii="Arial" w:hAnsi="Arial" w:cs="Arial"/>
          <w:i/>
          <w:iCs/>
          <w:color w:val="000000"/>
          <w:sz w:val="24"/>
          <w:szCs w:val="24"/>
        </w:rPr>
        <w:lastRenderedPageBreak/>
        <w:t xml:space="preserve">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5925575"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9E522E6"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4678B0A3"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F1D4A50"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lastRenderedPageBreak/>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1B8A485"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38C6AC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1CE8C2F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la pedofilia viene da Dio e quindi è cosa santa, l’omosessualità è cosa santa, ma anche gli altri reati sono cosa santa. Quanti affermano queste cose sono così ciechi e così privi di razionalità da essere incapaci di trarre le conseguenze dalle loro affermazioni. </w:t>
      </w:r>
    </w:p>
    <w:p w14:paraId="288D18F6"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Ecco sulla Parola del Signore – la profezia è vera Parola del Signore – cosa rivela il Libro dei Proverbi: </w:t>
      </w:r>
    </w:p>
    <w:p w14:paraId="48035FE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“Quando non c’è visione profetica, il popolo è sfrenato; beato invece chi osserva la legge (Pr 29,18). </w:t>
      </w:r>
    </w:p>
    <w:p w14:paraId="4483B04F"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lastRenderedPageBreak/>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0B0F9CC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Senza l’obbedienza alla Parola scritta, letta nello Spirito Santo, ogni trasgressione della Legge Santissima è detta verità, giustizia, amore, santità. Amare è obbedire. Dove non c’è obbedienza mai vi potrà essere amore. Si compie la Parola dell’Apostolo Giovanni: Chi non ama rimane nella morte. Ma noi oggi la morte la chiamiamo vita e ogni disobbedienza alla Parola la dichiariamo amore. La Madre nostra venga e ci insegni Lei come obbedire ad ogni Parola del Figlio suo. </w:t>
      </w:r>
    </w:p>
    <w:p w14:paraId="70FEE645"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82" w:name="_Toc175304223"/>
      <w:bookmarkStart w:id="183" w:name="_Toc187400372"/>
      <w:r w:rsidRPr="00A61AD4">
        <w:rPr>
          <w:rFonts w:ascii="Arial" w:eastAsia="Times New Roman" w:hAnsi="Arial"/>
          <w:b/>
          <w:bCs/>
          <w:kern w:val="2"/>
          <w:sz w:val="24"/>
          <w:szCs w:val="24"/>
          <w:lang w:val="la-Latn" w:eastAsia="it-IT"/>
        </w:rPr>
        <w:t>Per saggiare se provengono veramente da Dio</w:t>
      </w:r>
      <w:bookmarkEnd w:id="182"/>
      <w:bookmarkEnd w:id="183"/>
    </w:p>
    <w:p w14:paraId="7DD4CCB0"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Se 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Esempio perfetto è quanto accade nella casa di Iesse con Samuele, il profeta del Signore: </w:t>
      </w:r>
    </w:p>
    <w:p w14:paraId="67BD843B"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w:t>
      </w:r>
      <w:r w:rsidRPr="00A61AD4">
        <w:rPr>
          <w:rFonts w:ascii="Arial" w:hAnsi="Arial" w:cs="Arial"/>
          <w:i/>
          <w:iCs/>
          <w:spacing w:val="-2"/>
          <w:kern w:val="2"/>
          <w:sz w:val="24"/>
          <w:szCs w:val="24"/>
        </w:rPr>
        <w:lastRenderedPageBreak/>
        <w:t xml:space="preserve">«Il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C86B4DB" w14:textId="77777777" w:rsidR="00A61AD4" w:rsidRPr="00A61AD4" w:rsidRDefault="00A61AD4" w:rsidP="00A61AD4">
      <w:pPr>
        <w:spacing w:after="120" w:line="240" w:lineRule="auto"/>
        <w:jc w:val="both"/>
        <w:rPr>
          <w:rFonts w:ascii="Arial" w:hAnsi="Arial" w:cs="Arial"/>
          <w:i/>
          <w:sz w:val="24"/>
          <w:szCs w:val="24"/>
        </w:rPr>
      </w:pPr>
      <w:r w:rsidRPr="00A61AD4">
        <w:rPr>
          <w:rFonts w:ascii="Arial" w:hAnsi="Arial" w:cs="Arial"/>
          <w:iCs/>
          <w:sz w:val="24"/>
          <w:szCs w:val="24"/>
        </w:rPr>
        <w:t>Gesù sempre camminava colmo di Spirito Santo e con i suoi occhi. Lui vedeva i cuori anche quando non erano davanti a Lui. Ecco due esempi tratti dal Vangelo:</w:t>
      </w:r>
      <w:r w:rsidRPr="00A61AD4">
        <w:rPr>
          <w:rFonts w:ascii="Arial" w:hAnsi="Arial" w:cs="Arial"/>
          <w:i/>
          <w:sz w:val="24"/>
          <w:szCs w:val="24"/>
        </w:rPr>
        <w:t xml:space="preserve"> </w:t>
      </w:r>
    </w:p>
    <w:p w14:paraId="06D52535"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3A01083E"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Senza lo Spirito Santo in noi, separare ciò che viene da Dio e ciò che viene dal cuore dell’uomo, diviene impossibile. Senza lo Spirito, il cuore è di pietra, la mente una lastra di bronzo e la volontà è fatta di piombo fuso. </w:t>
      </w:r>
    </w:p>
    <w:p w14:paraId="54A60FE2"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Carissimi, non prestate fede ad ogni spirito, ma mettete alla prova gli spiriti, </w:t>
      </w:r>
      <w:bookmarkStart w:id="184" w:name="_Hlk170986200"/>
      <w:r w:rsidRPr="00A61AD4">
        <w:rPr>
          <w:rFonts w:ascii="Arial" w:hAnsi="Arial" w:cs="Arial"/>
          <w:i/>
          <w:iCs/>
          <w:spacing w:val="-2"/>
          <w:kern w:val="2"/>
          <w:sz w:val="24"/>
          <w:szCs w:val="24"/>
        </w:rPr>
        <w:t>per saggiare se provengono veramente da Dio</w:t>
      </w:r>
      <w:bookmarkEnd w:id="184"/>
      <w:r w:rsidRPr="00A61AD4">
        <w:rPr>
          <w:rFonts w:ascii="Arial" w:hAnsi="Arial" w:cs="Arial"/>
          <w:i/>
          <w:iCs/>
          <w:spacing w:val="-2"/>
          <w:kern w:val="2"/>
          <w:sz w:val="24"/>
          <w:szCs w:val="24"/>
        </w:rPr>
        <w:t xml:space="preserve">,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1BC376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w:t>
      </w:r>
      <w:r w:rsidRPr="00A61AD4">
        <w:rPr>
          <w:rFonts w:ascii="Arial" w:hAnsi="Arial" w:cs="Arial"/>
          <w:iCs/>
          <w:sz w:val="24"/>
          <w:szCs w:val="24"/>
        </w:rPr>
        <w:lastRenderedPageBreak/>
        <w:t xml:space="preserve">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Oggi dobbiamo confessare che moltissima fede è falsa. Non si confessa più Cristo Gesù nel suo mistero di Incarnazione e nell’altro mistero di essere solo Lui il nome nel quale è stabilito che possiamo essere salvati. La Madre di Gesù venga e ci mostri il suo vero Figlio. Ci aiuti a liberarci da ogni suo falso figlio. </w:t>
      </w:r>
    </w:p>
    <w:p w14:paraId="2CA55BC2"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85" w:name="_Toc175304235"/>
      <w:bookmarkStart w:id="186" w:name="_Toc187400373"/>
      <w:r w:rsidRPr="00A61AD4">
        <w:rPr>
          <w:rFonts w:ascii="Arial" w:eastAsia="Times New Roman" w:hAnsi="Arial"/>
          <w:b/>
          <w:bCs/>
          <w:kern w:val="2"/>
          <w:sz w:val="24"/>
          <w:szCs w:val="24"/>
          <w:lang w:val="la-Latn" w:eastAsia="it-IT"/>
        </w:rPr>
        <w:t>Come vittima di espiazione per i nostri peccati</w:t>
      </w:r>
      <w:bookmarkEnd w:id="185"/>
      <w:bookmarkEnd w:id="186"/>
    </w:p>
    <w:p w14:paraId="5EBDDAF3"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Ecco le sue parole: </w:t>
      </w:r>
    </w:p>
    <w:p w14:paraId="348572F8"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E987400"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Secondo questa purissima verità dobbiamo leggere ogni Parola di Cristo Gesù sull’amore e di conseguenza anche ogni Parola dell’Apostolo Giovanni. Cosa è 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w:t>
      </w:r>
      <w:r w:rsidRPr="00A61AD4">
        <w:rPr>
          <w:rFonts w:ascii="Arial" w:hAnsi="Arial" w:cs="Arial"/>
          <w:iCs/>
          <w:sz w:val="24"/>
          <w:szCs w:val="24"/>
        </w:rPr>
        <w:lastRenderedPageBreak/>
        <w:t>è obbedienza ad ogni sua Parola. Ora mettiamo Cristo Gesù e Questi Crocifisso dinanzi ai nostri occhi e leggiamo la Parola di Dio così come è annunciata dall’Apostolo Giovanni in questo brano della sua Prima Lettera:</w:t>
      </w:r>
    </w:p>
    <w:p w14:paraId="39A71105"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w:t>
      </w:r>
      <w:bookmarkStart w:id="187" w:name="_Hlk171072122"/>
      <w:r w:rsidRPr="00A61AD4">
        <w:rPr>
          <w:rFonts w:ascii="Arial" w:hAnsi="Arial" w:cs="Arial"/>
          <w:i/>
          <w:iCs/>
          <w:spacing w:val="-2"/>
          <w:kern w:val="2"/>
          <w:sz w:val="24"/>
          <w:szCs w:val="24"/>
        </w:rPr>
        <w:t>come vittima di espiazione per i nostri peccati</w:t>
      </w:r>
      <w:bookmarkEnd w:id="187"/>
      <w:r w:rsidRPr="00A61AD4">
        <w:rPr>
          <w:rFonts w:ascii="Arial" w:hAnsi="Arial" w:cs="Arial"/>
          <w:i/>
          <w:iCs/>
          <w:spacing w:val="-2"/>
          <w:kern w:val="2"/>
          <w:sz w:val="24"/>
          <w:szCs w:val="24"/>
        </w:rPr>
        <w:t xml:space="preserv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w:t>
      </w:r>
      <w:bookmarkStart w:id="188" w:name="_Hlk171138915"/>
      <w:r w:rsidRPr="00A61AD4">
        <w:rPr>
          <w:rFonts w:ascii="Arial" w:hAnsi="Arial" w:cs="Arial"/>
          <w:i/>
          <w:iCs/>
          <w:spacing w:val="-2"/>
          <w:kern w:val="2"/>
          <w:sz w:val="24"/>
          <w:szCs w:val="24"/>
        </w:rPr>
        <w:t>Nell’amore non c’è timore, al contrario l’amore perfetto scaccia il timore, perché il timore suppone un castigo e chi teme non è perfetto nell’amore.</w:t>
      </w:r>
      <w:bookmarkEnd w:id="188"/>
      <w:r w:rsidRPr="00A61AD4">
        <w:rPr>
          <w:rFonts w:ascii="Arial" w:hAnsi="Arial" w:cs="Arial"/>
          <w:i/>
          <w:iCs/>
          <w:spacing w:val="-2"/>
          <w:kern w:val="2"/>
          <w:sz w:val="24"/>
          <w:szCs w:val="24"/>
        </w:rPr>
        <w:t xml:space="preserv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944D1BE"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Ecco come sia l’Apostolo Paolo e sia la Lettera agli Ebrei chiedono di mettere sempre dinanzi ai nostri occhi Cristo Gesù e Questi Crocifisso:</w:t>
      </w:r>
    </w:p>
    <w:p w14:paraId="402F5990"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w:t>
      </w:r>
      <w:r w:rsidRPr="00A61AD4">
        <w:rPr>
          <w:rFonts w:ascii="Arial" w:hAnsi="Arial" w:cs="Arial"/>
          <w:i/>
          <w:iCs/>
          <w:spacing w:val="-2"/>
          <w:kern w:val="2"/>
          <w:sz w:val="24"/>
          <w:szCs w:val="24"/>
        </w:rPr>
        <w:lastRenderedPageBreak/>
        <w:t>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38BC698"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44EBAE4"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iCs/>
          <w:sz w:val="24"/>
          <w:szCs w:val="24"/>
        </w:rPr>
        <w:t xml:space="preserve">Ora è cosa giusta spendere qualche parola su questa frase contenuta nel brano della Prima Lettera dell’Apostolo Giovanni: </w:t>
      </w:r>
      <w:r w:rsidRPr="00A61AD4">
        <w:rPr>
          <w:rFonts w:ascii="Arial" w:hAnsi="Arial" w:cs="Arial"/>
          <w:bCs/>
          <w:i/>
          <w:iCs/>
          <w:sz w:val="24"/>
          <w:szCs w:val="24"/>
        </w:rPr>
        <w:t xml:space="preserve">Nell’amore non c’è timore, al contrario l’amore perfetto scaccia il timore, perché il timore suppone un castigo e chi teme non è perfetto nell’amore. </w:t>
      </w:r>
      <w:r w:rsidRPr="00A61AD4">
        <w:rPr>
          <w:rFonts w:ascii="Arial" w:hAnsi="Arial" w:cs="Arial"/>
          <w:bCs/>
          <w:sz w:val="24"/>
          <w:szCs w:val="24"/>
        </w:rPr>
        <w:t>È necessario che lo facciamo perché in nome di questa frase, si giustifica ogni peccato. Vivo nel peccato? Poiché ciò che vivo per me è amore, nulla devo temere. Posso continuare a peccare.</w:t>
      </w:r>
    </w:p>
    <w:p w14:paraId="6B649877"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A queste persone si risponde che è urgentissimo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Dio fedele. Il Dio fedele a chi? Fedele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 compirà sia quando essa promette la morte 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0D39ECB1"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Invece noi sappiamo che 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w:t>
      </w:r>
      <w:r w:rsidRPr="00A61AD4">
        <w:rPr>
          <w:rFonts w:ascii="Arial" w:hAnsi="Arial" w:cs="Arial"/>
          <w:bCs/>
          <w:sz w:val="24"/>
          <w:szCs w:val="24"/>
        </w:rPr>
        <w:lastRenderedPageBreak/>
        <w:t>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w:t>
      </w:r>
    </w:p>
    <w:p w14:paraId="023A05AA" w14:textId="77777777" w:rsidR="00A61AD4" w:rsidRPr="00A61AD4" w:rsidRDefault="00A61AD4" w:rsidP="00A61AD4">
      <w:pPr>
        <w:spacing w:after="120" w:line="240" w:lineRule="auto"/>
        <w:ind w:left="567" w:right="567"/>
        <w:jc w:val="both"/>
        <w:rPr>
          <w:rFonts w:ascii="Arial" w:hAnsi="Arial" w:cs="Arial"/>
          <w:bCs/>
          <w:i/>
          <w:iCs/>
          <w:spacing w:val="-2"/>
          <w:kern w:val="2"/>
          <w:sz w:val="24"/>
          <w:szCs w:val="24"/>
        </w:rPr>
      </w:pPr>
      <w:r w:rsidRPr="00A61AD4">
        <w:rPr>
          <w:rFonts w:ascii="Arial" w:hAnsi="Arial" w:cs="Arial"/>
          <w:bCs/>
          <w:i/>
          <w:iCs/>
          <w:spacing w:val="-2"/>
          <w:kern w:val="2"/>
          <w:sz w:val="24"/>
          <w:szCs w:val="24"/>
        </w:rPr>
        <w:t xml:space="preserve">“Ogni parola di Dio è purificata nel fuoco; egli è scudo per chi in lui si rifugia. Non aggiungere nulla alle sue parole, perché non ti riprenda e tu sia trovato bugiardo” (Pr 30,5-6). </w:t>
      </w:r>
    </w:p>
    <w:p w14:paraId="06F8098D"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Se volessimo contare le falsità e le menzogne che oggi il cristiano dice sulla Parola del Signore, sarebbe impossibile. Possiamo ben dire che ogni sua parola è una falsità e una menzogna.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749321F1"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Cs/>
          <w:sz w:val="24"/>
          <w:szCs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w:t>
      </w:r>
      <w:r w:rsidRPr="00A61AD4">
        <w:rPr>
          <w:rFonts w:ascii="Arial" w:hAnsi="Arial" w:cs="Arial"/>
          <w:bCs/>
          <w:sz w:val="24"/>
          <w:szCs w:val="24"/>
        </w:rPr>
        <w:lastRenderedPageBreak/>
        <w:t xml:space="preserve">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A61AD4">
        <w:rPr>
          <w:rFonts w:ascii="Arial" w:hAnsi="Arial" w:cs="Arial"/>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soprannaturali, il cristiano giustificatore di ogni passione peccaminosa dei suoi fratelli. </w:t>
      </w:r>
    </w:p>
    <w:p w14:paraId="4B8A0277" w14:textId="77777777" w:rsidR="00A61AD4" w:rsidRPr="00A61AD4" w:rsidRDefault="00A61AD4" w:rsidP="00A61AD4">
      <w:pPr>
        <w:spacing w:after="120" w:line="240" w:lineRule="auto"/>
        <w:jc w:val="both"/>
        <w:rPr>
          <w:rFonts w:ascii="Arial" w:hAnsi="Arial" w:cs="Arial"/>
          <w:bCs/>
          <w:i/>
          <w:sz w:val="24"/>
          <w:szCs w:val="24"/>
        </w:rPr>
      </w:pPr>
      <w:r w:rsidRPr="00A61AD4">
        <w:rPr>
          <w:rFonts w:ascii="Arial" w:hAnsi="Arial" w:cs="Arial"/>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ci si è separati dallo Spirito Santo, </w:t>
      </w:r>
      <w:r w:rsidRPr="00A61AD4">
        <w:rPr>
          <w:rFonts w:ascii="Arial" w:hAnsi="Arial" w:cs="Arial"/>
          <w:bCs/>
          <w:sz w:val="24"/>
          <w:szCs w:val="24"/>
        </w:rPr>
        <w:t xml:space="preserve">la sola sorgente della verità, la sola sorgente nella quale la verità potrà essere attinta, la sola </w:t>
      </w:r>
      <w:r w:rsidRPr="00A61AD4">
        <w:rPr>
          <w:rFonts w:ascii="Arial" w:hAnsi="Arial" w:cs="Arial"/>
          <w:bCs/>
          <w:sz w:val="24"/>
          <w:szCs w:val="24"/>
        </w:rPr>
        <w:lastRenderedPageBreak/>
        <w:t xml:space="preserve">sorgente nella quale, se perennemente immersi in essa, si diviene verità. Senza lo Spirito Santo manchiamo della grazia del timore che qualcosa in noi non sia perfetta. La Madre di Dio scenda e innalzi al Signore nostro Dio il suo Magnificat di purissima lode nella purissima verità. </w:t>
      </w:r>
    </w:p>
    <w:p w14:paraId="088D7DC1"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89" w:name="_Toc175304246"/>
      <w:bookmarkStart w:id="190" w:name="_Toc187400374"/>
      <w:r w:rsidRPr="00A61AD4">
        <w:rPr>
          <w:rFonts w:ascii="Arial" w:eastAsia="Times New Roman" w:hAnsi="Arial"/>
          <w:b/>
          <w:bCs/>
          <w:kern w:val="2"/>
          <w:sz w:val="24"/>
          <w:szCs w:val="24"/>
          <w:lang w:val="la-Latn" w:eastAsia="it-IT"/>
        </w:rPr>
        <w:t>E questa è la vittoria che ha vinto il mondo: la nostra fede</w:t>
      </w:r>
      <w:bookmarkEnd w:id="189"/>
      <w:bookmarkEnd w:id="190"/>
    </w:p>
    <w:p w14:paraId="371E058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Cs/>
          <w:sz w:val="24"/>
          <w:szCs w:val="24"/>
        </w:rPr>
        <w:t xml:space="preserve">Chi vuole vincere il mondo, lo può vincere solo con la fede. Ma cosa è la fede? Ecco ora qualche principio di ordine universale ed alcune verità necessarie da conoscere. Diciamo subito che </w:t>
      </w:r>
      <w:r w:rsidRPr="00A61AD4">
        <w:rPr>
          <w:rFonts w:ascii="Arial" w:hAnsi="Arial" w:cs="Arial"/>
          <w:sz w:val="24"/>
          <w:szCs w:val="24"/>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La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15C67FD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Ecco ora alcune verità anche queste da conoscere, se si vuole vincere il meno con la nostra fede: </w:t>
      </w:r>
    </w:p>
    <w:p w14:paraId="7B22D0E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Prima verità: la vocazione. 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 </w:t>
      </w:r>
    </w:p>
    <w:p w14:paraId="01B5863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lastRenderedPageBreak/>
        <w:t xml:space="preserve">Seconda verità: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w:t>
      </w:r>
    </w:p>
    <w:p w14:paraId="2BEB94E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Terza verità: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07BCF58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Quarta verità: 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p>
    <w:p w14:paraId="7723498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Quinta verità: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w:t>
      </w:r>
      <w:r w:rsidRPr="00A61AD4">
        <w:rPr>
          <w:rFonts w:ascii="Arial" w:hAnsi="Arial" w:cs="Arial"/>
          <w:sz w:val="24"/>
          <w:szCs w:val="24"/>
        </w:rPr>
        <w:lastRenderedPageBreak/>
        <w:t>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FC9917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Sesta verità: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Settima verità: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12DD998F"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A58BFF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w:t>
      </w:r>
      <w:r w:rsidRPr="00A61AD4">
        <w:rPr>
          <w:rFonts w:ascii="Arial" w:hAnsi="Arial" w:cs="Arial"/>
          <w:sz w:val="24"/>
          <w:szCs w:val="24"/>
        </w:rPr>
        <w:lastRenderedPageBreak/>
        <w:t xml:space="preserve">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19C854D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356BC99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w:t>
      </w:r>
      <w:r w:rsidRPr="00A61AD4">
        <w:rPr>
          <w:rFonts w:ascii="Arial" w:hAnsi="Arial" w:cs="Arial"/>
          <w:sz w:val="24"/>
          <w:szCs w:val="24"/>
        </w:rPr>
        <w:lastRenderedPageBreak/>
        <w:t xml:space="preserve">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Tutto è per Cristo. 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0320BD7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A61AD4">
        <w:rPr>
          <w:rFonts w:ascii="Arial" w:hAnsi="Arial" w:cs="Arial"/>
          <w:sz w:val="24"/>
          <w:szCs w:val="24"/>
        </w:rPr>
        <w:t xml:space="preserve">Settima verità: 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w:t>
      </w:r>
      <w:r w:rsidRPr="00A61AD4">
        <w:rPr>
          <w:rFonts w:ascii="Arial" w:hAnsi="Arial" w:cs="Arial"/>
          <w:sz w:val="24"/>
          <w:szCs w:val="24"/>
        </w:rPr>
        <w:lastRenderedPageBreak/>
        <w:t xml:space="preserve">sottoposta ad ogni genere di sevizie per quanto riguarda il suo fine eterno, per quanto attiene alla sua strumentalità di salvezza. </w:t>
      </w:r>
    </w:p>
    <w:p w14:paraId="1A11F08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iCs/>
          <w:sz w:val="24"/>
          <w:szCs w:val="24"/>
        </w:rPr>
      </w:pPr>
      <w:r w:rsidRPr="00A61AD4">
        <w:rPr>
          <w:rFonts w:ascii="Arial" w:hAnsi="Arial" w:cs="Arial"/>
          <w:sz w:val="24"/>
          <w:szCs w:val="24"/>
        </w:rPr>
        <w:t xml:space="preserve">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 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A61AD4">
        <w:rPr>
          <w:rFonts w:ascii="Arial" w:hAnsi="Arial" w:cs="Arial"/>
          <w:i/>
          <w:sz w:val="24"/>
          <w:szCs w:val="24"/>
        </w:rPr>
        <w:t xml:space="preserve">Dio non c’è. </w:t>
      </w:r>
      <w:r w:rsidRPr="00A61AD4">
        <w:rPr>
          <w:rFonts w:ascii="Arial" w:hAnsi="Arial" w:cs="Arial"/>
          <w:iCs/>
          <w:sz w:val="24"/>
          <w:szCs w:val="24"/>
        </w:rPr>
        <w:t xml:space="preserve">È la professione di non fede dello stolto. </w:t>
      </w:r>
    </w:p>
    <w:p w14:paraId="3D46150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w:t>
      </w:r>
      <w:r w:rsidRPr="00A61AD4">
        <w:rPr>
          <w:rFonts w:ascii="Arial" w:hAnsi="Arial" w:cs="Arial"/>
          <w:iCs/>
          <w:sz w:val="24"/>
          <w:szCs w:val="24"/>
        </w:rPr>
        <w:lastRenderedPageBreak/>
        <w:t xml:space="preserve">non è vera fede, essa neanche esiste in noi, perché Cristo non è il tutto della nostra fede. Con la nostra non fede non possiamo vincere il mondo. È il mondo che ha vinto noi. </w:t>
      </w:r>
    </w:p>
    <w:p w14:paraId="44A1D382"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w:t>
      </w:r>
      <w:bookmarkStart w:id="191" w:name="_Hlk171145791"/>
      <w:r w:rsidRPr="00A61AD4">
        <w:rPr>
          <w:rFonts w:ascii="Arial" w:hAnsi="Arial" w:cs="Arial"/>
          <w:i/>
          <w:iCs/>
          <w:spacing w:val="-2"/>
          <w:kern w:val="2"/>
          <w:sz w:val="24"/>
          <w:szCs w:val="24"/>
        </w:rPr>
        <w:t>e questa è la vittoria che ha vinto il mondo: la nostra fede</w:t>
      </w:r>
      <w:bookmarkEnd w:id="191"/>
      <w:r w:rsidRPr="00A61AD4">
        <w:rPr>
          <w:rFonts w:ascii="Arial" w:hAnsi="Arial" w:cs="Arial"/>
          <w:i/>
          <w:iCs/>
          <w:spacing w:val="-2"/>
          <w:kern w:val="2"/>
          <w:sz w:val="24"/>
          <w:szCs w:val="24"/>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0F3C08E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A61AD4">
        <w:rPr>
          <w:rFonts w:ascii="Arial" w:hAnsi="Arial" w:cs="Arial"/>
          <w:i/>
          <w:sz w:val="24"/>
          <w:szCs w:val="24"/>
        </w:rPr>
        <w:t>“Il mondo ha dimenticato la Parola di mio Figlio Gesù. Essa va ricordata”</w:t>
      </w:r>
      <w:r w:rsidRPr="00A61AD4">
        <w:rPr>
          <w:rFonts w:ascii="Arial" w:hAnsi="Arial" w:cs="Arial"/>
          <w:iCs/>
          <w:sz w:val="24"/>
          <w:szCs w:val="24"/>
        </w:rPr>
        <w:t>. Il mondo non è solo il mondo. Il mondo è ogni uomo. Il mondo è anche il cristiano. Chi ha dimenticato la Parola di Cristo Gesù è anche la Chiesa. Il mondo cosa ha 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mondo la Parola di Cristo Gesù. Ora il mondo che ha perseguitato accusa quanti portavano la Parola di Gesù di ogni loro insuccesso. Il mondo si dimentica della Parola del Signore. Il successo è solo nell’obbedienza alla Divina Parola. Essi hanno disprezzato la Parola della Madre di Dio, quale successo potranno avere? Il totale loro non successo, il completo naufragio della loro nave pastorale è il frutto del disprezzo della Madre di Dio. Finché la Madre di Dio non verrà confessata vera nella sua Parola, il naufragio sarà completo, perfetto in ogni loro opera. Ecco come questa verità è manifestata nella Sacra Scrittura:</w:t>
      </w:r>
    </w:p>
    <w:p w14:paraId="0D2D73B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Osservate dunque le parole di questa alleanza e mettetele in pratica, perché abbiate successo in tutto ciò che farete (Dt 29,8). Sii coraggioso e forte, poiché tu dovrai assegnare a questo popolo la terra che ho giurato ai loro padri di dare loro. Tu dunque sii forte e molto coraggioso, per osservare e mettere in pratica tutta la legge che ti ha prescritto </w:t>
      </w:r>
      <w:r w:rsidRPr="00A61AD4">
        <w:rPr>
          <w:rFonts w:ascii="Arial" w:hAnsi="Arial" w:cs="Arial"/>
          <w:i/>
          <w:iCs/>
          <w:spacing w:val="-2"/>
          <w:kern w:val="2"/>
          <w:sz w:val="24"/>
          <w:szCs w:val="24"/>
        </w:rPr>
        <w:lastRenderedPageBreak/>
        <w:t xml:space="preserve">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 </w:t>
      </w:r>
    </w:p>
    <w:p w14:paraId="23BDBE87"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4143029B"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 </w:t>
      </w:r>
    </w:p>
    <w:p w14:paraId="42C7CBA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w:t>
      </w:r>
      <w:r w:rsidRPr="00A61AD4">
        <w:rPr>
          <w:rFonts w:ascii="Arial" w:hAnsi="Arial" w:cs="Arial"/>
          <w:iCs/>
          <w:sz w:val="24"/>
          <w:szCs w:val="24"/>
        </w:rPr>
        <w:lastRenderedPageBreak/>
        <w:t>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05DD7DC0"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1D2DD05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Chi vuole che la sua nave pastorale giunga al porto della vera salvezza e non faccia naufragio, deve confessare la verità della parola della Vergine Maria. Senza questa confessione, Dio mai benedirà una sola opera e questa miseramente fallirà. Il naufragio è assicurato. Lo promette la Divina Parola, lo certifica la storia. Mai ci sarà successo per chi non crede nella Parola della Madre di Dio. Sempre il naufragio della loro nave sia pastorale che persona sarà non appena viene presa la decisione di iniziare la navigazione. Siamo tutti avvisati. O confessione la verità della Madre di Dio, o il fallimento pastorale e personale camminare sotto i nostri piedi. </w:t>
      </w:r>
    </w:p>
    <w:p w14:paraId="019D9BA8"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192" w:name="_Toc175304258"/>
      <w:bookmarkStart w:id="193" w:name="_Toc187400375"/>
      <w:r w:rsidRPr="00A61AD4">
        <w:rPr>
          <w:rFonts w:ascii="Arial" w:eastAsia="Times New Roman" w:hAnsi="Arial"/>
          <w:b/>
          <w:bCs/>
          <w:kern w:val="2"/>
          <w:sz w:val="24"/>
          <w:szCs w:val="24"/>
          <w:lang w:val="la-Latn" w:eastAsia="it-IT"/>
        </w:rPr>
        <w:t>Figlioli, guardatevi dai falsi dèi!</w:t>
      </w:r>
      <w:bookmarkEnd w:id="192"/>
      <w:bookmarkEnd w:id="193"/>
    </w:p>
    <w:p w14:paraId="1669228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L’idolatria è stata sempre una grande tentazione per il popolo del Signore. Purificare il popolo e liberarlo dagli dèi stranieri o dagli idoli è stato sempre missione assai difficile per quanti erano a capo del popolo. Ecco quale era la condizione spirituale al tempo di Giacobbe, Mosè, Giosuè:</w:t>
      </w:r>
    </w:p>
    <w:p w14:paraId="5A5F1646"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lastRenderedPageBreak/>
        <w:t xml:space="preserve">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0CE6505D"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AA5C22B"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w:t>
      </w:r>
      <w:r w:rsidRPr="00A61AD4">
        <w:rPr>
          <w:rFonts w:ascii="Arial" w:hAnsi="Arial" w:cs="Arial"/>
          <w:i/>
          <w:iCs/>
          <w:spacing w:val="-2"/>
          <w:kern w:val="2"/>
          <w:sz w:val="24"/>
          <w:szCs w:val="24"/>
        </w:rPr>
        <w:lastRenderedPageBreak/>
        <w:t>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416E947"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w:t>
      </w:r>
    </w:p>
    <w:p w14:paraId="3E0013C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 (Gs 24,1-28). </w:t>
      </w:r>
    </w:p>
    <w:p w14:paraId="24044C2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lastRenderedPageBreak/>
        <w:t>Al tempo dei Giudici non vi è era tribù in Israele che non si fosse macchiata di questo peccato. Ecco cosa è narrato nel Libro dei Giudici:</w:t>
      </w:r>
    </w:p>
    <w:p w14:paraId="53E971B8"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3DBC709E"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w:t>
      </w:r>
    </w:p>
    <w:p w14:paraId="01392FE6"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 Perciò l’ira del Signore si accese contro Israele e disse: «Poiché questa nazione ha violato l’alleanza che avevo stabilito con i loro padri e non hanno obbedito alla mia voce, anch’io non scaccerò più dinanzi a loro nessuno dei popoli che Giosuè </w:t>
      </w:r>
      <w:r w:rsidRPr="00A61AD4">
        <w:rPr>
          <w:rFonts w:ascii="Arial" w:hAnsi="Arial" w:cs="Arial"/>
          <w:i/>
          <w:iCs/>
          <w:spacing w:val="-2"/>
          <w:kern w:val="2"/>
          <w:sz w:val="24"/>
          <w:szCs w:val="24"/>
        </w:rPr>
        <w:lastRenderedPageBreak/>
        <w:t xml:space="preserve">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09EF3D8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Al tempo de Re, a iniziare da Salomone, l’idolatria, specie nel regno del Nord, era divenuta la religione di Stato, imposta dal Re Geroboamo. Tutti i profeti hanno combattuto contro questa piaga di morte. Non riportiamo alcun passo della Scrittura, altrimenti dovremmo trascrivere per intero il Primo e il Secondo Libro dei Re e poi tutti i Libri dei profeti. </w:t>
      </w:r>
    </w:p>
    <w:p w14:paraId="3A176B7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Anche noi, del Nuovo Testamento, possiamo cadere in questo tristissimo peccato. Come vi cadiamo? Non confessando secondo purissima verità Cristo Gesù. È Cristo Gesù la verità della nostra fede. Se Cristo non è confessato rettamente, cadiamo anche noi nel tristissimo peccato dell’idolatria. Oggi possiamo affermare che l’idolatria ci sta divorando. Passando dal Dio Trinità al Dio unico siamo tutti divenuti idolatria. Ecco la purissima verità del nostro Dio, verità che tutti siamo chiamati a confessare se non vogliamo trasformarci in un popolo di idolatri: </w:t>
      </w:r>
    </w:p>
    <w:p w14:paraId="2F834F6C"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w:t>
      </w:r>
      <w:r w:rsidRPr="00A61AD4">
        <w:rPr>
          <w:rFonts w:ascii="Arial" w:hAnsi="Arial" w:cs="Arial"/>
          <w:bCs/>
          <w:sz w:val="24"/>
          <w:szCs w:val="24"/>
        </w:rPr>
        <w:lastRenderedPageBreak/>
        <w:t>sostanziale si parlerà quando presenteremo la verità oggettiva del Figlio di Dio, che è Gesù di Nazaret.</w:t>
      </w:r>
    </w:p>
    <w:p w14:paraId="5B8ABC72"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p>
    <w:p w14:paraId="746C55ED"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Quando si riceve una nuova rivelazione da parte del Signore, secondo questa nuova rivelazione va letta e compresa tutta la rivelazione precedente. Questo significa che comprendiamo il Dio di Abramo dalla verità del Dio di Mosè, il Dio </w:t>
      </w:r>
      <w:r w:rsidRPr="00A61AD4">
        <w:rPr>
          <w:rFonts w:ascii="Arial" w:hAnsi="Arial" w:cs="Arial"/>
          <w:bCs/>
          <w:sz w:val="24"/>
          <w:szCs w:val="24"/>
        </w:rPr>
        <w:lastRenderedPageBreak/>
        <w:t xml:space="preserve">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7B29503E"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AF85122"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34D73DF"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sz w:val="24"/>
          <w:szCs w:val="24"/>
        </w:rPr>
        <w:t xml:space="preserve">Basta una sola verità negata e tutto diventa oscurità e tenebra. Oggi non stiamo privando Gesù di ogni sua verità? Chi oggi nella confessione della sua fede crede che Cristo Gesù è: </w:t>
      </w:r>
      <w:r w:rsidRPr="00A61AD4">
        <w:rPr>
          <w:rFonts w:ascii="Arial" w:hAnsi="Arial" w:cs="Arial"/>
          <w:bCs/>
          <w:color w:val="000000"/>
          <w:sz w:val="24"/>
          <w:szCs w:val="24"/>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w:t>
      </w:r>
      <w:r w:rsidRPr="00A61AD4">
        <w:rPr>
          <w:rFonts w:ascii="Arial" w:hAnsi="Arial" w:cs="Arial"/>
          <w:bCs/>
          <w:color w:val="000000"/>
          <w:sz w:val="24"/>
          <w:szCs w:val="24"/>
        </w:rPr>
        <w:lastRenderedPageBreak/>
        <w:t xml:space="preserve">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w:t>
      </w:r>
    </w:p>
    <w:p w14:paraId="6D6308DA"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 xml:space="preserve">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0B57810B"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36FE419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lastRenderedPageBreak/>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5325FE7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È una chiesa che si vuole liberare dalla teologia. Dalla teologia della liberazione siamo passati alla liberazione dalla teologia. Senza teologia si diviene tutti idolatri. </w:t>
      </w:r>
    </w:p>
    <w:p w14:paraId="73A0DEB1" w14:textId="77777777" w:rsidR="00A61AD4" w:rsidRPr="00A61AD4" w:rsidRDefault="00A61AD4" w:rsidP="00A61AD4">
      <w:pPr>
        <w:spacing w:after="120" w:line="240" w:lineRule="auto"/>
        <w:jc w:val="both"/>
        <w:rPr>
          <w:rFonts w:ascii="Arial" w:hAnsi="Arial" w:cs="Arial"/>
          <w:color w:val="FF0000"/>
          <w:sz w:val="24"/>
          <w:szCs w:val="24"/>
        </w:rPr>
      </w:pPr>
      <w:r w:rsidRPr="00A61AD4">
        <w:rPr>
          <w:rFonts w:ascii="Arial" w:hAnsi="Arial" w:cs="Arial"/>
          <w:sz w:val="24"/>
          <w:szCs w:val="24"/>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 Ecco uno sviluppo di questa duplice verità: della verità di Cristo e della verità della Chiesa. Partiamo dalla verità di Cristo Gesù: </w:t>
      </w:r>
    </w:p>
    <w:p w14:paraId="7D8C31F8" w14:textId="77777777" w:rsidR="00A61AD4" w:rsidRPr="00A61AD4" w:rsidRDefault="00A61AD4" w:rsidP="00A61AD4">
      <w:pPr>
        <w:spacing w:after="120" w:line="240" w:lineRule="auto"/>
        <w:jc w:val="both"/>
        <w:rPr>
          <w:rFonts w:ascii="Arial" w:hAnsi="Arial" w:cs="Arial"/>
          <w:color w:val="262626"/>
          <w:sz w:val="24"/>
          <w:szCs w:val="24"/>
        </w:rPr>
      </w:pPr>
      <w:r w:rsidRPr="00A61AD4">
        <w:rPr>
          <w:rFonts w:ascii="Arial" w:hAnsi="Arial" w:cs="Arial"/>
          <w:color w:val="000000"/>
          <w:sz w:val="24"/>
          <w:szCs w:val="24"/>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w:t>
      </w:r>
      <w:r w:rsidRPr="00A61AD4">
        <w:rPr>
          <w:rFonts w:ascii="Arial" w:hAnsi="Arial" w:cs="Arial"/>
          <w:color w:val="000000"/>
          <w:sz w:val="24"/>
          <w:szCs w:val="24"/>
        </w:rPr>
        <w:lastRenderedPageBreak/>
        <w:t xml:space="preserve">sua divina ed eterna verità è la Chiesa una, santa, cattolica, apostolica. </w:t>
      </w:r>
      <w:r w:rsidRPr="00A61AD4">
        <w:rPr>
          <w:rFonts w:ascii="Arial" w:hAnsi="Arial" w:cs="Arial"/>
          <w:color w:val="262626"/>
          <w:sz w:val="24"/>
          <w:szCs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665F919" w14:textId="77777777" w:rsidR="00A61AD4" w:rsidRPr="00A61AD4" w:rsidRDefault="00A61AD4" w:rsidP="00A61AD4">
      <w:pPr>
        <w:spacing w:after="120" w:line="240" w:lineRule="auto"/>
        <w:jc w:val="both"/>
        <w:rPr>
          <w:rFonts w:ascii="Arial" w:hAnsi="Arial" w:cs="Arial"/>
          <w:color w:val="262626"/>
          <w:sz w:val="24"/>
          <w:szCs w:val="24"/>
        </w:rPr>
      </w:pPr>
      <w:r w:rsidRPr="00A61AD4">
        <w:rPr>
          <w:rFonts w:ascii="Arial" w:hAnsi="Arial" w:cs="Arial"/>
          <w:color w:val="262626"/>
          <w:sz w:val="24"/>
          <w:szCs w:val="24"/>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111ED41"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7C7A0CA"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w:t>
      </w:r>
      <w:r w:rsidRPr="00A61AD4">
        <w:rPr>
          <w:rFonts w:ascii="Arial" w:hAnsi="Arial" w:cs="Arial"/>
          <w:bCs/>
          <w:color w:val="000000"/>
          <w:sz w:val="24"/>
          <w:szCs w:val="24"/>
        </w:rPr>
        <w:lastRenderedPageBreak/>
        <w:t xml:space="preserve">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40705ED8"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1F348E1"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w:t>
      </w:r>
      <w:r w:rsidRPr="00A61AD4">
        <w:rPr>
          <w:rFonts w:ascii="Arial" w:hAnsi="Arial" w:cs="Arial"/>
          <w:bCs/>
          <w:color w:val="000000"/>
          <w:sz w:val="24"/>
          <w:szCs w:val="24"/>
        </w:rPr>
        <w:lastRenderedPageBreak/>
        <w:t xml:space="preserve">distruggendo questi diritti, l’uomo afferma di liberarsi da pesanti retaggi culturali di schiavitù e di arretratezza sociale che provengono dalla notte dei tempi. </w:t>
      </w:r>
    </w:p>
    <w:p w14:paraId="5D3FB35B"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6FD09F2B"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1773127"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w:t>
      </w:r>
      <w:r w:rsidRPr="00A61AD4">
        <w:rPr>
          <w:rFonts w:ascii="Arial" w:hAnsi="Arial" w:cs="Arial"/>
          <w:color w:val="000000"/>
          <w:sz w:val="24"/>
          <w:szCs w:val="24"/>
        </w:rPr>
        <w:lastRenderedPageBreak/>
        <w:t xml:space="preserve">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44A57AD0"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1B6548A5"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7A09592"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color w:val="000000"/>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Se queste verità non vengono confessate secondo purezza di sapienza e di intelligenza di Spirito Santo, nessuno potrà salvarci. Di certo diventeremo idolatria. Cristo Gesù non è confessato secondo verità. Se Cristo Gesù non è confessato secondo verità, nessun’altra confessione sarà secondo verità. Neanche il Padre e lo Spirito Santo saranno confessati secondo purissima verità. Ecco perché l’Apostolo Giovanni ha scritto tre Lettere, ha scritto il Vangelo, a Lui è stato manifestato per intero il mistero i Cristo Gesù: per aiutarci a non cadere nell’idolatria. </w:t>
      </w:r>
    </w:p>
    <w:p w14:paraId="0696BB4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w:t>
      </w:r>
      <w:r w:rsidRPr="00A61AD4">
        <w:rPr>
          <w:rFonts w:ascii="Arial" w:hAnsi="Arial" w:cs="Arial"/>
          <w:i/>
          <w:iCs/>
          <w:spacing w:val="-2"/>
          <w:kern w:val="2"/>
          <w:sz w:val="24"/>
          <w:szCs w:val="24"/>
        </w:rPr>
        <w:lastRenderedPageBreak/>
        <w:t xml:space="preserve">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w:t>
      </w:r>
      <w:bookmarkStart w:id="194" w:name="_Hlk171229699"/>
      <w:r w:rsidRPr="00A61AD4">
        <w:rPr>
          <w:rFonts w:ascii="Arial" w:hAnsi="Arial" w:cs="Arial"/>
          <w:i/>
          <w:iCs/>
          <w:spacing w:val="-2"/>
          <w:kern w:val="2"/>
          <w:sz w:val="24"/>
          <w:szCs w:val="24"/>
        </w:rPr>
        <w:t>Figlioli, guardatevi dai falsi dèi!</w:t>
      </w:r>
      <w:bookmarkEnd w:id="194"/>
      <w:r w:rsidRPr="00A61AD4">
        <w:rPr>
          <w:rFonts w:ascii="Arial" w:hAnsi="Arial" w:cs="Arial"/>
          <w:i/>
          <w:iCs/>
          <w:spacing w:val="-2"/>
          <w:kern w:val="2"/>
          <w:sz w:val="24"/>
          <w:szCs w:val="24"/>
        </w:rPr>
        <w:t xml:space="preserve"> (1Gv 5,31-21). </w:t>
      </w:r>
    </w:p>
    <w:p w14:paraId="5F9BB0AA" w14:textId="77777777" w:rsidR="00A61AD4" w:rsidRPr="00A61AD4" w:rsidRDefault="00A61AD4" w:rsidP="00A61AD4">
      <w:pPr>
        <w:spacing w:after="120" w:line="240" w:lineRule="auto"/>
        <w:jc w:val="both"/>
        <w:rPr>
          <w:rFonts w:ascii="Arial" w:hAnsi="Arial" w:cs="Arial"/>
          <w:i/>
          <w:sz w:val="24"/>
          <w:szCs w:val="24"/>
        </w:rPr>
      </w:pPr>
      <w:r w:rsidRPr="00A61AD4">
        <w:rPr>
          <w:rFonts w:ascii="Arial" w:hAnsi="Arial" w:cs="Arial"/>
          <w:iCs/>
          <w:sz w:val="24"/>
          <w:szCs w:val="24"/>
        </w:rPr>
        <w:t xml:space="preserve">Non cadere nel tristissimo peccato di Idolatria è possibile, a condizione che manteniamo vera la confessione della nostra fede. Noi un tempo eravamo idolatri. Venne la Vergine Maria e ci trasse fuori di questo abisso di morte. Ci ha trapiantati nel giardino del Vangelo del Figlio suo. In un processo senza processo siamo stati giudicati e condannati come idolatri. I veri idolatri sono stati innalzati a veri cultori della fede. Noi ci gloriamo ed esultiamo per questa condanna. Questa gioia e questo rallegramento, che sono evangelici, ci chiedono però di gridare la mondo la nostra innocenza. Come Giuseppe. siamo nelle carceri del vituperio, dell’ignominia, del disprezzo, della derisione, ma noi mai abbiamo più acconsentito alle lusinghe e alle avances dell’idolatria. La Madre nostra celeste ci ha liberati per sempre ed è a custodia della porta, perché mai più entriamo nella sua casa. Lei sempre ci dona la forza per rimanere in queste carceri da innocenti e perché mai più usciamo fuori da idolatri. A Lei chiediamo che sempre ci aiuti. Vigliamo confessare la purissima verità del Figlio suo, Gesù Cristo, il solo nostro Signore e il solo nostro Dio. </w:t>
      </w:r>
    </w:p>
    <w:p w14:paraId="72D55F1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7EAE06CA"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195" w:name="_Toc166070767"/>
      <w:bookmarkStart w:id="196" w:name="_Toc166071419"/>
      <w:bookmarkStart w:id="197" w:name="_Toc187400377"/>
      <w:bookmarkStart w:id="198" w:name="_Toc19210429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A61AD4">
        <w:rPr>
          <w:rFonts w:ascii="Arial" w:eastAsia="Times New Roman" w:hAnsi="Arial"/>
          <w:b/>
          <w:sz w:val="36"/>
          <w:szCs w:val="36"/>
          <w:lang w:eastAsia="it-IT"/>
        </w:rPr>
        <w:t>LA MORALE NELLA SECONDA LETTERA DI SAN GIOVANNI</w:t>
      </w:r>
      <w:bookmarkEnd w:id="195"/>
      <w:r w:rsidRPr="00A61AD4">
        <w:rPr>
          <w:rFonts w:ascii="Arial" w:eastAsia="Times New Roman" w:hAnsi="Arial"/>
          <w:b/>
          <w:sz w:val="36"/>
          <w:szCs w:val="36"/>
          <w:lang w:eastAsia="it-IT"/>
        </w:rPr>
        <w:t xml:space="preserve"> APOSTOLO</w:t>
      </w:r>
      <w:bookmarkEnd w:id="196"/>
      <w:bookmarkEnd w:id="197"/>
      <w:bookmarkEnd w:id="198"/>
    </w:p>
    <w:p w14:paraId="754762F3"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199" w:name="_Toc166070768"/>
      <w:bookmarkStart w:id="200" w:name="_Toc166071420"/>
      <w:bookmarkStart w:id="201" w:name="_Toc187400378"/>
      <w:bookmarkStart w:id="202" w:name="_Toc192104297"/>
      <w:r w:rsidRPr="00A61AD4">
        <w:rPr>
          <w:rFonts w:ascii="Arial" w:eastAsia="Times New Roman" w:hAnsi="Arial"/>
          <w:b/>
          <w:sz w:val="24"/>
          <w:szCs w:val="24"/>
          <w:lang w:eastAsia="it-IT"/>
        </w:rPr>
        <w:t>CHI LO SALUTA PARTECIPA ALLE SUE OPERE MALVAGIE</w:t>
      </w:r>
      <w:bookmarkEnd w:id="199"/>
      <w:bookmarkEnd w:id="200"/>
      <w:bookmarkEnd w:id="201"/>
      <w:bookmarkEnd w:id="202"/>
    </w:p>
    <w:p w14:paraId="4EABEFF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352117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L’amore cristiano si può vivere solo nella verità. La carità si vive nella verità e la verità si vive nella carità. Né verità senza carità. Né carità senza verità. Dio è Verità e Carità. Cristo Gesù è Verità e Carità. Lo Spirito Santo è Verità e Carità. Il corpo di Cristo è Verità e Carità. Chi vuole vivere da vero corpo di Cristo deve essere anche lui verità e carità per partecipazione della divina natura. Noi sappiamo che per saramento diveniamo partecipi della natura divina. Dobbiamo però vivere la verità e la carità a noi partecipata in Cristo, mediante lo Spirito Santo, dal Signore nostro Dio. Come viviamo, come rimaniamo nella verità e nella carità? Vivendo e rimanendo nella purissima obbedienza ad ogni Parola del nostro Dio. Vivere, rimanere, obbedire alla Parola è possibile solo per grazia del Signore nostro Dio. Per grazia del Signore nostro Dio diveniamo partecipi della verità e della carità del nostro Dio. Per grazia del Signore nostro Dio possiamo vivere, rimanere, obbedire alla Parola del nostro Dio. </w:t>
      </w:r>
    </w:p>
    <w:p w14:paraId="519D6A4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presbitero può amare la Chiesa e i suoi figli nella verità non solo la Chiesa e i suoi figli e tutti quello che hanno conosciuto la verità, a causa della verità che rimane in chi ama e in chi è amato. Perché si può amare nella verità chi ha conosciuto la verità? Perché chi odia la verità mai si lascerà amare da quanti amano nella verità. Lasciarsi amare dalla verità significa accogliere la verità e </w:t>
      </w:r>
      <w:r w:rsidRPr="00A61AD4">
        <w:rPr>
          <w:rFonts w:ascii="Arial" w:eastAsia="Times New Roman" w:hAnsi="Arial" w:cs="Arial"/>
          <w:bCs/>
          <w:sz w:val="24"/>
          <w:szCs w:val="24"/>
          <w:lang w:eastAsia="it-IT"/>
        </w:rPr>
        <w:lastRenderedPageBreak/>
        <w:t>amare la verità al fine di amare dalla verità. Chi è nella falsità, odia la verità. Dovrebbe cambiare vita. Il discepolo di conseguenza non lo potrà amare. Se ha fame, gli darà da mangiare. Se ha sete gli darà da bere. Mai lo potrà amare in Cristo, nel suo corpo, secondo la verità e la carità del suo corpo santissimo.</w:t>
      </w:r>
    </w:p>
    <w:p w14:paraId="1F02FC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per l’Apostolo Giovanni rivela qualcosa che va ben compresa: </w:t>
      </w:r>
      <w:r w:rsidRPr="00A61AD4">
        <w:rPr>
          <w:rFonts w:ascii="Arial" w:eastAsia="Times New Roman" w:hAnsi="Arial" w:cs="Arial"/>
          <w:bCs/>
          <w:i/>
          <w:iCs/>
          <w:sz w:val="24"/>
          <w:szCs w:val="24"/>
          <w:lang w:eastAsia="it-IT"/>
        </w:rPr>
        <w:t>a causa della verità che rimane in noi e sarà con in eterno</w:t>
      </w:r>
      <w:r w:rsidRPr="00A61AD4">
        <w:rPr>
          <w:rFonts w:ascii="Arial" w:eastAsia="Times New Roman" w:hAnsi="Arial" w:cs="Arial"/>
          <w:bCs/>
          <w:sz w:val="24"/>
          <w:szCs w:val="24"/>
          <w:lang w:eastAsia="it-IT"/>
        </w:rPr>
        <w:t xml:space="preserve">. Questo significa che il cristiano sarà sempre nella verità? Nient’affatto. Significa che lui è chiamato perché rimanga sempre nella verità. Per grazia potrà rimanere in eterno nella verità. Per grazia deve però volerlo e per grazia deve rimanere sempre nella purissima obbedienza alla Parola. Se cade dall’obbedienza, cade anche dalla verità. Se cade dalla verità cade dalla carità. Cade dalla carità, cade perché è caduto dalla grazia. Sempre quando si cade dalla grazia, si cade dalla verità e dalla carità. </w:t>
      </w:r>
    </w:p>
    <w:p w14:paraId="509741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che l’Apostolo si rivolge alla Chiesa e ai suoi figli e a quanti hanno conosciuto la verità rivelando loro una certezza: </w:t>
      </w:r>
      <w:r w:rsidRPr="00A61AD4">
        <w:rPr>
          <w:rFonts w:ascii="Arial" w:eastAsia="Times New Roman" w:hAnsi="Arial" w:cs="Arial"/>
          <w:bCs/>
          <w:i/>
          <w:iCs/>
          <w:sz w:val="24"/>
          <w:szCs w:val="24"/>
          <w:lang w:eastAsia="it-IT"/>
        </w:rPr>
        <w:t>grazia, misericordia e pace saranno con noi da parte di Dio Padre e da parte di Gesù Cristo, Figlio del Padre, nella verità e nell’amore.</w:t>
      </w:r>
      <w:r w:rsidRPr="00A61AD4">
        <w:rPr>
          <w:rFonts w:ascii="Arial" w:eastAsia="Times New Roman" w:hAnsi="Arial" w:cs="Arial"/>
          <w:bCs/>
          <w:sz w:val="24"/>
          <w:szCs w:val="24"/>
          <w:lang w:eastAsia="it-IT"/>
        </w:rPr>
        <w:t xml:space="preserve"> Si noti bene. Non si tratta di un augurio. Lui rivela invece che grazia, misericordia e pace saranno con noi da parte di Dio Padre e da parte di Gesù Cristo, Figlio del Padre, nella verità e nell’amore. Questo significa che la pace, la misericordia, la pace Dio, il nostro Dio, Cristo Gesù, il Figlio del Padre, sempre le riverseranno su di noi. Mai Essi verranno meno nel loro amore per l’uomo. L’uomo però può cadere dall’obbedienza, se cade dall’obbedienza, cade dalla grazia. Senza la grazia che lo sostiene cade dalla verità e dalla carità. Si pone fuori della misericordia e della pace. </w:t>
      </w:r>
    </w:p>
    <w:p w14:paraId="55ADA9E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025B00D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triste, orrendo peccato: vogliamo essere avvolti dalla misericordia di Dio Padre e di Cristo Gesù nello Spirito Santo, trasgredendo noi i suoi comandamenti. Anzi dichiarando la trasgressione dei divini comandamenti amore e chiedendo sulla nostra trasgressione la divina benedizione. Che sia benedizione fatta in pubblico o fatta in privato, non cambia la natura della benedizione. Ogni benedizione è fatta nel nome del Padre e del Figlio e dello Spirito Santo. Chi benedice è Dio Padre. Chi benedice è Cristo Gesù. Chi benedice è lo Spirito Santo. Chi benedice è il ministro e l’amministratore dei misteri di Dio. In questo caso si amministrano i misteri di Dio dalla falsità anziché dalla verità. Questo è gravissimo sacrilegio. Il sacrilegio mai potrà essere giustificato. Esso è disprezzo della santità del nostro Dio. Inoltre grazia, misericordia e pace sono dati nella verità e nella carità. Siamo nella verità se obbediamo alla Parola di Dio e di Cristo Gesù. Mai si è nella verità quando i divini comandamenti vengono trasgrediti e dichiarati amore. </w:t>
      </w:r>
    </w:p>
    <w:p w14:paraId="783C2BB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376616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svela il suo cuore di vero ministero di Cristo Gesù, di vero annunciatore del suo Vangelo. La gioia di un Apostolo di Cristo Gesù è </w:t>
      </w:r>
      <w:r w:rsidRPr="00A61AD4">
        <w:rPr>
          <w:rFonts w:ascii="Arial" w:eastAsia="Times New Roman" w:hAnsi="Arial" w:cs="Arial"/>
          <w:bCs/>
          <w:sz w:val="24"/>
          <w:szCs w:val="24"/>
          <w:lang w:eastAsia="it-IT"/>
        </w:rPr>
        <w:lastRenderedPageBreak/>
        <w:t xml:space="preserve">nell’annuncio del Vangelo. È anche nel sapere che quanti hanno ricevuto il Vangelo rimangono nel Vangelo, obbedendo al Vangelo. Perché l’Apostolo si rallegra? Perché ha trovato alcuni figli della Chiesa che camminano nella verità, secondo il comandamento che abbiamo ricevuto dal Padre. </w:t>
      </w:r>
    </w:p>
    <w:p w14:paraId="626AAF5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il cristiano mai deve dimenticare: obbedienza al comandamento ricevuto dal Padre, verità e carità sono inseparabili in eterno. Non c’è né carità e né verità senza obbedienza al comandamento. L’obbedienza al comandamento sempre produce frutti di verità e di carità. L’obbedienza al comandamento non vale solo per ieri. Vale per ieri, per oggi, per sempre. Sapendo questo, ecco cosa ricorda l’Apostolo alla Chiesa: </w:t>
      </w:r>
      <w:r w:rsidRPr="00A61AD4">
        <w:rPr>
          <w:rFonts w:ascii="Arial" w:eastAsia="Times New Roman" w:hAnsi="Arial" w:cs="Arial"/>
          <w:bCs/>
          <w:i/>
          <w:iCs/>
          <w:sz w:val="24"/>
          <w:szCs w:val="24"/>
          <w:lang w:eastAsia="it-IT"/>
        </w:rPr>
        <w:t>E ora prego te, Signora, non per darti un comandamento nuovo, ma quello che abbiamo avuto da principio: che ci amiamo gli uni gli altri.</w:t>
      </w:r>
      <w:r w:rsidRPr="00A61AD4">
        <w:rPr>
          <w:rFonts w:ascii="Arial" w:eastAsia="Times New Roman" w:hAnsi="Arial" w:cs="Arial"/>
          <w:bCs/>
          <w:sz w:val="24"/>
          <w:szCs w:val="24"/>
          <w:lang w:eastAsia="it-IT"/>
        </w:rPr>
        <w:t xml:space="preserve"> Come dobbiamo amari gli uni gli altri? Nella verità e nella carità. Questo amore nella verità e nella carità è possibile solo per grazia di Dio. La grazia è a noi data e rimane in noi per la nostra obbedienza al comandamento avuto dal Padre. </w:t>
      </w:r>
    </w:p>
    <w:p w14:paraId="31D5C33F"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Ecco come ora l’Apostolo sviluppo questa verità. </w:t>
      </w:r>
      <w:r w:rsidRPr="00A61AD4">
        <w:rPr>
          <w:rFonts w:ascii="Arial" w:eastAsia="Times New Roman" w:hAnsi="Arial" w:cs="Arial"/>
          <w:bCs/>
          <w:i/>
          <w:iCs/>
          <w:sz w:val="24"/>
          <w:szCs w:val="24"/>
          <w:lang w:eastAsia="it-IT"/>
        </w:rPr>
        <w:t>Questo è l’amore: camminare secondo i suoi comandamenti. Il comandamento che avete appreso da principio è questo: camminate nell’amore.</w:t>
      </w:r>
      <w:r w:rsidRPr="00A61AD4">
        <w:rPr>
          <w:rFonts w:ascii="Arial" w:eastAsia="Times New Roman" w:hAnsi="Arial" w:cs="Arial"/>
          <w:bCs/>
          <w:sz w:val="24"/>
          <w:szCs w:val="24"/>
          <w:lang w:eastAsia="it-IT"/>
        </w:rPr>
        <w:t xml:space="preserve"> Traduciamo </w:t>
      </w:r>
      <w:r w:rsidRPr="00A61AD4">
        <w:rPr>
          <w:rFonts w:ascii="Arial" w:eastAsia="Times New Roman" w:hAnsi="Arial" w:cs="Arial"/>
          <w:bCs/>
          <w:i/>
          <w:iCs/>
          <w:sz w:val="24"/>
          <w:szCs w:val="24"/>
          <w:lang w:eastAsia="it-IT"/>
        </w:rPr>
        <w:t>“camminare nell’amore”</w:t>
      </w:r>
      <w:r w:rsidRPr="00A61AD4">
        <w:rPr>
          <w:rFonts w:ascii="Arial" w:eastAsia="Times New Roman" w:hAnsi="Arial" w:cs="Arial"/>
          <w:bCs/>
          <w:sz w:val="24"/>
          <w:szCs w:val="24"/>
          <w:lang w:eastAsia="it-IT"/>
        </w:rPr>
        <w:t xml:space="preserve"> con: </w:t>
      </w:r>
      <w:r w:rsidRPr="00A61AD4">
        <w:rPr>
          <w:rFonts w:ascii="Arial" w:eastAsia="Times New Roman" w:hAnsi="Arial" w:cs="Arial"/>
          <w:bCs/>
          <w:i/>
          <w:iCs/>
          <w:sz w:val="24"/>
          <w:szCs w:val="24"/>
          <w:lang w:eastAsia="it-IT"/>
        </w:rPr>
        <w:t xml:space="preserve">camminiamo nell’obbedienza ad ogni Parola del nostro Dio. Camminiamo nella luce del Signore. Camminiamo nel Vangelo secondo le modalità dettate dal Vangelo. Camminiamo nella fede. Camminiamo nell’ascolto della voce del Signore. Camminiamo rivestiti di ogni virtù. Camminiamo operando i frutti dello Spirito Santo. Camminiamo senza conoscere le opere della carne. </w:t>
      </w:r>
    </w:p>
    <w:p w14:paraId="70B0208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Amora, Verità, Obbedienza, Parola, Spirito Santo, obbedienza alla Parola e allo Spirito Santo, devono essere in noi una sola cosa. Ecco dove oggi sta il nostro peccato: abbiamo sostituito la Parola del Signore con i nostri pensieri e lo Spirito Santo con i nostri sentimenti. Abbiamo trasformato la nostra santa religione che è legame con il Dio Creatore, Redentore, Salvatore, facendola divenire un legame solo con i nostri pensieri e i nostri sentimenti. Il nostro sentire e il nostro pensiero momentanei sono oggi la nostra religione. Siamo passati dalla verità oggettiva al desiderio soggettivo, dalla trascendenza all’immanenza, dal divino all’umano, dal celeste al terrestre, da Dio all’uomo, dalla fede alla propria volontà, dal diritto oggettivo stabilito da Dio al diritto pensato e voluto dall’uomo. Da questa devastazione e da questo disastro solo uno ci può salvare: il nostro Creatore e Signore. L’Apostolo Giovanni ci ha rivelato che il Signore mai verrà meno al suo amore. Come verrà a salvarci noi lo ignoriamo. Sappiamo però che se lo invochiamo, di certo lui non ci farà mancare il suo portentoso intervento. Purtroppo per noi si sta compiendo la profezia di Isaia:</w:t>
      </w:r>
    </w:p>
    <w:p w14:paraId="2FDCB05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w:t>
      </w:r>
      <w:r w:rsidRPr="00A61AD4">
        <w:rPr>
          <w:rFonts w:ascii="Arial" w:eastAsia="Times New Roman" w:hAnsi="Arial" w:cs="Arial"/>
          <w:bCs/>
          <w:i/>
          <w:iCs/>
          <w:spacing w:val="-2"/>
          <w:kern w:val="2"/>
          <w:sz w:val="24"/>
          <w:szCs w:val="24"/>
          <w:lang w:eastAsia="it-IT"/>
        </w:rPr>
        <w:lastRenderedPageBreak/>
        <w:t xml:space="preserve">santuario, i nostri avversari hanno profanato il tuo luogo santo? Siamo diventati da tempo gente su cui non comandi più, su cui il tuo nome non è stato mai invocato. Se tu squarciassi i cieli e scendessi! Davanti a te sussulterebbero i monti (63,15-19), </w:t>
      </w:r>
    </w:p>
    <w:p w14:paraId="4064BBD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7385F0B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(64,1-11).</w:t>
      </w:r>
    </w:p>
    <w:p w14:paraId="74710B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Che lo Spirito Santo ci colmi della sua sapienza, scienza, intelligenza per comprendere alla luce di questa profezia quanto sta accadendo ai nostri giorni. </w:t>
      </w:r>
    </w:p>
    <w:p w14:paraId="2FD0382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6207FF9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67E658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l’Apostolo Giovanni i mette in guardia i discepoli di Gesù. I nemici della loro fede sono in agguato. Attendono per sbranare la preda. Chi sono questi nemici della loro fede? Ecco le parole dell’Apostolo che vede e legge la storia con gli occhi dello Spirito e con la sua sapienza soprannaturale ed eterna: </w:t>
      </w:r>
      <w:r w:rsidRPr="00A61AD4">
        <w:rPr>
          <w:rFonts w:ascii="Arial" w:eastAsia="Times New Roman" w:hAnsi="Arial" w:cs="Arial"/>
          <w:bCs/>
          <w:i/>
          <w:iCs/>
          <w:sz w:val="24"/>
          <w:szCs w:val="24"/>
          <w:lang w:eastAsia="it-IT"/>
        </w:rPr>
        <w:t>Sono apparsi infatti nel mondo molti seduttori, che non conoscono Gesù venuto nella carne.</w:t>
      </w:r>
      <w:r w:rsidRPr="00A61AD4">
        <w:rPr>
          <w:rFonts w:ascii="Arial" w:eastAsia="Times New Roman" w:hAnsi="Arial" w:cs="Arial"/>
          <w:bCs/>
          <w:sz w:val="24"/>
          <w:szCs w:val="24"/>
          <w:lang w:eastAsia="it-IT"/>
        </w:rPr>
        <w:t xml:space="preserve"> Qui di certo non si tratta di seduttori che mai hanno conosciuto Cristo e neanche di quelle persone alle quali Cristo è stato annunciato, ma si sono rifiutati di credere nel Vangelo. Qui invece siamo dinanzi a persone che hanno accolto Cristo, sono stati battezzate, hanno iniziato un cammino nella comunità e poi </w:t>
      </w:r>
      <w:r w:rsidRPr="00A61AD4">
        <w:rPr>
          <w:rFonts w:ascii="Arial" w:eastAsia="Times New Roman" w:hAnsi="Arial" w:cs="Arial"/>
          <w:bCs/>
          <w:sz w:val="24"/>
          <w:szCs w:val="24"/>
          <w:lang w:eastAsia="it-IT"/>
        </w:rPr>
        <w:lastRenderedPageBreak/>
        <w:t>hanno abbandonato la fede e si sono trasformati in falsi e mendaci annunciatori di un vangelo diverso e di una fede diversa. Ecco cosa rivela l’Apostolo Paolo nella Lettera ai Galati e l’Apostolo Giovanni nella sua prima lettera:</w:t>
      </w:r>
    </w:p>
    <w:p w14:paraId="0ADCC80B"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2F2F64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4DE003E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602682C"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w:t>
      </w:r>
      <w:r w:rsidRPr="00A61AD4">
        <w:rPr>
          <w:rFonts w:ascii="Arial" w:eastAsia="Times New Roman" w:hAnsi="Arial" w:cs="Arial"/>
          <w:bCs/>
          <w:i/>
          <w:iCs/>
          <w:spacing w:val="-2"/>
          <w:kern w:val="2"/>
          <w:sz w:val="24"/>
          <w:szCs w:val="24"/>
          <w:lang w:eastAsia="it-IT"/>
        </w:rPr>
        <w:lastRenderedPageBreak/>
        <w:t xml:space="preserve">vita è nel suo Figlio. Chi ha il Figlio, ha la vita; chi non ha il Figlio di Dio, non ha la vita (1Gv 5,5-12). </w:t>
      </w:r>
    </w:p>
    <w:p w14:paraId="45631C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non conosce Gesù venuto nella carne è il seduttore e l’anticristo. È sufficiente ascoltare un cristiano parlare e se siamo nello Spirito Santo, all’istante sappiamo se ci troviamo dinanzi a un seduttore e a un anticristo, oppure dinanzi ad una persona che ha semplicemente smarrito il cammino della carità e dell’amore.</w:t>
      </w:r>
    </w:p>
    <w:p w14:paraId="0652D7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Ognuno ora è invitato a fare attenzione. Basta un attimo di disattenzione o di distrazione e si può rovinare un lavoro di tutta una vita, perdendo così la ricompensa eterna. Le Parole dell’Apostolo sono di chiarezza divina: </w:t>
      </w:r>
      <w:r w:rsidRPr="00A61AD4">
        <w:rPr>
          <w:rFonts w:ascii="Arial" w:eastAsia="Times New Roman" w:hAnsi="Arial" w:cs="Arial"/>
          <w:bCs/>
          <w:i/>
          <w:iCs/>
          <w:sz w:val="24"/>
          <w:szCs w:val="24"/>
          <w:lang w:eastAsia="it-IT"/>
        </w:rPr>
        <w:t>Fate attenzione a voi stessi per non rovinare quello che abbiamo costruito e per ricevere la ricompensa eterna</w:t>
      </w:r>
      <w:r w:rsidRPr="00A61AD4">
        <w:rPr>
          <w:rFonts w:ascii="Arial" w:eastAsia="Times New Roman" w:hAnsi="Arial" w:cs="Arial"/>
          <w:bCs/>
          <w:sz w:val="24"/>
          <w:szCs w:val="24"/>
          <w:lang w:eastAsia="it-IT"/>
        </w:rPr>
        <w:t>. Noi sappiamo che la salvezza delle nostre anime è nella perseveranza fino alla fine. Sappiamo anche che in ogni momento si potrebbe interrompere il cammino nella verità e nella carità, il solo che conduce nella Gerusalemme del cielo. Altri cammini non esistono. Ecco come l’Apostolo Paolo mette in guardia i Corinti nella sua Prima Lettera:</w:t>
      </w:r>
    </w:p>
    <w:p w14:paraId="33223CF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389A60C"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i/>
          <w:iCs/>
          <w:spacing w:val="-2"/>
          <w:kern w:val="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10,1-12).</w:t>
      </w:r>
      <w:r w:rsidRPr="00A61AD4">
        <w:rPr>
          <w:rFonts w:ascii="Arial" w:eastAsia="Times New Roman" w:hAnsi="Arial" w:cs="Arial"/>
          <w:bCs/>
          <w:sz w:val="24"/>
          <w:szCs w:val="24"/>
          <w:lang w:eastAsia="it-IT"/>
        </w:rPr>
        <w:t xml:space="preserve"> </w:t>
      </w:r>
    </w:p>
    <w:p w14:paraId="12B3FDC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continua l’Apostolo Giovanni: </w:t>
      </w:r>
      <w:r w:rsidRPr="00A61AD4">
        <w:rPr>
          <w:rFonts w:ascii="Arial" w:eastAsia="Times New Roman" w:hAnsi="Arial" w:cs="Arial"/>
          <w:bCs/>
          <w:i/>
          <w:iCs/>
          <w:sz w:val="24"/>
          <w:szCs w:val="24"/>
          <w:lang w:eastAsia="it-IT"/>
        </w:rPr>
        <w:t>Chi va oltre e non rimane nella dottrina del Cristo, non possiede Dio. Chi invece rimane nella dottrina, possiede il Padre e il Figlio.</w:t>
      </w:r>
      <w:r w:rsidRPr="00A61AD4">
        <w:rPr>
          <w:rFonts w:ascii="Arial" w:eastAsia="Times New Roman" w:hAnsi="Arial" w:cs="Arial"/>
          <w:bCs/>
          <w:sz w:val="24"/>
          <w:szCs w:val="24"/>
          <w:lang w:eastAsia="it-IT"/>
        </w:rPr>
        <w:t xml:space="preserve"> Non si tratta di un possedere scientifico oppure di un possedere di scienza storica. La conoscenza scientifica e la conoscenza storica sono a fondamento della scienza della verità, ma ancora non è vero rimanere nella dottrina del Cristo. Si rimane nella dottrina del Cristo, quando questa dottrina diviene nostro corpo, nostro sangue, nostra anima, nostra vita. nostro respiro. L’Apostolo Giacomo afferma che anche i diavoli conoscono Dio, ma questa scienza non li salva. Non possono più essere di Cristo e per Cristo.</w:t>
      </w:r>
    </w:p>
    <w:p w14:paraId="1E1C09A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34AAE1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chiede l’Apostolo Giovanni ai discepoli di Gesù:</w:t>
      </w:r>
      <w:r w:rsidRPr="00A61AD4">
        <w:rPr>
          <w:rFonts w:ascii="Arial" w:eastAsia="Times New Roman" w:hAnsi="Arial" w:cs="Arial"/>
          <w:bCs/>
          <w:i/>
          <w:iCs/>
          <w:sz w:val="24"/>
          <w:szCs w:val="24"/>
          <w:lang w:eastAsia="it-IT"/>
        </w:rPr>
        <w:t xml:space="preserve"> Se qualcuno viene a voi e non porta questo insegnamento, non ricevetelo in casa e non salutatelo, perché chi lo saluta partecipa alle sue opere malvagie.</w:t>
      </w:r>
      <w:r w:rsidRPr="00A61AD4">
        <w:rPr>
          <w:rFonts w:ascii="Arial" w:eastAsia="Times New Roman" w:hAnsi="Arial" w:cs="Arial"/>
          <w:bCs/>
          <w:sz w:val="24"/>
          <w:szCs w:val="24"/>
          <w:lang w:eastAsia="it-IT"/>
        </w:rPr>
        <w:t xml:space="preserve"> Per l’Apostolo Giovanni – o meglio per lo Spirito Santo che parla la bocca di lui – la comunione è nella verità, la carità è nella verità. Se uno nega la verità o la dottrina di Cristo Gesù ha rotto con noi la comunione. Se viene da noi, viene solo per tentarci e per condurci nella sua perdizione. Se il cristiano non vuole andare in perdizione deve considerare l’altro un diavolo, un satana, un tentatore per lui e deve stare lontano, neanche deve entrare con lui in una comunione di saluto. Dal solo saluto poi si potrebbe passare ad altro e per il cristiano è la fine. In più, dice l’Apostolo, chi lo saluta partecipa alle sue opere malvagie. In che seno partecipa alle opere malvagie del seduttore e dell’anticristo?</w:t>
      </w:r>
    </w:p>
    <w:p w14:paraId="1AA9F2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risposta: chi accredita un seduttore e un anticristo con il suo saluto o l’accoglienza nella sua casa, accredita tutto ciò che il seduttore dice e opere, accredita di conseguenza anche la distruzione che lui opera di Cristo Gesù. Ora come può una persona che crede che Gesù è il Figlio di Dio venuto nella carne accreditare uno che non crede che Gesù è venuto nella carne e ci tenta e ci seduce perché anche noi diveniamo seduttori e anticristo? La seduzione è arma potentissima per la distruzione della fede nei cuori. Personalmente ho sempre paragonato gli anticristi e i seduttori alla donna straniera verso la quale il padre mette in guardia il figlio, perché non cada tra le sue braccia. I sedotti sono in tutto simile a Eva con il diavolo e ad Adamo con Eva. La Parola di Dio rivela che:</w:t>
      </w:r>
    </w:p>
    <w:p w14:paraId="04CAE092"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Dal Libro della Genesi</w:t>
      </w:r>
    </w:p>
    <w:p w14:paraId="7615F03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w:t>
      </w:r>
      <w:r w:rsidRPr="00A61AD4">
        <w:rPr>
          <w:rFonts w:ascii="Arial" w:eastAsia="Times New Roman" w:hAnsi="Arial" w:cs="Arial"/>
          <w:bCs/>
          <w:i/>
          <w:iCs/>
          <w:spacing w:val="-2"/>
          <w:kern w:val="2"/>
          <w:sz w:val="24"/>
          <w:szCs w:val="24"/>
          <w:lang w:eastAsia="it-IT"/>
        </w:rPr>
        <w:lastRenderedPageBreak/>
        <w:t>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2AE64F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76568D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Allora il Signore Dio disse al serpente:</w:t>
      </w:r>
    </w:p>
    <w:p w14:paraId="4873267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498805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Alla donna disse:</w:t>
      </w:r>
    </w:p>
    <w:p w14:paraId="697FADB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«Moltiplicherò i tuoi dolori e le tue gravidanze, con dolore partorirai figli. Verso tuo marito sarà il tuo istinto, ed egli ti dominerà».</w:t>
      </w:r>
    </w:p>
    <w:p w14:paraId="623937B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All’uomo disse: «Poiché hai ascoltato la voce di tua moglie e hai mangiato dell’albero di cui ti avevo comandato: “Non devi mangiarne”,</w:t>
      </w:r>
    </w:p>
    <w:p w14:paraId="481ABA8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472811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L’uomo chiamò sua moglie Eva, perché ella fu la madre di tutti i viventi.</w:t>
      </w:r>
    </w:p>
    <w:p w14:paraId="77D03EF3"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Il Signore Dio fece all’uomo e a sua moglie tuniche di pelli e li vestì.</w:t>
      </w:r>
    </w:p>
    <w:p w14:paraId="0B0BF56E"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w:t>
      </w:r>
      <w:r w:rsidRPr="00A61AD4">
        <w:rPr>
          <w:rFonts w:ascii="Arial" w:eastAsia="Times New Roman" w:hAnsi="Arial" w:cs="Arial"/>
          <w:bCs/>
          <w:i/>
          <w:iCs/>
          <w:spacing w:val="-2"/>
          <w:kern w:val="2"/>
          <w:sz w:val="24"/>
          <w:szCs w:val="24"/>
          <w:lang w:eastAsia="it-IT"/>
        </w:rPr>
        <w:lastRenderedPageBreak/>
        <w:t xml:space="preserve">del giardino di Eden i cherubini e la fiamma della spada guizzante, per custodire la via all’albero della vita (Gen 3,1-24). </w:t>
      </w:r>
    </w:p>
    <w:p w14:paraId="64D327E5"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Dal Libro dei Proverbi</w:t>
      </w:r>
    </w:p>
    <w:p w14:paraId="13AE59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14:paraId="229D1D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0078F6A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3B9C021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6B0841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lo Spirito Santo ci ammonisce per bocca dell’Apostolo Giuda:</w:t>
      </w:r>
    </w:p>
    <w:p w14:paraId="36C03D0A"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7F2819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w:t>
      </w:r>
      <w:r w:rsidRPr="00A61AD4">
        <w:rPr>
          <w:rFonts w:ascii="Arial" w:eastAsia="Times New Roman" w:hAnsi="Arial" w:cs="Arial"/>
          <w:bCs/>
          <w:i/>
          <w:iCs/>
          <w:spacing w:val="-2"/>
          <w:kern w:val="2"/>
          <w:sz w:val="24"/>
          <w:szCs w:val="24"/>
          <w:lang w:eastAsia="it-IT"/>
        </w:rPr>
        <w:lastRenderedPageBreak/>
        <w:t>strappandoli dal fuoco; di altri infine abbiate compassione con timore, stando lontani perfino dai vestiti, contaminati dal loro corpo.</w:t>
      </w:r>
    </w:p>
    <w:p w14:paraId="7D61AF2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17-25). </w:t>
      </w:r>
    </w:p>
    <w:p w14:paraId="278A5C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non vuole cadere tra le braccia degli anticristi e dei seduttori, deve stare lontano da costoro. Chi non vuole partecipare delle loro opere malvagie, non deve entrare in comunione con essi. Sempre però dovrà anche verso costoro vivere tutta la Legge dell’amore, della giustizia, della verità, della misericordia che ha vissuto Gesù sulla croce e che ha lasciato a noi in testamento.</w:t>
      </w:r>
    </w:p>
    <w:p w14:paraId="01FF8D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43E849E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4168E2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o il Presbitero si congeda dicendo alla Chiesa e ai suoi figli che il suo cuore è pieno di divina verità e dottrina. Ma non ha voluto mettere ogni cosa per iscritto. Spera pero di visitarli e incontrali di persona e di poter parlare a viva voce. Farà questo perché la sua gioia sia piena.</w:t>
      </w:r>
    </w:p>
    <w:p w14:paraId="6FB47B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la gioia di un Apostolo, di un ministro della Parola, di un missionario del vangelo è piena? Quando avrà colmato il cuore dei figli della Chiesa e di quanti non sono ancora discepoli di Gesù con la verità e la carità che sono in Cristo Gesù e che per opera dello Spirito Santo sono anche nel suo cuore.</w:t>
      </w:r>
    </w:p>
    <w:p w14:paraId="79EF6CE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L’evangelizzazione e la formazione cristiana è un vero travaso di Cristo Gesù dal cuore di chi evangelizza e forma nel cuore degli evangelizzati e dei formati. Non è una dottrina che si dona. Si dona Cristo in persona, nella sua verità e nella sua carità. Se non di dona Cristo in persona, siamo dinanzi ad una falsa evangelizzazione e dinanzi ad una falsa formazione. Nessuno però potrà dare Cristo, se Cristo non è nel suo cuore come essenza e sostanza, linfa di verità e di amore per la sua vita. </w:t>
      </w:r>
    </w:p>
    <w:p w14:paraId="7132644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Molte cose avrei da scrivervi, ma non ho voluto farlo con carta e inchiostro; spero tuttavia di venire da voi e di poter parlare a viva voce, perché la nostra gioia sia piena.</w:t>
      </w:r>
    </w:p>
    <w:p w14:paraId="353E3A8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saluto di congedo è semplicissimo. La chiesa saluta la chiesa. Perché la Chiesa che saluta è detta: l’eletta. In verità ogni uomo è scelto da Dio per essere corpo di Cristo, divenendo in Lui, per opera dello Spirito Santo, partecipe della divina natura. Dio chiama, Dio sceglie, Dio elegge. Sempre dobbiamo noi ricordarci di questa verità. La creazione è per scelta di Dio. La redenzione è per scelta di Dio. La salvezza è per scelta di Dio. Alla scelta di Dio si risponde in un solo modo: </w:t>
      </w:r>
      <w:r w:rsidRPr="00A61AD4">
        <w:rPr>
          <w:rFonts w:ascii="Arial" w:eastAsia="Times New Roman" w:hAnsi="Arial" w:cs="Arial"/>
          <w:bCs/>
          <w:sz w:val="24"/>
          <w:szCs w:val="24"/>
          <w:lang w:eastAsia="it-IT"/>
        </w:rPr>
        <w:lastRenderedPageBreak/>
        <w:t>lasciandoci scegliere da Dio. Sono vera Chiesa quanti ogni giorno si lasciano scegliere da Dio per essere immagine vivente del Figlio suo. La Chiesa che saluta è l’Eletta, perché ogni giorno si lascia scegliere da Dio.</w:t>
      </w:r>
    </w:p>
    <w:p w14:paraId="2F5850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Ti salutano i figli della tua sorella, l’eletta.</w:t>
      </w:r>
    </w:p>
    <w:p w14:paraId="6A16B5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nel Nuovo Testamento si parla della scelta del Signore:</w:t>
      </w:r>
    </w:p>
    <w:p w14:paraId="044BE988"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Ecco il mio servo che io ho scelto; il mio prediletto, nel quale mi sono compiaciuto. Porrò il mio spirito sopra di lui e annunzierà la giustizia alle genti (Mt 12, 18). Il governatore era solito, per ciascuna festa di Pasqua, rilasciare al popolo un prigioniero, a loro scelta (Mt 27, 15). Se il Signore non abbreviasse quei giorni, nessun uomo si salverebbe. Ma a motivo degli eletti che si è scelto ha abbreviato quei giorni (Mc 13, 20). ma una sola è la cosa di cui c'è bisogno. Maria si è scelta la parte migliore, che non le sarà tolta" (Lc 10, 42). Rispose Gesù: "Non ho forse scelto io voi, i Dodici? Eppure uno di voi è un diavolo!" (Gv 6, 70). Non parlo di tutti voi; io conosco quelli che ho scelto; ma si deve adempiere la Scrittura: Colui che mangia il pane con me, ha levato contro di me il suo calcagno (Gv 13, 18). Non voi avete scelto me, ma io ho scelto voi e vi ho costituiti perché andiate e portiate frutto e il vostro frutto rimanga; perché tutto quello che chiederete al Padre nel mio nome, ve lo conceda (Gv 15, 16). Se foste del mondo, il mondo amerebbe ciò che è suo; poiché invece non siete del mondo, ma io vi ho scelti dal mondo, per questo il mondo vi odia (Gv 15, 19). </w:t>
      </w:r>
    </w:p>
    <w:p w14:paraId="6F4ABEC0"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fino al giorno in cui, dopo aver dato istruzioni agli apostoli che si era scelti nello Spirito Santo, egli fu assunto in cielo (At 1, 2). Ma egli rispose: "Non spetta a voi conoscere i tempi e i momenti che il Padre ha riservato alla sua scelta (At 1, 7). a prendere il posto in questo ministero e apostolato che Giuda ha abbandonato per andarsene al posto da lui scelto. Gettarono quindi le sorti su di loro e la sorte cadde su Mattia, che fu associato agli undici apostoli (At 1, 25). non a tutto il popolo, ma a testimoni prescelti da Dio, a noi, che abbiamo mangiato e bevuto con lui dopo la sua risurrezione dai morti (At 10, 41). Dopo lunga discussione, Pietro si alzò e disse: "Fratelli, voi sapete che già da molto tempo Dio ha fatto una scelta fra voi, perché i pagani ascoltassero per bocca mia la parola del vangelo e venissero alla fede (At 15, 7). </w:t>
      </w:r>
    </w:p>
    <w:p w14:paraId="2184BC5F"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Paolo, servo di Cristo Gesù, apostolo per vocazione, prescelto per annunziare il vangelo di Dio (Rm 1, 1). Dio non ha ripudiato il suo popolo, che egli ha scelto fin da principio. O non sapete forse ciò che dice la Scrittura, nel passo in cui Elia ricorre a Dio contro Israele? (Rm 11, 2). Ma Dio ha scelto ciò che nel mondo è stolto per confondere i sapienti, Dio ha scelto ciò che nel mondo è debole per confondere i forti (1Cor 1, 27). Dio ha scelto ciò che nel mondo è ignobile e disprezzato e ciò che è nulla per ridurre a nulla le cose che sono (1Cor 1, 28). Quando poi giungerò, manderò con una mia lettera quelli che voi avrete scelto per portare il dono della vostra liberalità a Gerusalemme (1Cor 16, 3). In lui ci ha scelti prima della creazione del mondo, per essere santi e immacolati al suo cospetto nella carità (Ef 1, 4). </w:t>
      </w:r>
    </w:p>
    <w:p w14:paraId="7C3B3C49"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lastRenderedPageBreak/>
        <w:t xml:space="preserve">Noi però dobbiamo rendere sempre grazie a Dio per voi, fratelli amati dal Signore, perché Dio vi ha scelti come primizia per la salvezza, attraverso l'opera santificatrice dello Spirito e la fede nella verità (2Ts 2, 13). Ogni sommo sacerdote, scelto fra gli uomini, viene costituito per il bene degli uomini nelle cose che riguardano Dio, per offrire doni e sacrifici per i peccati (Eb 5, 1). Ascoltate, fratelli miei carissimi: Dio non ha forse scelto i poveri nel mondo per farli ricchi con la fede ed eredi del regno che ha promesso a quelli che lo amano? (Gc 2, 5). Stringendovi a lui, pietra viva, rigettata dagli uomini, ma scelta e preziosa davanti a Dio (1Pt 2, 4). Si legge infatti nella Scrittura: Ecco io pongo in Sion una pietra angolare, scelta, preziosa e chi crede in essa non resterà confuso (1Pt 2, 6). </w:t>
      </w:r>
    </w:p>
    <w:p w14:paraId="0784AA12"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Perché molti sono chiamati, ma pochi eletti" (Mt 22, 14). E se quei giorni non fossero abbreviati, nessun vivente si salverebbe; ma a causa degli eletti quei giorni saranno abbreviati (Mt 24, 22). Sorgeranno infatti falsi cristi e falsi profeti e faranno grandi portenti e miracoli, così da indurre in errore, se possibile, anche gli eletti (Mt 24, 24). Egli manderà i suoi angeli con una grande tromba e raduneranno tutti i suoi eletti dai quattro venti, da un estremo all'altro dei cieli (Mt 24, 31).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w:t>
      </w:r>
    </w:p>
    <w:p w14:paraId="077D173C"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Ed egli manderà gli angeli e riunirà i suoi eletti dai quattro venti, dall'estremità della terra fino all'estremità del cielo (Mc 13, 27). E Dio non farà giustizia ai suoi eletti che gridano giorno e notte verso di lui? Li farà a lungo aspettare? (Lc 18, 7).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Chi accuserà gli eletti di Dio? Dio giustifica (Rm 8, 33). Che dire dunque? Israele non ha ottenuto quello che cercava; lo hanno ottenuto invece gli eletti; gli altri sono stati induriti (Rm 11, 7). Salutate Rufo, questo eletto nel Signore, e la madre sua che è anche mia (Rm 16, 13). </w:t>
      </w:r>
    </w:p>
    <w:p w14:paraId="64F11018"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Rivestitevi dunque, come amati di Dio, santi e eletti, di sentimenti di misericordia, di bontà, di umiltà, di mansuetudine, di pazienza (Col 3, 12). Noi ben sappiamo, fratelli amati da Dio, che siete stati eletti da lui (1Ts 1, 4). Ti scongiuro davanti a Dio, a Cristo Gesù e agli angeli eletti, di osservare queste norme con imparzialità e di non far mai nulla per favoritismo (1Tm 5, 21). Perciò sopporto ogni cosa per gli eletti, perché anch'essi raggiungano la salvezza che è in Cristo Gesù, insieme alla gloria eterna (2Tm 2, 10). Paolo, servo di Dio, apostolo di Gesù Cristo per chiamare alla fede gli eletti di Dio e per far conoscere la verità che conduce alla pietà (Tt 1, 1). </w:t>
      </w:r>
    </w:p>
    <w:p w14:paraId="0F034482"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lastRenderedPageBreak/>
        <w:t xml:space="preserve">Pietro, apostolo di Gesù Cristo, ai fedeli dispersi nel Ponto, nella Galazia, nella Cappadòcia, nell'Asia e nella Bitinia, eletti (1Pt 1, 1). Ma voi siete la stirpe eletta, il sacerdozio regale, la nazione santa, il popolo che Dio si è acquistato perché proclami le opere meravigliose di lui che vi ha chiamato dalle tenebre alla sua ammirabile luce (1Pt 2, 9). Vi saluta la comunità che è stata eletta come voi e dimora in Babilonia; e anche Marco, figlio mio (1Pt 5, 13). Io, il presbitero, alla Signora eletta e ai suoi figli che amo nella verità, e non io soltanto, ma tutti quelli che hanno conosciuto la verità (2Gv 1, 1). Ti salutano i figli della eletta tua sorella (2Gv 1, 13).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0B67F643"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Quanto al vangelo, essi sono nemici, per vostro vantaggio; ma quanto alla elezione, sono amati, a causa dei padri (Rm 11, 28). Quindi, fratelli, cercate di render sempre più sicura la vostra vocazione e la vostra elezione. Se farete questo non inciamperete mai (2Pt 1, 10). </w:t>
      </w:r>
    </w:p>
    <w:p w14:paraId="2E5F234F"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Dio vuole scegliere tutti. Non tutti si lasciamo scegliere da Dio. Non tutti portano a compimento la loro elezione. Chi sono gli anticristi e i seduttori? Sono coloro che non hanno perseverato nella loro chiamata. Hanno abbandonato la loro vocazione. Si sono consegnati alla falsità, alla menzogna e lavorano per condurre nella loro falsità e nella loro menzogna il mondo intero. </w:t>
      </w:r>
    </w:p>
    <w:p w14:paraId="12DA65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bookmarkStart w:id="203" w:name="_Hlk164027390"/>
      <w:r w:rsidRPr="00A61AD4">
        <w:rPr>
          <w:rFonts w:ascii="Arial" w:eastAsia="Times New Roman" w:hAnsi="Arial" w:cs="Arial"/>
          <w:bCs/>
          <w:i/>
          <w:iCs/>
          <w:sz w:val="24"/>
          <w:szCs w:val="24"/>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5F7B0E0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ED662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w:t>
      </w:r>
      <w:bookmarkStart w:id="204" w:name="_Hlk163208264"/>
      <w:r w:rsidRPr="00A61AD4">
        <w:rPr>
          <w:rFonts w:ascii="Arial" w:eastAsia="Times New Roman" w:hAnsi="Arial" w:cs="Arial"/>
          <w:bCs/>
          <w:i/>
          <w:iCs/>
          <w:sz w:val="24"/>
          <w:szCs w:val="24"/>
          <w:lang w:eastAsia="it-IT"/>
        </w:rPr>
        <w:t>perché chi lo saluta partecipa alle sue opere malvagie</w:t>
      </w:r>
      <w:bookmarkEnd w:id="204"/>
      <w:r w:rsidRPr="00A61AD4">
        <w:rPr>
          <w:rFonts w:ascii="Arial" w:eastAsia="Times New Roman" w:hAnsi="Arial" w:cs="Arial"/>
          <w:bCs/>
          <w:i/>
          <w:iCs/>
          <w:sz w:val="24"/>
          <w:szCs w:val="24"/>
          <w:lang w:eastAsia="it-IT"/>
        </w:rPr>
        <w:t>.</w:t>
      </w:r>
    </w:p>
    <w:p w14:paraId="519F3C3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Molte cose avrei da scrivervi, ma non ho voluto farlo con carta e inchiostro; spero tuttavia di venire da voi e di poter parlare a viva voce, perché la nostra gioia sia piena.</w:t>
      </w:r>
    </w:p>
    <w:p w14:paraId="64D654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Ti salutano i figli della tua sorella, l’eletta.</w:t>
      </w:r>
    </w:p>
    <w:p w14:paraId="0D669F1B"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05" w:name="_Toc166070769"/>
      <w:bookmarkStart w:id="206" w:name="_Toc166071421"/>
      <w:bookmarkStart w:id="207" w:name="_Toc187400379"/>
      <w:bookmarkStart w:id="208" w:name="_Toc192104298"/>
      <w:bookmarkEnd w:id="203"/>
      <w:r w:rsidRPr="00A61AD4">
        <w:rPr>
          <w:rFonts w:ascii="Arial" w:eastAsia="Times New Roman" w:hAnsi="Arial"/>
          <w:b/>
          <w:sz w:val="24"/>
          <w:szCs w:val="24"/>
          <w:lang w:eastAsia="it-IT"/>
        </w:rPr>
        <w:t>APPENDICE PRIMA</w:t>
      </w:r>
      <w:bookmarkEnd w:id="205"/>
      <w:bookmarkEnd w:id="206"/>
      <w:bookmarkEnd w:id="207"/>
      <w:bookmarkEnd w:id="208"/>
    </w:p>
    <w:p w14:paraId="34F280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quanto precedentemente scritto:</w:t>
      </w:r>
    </w:p>
    <w:p w14:paraId="56465EA6"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09" w:name="_Toc166070770"/>
      <w:bookmarkStart w:id="210" w:name="_Toc166071422"/>
      <w:bookmarkStart w:id="211" w:name="_Toc187400380"/>
      <w:r w:rsidRPr="00A61AD4">
        <w:rPr>
          <w:rFonts w:ascii="Arial" w:eastAsia="Times New Roman" w:hAnsi="Arial"/>
          <w:b/>
          <w:bCs/>
          <w:kern w:val="2"/>
          <w:sz w:val="24"/>
          <w:szCs w:val="24"/>
          <w:lang w:val="la-Latn" w:eastAsia="it-IT"/>
        </w:rPr>
        <w:t>Prima riflessione</w:t>
      </w:r>
      <w:bookmarkEnd w:id="209"/>
      <w:bookmarkEnd w:id="210"/>
      <w:bookmarkEnd w:id="211"/>
    </w:p>
    <w:p w14:paraId="64A9E14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Seconda Lettera di San Giovanni Apostolo è testimone di uno stile di vita che governa la Chiesa delle origini, che non appartiene solo alla forma esterna, bensì alla sostanza, all’essenza, all’intima natura della Chiesa in sé. Da un lato c’è la comunità cristiana che cammina nella storia e dall’altro c’è il Presbitero, l’Anziano, l’Apostolo che vigila sopra di essa, su ognuna di esse che sono numerose e sparse nei diversi luoghi della terra, perché regni nel loro seno la verità. È questo, nella sua più pura essenza, il ministero del Presbitero: porre ogni attenzione a che la comunità non smarrisca la verità, ma cammini in essa, senza deviare né a destra, né a sinistra.</w:t>
      </w:r>
    </w:p>
    <w:p w14:paraId="6433DB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forza vitale di una comunità è la verità. Se la comunità cade nella falsità, nelle tenebre, nell’errore, nella menzogna, essa mai si potrà distinguere dal mondo, che è appunto nelle tenebre e nella falsità, nella menzogna della vita. Se invece la comunità resta ancorata, cementata nella verità, essa è luce che illumina la terra, è sale che dona sapore al mondo intero. È la verità il distintivo di Cristo Gesù. È la verità il distintivo di ogni suo discepolo. È la verità il distintivo, il segno di riconoscimento di ogni comunità che segue Cristo Signore. Il Presbitero deve intervenire nella vita di ogni comunità perché il suo ministero è proprio quello della vigilanza in ordine alla dimora e al cammino dei discepoli di Gesù nella verità. Può intervenire con efficacia, con frutto, essendo Lui il Testimone verace e fedele, il perfetto, il sapiente conoscitore di Cristo, che è nella sua Persona e nel suo mistero di morte e di risurrezione la verità di ogni comunità cristiana.</w:t>
      </w:r>
    </w:p>
    <w:p w14:paraId="346C0F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è la verità di Cristo Gesù sulla terra. È tutto questo non per le sue doti o qualità spirituali della sua natura. È tutto questo per grazia di Cristo Gesù, per dono dello Spirito Santo. Lo Spirito del Signore si è posato su di lui in pienezza e lo ha costituito Testimone del Risorto, Testimone di Colui che è la grazia e la verità di tutto il genere umano. Se l’Apostolo, il Presbitero, l’Anziano è la verità di Cristo Gesù, deve essere la verità di Cristo Gesù, Cristo Gesù è la verità del Padre. Non c’è verità di Dio fuori di Cristo Gesù e non c’è verità di Cristo Gesù fuori del Padre. Il Padre è la verità di Cristo. Cristo è la verità del Padre. Né il Padre senza Cristo Gesù, né Cristo Gesù senza il Padre. C’è pertanto una mirabile comunione, o unità nella verità tra il Presbitero, il Padre, Cristo Gesù. Come Cristo è la verità del Padre, così il Presbitero è la verità di Cristo. Senza Cristo non c’è la verità del Padre, senza il Presbitero non c’è la verità di Cristo Gesù. Questa unità, o comunione, consente di sapere chi cammina nella verità da chi invece procede su una via di errore e di falsità.</w:t>
      </w:r>
    </w:p>
    <w:p w14:paraId="309337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senza il Presbitero è senza verità. Chi è senza Cristo è senza verità. Chi separa Cristo da Dio è senza verità. È senza Cristo chi è senza il mistero dell’Incarnazione. Ogni negazione di questo mistero ci fa essere senza Cristo, </w:t>
      </w:r>
      <w:r w:rsidRPr="00A61AD4">
        <w:rPr>
          <w:rFonts w:ascii="Arial" w:eastAsia="Times New Roman" w:hAnsi="Arial"/>
          <w:sz w:val="24"/>
          <w:szCs w:val="24"/>
          <w:lang w:eastAsia="it-IT"/>
        </w:rPr>
        <w:lastRenderedPageBreak/>
        <w:t xml:space="preserve">senza verità, senza vera salvezza. Al tempo dell’Apostolo Giovanni imperava l’agnosticismo, dottrina perniciosa, letale per la nostra fede. Essa negava il mistero dell’Incarnazione. Veniva annientato di conseguenza tutto il mistero pasquale di Cristo Gesù: Passione, Morte, Risurrezione, Ascensione gloriosa al cielo. Per l’Apostolo, o il Presbitero è facile sapere chi è nella verità da chi cammina nella falsità. La prova della verità è il mistero dell’Incarnazione. Chi nega l’Incarnazione del Verbo non è discepolo di Gesù, è anticristo. </w:t>
      </w:r>
    </w:p>
    <w:p w14:paraId="1ABFCE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L’anticristo è un distruttore di Cristo, un distruttore della comunità, perché è uno che rinnega la verità, uno che la combatte. Questa Lettera, anche se breve e semplice, è un documento preziosissimo della struttura della Chiesa. In questa struttura il Presbitero ha un ruolo vitale. È per lui che la comunità viene ancorata alla verità di Cristo Gesù. È per lui che la comunità viene salvaguardata da ogni errore, falsità, inganno. È per il suo discernimento che ognuno potrà sempre conoscere la verità di Cristo Gesù e ciò che appartiene all’inganno dell’anticristo.</w:t>
      </w:r>
    </w:p>
    <w:p w14:paraId="4B5F8E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 Alla Vergine Maria, Madre della Redenzione, affido queste brevi riflessioni. Sia Ella a trasformarle in purissima conoscenza di Cristo Gesù, il Testimone fedele e verace del Padre.</w:t>
      </w:r>
    </w:p>
    <w:p w14:paraId="2BF83E2D"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12" w:name="_Toc166070771"/>
      <w:bookmarkStart w:id="213" w:name="_Toc166071423"/>
      <w:bookmarkStart w:id="214" w:name="_Toc187400381"/>
      <w:r w:rsidRPr="00A61AD4">
        <w:rPr>
          <w:rFonts w:ascii="Arial" w:eastAsia="Times New Roman" w:hAnsi="Arial"/>
          <w:b/>
          <w:bCs/>
          <w:kern w:val="2"/>
          <w:sz w:val="24"/>
          <w:szCs w:val="24"/>
          <w:lang w:val="la-Latn" w:eastAsia="it-IT"/>
        </w:rPr>
        <w:t>Seconda riflessione</w:t>
      </w:r>
      <w:bookmarkEnd w:id="212"/>
      <w:bookmarkEnd w:id="213"/>
      <w:bookmarkEnd w:id="214"/>
      <w:r w:rsidRPr="00A61AD4">
        <w:rPr>
          <w:rFonts w:ascii="Arial" w:eastAsia="Times New Roman" w:hAnsi="Arial"/>
          <w:b/>
          <w:bCs/>
          <w:kern w:val="2"/>
          <w:sz w:val="24"/>
          <w:szCs w:val="24"/>
          <w:lang w:val="la-Latn" w:eastAsia="it-IT"/>
        </w:rPr>
        <w:t xml:space="preserve"> </w:t>
      </w:r>
    </w:p>
    <w:p w14:paraId="6D761D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Presbitero, o l’Apostolo del Signore, o semplicemente l’Anziano, vive nella Chiesa di Dio un grande ministero. Egli deve non solo annunziare la Parola di Cristo Gesù, non solo deve ricordare il Vangelo della salvezza, deve anche vigilare affinché nella Parola, nel Vangelo non si introduca alcuna falsità.</w:t>
      </w:r>
    </w:p>
    <w:p w14:paraId="674E6A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465EBA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Cosa ricorda il Presbitero in questa sua Seconda Lettera? Egli ricorda alla Signora Eletta che la vita vera, quella che Gesù è venuto a portare sulla nostra terra, a consegnare ad ogni uomo, affidando questo sacro ufficio agli Apostoli, è solo nel comandamento di Dio. Qual è questo comandamento di Dio? Esso è lo stesso sul quale ha camminato Cristo Gesù: la verità. La verità è la volontà del Padre che si è fatta per noi Parola, Comandamento, Legge, Vangelo. La verità è stata l’unica norma vissuta da Cristo Gesù, deve essere l’unica norma sulla quale cammina ogni suo discepolo. Se la Chiesa si pone fuori della verità, essa non vive più secondo la volontà del Padre. Smette di essere strumento di salvezza, perché non è più luce del mondo e sale della terra.</w:t>
      </w:r>
    </w:p>
    <w:p w14:paraId="3B134F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Seconda Lettera ci porta al vero problema che la Chiesa avrà sempre da risolvere, che non sarà mai risolto definitivamente. Questo problema dovrà essere sempre risolto, perché la Chiesa cammina, guidata dagli Apostoli, in comunione gerarchica con Pietro, verso la verità tutta intera. La verità sta sempre dinanzi alla Chiesa, mai dietro di essa, alle sue spalle. Quando essa pensa di </w:t>
      </w:r>
      <w:r w:rsidRPr="00A61AD4">
        <w:rPr>
          <w:rFonts w:ascii="Arial" w:eastAsia="Times New Roman" w:hAnsi="Arial"/>
          <w:sz w:val="24"/>
          <w:szCs w:val="24"/>
          <w:lang w:eastAsia="it-IT"/>
        </w:rPr>
        <w:lastRenderedPageBreak/>
        <w:t>aver compreso il Vangelo è allora che dovrà iniziare a riformularlo nella sua verità più profonda, essenziale, divina. 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6EEAFF3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Presbitero, esercitando il doppio ministero in ordine alla Verità – di perenne ricordo e costante vigilanza – fa sì che la Chiesa di Dio possa camminare nella verità, in essa progredire, avanzare alla luce della verità tutta intera, cui conduce lo Spirito del Signore. Il comandamento di Dio è sì la Verità, però la nostra Verità ha una connotazione tutta speciale, particolarissima. La nostra Verità è Cristo Gesù, il suo Mistero, la sua vita, la sua Parola, il suo Vangelo. La nostra Verità è Cristo nel suo dono di grazia e di luce, di dono di vita e di volontà del Padre. Cristo Gesù è la vita eterna del Padre, la Parola del Padre, il Comandamento del Padre, la Legge del Padre. Non solo. Cristo Gesù è l’esemplarità perfetta, il modello unico, cui ogni cristiano deve conformarsi, se vuole essere e dimorare nella Verità del Padre. In una parola: Cristo Gesù è il comandamento di Dio.</w:t>
      </w:r>
    </w:p>
    <w:p w14:paraId="484EA4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la sua Persona che noi dobbiamo accogliere, è nel suo corpo che noi dobbiamo vivere, è del suo corpo che ci dobbiamo nutrire, è della sua Parola, del suo Vangelo che noi ci dobbiamo rivestire, dobbiamo rivestire il nostro spirito, la nostra mente. Dio Padre ci ha donato Cristo Gesù. In Lui c’è ogni dono di sapienza, di rivelazione, di vita eterna, di bontà, di misericordia. Ogni grazia di salvezza è in Cristo Gesù. Tutto il Padre è in Cristo Gesù e tutto il Padre si dona per mezzo di Cristo Signore. Chi possiede Cristo, possiede la vita, perché possiede Dio; chi non possiede Cristo non possiede la vita, perché Dio è solo in Cristo Gesù. Sapendo che questa è la sola verità della salvezza, sapendo che Cristo Gesù è la salvezza, la vita eterna del Padre, cosa fa la tentazione?</w:t>
      </w:r>
    </w:p>
    <w:p w14:paraId="0C1BA7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 Perché Cristo venga distrutto basta una sola menzogna sulla sua più pura essenza. È sufficiente negare la sua Incarnazione. Negata l’Incarnazione tutto il mistero di Cristo è ridotto in polvere. Cristo è definitivamente distrutto. 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 Distrutto Cristo nei cuori, nelle menti, si distrugge anche nell’anima. L’uomo ritorna nel suo antico peccato. Siamo redenti, giustificati, salvati per il mistero dell’Incarnazione del Verbo. Negato questo mistero, tutti gli altri misteri che professiamo su Cristo Gesù svaniscono all’istante, muoiono, si perdono nel nulla. Tutto è dall’Incarnazione. L’Incarnazione è dalla preesistenza. La preesistenza è dalla generazione eterna. La generazione eterna è dal Padre.</w:t>
      </w:r>
    </w:p>
    <w:p w14:paraId="1C01E2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Dio è così. Dio è Padre, Figlio e Spirito Santo. Dio è mistero di unità e di trinità. 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 I seduttori, distruggendo il mistero di Cristo Gesù, distruggono tutto il mistero di Dio, il mistero della Chiesa, il mistero dei sacramenti, lo stesso mistero della Vergine Maria. I seduttori che distruggono Cristo Gesù producono più danni alle anime delle cavallette di cui parla l’Esodo. Queste tutto divoravano, tutto ingoiavano. Dopo il loro passaggio, non c’era più alcun segno di vita. Per questo il Presbitero deve vigilare. Non appena percepisce che c’è solo l’odore di una qualche seduzione, o di un qualche seduttore, lui subito deve intervenire nel più breve spazio di tempo e mettere in guardia la Chiesa di Dio. La verità di Dio è Cristo Gesù. Viene a noi da Cristo Gesù. </w:t>
      </w:r>
    </w:p>
    <w:p w14:paraId="0F4AFB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che è la verità di Dio, ha disposto che alla Chiesa e al mondo, lui fosse donato per mezzo degli Apostoli, sempre, per tutti i giorni della vita della storia. Il Presbitero dovrà sempre avvertire la Chiesa, ammonendola, che Padre e Figlio sono una sola verità, una sola carità, una sola Legge. Non però in parallelo, come se una via fosse uguale all’altra. Per cui si può scegliere o Dio, o Cristo, indifferentemente, senza che questa scelta comporti una qualche perdita di verità o di carità, o di grazia o di qualsiasi altro dono. Se così fosse, avremmo due fonti, due sorgenti sia della verità che della grazia. Se non si crede in Uno, si può credere nell’Altro, restando intatta la nostra salvezza. Non c’è affermazione più falsa di questa. Cristo Gesù è la verità del Padre, la Legge del Padre, la Parola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p>
    <w:p w14:paraId="4A9956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solo il Presbitero vigila sul retto insegnamento di questa divina unità, di questa trascendente e immanente mediazione, avvisa anche i discepoli del Signore a stare bene in guardia. Chi separa Cristo dal Padre non deve neanche essere salutato, né accolto in casa. Bisogna stare alla larga dai seduttori, perché loro vengono per rapinarci della nostra anima, poiché ci strappano dalla verità che ci redime e ci salva. Il Presbitero conosce le astuzie dei seduttori. Sa che se questi entrano in contatto con i discepoli del Signore, molti di loro si lasceranno sedurre. Altra ragione è questa: chi collabora in qualche modo con i seduttori – l’accoglienza è considerata una sorta di collaborazione – si macchia del peccato di costoro. È grande la responsabilità del Presbitero. Ma è anche grande la responsabilità di ogni discepolo del Signore.</w:t>
      </w:r>
    </w:p>
    <w:p w14:paraId="778EDC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 ognuno incombe il grave compito di preservare se stesso dal cadere nella tentazione sulla falsità su Cristo Gesù, assieme all’altro di non rendersi partecipi dei peccati di quanti rinnegano Cristo Signore. Ogni epoca ha i suoi seduttori, le sue seduzioni, le sue menzogne su Cristo. Al Presbitero, all’Apostolo, il ministero della vigilanza, perché la dottrina su Cristo Gesù regni nella Chiesa di Dio in tutto il suo splendore di verità, di verità tutta intera. Alla Vergine Maria, Madre della Redenzione, il mio particolare grazie di avermi chiamato a vigilare sulla Parola di Cristo Gesù, perché nessuna falsità, nessun errore, nessuna menzogna si </w:t>
      </w:r>
      <w:r w:rsidRPr="00A61AD4">
        <w:rPr>
          <w:rFonts w:ascii="Arial" w:eastAsia="Times New Roman" w:hAnsi="Arial"/>
          <w:sz w:val="24"/>
          <w:szCs w:val="24"/>
          <w:lang w:eastAsia="it-IT"/>
        </w:rPr>
        <w:lastRenderedPageBreak/>
        <w:t>infiltrasse in essa nella fase della sua spiegazione e comprensione. A Cristo Signore, il Verbo Eterno del Padre, chiedo la grazia che mi faccia perseverare in questo ministero per tutti i giorni della mia vita. Conservare integro e puro, intatto e sempre più vero, il Mistero di Gesù Signore, è certezza di salvezza per il mondo intero.</w:t>
      </w:r>
    </w:p>
    <w:p w14:paraId="3E9C896F"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15" w:name="_Toc166070772"/>
      <w:bookmarkStart w:id="216" w:name="_Toc166071424"/>
      <w:bookmarkStart w:id="217" w:name="_Toc187400382"/>
      <w:r w:rsidRPr="00A61AD4">
        <w:rPr>
          <w:rFonts w:ascii="Arial" w:eastAsia="Times New Roman" w:hAnsi="Arial"/>
          <w:b/>
          <w:bCs/>
          <w:kern w:val="2"/>
          <w:sz w:val="24"/>
          <w:szCs w:val="24"/>
          <w:lang w:val="la-Latn" w:eastAsia="it-IT"/>
        </w:rPr>
        <w:t>Terza riflessione</w:t>
      </w:r>
      <w:bookmarkEnd w:id="215"/>
      <w:bookmarkEnd w:id="216"/>
      <w:bookmarkEnd w:id="217"/>
      <w:r w:rsidRPr="00A61AD4">
        <w:rPr>
          <w:rFonts w:ascii="Arial" w:eastAsia="Times New Roman" w:hAnsi="Arial"/>
          <w:b/>
          <w:bCs/>
          <w:kern w:val="2"/>
          <w:sz w:val="24"/>
          <w:szCs w:val="24"/>
          <w:lang w:val="la-Latn" w:eastAsia="it-IT"/>
        </w:rPr>
        <w:t xml:space="preserve"> </w:t>
      </w:r>
    </w:p>
    <w:p w14:paraId="16512F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Dalla lettura di questa Seconda Lettera dell’Apostolo Giovanni è manifestata in tutta evidenza la via che deve percorrere ogni comunità, se vuole essere e rimanere fedele a Cristo Gesù. La fedeltà a Cristo è necessaria alla comunità affinché essa sia fedele all’uomo, cui deve sempre annunziare e manifestare la via della salvezza. Questa via di fedeltà, di testimonianza, di vera sequela può essere sintetizzata in alcuni principi essenziali. Eccoli:</w:t>
      </w:r>
    </w:p>
    <w:p w14:paraId="439758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L’amore è la vita di ogni comunità cristiana</w:t>
      </w:r>
      <w:r w:rsidRPr="00A61AD4">
        <w:rPr>
          <w:rFonts w:ascii="Arial" w:eastAsia="Times New Roman" w:hAnsi="Arial"/>
          <w:sz w:val="24"/>
          <w:szCs w:val="24"/>
          <w:lang w:eastAsia="it-IT"/>
        </w:rPr>
        <w:t xml:space="preserve">. Cristo Gesù è venuto sulla nostra terra per manifestare ad ogni uomo come concretamente si ama, come realmente si deve relazionare con Dio e con i fratelli. L’amore che ognuno è chiamato a vivere non è mai qualcosa fuori della persona. L’amore è la stessa persona. L’amore è la persona che si fa dono a Dio, perché Dio ne faccia dono, secondo la sua volontà, agli uomini. L’amore, attraverso il quale ogni discepolo di Gesù si fa dono a Dio e da Dio viene fatto dono per il mondo intero, è la vita di ogni comunità cristiana. Vive quella comunità nella quale ogni suo figlio sa e vuole lasciarsi fare un dono di amore. Non vive quella comunità nella quale i suoi figli rifiutano, ritardano, si pongono fuori di questo dono di amore. </w:t>
      </w:r>
    </w:p>
    <w:p w14:paraId="20291A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Il Presbitero è il custode attento e solerte di questo amore.</w:t>
      </w:r>
      <w:r w:rsidRPr="00A61AD4">
        <w:rPr>
          <w:rFonts w:ascii="Arial" w:eastAsia="Times New Roman" w:hAnsi="Arial"/>
          <w:sz w:val="24"/>
          <w:szCs w:val="24"/>
          <w:lang w:eastAsia="it-IT"/>
        </w:rPr>
        <w:t xml:space="preserve"> Chi deve vigilare affinché nella comunità si viva questo amore è il Presbitero, o l’Apostolo del Signore. Il Presbitero, o l’Apostolo del Signore, deve agire con una doppia azione. Deve vigilare con somma attenzione, con cura solerte, saggia, intelligente, ininterrotta, circospetta, puntuale, affinché nessuna impurità venga ad introdursi nell’amore di Cristo in seno a tutta la Comunità cristiana. Inoltre egli è stato anche rivestito del mandato si lasciarsi guidare dallo Spirito Santo verso la verità tutta intera. Man mano che lo Spirito Santo guida lui verso la verità tutta intera dell’amore di Cristo Gesù, in questa verità piena deve anche introdurre la comunità. Dal ministero del Presbitero, o dell’Apostolo, è la vita della Comunità. Chi si pone fuori del ministero del Presbitero, chi rifiuta questo ministero, o se il Presbitero stesso si lascia fuorviare dalla tentazione e cade lui stesso nella falsità, la Comunità ne subirà un grave danno, un danno irreparabile. </w:t>
      </w:r>
    </w:p>
    <w:p w14:paraId="63F061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L’amore è dal comandamento nuovo. </w:t>
      </w:r>
      <w:r w:rsidRPr="00A61AD4">
        <w:rPr>
          <w:rFonts w:ascii="Arial" w:eastAsia="Times New Roman" w:hAnsi="Arial"/>
          <w:sz w:val="24"/>
          <w:szCs w:val="24"/>
          <w:lang w:eastAsia="it-IT"/>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 Questo amore è stabilito fin dall’eternità nel Cielo, è da Dio. Dio lo ha manifestato interamente in Cristo Gesù, attraverso il comandamento nuovo che Lui stesso ci ha donato. È il comandamento nuovo la Legge dell’amore cristiano. È il comandamento nuovo la via sulla quale la Comunità di Cristo Gesù deve sempre incamminarsi, progredire, avanzare verso la pienezza, la totalità, la perfezione.</w:t>
      </w:r>
    </w:p>
    <w:p w14:paraId="17DBDCE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lastRenderedPageBreak/>
        <w:t xml:space="preserve">Comandamento nuovo è quello di Cristo Gesù. </w:t>
      </w:r>
      <w:r w:rsidRPr="00A61AD4">
        <w:rPr>
          <w:rFonts w:ascii="Arial" w:eastAsia="Times New Roman" w:hAnsi="Arial"/>
          <w:sz w:val="24"/>
          <w:szCs w:val="24"/>
          <w:lang w:eastAsia="it-IT"/>
        </w:rPr>
        <w:t>Il comandamento nuovo è solo quello di Cristo Gesù nella forma e nell’essenza secondo le quali lo ha insegnato e vissuto Gesù Signore. Cristo Gesù è il modello perenne, eterno di questo amore. Nessuno, se vuole amare secondo verità, giustizia, santità, si deve distaccare da questo unico e solo modello. È la Croce la sintesi perfetta di esso. È il Crocifisso il modello insuperabile di come realmente, effettivamente si ama. Chi vuole imparare come si ama secondo pienezza di verità, di santità, o semplicemente come si ama secondo Dio, deve iniziare a studiare Cristo Gesù. Il libro eterno per lo studio di Gesù Signore è quello della Croce.</w:t>
      </w:r>
    </w:p>
    <w:p w14:paraId="68B672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Il comandamento nuovo è la Parola di Cristo Gesù. </w:t>
      </w:r>
      <w:r w:rsidRPr="00A61AD4">
        <w:rPr>
          <w:rFonts w:ascii="Arial" w:eastAsia="Times New Roman" w:hAnsi="Arial"/>
          <w:sz w:val="24"/>
          <w:szCs w:val="24"/>
          <w:lang w:eastAsia="it-IT"/>
        </w:rPr>
        <w:t xml:space="preserve">Questo libro che è la croce lo si legge lasciandosi aiutare dalla Parola dello stesso Cristo Gesù. Così, allo stesso tempo, Gesù è il Libro da studiare e il Maestro che ci guida nello studio, nella comprensione, nell’intelligenza del suo mistero di amore. Il Vangelo, la Parola di Gesù è l’interpretazione eterna, stabile, immortale, per i secoli dei secoli, del comandamento nuovo dell’amore. Nessuno, se vuole amare secondo la forma e l’essenza di Cristo, può prescindere dalla Parola del Vangelo. La Parola del Vangelo deve essere il punto di riferimento perenne, mai modificabile, mai da cambiare, mai da abbandonare. Chi abbandona il Vangelo, perde immediatamente la chiave di interpretazione e di comprensione del mistero di Cristo Gesù. 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3A6560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tentazione di ogni comunità: separarsi da Cristo Gesù. </w:t>
      </w:r>
      <w:r w:rsidRPr="00A61AD4">
        <w:rPr>
          <w:rFonts w:ascii="Arial" w:eastAsia="Times New Roman" w:hAnsi="Arial"/>
          <w:sz w:val="24"/>
          <w:szCs w:val="24"/>
          <w:lang w:eastAsia="it-IT"/>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 Quando si compie questa separazione è la fine della Comunità cristiana. Essa non è più nel mondo segno e presenza di Cristo Gesù. Essa non è più strumento, o sacramento della salvezza operata da Gesù Signore. Questa separazione si compie in un modo semplice. È sufficiente che essa si separi dal Presbitero per non essere comunità di Cristo Gesù. È sufficiente che si affermi di seguire Dio, e non più Cristo Gesù, perché non si è più comunità del Signore Gesù. Cristo Gesù, il Presbitero, Dio sono una sola verità in ordine alla Comunità. La separazione di questa unità, la scelta di uno a discapito degli altri, è porsi fuori della comunità di Gesù Signore.</w:t>
      </w:r>
    </w:p>
    <w:p w14:paraId="5E4311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Dio è nella dottrina di Cristo. </w:t>
      </w:r>
      <w:r w:rsidRPr="00A61AD4">
        <w:rPr>
          <w:rFonts w:ascii="Arial" w:eastAsia="Times New Roman" w:hAnsi="Arial"/>
          <w:sz w:val="24"/>
          <w:szCs w:val="24"/>
          <w:lang w:eastAsia="it-IT"/>
        </w:rPr>
        <w:t>Dio si è posto tutto in Cristo Gesù. Chi non ha Cristo, non ha Dio, perché la dottrina di Dio è quella di Cristo Gesù. Non ci sono due dottrine di salvezza, autonome, in parallelo, che l’uomo può scegliere indifferentemente. C’è una sola dottrina di Dio, una sola salvezza di Dio, una sola Parola di Dio, una sola Rivelazione di Dio. Dottrina, salvezza, Parola, Rivelazione di Dio sono quelle di Cristo Gesù. Cristo Gesù e Dio sono una unità perfettissima, inseparabile, indivisibile in eterno. Chi divide e separa, non possiede né Cristo e né Dio. È senza Dio chi decide di essere senza Cristo. È senza la salvezza di Dio chi rifiuta la dottrina di Dio che è tutta in Cristo Gesù.</w:t>
      </w:r>
    </w:p>
    <w:p w14:paraId="4E16578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lastRenderedPageBreak/>
        <w:t xml:space="preserve">Dio è nella verità di Cristo. </w:t>
      </w:r>
      <w:r w:rsidRPr="00A61AD4">
        <w:rPr>
          <w:rFonts w:ascii="Arial" w:eastAsia="Times New Roman" w:hAnsi="Arial"/>
          <w:sz w:val="24"/>
          <w:szCs w:val="24"/>
          <w:lang w:eastAsia="it-IT"/>
        </w:rPr>
        <w:t xml:space="preserve">La dottrina di Dio che è dottrina di Cristo Gesù ha un contenuto di verità eterna. È Cristo la verità della dottrina di Dio. È Cristo non solo la rivelazione della verità di Dio, ma è Lui stesso la verità di Dio, del Padre. Rifiutare la verità di Cristo, abbandonare Cristo verità di Dio, è non possedere Dio. Il Dio nel quale si dice di credere è un parto della nostra mente, un frutto di pensieri umani, anche se rivestiti di parole di Vangelo. 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4A2995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Dio è nella vita di Cristo. </w:t>
      </w:r>
      <w:r w:rsidRPr="00A61AD4">
        <w:rPr>
          <w:rFonts w:ascii="Arial" w:eastAsia="Times New Roman" w:hAnsi="Arial"/>
          <w:sz w:val="24"/>
          <w:szCs w:val="24"/>
          <w:lang w:eastAsia="it-IT"/>
        </w:rPr>
        <w:t xml:space="preserve">Cristo Gesù è anche la vita del Padre. Chi vuole avere la vita del Padre non solo deve attingerla in Cristo Gesù, deve attingere Cristo, deve divenire con lui una cosa sola, perché in Cristo è la vita del Padre, ma anche Cristo è la vita del Padre. È la vita nell’eternità e nel tempo. È la vita della conversione, della rigenerazione, della santificazione. È la vita dell’inizio e della fine. È anche la vita che inizia in noi ma che mai finirà. Anche questa è verità che deve fissarsi nel nostro cuore, scrivendola con caratteri indelebili. Da questa unità è la nostra salvezza, la nostra eternità. </w:t>
      </w:r>
    </w:p>
    <w:p w14:paraId="386BD59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Cristo è regola unica di discernimento. </w:t>
      </w:r>
      <w:r w:rsidRPr="00A61AD4">
        <w:rPr>
          <w:rFonts w:ascii="Arial" w:eastAsia="Times New Roman" w:hAnsi="Arial"/>
          <w:sz w:val="24"/>
          <w:szCs w:val="24"/>
          <w:lang w:eastAsia="it-IT"/>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È questo il grande mistero che deve essere conservato intatto in ogni cuore, in ogni comunità, fino alla consumazione dei secoli. Ma può questo mistero essere conservato intatto? È conservato intatto se: </w:t>
      </w:r>
      <w:r w:rsidRPr="00A61AD4">
        <w:rPr>
          <w:rFonts w:ascii="Arial" w:eastAsia="Times New Roman" w:hAnsi="Arial"/>
          <w:bCs/>
          <w:sz w:val="24"/>
          <w:szCs w:val="24"/>
          <w:lang w:eastAsia="it-IT"/>
        </w:rPr>
        <w:t xml:space="preserve">Il Presbitero esercita secondo pienezza di verità e di santità il ministero della mediazione di grazia e di verità di Dio e di Cristo. Tutto è dal ministero del Presbitero. Se Lui esercita bene, secondo la volontà di Cristo, nella forma di Cristo, il suo ministero di mediazione nella verità e nella grazia, la comunità si conserva nella verità, nella dottrina, nella vita di Dio che è in Cristo Gesù. </w:t>
      </w:r>
      <w:r w:rsidRPr="00A61AD4">
        <w:rPr>
          <w:rFonts w:ascii="Arial" w:eastAsia="Times New Roman" w:hAnsi="Arial"/>
          <w:sz w:val="24"/>
          <w:szCs w:val="24"/>
          <w:lang w:eastAsia="it-IT"/>
        </w:rPr>
        <w:t xml:space="preserve">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w:t>
      </w:r>
    </w:p>
    <w:p w14:paraId="1BEEC58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Vergine Maria, Madre della Redenzione, vigili con la sua solerte attenzione e cura affinché mai la comunità si separi dal Presbitero, mai il Presbitero si separi da Cristo e dalla pienezza della sua grazia e verità. 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321D59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2B076A65"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18" w:name="_Toc166070773"/>
      <w:bookmarkStart w:id="219" w:name="_Toc166071425"/>
      <w:bookmarkStart w:id="220" w:name="_Toc187400383"/>
      <w:bookmarkStart w:id="221" w:name="_Toc192104299"/>
      <w:r w:rsidRPr="00A61AD4">
        <w:rPr>
          <w:rFonts w:ascii="Arial" w:eastAsia="Times New Roman" w:hAnsi="Arial"/>
          <w:b/>
          <w:sz w:val="24"/>
          <w:szCs w:val="24"/>
          <w:lang w:eastAsia="it-IT"/>
        </w:rPr>
        <w:t>APPENDICE SECONDA</w:t>
      </w:r>
      <w:bookmarkEnd w:id="218"/>
      <w:bookmarkEnd w:id="219"/>
      <w:bookmarkEnd w:id="220"/>
      <w:bookmarkEnd w:id="221"/>
    </w:p>
    <w:p w14:paraId="56895EE9" w14:textId="77777777" w:rsidR="00A61AD4" w:rsidRPr="00A61AD4" w:rsidRDefault="00A61AD4" w:rsidP="00A61AD4">
      <w:pPr>
        <w:spacing w:after="120" w:line="240" w:lineRule="auto"/>
        <w:ind w:left="567" w:right="567"/>
        <w:jc w:val="both"/>
        <w:rPr>
          <w:rFonts w:ascii="Arial" w:eastAsia="Times New Roman" w:hAnsi="Arial"/>
          <w:b/>
          <w:bCs/>
          <w:color w:val="000000"/>
          <w:sz w:val="24"/>
          <w:szCs w:val="24"/>
          <w:lang w:val="la-Latn" w:eastAsia="it-IT"/>
        </w:rPr>
      </w:pPr>
      <w:bookmarkStart w:id="222" w:name="_Toc116462968"/>
      <w:r w:rsidRPr="00A61AD4">
        <w:rPr>
          <w:rFonts w:ascii="Arial" w:eastAsia="Times New Roman" w:hAnsi="Arial"/>
          <w:b/>
          <w:bCs/>
          <w:color w:val="000000"/>
          <w:sz w:val="24"/>
          <w:szCs w:val="24"/>
          <w:lang w:val="la-Latn" w:eastAsia="it-IT"/>
        </w:rPr>
        <w:t>Et nunc rogo te domina non tamquam mandatum novum scribens tibi</w:t>
      </w:r>
      <w:bookmarkEnd w:id="222"/>
    </w:p>
    <w:p w14:paraId="6F0AEFA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E ora prego te, o Signora, non per darti un comandamento nuovo.</w:t>
      </w:r>
    </w:p>
    <w:p w14:paraId="1198BF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la-Latn" w:eastAsia="it-IT"/>
        </w:rPr>
      </w:pPr>
      <w:r w:rsidRPr="00A61AD4">
        <w:rPr>
          <w:rFonts w:ascii="Arial" w:eastAsia="Times New Roman" w:hAnsi="Arial"/>
          <w:bCs/>
          <w:i/>
          <w:iCs/>
          <w:sz w:val="24"/>
          <w:szCs w:val="24"/>
          <w:lang w:val="la-Latn" w:eastAsia="it-IT"/>
        </w:rPr>
        <w:t>Et nunc rogo te domina non tamquam mandatum novum scribens tibi</w:t>
      </w:r>
    </w:p>
    <w:p w14:paraId="2C02BEC4" w14:textId="77777777" w:rsidR="00A61AD4" w:rsidRPr="00A61AD4" w:rsidRDefault="00A61AD4" w:rsidP="00A61AD4">
      <w:pPr>
        <w:spacing w:after="120" w:line="240" w:lineRule="auto"/>
        <w:ind w:left="567" w:right="567"/>
        <w:jc w:val="both"/>
        <w:rPr>
          <w:rFonts w:ascii="Greek" w:eastAsia="Times New Roman" w:hAnsi="Greek" w:cs="Greek"/>
          <w:bCs/>
          <w:i/>
          <w:iCs/>
          <w:sz w:val="24"/>
          <w:szCs w:val="24"/>
          <w:lang w:eastAsia="it-IT"/>
        </w:rPr>
      </w:pPr>
      <w:r w:rsidRPr="00A61AD4">
        <w:rPr>
          <w:rFonts w:ascii="Greek" w:eastAsia="Times New Roman" w:hAnsi="Greek" w:cs="Greek"/>
          <w:bCs/>
          <w:i/>
          <w:iCs/>
          <w:sz w:val="24"/>
          <w:szCs w:val="24"/>
          <w:lang w:eastAsia="it-IT"/>
        </w:rPr>
        <w:t>kaˆ nàn ™rwtî se, kur…a, oÙc æj ™ntol¾n kain¾n gr£fwn soi</w:t>
      </w:r>
    </w:p>
    <w:p w14:paraId="005D2DE3"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A61AD4">
        <w:rPr>
          <w:rFonts w:ascii="Arial" w:eastAsia="Times New Roman" w:hAnsi="Arial" w:cs="Arial"/>
          <w:sz w:val="24"/>
          <w:szCs w:val="24"/>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11B61849"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Arial"/>
          <w:bCs/>
          <w:sz w:val="24"/>
          <w:szCs w:val="24"/>
          <w:lang w:eastAsia="it-IT"/>
        </w:rPr>
      </w:pPr>
      <w:r w:rsidRPr="00A61AD4">
        <w:rPr>
          <w:rFonts w:ascii="Greek" w:eastAsia="Times New Roman" w:hAnsi="Greek" w:cs="Greek"/>
          <w:bCs/>
          <w:sz w:val="24"/>
          <w:szCs w:val="24"/>
          <w:lang w:val="la-Latn" w:eastAsia="it-IT"/>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A61AD4">
        <w:rPr>
          <w:rFonts w:ascii="Greek" w:eastAsia="Times New Roman" w:hAnsi="Greek" w:cs="Arial"/>
          <w:bCs/>
          <w:sz w:val="24"/>
          <w:szCs w:val="24"/>
          <w:lang w:eastAsia="it-IT"/>
        </w:rPr>
        <w:t xml:space="preserve">(2Gv 1,4-6). </w:t>
      </w:r>
    </w:p>
    <w:p w14:paraId="11CE728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A61AD4">
        <w:rPr>
          <w:rFonts w:ascii="Arial" w:eastAsia="Times New Roman" w:hAnsi="Arial"/>
          <w:bCs/>
          <w:sz w:val="24"/>
          <w:szCs w:val="24"/>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380D5EC0"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223" w:name="_Toc116462969"/>
      <w:r w:rsidRPr="00A61AD4">
        <w:rPr>
          <w:rFonts w:ascii="Arial" w:eastAsia="Times New Roman" w:hAnsi="Arial" w:cs="Arial"/>
          <w:b/>
          <w:bCs/>
          <w:i/>
          <w:iCs/>
          <w:color w:val="000000"/>
          <w:sz w:val="24"/>
          <w:szCs w:val="24"/>
          <w:lang w:eastAsia="it-IT"/>
        </w:rPr>
        <w:t>Premessa</w:t>
      </w:r>
      <w:bookmarkEnd w:id="223"/>
    </w:p>
    <w:p w14:paraId="73F8BB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28395D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3BB807D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1E12DA45"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544C3D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0BEF2F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20B27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30E5A5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w:t>
      </w:r>
      <w:r w:rsidRPr="00A61AD4">
        <w:rPr>
          <w:rFonts w:ascii="Arial" w:eastAsia="Times New Roman" w:hAnsi="Arial"/>
          <w:i/>
          <w:iCs/>
          <w:sz w:val="24"/>
          <w:szCs w:val="24"/>
          <w:lang w:eastAsia="it-IT"/>
        </w:rPr>
        <w:lastRenderedPageBreak/>
        <w:t>stesso per i nostri peccati al fine di strapparci da questo mondo malvagio, secondo la volontà di Dio e Padre nostro, al quale sia gloria nei secoli dei secoli. Amen.</w:t>
      </w:r>
    </w:p>
    <w:p w14:paraId="751CCD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D1689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4AF38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11892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6BEAA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w:t>
      </w:r>
      <w:r w:rsidRPr="00A61AD4">
        <w:rPr>
          <w:rFonts w:ascii="Arial" w:eastAsia="Times New Roman" w:hAnsi="Arial"/>
          <w:i/>
          <w:iCs/>
          <w:sz w:val="24"/>
          <w:szCs w:val="24"/>
          <w:lang w:eastAsia="it-IT"/>
        </w:rPr>
        <w:lastRenderedPageBreak/>
        <w:t xml:space="preserve">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BA35D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653BD2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2FC23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w:t>
      </w:r>
      <w:r w:rsidRPr="00A61AD4">
        <w:rPr>
          <w:rFonts w:ascii="Arial" w:eastAsia="Times New Roman" w:hAnsi="Arial"/>
          <w:i/>
          <w:iCs/>
          <w:sz w:val="24"/>
          <w:szCs w:val="24"/>
          <w:lang w:eastAsia="it-IT"/>
        </w:rPr>
        <w:lastRenderedPageBreak/>
        <w:t>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DDE73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9F198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4674B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w:t>
      </w:r>
      <w:r w:rsidRPr="00A61AD4">
        <w:rPr>
          <w:rFonts w:ascii="Arial" w:eastAsia="Times New Roman" w:hAnsi="Arial"/>
          <w:i/>
          <w:iCs/>
          <w:sz w:val="24"/>
          <w:szCs w:val="24"/>
          <w:lang w:eastAsia="it-IT"/>
        </w:rPr>
        <w:lastRenderedPageBreak/>
        <w:t xml:space="preserve">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9BC58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9A23E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0049B4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6A34D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1F10A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72D19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82AFE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45F4A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w:t>
      </w:r>
      <w:r w:rsidRPr="00A61AD4">
        <w:rPr>
          <w:rFonts w:ascii="Arial" w:eastAsia="Times New Roman" w:hAnsi="Arial"/>
          <w:i/>
          <w:iCs/>
          <w:sz w:val="24"/>
          <w:szCs w:val="24"/>
          <w:lang w:eastAsia="it-IT"/>
        </w:rPr>
        <w:lastRenderedPageBreak/>
        <w:t>e nutritelo con il minimo di pane e di acqua finché tornerò in pace”». Michea disse: «Se davvero tornerai in pace, il Signore non ha parlato per mezzo mio». E aggiunse: «Popoli tutti, ascoltate!».</w:t>
      </w:r>
    </w:p>
    <w:p w14:paraId="16BBC3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C370D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270866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084C56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w:t>
      </w:r>
      <w:r w:rsidRPr="00A61AD4">
        <w:rPr>
          <w:rFonts w:ascii="Arial" w:eastAsia="Times New Roman" w:hAnsi="Arial"/>
          <w:i/>
          <w:iCs/>
          <w:sz w:val="24"/>
          <w:szCs w:val="24"/>
          <w:lang w:eastAsia="it-IT"/>
        </w:rPr>
        <w:lastRenderedPageBreak/>
        <w:t>pace sarà riconosciuto come profeta mandato veramente dal Signore soltanto quando la sua parola si realizzerà».</w:t>
      </w:r>
    </w:p>
    <w:p w14:paraId="73A14B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0DE2AC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4BF829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0A54BB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6FA139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728EC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180E58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Baruc, figlio di Neria, fece quanto gli aveva comandato il profeta Geremia, e lesse dal rotolo le parole del Signore nel tempio del Signore.</w:t>
      </w:r>
    </w:p>
    <w:p w14:paraId="796B40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2956B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94240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DBF3A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w:t>
      </w:r>
      <w:r w:rsidRPr="00A61AD4">
        <w:rPr>
          <w:rFonts w:ascii="Arial" w:eastAsia="Times New Roman" w:hAnsi="Arial"/>
          <w:i/>
          <w:iCs/>
          <w:sz w:val="24"/>
          <w:szCs w:val="24"/>
          <w:lang w:eastAsia="it-IT"/>
        </w:rPr>
        <w:lastRenderedPageBreak/>
        <w:t>“Perché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0C37D1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545AE4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DF8AA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07C1C4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F890A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76648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9F6F2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1C1AF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3E8517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Lo Spirito e la sposa dicono: «Vieni!». E chi ascolta, ripeta: «Vieni!». Chi ha sete, venga; chi vuole, prenda gratuitamente l’acqua della vita.</w:t>
      </w:r>
    </w:p>
    <w:p w14:paraId="12F629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8960B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7F41F06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1FB161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2F799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w:t>
      </w:r>
      <w:r w:rsidRPr="00A61AD4">
        <w:rPr>
          <w:rFonts w:ascii="Arial" w:eastAsia="Times New Roman" w:hAnsi="Arial"/>
          <w:i/>
          <w:iCs/>
          <w:sz w:val="24"/>
          <w:szCs w:val="24"/>
          <w:lang w:eastAsia="it-IT"/>
        </w:rPr>
        <w:lastRenderedPageBreak/>
        <w:t xml:space="preserve">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FD4A0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Libro dei Proverbi rivela che la Parola di Dio è purificata con il fuoco. Essa esce purissima dalla bocca di Dio e purissima va data ad ogni uomo.</w:t>
      </w:r>
    </w:p>
    <w:p w14:paraId="3B22C882"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Ogni parola di Dio è purificata nel fuoco; egli è scudo per chi in lui si rifugia. Non aggiungere nulla alle sue parole, perché non ti riprenda e tu sia trovato bugiardo (Pr 30,5-6). </w:t>
      </w:r>
    </w:p>
    <w:p w14:paraId="4072E7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13248C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7C2441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alcuni, venuti dalla Giudea, insegnavano ai fratelli: «Se non vi fate circoncidere secondo l’usanza di Mosè, non potete essere salvati».</w:t>
      </w:r>
    </w:p>
    <w:p w14:paraId="15FDEA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9139F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w:t>
      </w:r>
      <w:r w:rsidRPr="00A61AD4">
        <w:rPr>
          <w:rFonts w:ascii="Arial" w:eastAsia="Times New Roman" w:hAnsi="Arial"/>
          <w:i/>
          <w:iCs/>
          <w:sz w:val="24"/>
          <w:szCs w:val="24"/>
          <w:lang w:eastAsia="it-IT"/>
        </w:rPr>
        <w:lastRenderedPageBreak/>
        <w:t>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0C811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Tutta l’assemblea tacque e stettero ad ascoltare Bàrnaba e Paolo che riferivano quali grandi segni e prodigi Dio aveva compiuto tra le nazioni per mezzo loro.</w:t>
      </w:r>
    </w:p>
    <w:p w14:paraId="665A0C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79148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B8CAF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2F456B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w:t>
      </w:r>
      <w:r w:rsidRPr="00A61AD4">
        <w:rPr>
          <w:rFonts w:ascii="Arial" w:eastAsia="Times New Roman" w:hAnsi="Arial"/>
          <w:i/>
          <w:iCs/>
          <w:sz w:val="24"/>
          <w:szCs w:val="24"/>
          <w:lang w:eastAsia="it-IT"/>
        </w:rPr>
        <w:lastRenderedPageBreak/>
        <w:t xml:space="preserve">Paolo e Bàrnaba invece rimasero ad Antiòchia, insegnando e annunciando, insieme a molti altri, la parola del Signore (At 15,1-35). </w:t>
      </w:r>
    </w:p>
    <w:p w14:paraId="15397F31" w14:textId="77777777" w:rsidR="00A61AD4" w:rsidRPr="00A61AD4" w:rsidRDefault="00A61AD4" w:rsidP="00A61AD4">
      <w:pPr>
        <w:spacing w:after="120" w:line="240" w:lineRule="auto"/>
        <w:jc w:val="both"/>
        <w:rPr>
          <w:rFonts w:ascii="Arial" w:hAnsi="Arial" w:cs="Arial"/>
          <w:sz w:val="24"/>
          <w:szCs w:val="24"/>
        </w:rPr>
      </w:pPr>
      <w:r w:rsidRPr="00A61AD4">
        <w:rPr>
          <w:rFonts w:ascii="Arial" w:eastAsia="Times New Roman" w:hAnsi="Arial"/>
          <w:sz w:val="24"/>
          <w:szCs w:val="24"/>
          <w:lang w:eastAsia="it-IT"/>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A61AD4">
        <w:rPr>
          <w:rFonts w:ascii="Arial" w:hAnsi="Arial" w:cs="Arial"/>
          <w:sz w:val="24"/>
          <w:szCs w:val="24"/>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w:t>
      </w:r>
      <w:r w:rsidRPr="00A61AD4">
        <w:rPr>
          <w:rFonts w:ascii="Arial" w:hAnsi="Arial" w:cs="Arial"/>
          <w:sz w:val="24"/>
          <w:szCs w:val="24"/>
        </w:rPr>
        <w:lastRenderedPageBreak/>
        <w:t xml:space="preserve">suo peccato. Tutto è dalla comunione di obbedienza dell’Apostolo allo Spirito Santo di Cristo Gesù in loro. </w:t>
      </w:r>
    </w:p>
    <w:p w14:paraId="59D13A0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4AAC772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55643E7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01BCCA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hAnsi="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2BDBC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03F8F9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01772C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53F067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48BDB1C5" w14:textId="77777777" w:rsidR="00A61AD4" w:rsidRPr="00A61AD4" w:rsidRDefault="00A61AD4" w:rsidP="00A61AD4">
      <w:pPr>
        <w:spacing w:after="120" w:line="240" w:lineRule="auto"/>
        <w:ind w:left="567" w:right="567"/>
        <w:jc w:val="both"/>
        <w:rPr>
          <w:rFonts w:ascii="Arial" w:eastAsia="Times New Roman" w:hAnsi="Arial" w:cs="Arial"/>
          <w:b/>
          <w:bCs/>
          <w:sz w:val="24"/>
          <w:szCs w:val="24"/>
          <w:lang w:eastAsia="it-IT"/>
        </w:rPr>
      </w:pPr>
      <w:bookmarkStart w:id="224" w:name="_Toc116462970"/>
      <w:r w:rsidRPr="00A61AD4">
        <w:rPr>
          <w:rFonts w:ascii="Arial" w:eastAsia="Times New Roman" w:hAnsi="Arial" w:cs="Arial"/>
          <w:b/>
          <w:bCs/>
          <w:sz w:val="24"/>
          <w:szCs w:val="24"/>
          <w:lang w:val="la-Latn" w:eastAsia="it-IT"/>
        </w:rPr>
        <w:t>Sicut mandatum accepimus a Patre</w:t>
      </w:r>
      <w:bookmarkEnd w:id="224"/>
    </w:p>
    <w:p w14:paraId="3059B5B3" w14:textId="77777777" w:rsidR="00A61AD4" w:rsidRPr="00A61AD4" w:rsidRDefault="00A61AD4" w:rsidP="00A61AD4">
      <w:pPr>
        <w:spacing w:after="120" w:line="240" w:lineRule="auto"/>
        <w:ind w:left="567" w:right="567"/>
        <w:jc w:val="both"/>
        <w:rPr>
          <w:rFonts w:ascii="Greek" w:eastAsia="Times New Roman" w:hAnsi="Greek" w:cs="Arial"/>
          <w:b/>
          <w:bCs/>
          <w:sz w:val="24"/>
          <w:szCs w:val="24"/>
          <w:lang w:val="la-Latn" w:eastAsia="it-IT"/>
        </w:rPr>
      </w:pPr>
      <w:bookmarkStart w:id="225" w:name="_Toc116462971"/>
      <w:r w:rsidRPr="00A61AD4">
        <w:rPr>
          <w:rFonts w:ascii="Greek" w:eastAsia="Times New Roman" w:hAnsi="Greek" w:cs="Arial"/>
          <w:b/>
          <w:bCs/>
          <w:sz w:val="24"/>
          <w:szCs w:val="24"/>
          <w:lang w:eastAsia="it-IT"/>
        </w:rPr>
        <w:t>kaqëj ™ntol¾n ™l£bomen par¦ toà patrÒj</w:t>
      </w:r>
      <w:bookmarkEnd w:id="225"/>
      <w:r w:rsidRPr="00A61AD4">
        <w:rPr>
          <w:rFonts w:ascii="Greek" w:eastAsia="Times New Roman" w:hAnsi="Greek" w:cs="Arial"/>
          <w:b/>
          <w:bCs/>
          <w:sz w:val="24"/>
          <w:szCs w:val="24"/>
          <w:lang w:val="la-Latn" w:eastAsia="it-IT"/>
        </w:rPr>
        <w:t xml:space="preserve"> </w:t>
      </w:r>
    </w:p>
    <w:p w14:paraId="7C9C536A" w14:textId="77777777" w:rsidR="00A61AD4" w:rsidRPr="00A61AD4" w:rsidRDefault="00A61AD4" w:rsidP="00A61AD4">
      <w:pPr>
        <w:spacing w:after="120" w:line="240" w:lineRule="auto"/>
        <w:ind w:left="567" w:right="567"/>
        <w:jc w:val="both"/>
        <w:rPr>
          <w:rFonts w:ascii="Arial" w:eastAsia="Times New Roman" w:hAnsi="Arial"/>
          <w:b/>
          <w:sz w:val="24"/>
          <w:szCs w:val="24"/>
          <w:lang w:eastAsia="it-IT"/>
        </w:rPr>
      </w:pPr>
      <w:r w:rsidRPr="00A61AD4">
        <w:rPr>
          <w:rFonts w:ascii="Arial" w:eastAsia="Times New Roman" w:hAnsi="Arial"/>
          <w:b/>
          <w:sz w:val="24"/>
          <w:szCs w:val="24"/>
          <w:lang w:eastAsia="it-IT"/>
        </w:rPr>
        <w:t>Secondo il comandamento che abbiamo ricevuto dal Padre</w:t>
      </w:r>
    </w:p>
    <w:p w14:paraId="1438FCF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bCs/>
          <w:sz w:val="24"/>
          <w:szCs w:val="24"/>
          <w:lang w:eastAsia="it-IT"/>
        </w:rPr>
        <w:t xml:space="preserve">Mi sono molto rallegrato di aver trovato alcuni tuoi figli che camminano nella verità, secondo il comandamento che abbiamo ricevuto dal Padre. </w:t>
      </w:r>
      <w:r w:rsidRPr="00A61AD4">
        <w:rPr>
          <w:rFonts w:ascii="Arial" w:eastAsia="Times New Roman" w:hAnsi="Arial" w:cs="Arial"/>
          <w:bCs/>
          <w:sz w:val="24"/>
          <w:szCs w:val="24"/>
          <w:lang w:val="la-Latn" w:eastAsia="it-IT"/>
        </w:rPr>
        <w:t>Gavisus sum valde quoniam inveni de filiis tuis ambulantes in veritate sicut mandatum accepimus a Patre</w:t>
      </w:r>
      <w:r w:rsidRPr="00A61AD4">
        <w:rPr>
          <w:rFonts w:ascii="Arial" w:eastAsia="Times New Roman" w:hAnsi="Arial" w:cs="Arial"/>
          <w:bCs/>
          <w:sz w:val="24"/>
          <w:szCs w:val="24"/>
          <w:lang w:val="fr-FR" w:eastAsia="it-IT"/>
        </w:rPr>
        <w:t xml:space="preserve">. </w:t>
      </w:r>
      <w:r w:rsidRPr="00A61AD4">
        <w:rPr>
          <w:rFonts w:ascii="Greek" w:eastAsia="Times New Roman" w:hAnsi="Greek" w:cs="Greek"/>
          <w:bCs/>
          <w:sz w:val="24"/>
          <w:szCs w:val="24"/>
          <w:lang w:val="fr-FR" w:eastAsia="it-IT"/>
        </w:rPr>
        <w:t>'Ec£rhn l…an Óti eÛrhka ™k tîn tšknwn sou peripatoàntaj ™n ¢lhqe…v, kaqëj ™ntol¾n ™l£bomen par¦ toà patrÒj.</w:t>
      </w:r>
      <w:r w:rsidRPr="00A61AD4">
        <w:rPr>
          <w:rFonts w:ascii="Arial" w:eastAsia="Times New Roman" w:hAnsi="Arial" w:cs="Arial"/>
          <w:bCs/>
          <w:sz w:val="24"/>
          <w:szCs w:val="24"/>
          <w:lang w:val="la-Latn" w:eastAsia="it-IT"/>
        </w:rPr>
        <w:t xml:space="preserve"> </w:t>
      </w:r>
    </w:p>
    <w:p w14:paraId="694DB2D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Mi sono molto rallegrato di aver trovato alcuni tuoi figli che camminano nella verità,</w:t>
      </w:r>
    </w:p>
    <w:p w14:paraId="64D3193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117BC39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40AC1C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3BB803C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questo, non potendo più resistere, abbiamo deciso di restare soli ad Atene e abbiamo inviato Timòteo, nostro fratello e collaboratore di Dio nel vangelo di Cristo, per confermarvi ed esortarvi nella vostra </w:t>
      </w:r>
      <w:r w:rsidRPr="00A61AD4">
        <w:rPr>
          <w:rFonts w:ascii="Arial" w:eastAsia="Times New Roman" w:hAnsi="Arial"/>
          <w:bCs/>
          <w:i/>
          <w:iCs/>
          <w:sz w:val="24"/>
          <w:szCs w:val="24"/>
          <w:lang w:eastAsia="it-IT"/>
        </w:rPr>
        <w:lastRenderedPageBreak/>
        <w:t xml:space="preserve">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1D7583A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40490E9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gioia di un Apostolo del Signore, di un missionario, di un testimone del Vangelo della grazia è nel vedere le messi che già biondeggiano e che sono pronte per la mietitura. Così nel Vangelo secondo Giovanni:</w:t>
      </w:r>
    </w:p>
    <w:p w14:paraId="4DC0832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6D753F8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la gioia di chi ha ricevuto cinque talenti e di averne guadato altre cinque. Così anche per colui che ne ricevuto due e ne ha guadagnato altre due.</w:t>
      </w:r>
    </w:p>
    <w:p w14:paraId="4612B9EB"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w:t>
      </w:r>
      <w:r w:rsidRPr="00A61AD4">
        <w:rPr>
          <w:rFonts w:ascii="Arial" w:eastAsia="Times New Roman" w:hAnsi="Arial"/>
          <w:bCs/>
          <w:i/>
          <w:iCs/>
          <w:color w:val="000000"/>
          <w:sz w:val="24"/>
          <w:szCs w:val="24"/>
          <w:lang w:eastAsia="it-IT"/>
        </w:rPr>
        <w:lastRenderedPageBreak/>
        <w:t xml:space="preserve">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77335B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79E0F3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45F38B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gioia della Vergine Maria che dona al Signore ogni gloria. Lei è tutta e solo opera del Signore. Nulla in Lei è da Lei. Tutto invece è dal Signore. </w:t>
      </w:r>
    </w:p>
    <w:p w14:paraId="2B34DE1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263A257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gioia di Anna che si vede madre per opera del suo Onnipotente Signore. Nulla è stato per lei, da lei. Tutto in lei è per opera del suo Dio. </w:t>
      </w:r>
    </w:p>
    <w:p w14:paraId="1FBC877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w:t>
      </w:r>
      <w:r w:rsidRPr="00A61AD4">
        <w:rPr>
          <w:rFonts w:ascii="Arial" w:eastAsia="Times New Roman" w:hAnsi="Arial"/>
          <w:bCs/>
          <w:i/>
          <w:iCs/>
          <w:sz w:val="24"/>
          <w:szCs w:val="24"/>
          <w:lang w:eastAsia="it-IT"/>
        </w:rPr>
        <w:lastRenderedPageBreak/>
        <w:t>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1EA5F1B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5F37D61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C1E43C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gioia è un frutto che lo Spirito Santo sempre produce nel cuore di chi da Lui si lascia governare, muovere, ispirare, condurre nella sua vita di discepolo di Cristo Gesù, come vero corpo di Cristo Gesù.</w:t>
      </w:r>
    </w:p>
    <w:p w14:paraId="301AB49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0B8F88A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L’Apostolo Giovanni si è molto rallegrato di aver trovato alcuni figli della Chiesa che camminano nella verità - </w:t>
      </w:r>
      <w:r w:rsidRPr="00A61AD4">
        <w:rPr>
          <w:rFonts w:ascii="Arial" w:eastAsia="Times New Roman" w:hAnsi="Arial" w:cs="Arial"/>
          <w:bCs/>
          <w:sz w:val="24"/>
          <w:szCs w:val="24"/>
          <w:lang w:val="la-Latn" w:eastAsia="it-IT"/>
        </w:rPr>
        <w:t>ambulantes in veritate</w:t>
      </w:r>
      <w:r w:rsidRPr="00A61AD4">
        <w:rPr>
          <w:rFonts w:ascii="Arial" w:eastAsia="Times New Roman" w:hAnsi="Arial" w:cs="Arial"/>
          <w:bCs/>
          <w:sz w:val="24"/>
          <w:szCs w:val="24"/>
          <w:lang w:eastAsia="it-IT"/>
        </w:rPr>
        <w:t xml:space="preserve"> - </w:t>
      </w:r>
      <w:r w:rsidRPr="00A61AD4">
        <w:rPr>
          <w:rFonts w:ascii="Greek" w:eastAsia="Times New Roman" w:hAnsi="Greek" w:cs="Greek"/>
          <w:bCs/>
          <w:sz w:val="24"/>
          <w:szCs w:val="24"/>
          <w:lang w:eastAsia="it-IT"/>
        </w:rPr>
        <w:t xml:space="preserve">peripatoàntaj ™n ¢lhqe…v </w:t>
      </w:r>
      <w:r w:rsidRPr="00A61AD4">
        <w:rPr>
          <w:rFonts w:ascii="Arial" w:eastAsia="Times New Roman" w:hAnsi="Arial"/>
          <w:bCs/>
          <w:sz w:val="24"/>
          <w:szCs w:val="24"/>
          <w:lang w:eastAsia="it-IT"/>
        </w:rPr>
        <w:t xml:space="preserve">–. Questi figli sono “ambulanti o camminanti” nella verità. Significa che si tratta di un cammino permanente. È uno stato di vita. È come se la loro natura fosse cammino. Dove camminano questi suoi figli? Nella verità. Dobbiamo subito </w:t>
      </w:r>
      <w:r w:rsidRPr="00A61AD4">
        <w:rPr>
          <w:rFonts w:ascii="Arial" w:eastAsia="Times New Roman" w:hAnsi="Arial"/>
          <w:bCs/>
          <w:sz w:val="24"/>
          <w:szCs w:val="24"/>
          <w:lang w:eastAsia="it-IT"/>
        </w:rPr>
        <w:lastRenderedPageBreak/>
        <w:t>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1C797F0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p>
    <w:p w14:paraId="7C0AF0A7" w14:textId="77777777" w:rsidR="00A61AD4" w:rsidRPr="00A61AD4" w:rsidRDefault="00A61AD4" w:rsidP="00A61AD4">
      <w:pPr>
        <w:spacing w:after="120" w:line="240" w:lineRule="auto"/>
        <w:ind w:left="567" w:right="567"/>
        <w:jc w:val="both"/>
        <w:rPr>
          <w:rFonts w:ascii="Arial" w:eastAsia="Times New Roman" w:hAnsi="Arial"/>
          <w:bCs/>
          <w:sz w:val="24"/>
          <w:szCs w:val="24"/>
          <w:lang w:eastAsia="it-IT"/>
        </w:rPr>
      </w:pPr>
      <w:r w:rsidRPr="00A61AD4">
        <w:rPr>
          <w:rFonts w:ascii="Greek" w:eastAsia="Times New Roman" w:hAnsi="Greek" w:cs="Greek"/>
          <w:bCs/>
          <w:sz w:val="24"/>
          <w:szCs w:val="24"/>
          <w:lang w:eastAsia="it-IT"/>
        </w:rPr>
        <w:t xml:space="preserve">¢m¾n lšgw soi - </w:t>
      </w:r>
      <w:r w:rsidRPr="00A61AD4">
        <w:rPr>
          <w:rFonts w:ascii="Arial" w:eastAsia="Times New Roman" w:hAnsi="Arial"/>
          <w:bCs/>
          <w:sz w:val="24"/>
          <w:szCs w:val="24"/>
          <w:lang w:val="la-Latn" w:eastAsia="it-IT"/>
        </w:rPr>
        <w:t>amen dico tibi</w:t>
      </w:r>
      <w:r w:rsidRPr="00A61AD4">
        <w:rPr>
          <w:rFonts w:ascii="Arial" w:eastAsia="Times New Roman" w:hAnsi="Arial"/>
          <w:bCs/>
          <w:sz w:val="24"/>
          <w:szCs w:val="24"/>
          <w:lang w:eastAsia="it-IT"/>
        </w:rPr>
        <w:t xml:space="preserve"> – </w:t>
      </w:r>
      <w:r w:rsidRPr="00A61AD4">
        <w:rPr>
          <w:rFonts w:ascii="Arial" w:eastAsia="Times New Roman" w:hAnsi="Arial"/>
          <w:bCs/>
          <w:sz w:val="24"/>
          <w:szCs w:val="24"/>
          <w:lang w:val="la-Latn" w:eastAsia="it-IT"/>
        </w:rPr>
        <w:t>amen amen dico vobis</w:t>
      </w:r>
      <w:r w:rsidRPr="00A61AD4">
        <w:rPr>
          <w:rFonts w:ascii="Arial" w:eastAsia="Times New Roman" w:hAnsi="Arial"/>
          <w:bCs/>
          <w:sz w:val="24"/>
          <w:szCs w:val="24"/>
          <w:lang w:eastAsia="it-IT"/>
        </w:rPr>
        <w:t xml:space="preserve"> - </w:t>
      </w:r>
      <w:r w:rsidRPr="00A61AD4">
        <w:rPr>
          <w:rFonts w:ascii="Greek" w:eastAsia="Times New Roman" w:hAnsi="Greek" w:cs="Greek"/>
          <w:bCs/>
          <w:sz w:val="24"/>
          <w:szCs w:val="24"/>
          <w:lang w:eastAsia="it-IT"/>
        </w:rPr>
        <w:t xml:space="preserve">Am¾n ¢m¾n lšgw Øm‹n - </w:t>
      </w:r>
      <w:r w:rsidRPr="00A61AD4">
        <w:rPr>
          <w:rFonts w:ascii="Arial" w:eastAsia="Times New Roman" w:hAnsi="Arial"/>
          <w:bCs/>
          <w:sz w:val="24"/>
          <w:szCs w:val="24"/>
          <w:lang w:eastAsia="it-IT"/>
        </w:rPr>
        <w:t xml:space="preserve">dalla parola verità – </w:t>
      </w:r>
      <w:r w:rsidRPr="00A61AD4">
        <w:rPr>
          <w:rFonts w:ascii="Greek" w:eastAsia="Times New Roman" w:hAnsi="Greek" w:cs="Greek"/>
          <w:bCs/>
          <w:sz w:val="24"/>
          <w:szCs w:val="24"/>
          <w:lang w:eastAsia="it-IT"/>
        </w:rPr>
        <w:t>¹ ¢l»qeia</w:t>
      </w:r>
      <w:r w:rsidRPr="00A61AD4">
        <w:rPr>
          <w:rFonts w:ascii="Arial" w:eastAsia="Times New Roman" w:hAnsi="Arial"/>
          <w:bCs/>
          <w:sz w:val="24"/>
          <w:szCs w:val="24"/>
          <w:lang w:eastAsia="it-IT"/>
        </w:rPr>
        <w:t xml:space="preserve"> in greco. Pochi esempi sono sufficienti: </w:t>
      </w:r>
    </w:p>
    <w:p w14:paraId="4ABF30F3"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bCs/>
          <w:sz w:val="24"/>
          <w:szCs w:val="24"/>
          <w:lang w:eastAsia="it-IT"/>
        </w:rPr>
      </w:pPr>
      <w:r w:rsidRPr="00A61AD4">
        <w:rPr>
          <w:rFonts w:ascii="Greek" w:eastAsia="Times New Roman" w:hAnsi="Greek" w:cs="Greek"/>
          <w:bCs/>
          <w:sz w:val="24"/>
          <w:szCs w:val="24"/>
          <w:lang w:eastAsia="it-IT"/>
        </w:rPr>
        <w:t>¢m¾n lšgw soi, oÙ m¾ ™xšlqVj ™ke‹qen ›wj ¨n ¢podùj tÕn œscaton kodr£nthn (</w:t>
      </w:r>
      <w:r w:rsidRPr="00A61AD4">
        <w:rPr>
          <w:rFonts w:ascii="Times New Roman" w:eastAsia="Times New Roman" w:hAnsi="Times New Roman"/>
          <w:bCs/>
          <w:sz w:val="24"/>
          <w:szCs w:val="24"/>
          <w:lang w:eastAsia="it-IT"/>
        </w:rPr>
        <w:t xml:space="preserve">Mt 5,26). </w:t>
      </w:r>
      <w:r w:rsidRPr="00A61AD4">
        <w:rPr>
          <w:rFonts w:ascii="Greek" w:eastAsia="Times New Roman" w:hAnsi="Greek" w:cs="Greek"/>
          <w:bCs/>
          <w:sz w:val="24"/>
          <w:szCs w:val="24"/>
          <w:lang w:eastAsia="it-IT"/>
        </w:rPr>
        <w:t>kaˆ lšgei aÙtù, 'Am¾n ¢m¾n lšgw Øm‹n, Ôyesqe tÕn oÙranÕn ¢neJgÒta kaˆ toÝj ¢ggšlouj toà qeoà ¢naba…nontaj kaˆ kataba…nontaj ™pˆ tÕn uƒÕn toà ¢nqrèpou. (</w:t>
      </w:r>
      <w:r w:rsidRPr="00A61AD4">
        <w:rPr>
          <w:rFonts w:ascii="Times New Roman" w:eastAsia="Times New Roman" w:hAnsi="Times New Roman"/>
          <w:bCs/>
          <w:sz w:val="24"/>
          <w:szCs w:val="24"/>
          <w:lang w:eastAsia="it-IT"/>
        </w:rPr>
        <w:t xml:space="preserve">Gv 1,51). </w:t>
      </w:r>
      <w:r w:rsidRPr="00A61AD4">
        <w:rPr>
          <w:rFonts w:ascii="Arial" w:eastAsia="Times New Roman" w:hAnsi="Arial"/>
          <w:bCs/>
          <w:sz w:val="24"/>
          <w:szCs w:val="24"/>
          <w:lang w:val="la-Latn" w:eastAsia="it-IT"/>
        </w:rPr>
        <w:t>amen dico tibi non exies inde donec reddas novissimum quadrantem</w:t>
      </w:r>
      <w:r w:rsidRPr="00A61AD4">
        <w:rPr>
          <w:rFonts w:ascii="Arial" w:eastAsia="Times New Roman" w:hAnsi="Arial"/>
          <w:bCs/>
          <w:sz w:val="24"/>
          <w:szCs w:val="24"/>
          <w:lang w:eastAsia="it-IT"/>
        </w:rPr>
        <w:t xml:space="preserve"> (Mt 5,26) </w:t>
      </w:r>
      <w:r w:rsidRPr="00A61AD4">
        <w:rPr>
          <w:rFonts w:ascii="Arial" w:eastAsia="Times New Roman" w:hAnsi="Arial"/>
          <w:bCs/>
          <w:sz w:val="24"/>
          <w:szCs w:val="24"/>
          <w:lang w:val="la-Latn" w:eastAsia="it-IT"/>
        </w:rPr>
        <w:t>et dicit ei amen amen dico vobis videbitis caelum apertum et angelos Dei ascendentes et descendentes supra Filium hominis</w:t>
      </w:r>
      <w:r w:rsidRPr="00A61AD4">
        <w:rPr>
          <w:rFonts w:ascii="Arial" w:eastAsia="Times New Roman" w:hAnsi="Arial"/>
          <w:bCs/>
          <w:sz w:val="24"/>
          <w:szCs w:val="24"/>
          <w:lang w:eastAsia="it-IT"/>
        </w:rPr>
        <w:t xml:space="preserve"> (Gv 1,51). </w:t>
      </w:r>
    </w:p>
    <w:p w14:paraId="23C5C4E7"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A61AD4">
        <w:rPr>
          <w:rFonts w:ascii="Greek" w:eastAsia="Times New Roman" w:hAnsi="Greek" w:cs="Greek"/>
          <w:bCs/>
          <w:sz w:val="24"/>
          <w:szCs w:val="24"/>
          <w:lang w:eastAsia="it-IT"/>
        </w:rPr>
        <w:t>Kaˆ Ð lÒgoj s¦rx ™gšneto kaˆ ™sk»nwsen ™n ¹m‹n, kaˆ ™qeas£meqa t¾n dÒxan aÙtoà, dÒxan æj monogenoàj par¦ patrÒj, pl»rhj c£ritoj kaˆ ¢lhqe…aj (</w:t>
      </w:r>
      <w:r w:rsidRPr="00A61AD4">
        <w:rPr>
          <w:rFonts w:ascii="Times New Roman" w:eastAsia="Times New Roman" w:hAnsi="Times New Roman"/>
          <w:bCs/>
          <w:sz w:val="24"/>
          <w:szCs w:val="24"/>
          <w:lang w:eastAsia="it-IT"/>
        </w:rPr>
        <w:t xml:space="preserve">Gv 1,14). </w:t>
      </w:r>
      <w:r w:rsidRPr="00A61AD4">
        <w:rPr>
          <w:rFonts w:ascii="Greek" w:eastAsia="Times New Roman" w:hAnsi="Greek" w:cs="Greek"/>
          <w:bCs/>
          <w:sz w:val="24"/>
          <w:szCs w:val="24"/>
          <w:lang w:eastAsia="it-IT"/>
        </w:rPr>
        <w:t xml:space="preserve">Óti Ð nÒmoj di¦ Mwãsšwj ™dÒqh, ¹ c£rij kaˆ ¹ ¢l»qeia di¦ 'Ihsoà Cristoà ™gšneto. </w:t>
      </w:r>
      <w:r w:rsidRPr="00A61AD4">
        <w:rPr>
          <w:rFonts w:ascii="Times New Roman" w:eastAsia="Times New Roman" w:hAnsi="Times New Roman"/>
          <w:bCs/>
          <w:sz w:val="24"/>
          <w:szCs w:val="24"/>
          <w:lang w:eastAsia="it-IT"/>
        </w:rPr>
        <w:t>(Gv 1,17)</w:t>
      </w:r>
    </w:p>
    <w:p w14:paraId="751F979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w:t>
      </w:r>
      <w:r w:rsidRPr="00A61AD4">
        <w:rPr>
          <w:rFonts w:ascii="Arial" w:eastAsia="Times New Roman" w:hAnsi="Arial"/>
          <w:bCs/>
          <w:i/>
          <w:iCs/>
          <w:sz w:val="24"/>
          <w:szCs w:val="24"/>
          <w:lang w:eastAsia="it-IT"/>
        </w:rPr>
        <w:lastRenderedPageBreak/>
        <w:t xml:space="preserve">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5807C5F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3D415DA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0FB3BFB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w:t>
      </w:r>
      <w:r w:rsidRPr="00A61AD4">
        <w:rPr>
          <w:rFonts w:ascii="Arial" w:eastAsia="Times New Roman" w:hAnsi="Arial"/>
          <w:bCs/>
          <w:i/>
          <w:iCs/>
          <w:sz w:val="24"/>
          <w:szCs w:val="24"/>
          <w:lang w:eastAsia="it-IT"/>
        </w:rPr>
        <w:lastRenderedPageBreak/>
        <w:t xml:space="preserve">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7DCEB1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7D8471F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w:t>
      </w:r>
      <w:r w:rsidRPr="00A61AD4">
        <w:rPr>
          <w:rFonts w:ascii="Arial" w:eastAsia="Times New Roman" w:hAnsi="Arial"/>
          <w:bCs/>
          <w:i/>
          <w:iCs/>
          <w:sz w:val="24"/>
          <w:szCs w:val="24"/>
          <w:lang w:eastAsia="it-IT"/>
        </w:rPr>
        <w:lastRenderedPageBreak/>
        <w:t xml:space="preserve">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5D155C2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177D70B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improperi (2Pt 2, 2). Se diciamo che siamo in comunione con lui e camminiamo nelle tenebre, mentiamo e non mettiamo in pratica la verità (1Gv 1, 6). Se diciamo che siamo senza peccato, inganniamo noi stessi e la verità non è in noi (1Gv 1, 8). Chi </w:t>
      </w:r>
      <w:r w:rsidRPr="00A61AD4">
        <w:rPr>
          <w:rFonts w:ascii="Arial" w:eastAsia="Times New Roman" w:hAnsi="Arial"/>
          <w:bCs/>
          <w:i/>
          <w:iCs/>
          <w:sz w:val="24"/>
          <w:szCs w:val="24"/>
          <w:lang w:eastAsia="it-IT"/>
        </w:rPr>
        <w:lastRenderedPageBreak/>
        <w:t xml:space="preserve">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425A759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235F3D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17D041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2B6D63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E96BD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17F340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6A0FFC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25D54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17EF8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vi dico infatti: se la vostra giustizia non supererà quella degli scribi e dei farisei, non entrerete nel regno dei cieli.</w:t>
      </w:r>
    </w:p>
    <w:p w14:paraId="0F1056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D0F4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B5049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2204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E0559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E344E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17AA40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97FB7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9DC9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7380B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C18B5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AF2B5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Siate misericordiosi, come il Padre vostro è misericordioso.</w:t>
      </w:r>
    </w:p>
    <w:p w14:paraId="7C17E4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w:t>
      </w:r>
      <w:r w:rsidRPr="00A61AD4">
        <w:rPr>
          <w:rFonts w:ascii="Arial" w:eastAsia="Times New Roman" w:hAnsi="Arial"/>
          <w:i/>
          <w:iCs/>
          <w:sz w:val="24"/>
          <w:szCs w:val="24"/>
          <w:lang w:eastAsia="it-IT"/>
        </w:rPr>
        <w:lastRenderedPageBreak/>
        <w:t>grembo, perché con la misura con la quale misurate, sarà misurato a voi in cambio».</w:t>
      </w:r>
    </w:p>
    <w:p w14:paraId="3BA9A29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75D043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1BCE6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6D222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567779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4072EA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w:t>
      </w:r>
      <w:r w:rsidRPr="00A61AD4">
        <w:rPr>
          <w:rFonts w:ascii="Arial" w:eastAsia="Times New Roman" w:hAnsi="Arial"/>
          <w:i/>
          <w:iCs/>
          <w:sz w:val="24"/>
          <w:szCs w:val="24"/>
          <w:lang w:eastAsia="it-IT"/>
        </w:rPr>
        <w:lastRenderedPageBreak/>
        <w:t>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8DE7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60788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A1702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4FCE6C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D1815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FEC31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È lui che ci ha liberati dal potere delle tenebre e ci ha trasferiti nel regno del Figlio del suo amore, per mezzo del quale abbiamo la </w:t>
      </w:r>
      <w:r w:rsidRPr="00A61AD4">
        <w:rPr>
          <w:rFonts w:ascii="Arial" w:eastAsia="Times New Roman" w:hAnsi="Arial"/>
          <w:i/>
          <w:iCs/>
          <w:sz w:val="24"/>
          <w:szCs w:val="24"/>
          <w:lang w:eastAsia="it-IT"/>
        </w:rPr>
        <w:lastRenderedPageBreak/>
        <w:t>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32167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38BAB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1036BB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EC706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4426F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3B13A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12EFE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2EA259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w:t>
      </w:r>
      <w:r w:rsidRPr="00A61AD4">
        <w:rPr>
          <w:rFonts w:ascii="Arial" w:eastAsia="Times New Roman" w:hAnsi="Arial"/>
          <w:i/>
          <w:iCs/>
          <w:sz w:val="24"/>
          <w:szCs w:val="24"/>
          <w:lang w:eastAsia="it-IT"/>
        </w:rPr>
        <w:lastRenderedPageBreak/>
        <w:t>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BB230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ED6D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88910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D3F74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656FCA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ora delle pagine che ci dicono che siamo piantati in esse non siamo nella verità. Camminiamo invece nella falsità e nella menzogna:</w:t>
      </w:r>
    </w:p>
    <w:p w14:paraId="3226F39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A61AD4">
        <w:rPr>
          <w:rFonts w:ascii="Arial" w:eastAsia="Times New Roman" w:hAnsi="Arial"/>
          <w:bCs/>
          <w:i/>
          <w:iCs/>
          <w:sz w:val="24"/>
          <w:szCs w:val="24"/>
          <w:lang w:eastAsia="it-IT"/>
        </w:rPr>
        <w:lastRenderedPageBreak/>
        <w:t>dichiaravano sapienti, sono diventati stolti e hanno scambiato la gloria del Dio incorruttibile con un’immagine e una figura di uomo corruttibile, di uccelli, di quadrupedi e di rettili.</w:t>
      </w:r>
    </w:p>
    <w:p w14:paraId="1B5B19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0F31D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9BC42D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65E5D4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D2D0E5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w:t>
      </w:r>
      <w:r w:rsidRPr="00A61AD4">
        <w:rPr>
          <w:rFonts w:ascii="Arial" w:eastAsia="Times New Roman" w:hAnsi="Arial"/>
          <w:bCs/>
          <w:i/>
          <w:iCs/>
          <w:sz w:val="24"/>
          <w:szCs w:val="24"/>
          <w:lang w:eastAsia="it-IT"/>
        </w:rPr>
        <w:lastRenderedPageBreak/>
        <w:t xml:space="preserve">sono quelli di dentro che voi giudicate? Quelli di fuori li giudicherà Dio. Togliete il malvagio di mezzo a voi! (1Cor 5,1-13). </w:t>
      </w:r>
    </w:p>
    <w:p w14:paraId="148CC7A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7D3F82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9E4E47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D1E58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045EA1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A61AD4">
        <w:rPr>
          <w:rFonts w:ascii="Arial" w:eastAsia="Times New Roman" w:hAnsi="Arial"/>
          <w:bCs/>
          <w:i/>
          <w:iCs/>
          <w:sz w:val="24"/>
          <w:szCs w:val="24"/>
          <w:lang w:eastAsia="it-IT"/>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653343F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AC2FDA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589958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w:t>
      </w:r>
      <w:r w:rsidRPr="00A61AD4">
        <w:rPr>
          <w:rFonts w:ascii="Arial" w:eastAsia="Times New Roman" w:hAnsi="Arial"/>
          <w:bCs/>
          <w:i/>
          <w:iCs/>
          <w:sz w:val="24"/>
          <w:szCs w:val="24"/>
          <w:lang w:eastAsia="it-IT"/>
        </w:rPr>
        <w:lastRenderedPageBreak/>
        <w:t>esploratori e li aveva fatti ripartire per un’altra strada? Infatti come il corpo senza lo spirito è morto, così anche la fede senza le opere è morta (Gc 2,1-26).</w:t>
      </w:r>
    </w:p>
    <w:p w14:paraId="2A396BB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77E68D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62D6B8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6269960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w:t>
      </w:r>
      <w:r w:rsidRPr="00A61AD4">
        <w:rPr>
          <w:rFonts w:ascii="Arial" w:eastAsia="Times New Roman" w:hAnsi="Arial"/>
          <w:bCs/>
          <w:sz w:val="24"/>
          <w:szCs w:val="24"/>
          <w:lang w:eastAsia="it-IT"/>
        </w:rPr>
        <w:lastRenderedPageBreak/>
        <w:t>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07AD508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EF7178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84F1A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C3BBC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907BFE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95A998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23C08CE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2CE9A6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AB1B5A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A61AD4">
        <w:rPr>
          <w:rFonts w:ascii="Arial" w:eastAsia="Times New Roman" w:hAnsi="Arial"/>
          <w:bCs/>
          <w:i/>
          <w:iCs/>
          <w:sz w:val="24"/>
          <w:szCs w:val="24"/>
          <w:lang w:eastAsia="it-IT"/>
        </w:rPr>
        <w:lastRenderedPageBreak/>
        <w:t xml:space="preserve">che non chiedevano di me, mentre d’Israele dice: Tutto il giorno ho steso le mani verso un popolo disobbediente e ribelle! (Rm 10,1-21). </w:t>
      </w:r>
    </w:p>
    <w:p w14:paraId="2E91DE8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2D135A68" w14:textId="77777777" w:rsidR="00A61AD4" w:rsidRPr="00A61AD4" w:rsidRDefault="00A61AD4" w:rsidP="00A61AD4">
      <w:pPr>
        <w:spacing w:after="120" w:line="240" w:lineRule="auto"/>
        <w:ind w:left="567" w:right="567"/>
        <w:jc w:val="both"/>
        <w:rPr>
          <w:rFonts w:ascii="Arial" w:eastAsia="Times New Roman" w:hAnsi="Arial" w:cs="Arial"/>
          <w:b/>
          <w:bCs/>
          <w:color w:val="000000"/>
          <w:sz w:val="24"/>
          <w:szCs w:val="24"/>
          <w:lang w:eastAsia="it-IT"/>
        </w:rPr>
      </w:pPr>
      <w:bookmarkStart w:id="226" w:name="_Toc116462972"/>
      <w:r w:rsidRPr="00A61AD4">
        <w:rPr>
          <w:rFonts w:ascii="Arial" w:eastAsia="Times New Roman" w:hAnsi="Arial" w:cs="Arial"/>
          <w:b/>
          <w:bCs/>
          <w:color w:val="000000"/>
          <w:sz w:val="24"/>
          <w:szCs w:val="24"/>
          <w:lang w:val="la-Latn" w:eastAsia="it-IT"/>
        </w:rPr>
        <w:t>Sed quod habuimus ab initio</w:t>
      </w:r>
      <w:bookmarkEnd w:id="226"/>
    </w:p>
    <w:p w14:paraId="5A800E70" w14:textId="77777777" w:rsidR="00A61AD4" w:rsidRPr="00A61AD4" w:rsidRDefault="00A61AD4" w:rsidP="00A61AD4">
      <w:pPr>
        <w:spacing w:after="120" w:line="240" w:lineRule="auto"/>
        <w:ind w:left="567" w:right="567"/>
        <w:jc w:val="both"/>
        <w:rPr>
          <w:rFonts w:ascii="Greek" w:eastAsia="Times New Roman" w:hAnsi="Greek" w:cs="Arial"/>
          <w:b/>
          <w:bCs/>
          <w:color w:val="000000"/>
          <w:sz w:val="24"/>
          <w:szCs w:val="24"/>
          <w:lang w:eastAsia="it-IT"/>
        </w:rPr>
      </w:pPr>
      <w:bookmarkStart w:id="227" w:name="_Toc116462973"/>
      <w:r w:rsidRPr="00A61AD4">
        <w:rPr>
          <w:rFonts w:ascii="Greek" w:eastAsia="Times New Roman" w:hAnsi="Greek" w:cs="Arial"/>
          <w:b/>
          <w:bCs/>
          <w:color w:val="000000"/>
          <w:sz w:val="24"/>
          <w:szCs w:val="24"/>
          <w:lang w:eastAsia="it-IT"/>
        </w:rPr>
        <w:t>¢ll¦ ¿n e‡comen ¢p' ¢rcÁj</w:t>
      </w:r>
      <w:bookmarkEnd w:id="227"/>
    </w:p>
    <w:p w14:paraId="7DB6C38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
          <w:sz w:val="24"/>
          <w:szCs w:val="24"/>
          <w:lang w:eastAsia="it-IT"/>
        </w:rPr>
      </w:pPr>
      <w:r w:rsidRPr="00A61AD4">
        <w:rPr>
          <w:rFonts w:ascii="Arial" w:eastAsia="Times New Roman" w:hAnsi="Arial"/>
          <w:b/>
          <w:sz w:val="24"/>
          <w:szCs w:val="24"/>
          <w:lang w:eastAsia="it-IT"/>
        </w:rPr>
        <w:t>Ma quello che abbiamo avuto da principio</w:t>
      </w:r>
    </w:p>
    <w:p w14:paraId="677871B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 ora prego te, o Signora, non per darti un comandamento nuovo, ma quello che abbiamo avuto da principio: che ci amiamo gli uni gli altri. </w:t>
      </w:r>
      <w:r w:rsidRPr="00A61AD4">
        <w:rPr>
          <w:rFonts w:ascii="Arial" w:eastAsia="Times New Roman" w:hAnsi="Arial" w:cs="Arial"/>
          <w:bCs/>
          <w:sz w:val="24"/>
          <w:szCs w:val="24"/>
          <w:lang w:val="la-Latn" w:eastAsia="it-IT"/>
        </w:rPr>
        <w:t xml:space="preserve">Et nunc rogo te domina non tamquam mandatum novum scribens tibi sed quod habuimus ab initio ut diligamus alterutrum. </w:t>
      </w:r>
      <w:r w:rsidRPr="00A61AD4">
        <w:rPr>
          <w:rFonts w:ascii="Greek" w:eastAsia="Times New Roman" w:hAnsi="Greek" w:cs="Greek"/>
          <w:bCs/>
          <w:sz w:val="24"/>
          <w:szCs w:val="24"/>
          <w:lang w:eastAsia="it-IT"/>
        </w:rPr>
        <w:t xml:space="preserve">kaˆ nàn ™rwtî se, kur…a, oÙc æj ™ntol¾n kain¾n gr£fwn soi ¢ll¦ ¿n e‡comen ¢p' ¢rcÁj, †na ¢gapîmen ¢ll»louj </w:t>
      </w:r>
    </w:p>
    <w:p w14:paraId="12AEE7E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bCs/>
          <w:sz w:val="24"/>
          <w:szCs w:val="24"/>
          <w:lang w:eastAsia="it-IT"/>
        </w:rPr>
      </w:pPr>
      <w:r w:rsidRPr="00A61AD4">
        <w:rPr>
          <w:rFonts w:ascii="Arial" w:eastAsia="Times New Roman" w:hAnsi="Arial"/>
          <w:bCs/>
          <w:sz w:val="24"/>
          <w:szCs w:val="24"/>
          <w:lang w:eastAsia="it-IT"/>
        </w:rPr>
        <w:t>E ora prego te, o Signora, non per darti un comandamento nuovo -</w:t>
      </w:r>
      <w:r w:rsidRPr="00A61AD4">
        <w:rPr>
          <w:rFonts w:ascii="Arial" w:eastAsia="Times New Roman" w:hAnsi="Arial"/>
          <w:bCs/>
          <w:sz w:val="24"/>
          <w:szCs w:val="24"/>
          <w:lang w:val="la-Latn" w:eastAsia="it-IT"/>
        </w:rPr>
        <w:t xml:space="preserve"> Et nunc rogo te domina non tamquam mandatum novum scribens tibi</w:t>
      </w:r>
      <w:r w:rsidRPr="00A61AD4">
        <w:rPr>
          <w:rFonts w:ascii="Arial" w:eastAsia="Times New Roman" w:hAnsi="Arial"/>
          <w:bCs/>
          <w:sz w:val="24"/>
          <w:szCs w:val="24"/>
          <w:lang w:eastAsia="it-IT"/>
        </w:rPr>
        <w:t xml:space="preserve"> - </w:t>
      </w:r>
      <w:r w:rsidRPr="00A61AD4">
        <w:rPr>
          <w:rFonts w:ascii="Greek" w:eastAsia="Times New Roman" w:hAnsi="Greek"/>
          <w:bCs/>
          <w:sz w:val="24"/>
          <w:szCs w:val="24"/>
          <w:lang w:eastAsia="it-IT"/>
        </w:rPr>
        <w:t xml:space="preserve">kaˆ nàn ™rwtî se, kur…a, oÙc æj ™ntol¾n kain¾n gr£fwn soi. </w:t>
      </w:r>
    </w:p>
    <w:p w14:paraId="5B023BE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7FC15B0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37CEA96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E46EBA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1CB47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E8F41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sarai entrato nella terra che il Signore, tuo Dio, sta per darti, non imparerai a commettere gli abomini di quelle nazioni. Non si trovi </w:t>
      </w:r>
      <w:r w:rsidRPr="00A61AD4">
        <w:rPr>
          <w:rFonts w:ascii="Arial" w:eastAsia="Times New Roman" w:hAnsi="Arial"/>
          <w:bCs/>
          <w:i/>
          <w:iCs/>
          <w:sz w:val="24"/>
          <w:szCs w:val="24"/>
          <w:lang w:eastAsia="it-IT"/>
        </w:rPr>
        <w:lastRenderedPageBreak/>
        <w:t>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58D24DC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16FFCFA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ECDD7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9DC3AF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w:t>
      </w:r>
      <w:r w:rsidRPr="00A61AD4">
        <w:rPr>
          <w:rFonts w:ascii="Arial" w:eastAsia="Times New Roman" w:hAnsi="Arial"/>
          <w:bCs/>
          <w:i/>
          <w:iCs/>
          <w:sz w:val="24"/>
          <w:szCs w:val="24"/>
          <w:lang w:eastAsia="it-IT"/>
        </w:rPr>
        <w:lastRenderedPageBreak/>
        <w:t>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40CF2D2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7045B6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D3372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9C1802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w:t>
      </w:r>
      <w:r w:rsidRPr="00A61AD4">
        <w:rPr>
          <w:rFonts w:ascii="Arial" w:eastAsia="Times New Roman" w:hAnsi="Arial"/>
          <w:bCs/>
          <w:i/>
          <w:iCs/>
          <w:sz w:val="24"/>
          <w:szCs w:val="24"/>
          <w:lang w:eastAsia="it-IT"/>
        </w:rPr>
        <w:lastRenderedPageBreak/>
        <w:t xml:space="preserve">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F5D2C3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3475CC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bCs/>
          <w:i/>
          <w:iCs/>
          <w:sz w:val="24"/>
          <w:szCs w:val="24"/>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w:t>
      </w:r>
      <w:r w:rsidRPr="00A61AD4">
        <w:rPr>
          <w:rFonts w:ascii="Arial" w:eastAsia="Times New Roman" w:hAnsi="Arial"/>
          <w:i/>
          <w:iCs/>
          <w:sz w:val="24"/>
          <w:szCs w:val="24"/>
          <w:lang w:eastAsia="it-IT"/>
        </w:rPr>
        <w:t>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62A0C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362D21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L’Apostolo Paolo dai falsi annunciatori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7C5E7D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4FF08D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5A7AEEC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w:t>
      </w:r>
      <w:r w:rsidRPr="00A61AD4">
        <w:rPr>
          <w:rFonts w:ascii="Arial" w:eastAsia="Times New Roman" w:hAnsi="Arial"/>
          <w:i/>
          <w:iCs/>
          <w:sz w:val="24"/>
          <w:szCs w:val="24"/>
          <w:lang w:eastAsia="it-IT"/>
        </w:rPr>
        <w:lastRenderedPageBreak/>
        <w:t>loro stoltezza sarà manifesta a tutti, come lo fu la stoltezza di quei due (2Tm 3.1-9).</w:t>
      </w:r>
    </w:p>
    <w:p w14:paraId="3926C4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1F4386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qual è il comandamento nuovo che vuole imporsi con ogni sotterfugio, ogni astuzia, ogni inganno, ogni menzogna nella Chiesa del Dio vivente? Ecco quanto abbiamo scritto qualche tempo addietro. Rileggerlo è assai utile. </w:t>
      </w:r>
    </w:p>
    <w:p w14:paraId="7C7B2A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C1CE8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1C04B92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w:t>
      </w:r>
      <w:r w:rsidRPr="00A61AD4">
        <w:rPr>
          <w:rFonts w:ascii="Arial" w:eastAsia="Times New Roman" w:hAnsi="Arial"/>
          <w:sz w:val="24"/>
          <w:szCs w:val="24"/>
          <w:lang w:eastAsia="it-IT"/>
        </w:rPr>
        <w:lastRenderedPageBreak/>
        <w:t>nuovo nella storia, esso mai rimane senza frutto. Se il principio è velenoso, anche i suoi frutti sono velenosi. È verità che mai dovrà essere dimenticata.</w:t>
      </w:r>
    </w:p>
    <w:p w14:paraId="7C40EC9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61C0E5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Proviamo a caratterizzarla nei suoi elementi essenziali, fondamentali che vengono estirpati, bruciati, ridotti in cenere e poi dispersi sulle ali del vento e negli abissi degli oceani: La totale abrogazione sia dell’Antica che della Nuova Alleanza.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È la Parola o il Vangelo sul cui fondamento ogni alleanza dovrà essere stipulata.</w:t>
      </w:r>
    </w:p>
    <w:p w14:paraId="404167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la Madre di Gesù che sempre deve portare ogni uomo a Cristo, perché Cristo, nello Spirito Santo, lo porti al Padre. È il popolo con il quale l’alleanza viene stretta. Un solo Dio e Padre, un solo Cristo Signore e Salvatore, un solo Spirito Santo Datore di ogni vita, una sola Chiesa o un solo corpo di Cristo. Un solo Vangelo. Una sola fede. 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ogni riferimento al divino, ogni soprannaturalità. Il desiderio di cancellare dalla nostra vita ogni relazione con il passato sia fede che di morale. </w:t>
      </w:r>
    </w:p>
    <w:p w14:paraId="2838E2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29510C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Perché allora questa nuova terza alleanza è assai particolare e oltremodo pericolosa e letale? Perché questa essa già oggi e anche domani dovrà essere la vita della stessa Chiesa di Cristo Gesù, non di questa o di quell’altra Chiesa, </w:t>
      </w:r>
      <w:r w:rsidRPr="00A61AD4">
        <w:rPr>
          <w:rFonts w:ascii="Arial" w:eastAsia="Times New Roman" w:hAnsi="Arial"/>
          <w:sz w:val="24"/>
          <w:szCs w:val="24"/>
          <w:lang w:eastAsia="it-IT"/>
        </w:rPr>
        <w:lastRenderedPageBreak/>
        <w:t>ma della Chiesa, una, santa, cattolica, apostolica. Questa nuova terza alleanza è la creazione di una specie o sorta di religione universale, nella quale scompaiono le differenze soprannaturali e per differenze soprannaturali si intendono:</w:t>
      </w:r>
    </w:p>
    <w:p w14:paraId="2554FC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w:t>
      </w:r>
    </w:p>
    <w:p w14:paraId="48656A0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75A11C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0BD2D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4765D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w:t>
      </w:r>
      <w:r w:rsidRPr="00A61AD4">
        <w:rPr>
          <w:rFonts w:ascii="Arial" w:eastAsia="Times New Roman" w:hAnsi="Arial"/>
          <w:sz w:val="24"/>
          <w:szCs w:val="24"/>
          <w:lang w:eastAsia="it-IT"/>
        </w:rPr>
        <w:lastRenderedPageBreak/>
        <w:t xml:space="preserve">onnipotenza di grazia e di Spirito Santo, della sua Chiesa rimarrà poco o niente. Rimarrà solo un piccolo gregge. </w:t>
      </w:r>
    </w:p>
    <w:p w14:paraId="3BE676C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oggi il comandamento nuovo: L’esclusione della vera Chiesa di Cristo Gesù operata dalla nuova Chiesa inclusiva. L’esclusione di Cristo Gesù fatta da una Chiesa nel cui cuore non c’è più Cristo Gesù, ma l’uomo e il mondo. L’esclusione del Padre in favore di un Dio senza Parola, di un Dio che non è né il Signore, né il Redentore, né il Salvatore, né il Giudice. In favore di un Dio senza l’uomo e senza il mondo. 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1367199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754D8E4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L’esclusione della sana dottrina. Senza il Vangelo anche la sana dottrina scompare. Prende il posto il pensiero assoluto del più potente e del più prepotente e arrogante. Saremo obbedienti alla falsità e alla menzogna.</w:t>
      </w:r>
    </w:p>
    <w:p w14:paraId="3B57D3C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3364EDC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L’abbandono della Divina Rivelazione. Al suo posto viene innalzato il pensiero dell’uomo e la sua stolta e cieca scienza. </w:t>
      </w:r>
    </w:p>
    <w:p w14:paraId="4203061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090DAAE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6C620DC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nostro oggi è un tempo epocale. Nei decenni passati si predicava la morte di Dio. Oggi siamo obbligati a predicare la morte dell’uomo così come è stato creato, redento, santificato, elevato e innalzato da Dio fino a renderlo partecipe in Cristo, </w:t>
      </w:r>
      <w:r w:rsidRPr="00A61AD4">
        <w:rPr>
          <w:rFonts w:ascii="Arial" w:eastAsia="Times New Roman" w:hAnsi="Arial"/>
          <w:sz w:val="24"/>
          <w:szCs w:val="24"/>
          <w:lang w:eastAsia="it-IT"/>
        </w:rPr>
        <w:lastRenderedPageBreak/>
        <w:t>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08B745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9E152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w:t>
      </w:r>
      <w:r w:rsidRPr="00A61AD4">
        <w:rPr>
          <w:rFonts w:ascii="Arial" w:eastAsia="Times New Roman" w:hAnsi="Arial"/>
          <w:i/>
          <w:iCs/>
          <w:sz w:val="24"/>
          <w:szCs w:val="24"/>
          <w:lang w:eastAsia="it-IT"/>
        </w:rPr>
        <w:lastRenderedPageBreak/>
        <w:t>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424E5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67B18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w:t>
      </w:r>
      <w:r w:rsidRPr="00A61AD4">
        <w:rPr>
          <w:rFonts w:ascii="Arial" w:eastAsia="Times New Roman" w:hAnsi="Arial"/>
          <w:sz w:val="24"/>
          <w:szCs w:val="24"/>
          <w:lang w:eastAsia="it-IT"/>
        </w:rPr>
        <w:lastRenderedPageBreak/>
        <w:t>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5B688B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4BB5C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32DF29C5"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ma quello che abbiamo avuto da principio: che ci amiamo gli uni gli altri - </w:t>
      </w:r>
    </w:p>
    <w:p w14:paraId="36524B00" w14:textId="77777777" w:rsidR="00A61AD4" w:rsidRPr="00A61AD4" w:rsidRDefault="00A61AD4" w:rsidP="00A61AD4">
      <w:pPr>
        <w:spacing w:after="120" w:line="240" w:lineRule="auto"/>
        <w:ind w:left="567" w:right="567"/>
        <w:jc w:val="both"/>
        <w:rPr>
          <w:rFonts w:ascii="Arial" w:eastAsia="Times New Roman" w:hAnsi="Arial"/>
          <w:b/>
          <w:i/>
          <w:iCs/>
          <w:sz w:val="24"/>
          <w:szCs w:val="24"/>
          <w:lang w:val="la-Latn" w:eastAsia="it-IT"/>
        </w:rPr>
      </w:pPr>
      <w:r w:rsidRPr="00A61AD4">
        <w:rPr>
          <w:rFonts w:ascii="Arial" w:eastAsia="Times New Roman" w:hAnsi="Arial"/>
          <w:b/>
          <w:i/>
          <w:iCs/>
          <w:sz w:val="24"/>
          <w:szCs w:val="24"/>
          <w:lang w:val="la-Latn" w:eastAsia="it-IT"/>
        </w:rPr>
        <w:t xml:space="preserve">sed quod habuimus ab initio ut diligamus alterutrum – </w:t>
      </w:r>
    </w:p>
    <w:p w14:paraId="0E141013" w14:textId="77777777" w:rsidR="00A61AD4" w:rsidRPr="00A61AD4" w:rsidRDefault="00A61AD4" w:rsidP="00A61AD4">
      <w:pPr>
        <w:spacing w:after="120" w:line="240" w:lineRule="auto"/>
        <w:ind w:left="567" w:right="567"/>
        <w:jc w:val="both"/>
        <w:rPr>
          <w:rFonts w:ascii="Greek" w:eastAsia="Times New Roman" w:hAnsi="Greek"/>
          <w:b/>
          <w:i/>
          <w:iCs/>
          <w:sz w:val="24"/>
          <w:szCs w:val="24"/>
          <w:lang w:val="de-DE" w:eastAsia="it-IT"/>
        </w:rPr>
      </w:pPr>
      <w:r w:rsidRPr="00A61AD4">
        <w:rPr>
          <w:rFonts w:ascii="Greek" w:eastAsia="Times New Roman" w:hAnsi="Greek"/>
          <w:b/>
          <w:i/>
          <w:iCs/>
          <w:sz w:val="24"/>
          <w:szCs w:val="24"/>
          <w:lang w:val="de-DE" w:eastAsia="it-IT"/>
        </w:rPr>
        <w:t xml:space="preserve"> </w:t>
      </w:r>
      <w:r w:rsidRPr="00A61AD4">
        <w:rPr>
          <w:rFonts w:ascii="Greek" w:eastAsia="Times New Roman" w:hAnsi="Greek" w:cs="Greek"/>
          <w:b/>
          <w:i/>
          <w:iCs/>
          <w:sz w:val="24"/>
          <w:szCs w:val="24"/>
          <w:lang w:val="de-DE" w:eastAsia="it-IT"/>
        </w:rPr>
        <w:t>¢ll¦ ¿n e‡comen ¢p' ¢rcÁj, †na ¢gapîmen ¢ll»louj</w:t>
      </w:r>
    </w:p>
    <w:p w14:paraId="32B970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0F2D63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l’amore secondo l’Antico Testamento:</w:t>
      </w:r>
    </w:p>
    <w:p w14:paraId="5B4E08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w:t>
      </w:r>
      <w:r w:rsidRPr="00A61AD4">
        <w:rPr>
          <w:rFonts w:ascii="Arial" w:eastAsia="Times New Roman" w:hAnsi="Arial"/>
          <w:i/>
          <w:iCs/>
          <w:sz w:val="24"/>
          <w:szCs w:val="24"/>
          <w:lang w:eastAsia="it-IT"/>
        </w:rPr>
        <w:lastRenderedPageBreak/>
        <w:t>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B98A9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A9A43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B2F53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19688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6EDC5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AB6AA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CA5E2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2E785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6F1D9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il Signore, tuo Dio, che ti ho fatto uscire dalla terra d'Egitto, dalla condizione servile. </w:t>
      </w:r>
    </w:p>
    <w:p w14:paraId="472A42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avrai altri dèi di fronte a me. </w:t>
      </w:r>
    </w:p>
    <w:p w14:paraId="3B3C84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BC4D6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pronuncerai invano il nome del Signore, tuo Dio, perché il Signore non lascia impunito chi pronuncia il suo nome invano.</w:t>
      </w:r>
    </w:p>
    <w:p w14:paraId="696251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BD261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50E03B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ucciderai.</w:t>
      </w:r>
    </w:p>
    <w:p w14:paraId="456228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commetterai adulterio.</w:t>
      </w:r>
    </w:p>
    <w:p w14:paraId="61A622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ruberai.</w:t>
      </w:r>
    </w:p>
    <w:p w14:paraId="3D9119C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pronuncerai testimonianza menzognera contro il tuo prossimo.</w:t>
      </w:r>
    </w:p>
    <w:p w14:paraId="029636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57A7D6E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5CECFF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B0E80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46568C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14FE6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Ascolta, Israele: il Signore è il nostro Dio, unico è il Signore. Tu amerai il Signore, tuo Dio, con tutto il cuore, con tutta l’anima e con tutte le </w:t>
      </w:r>
      <w:r w:rsidRPr="00A61AD4">
        <w:rPr>
          <w:rFonts w:ascii="Arial" w:eastAsia="Times New Roman" w:hAnsi="Arial"/>
          <w:i/>
          <w:iCs/>
          <w:sz w:val="24"/>
          <w:szCs w:val="24"/>
          <w:lang w:eastAsia="it-IT"/>
        </w:rPr>
        <w:lastRenderedPageBreak/>
        <w:t>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14954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533C51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E1E0F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24B47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D11E7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si accosterà a una sua consanguinea, per scoprire la sua nudità. Io sono il Signore.</w:t>
      </w:r>
    </w:p>
    <w:p w14:paraId="42FBFA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7D7BD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A90CD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0298A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accosterai a donna per scoprire la sua nudità durante l’impurità mestruale.</w:t>
      </w:r>
    </w:p>
    <w:p w14:paraId="04A24F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darai il tuo giaciglio alla moglie del tuo prossimo, rendendoti impuro con lei.</w:t>
      </w:r>
    </w:p>
    <w:p w14:paraId="61CBB4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consegnerai alcuno dei tuoi figli per farlo passare a Moloc e non profanerai il nome del tuo Dio. Io sono il Signore.</w:t>
      </w:r>
    </w:p>
    <w:p w14:paraId="5EEA76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ti coricherai con un uomo come si fa con una donna: è cosa abominevole. </w:t>
      </w:r>
    </w:p>
    <w:p w14:paraId="63D294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208F43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31212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Signore parlò a Mosè e disse: «Parla a tutta la comunità degli Israeliti dicendo loro: “Siate santi, perché io, il Signore, vostro Dio, sono santo.</w:t>
      </w:r>
    </w:p>
    <w:p w14:paraId="57685E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Ognuno di voi rispetti sua madre e suo padre; osservate i miei sabati. Io sono il Signore, vostro Dio.</w:t>
      </w:r>
    </w:p>
    <w:p w14:paraId="5A08A8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rivolgetevi agli idoli, e non fatevi divinità di metallo fuso. Io sono il Signore, vostro Dio.</w:t>
      </w:r>
    </w:p>
    <w:p w14:paraId="1922BC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4AE2D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901D4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ruberete né userete inganno o menzogna a danno del prossimo.</w:t>
      </w:r>
    </w:p>
    <w:p w14:paraId="263ABD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giurerete il falso servendovi del mio nome: profaneresti il nome del tuo Dio. Io sono il Signore.</w:t>
      </w:r>
    </w:p>
    <w:p w14:paraId="367495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318756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maledirai il sordo, né metterai inciampo davanti al cieco, ma temerai il tuo Dio. Io sono il Signore.</w:t>
      </w:r>
    </w:p>
    <w:p w14:paraId="301849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EC5216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BA03C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le mie leggi. </w:t>
      </w:r>
    </w:p>
    <w:p w14:paraId="2D2E5B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667293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A61AD4">
        <w:rPr>
          <w:rFonts w:ascii="Arial" w:eastAsia="Times New Roman" w:hAnsi="Arial"/>
          <w:i/>
          <w:iCs/>
          <w:sz w:val="24"/>
          <w:szCs w:val="24"/>
          <w:lang w:eastAsia="it-IT"/>
        </w:rPr>
        <w:lastRenderedPageBreak/>
        <w:t>all’ingresso della tenda del convegno, in sacrificio di riparazione, un ariete; con questo ariete di riparazione il sacerdote compirà per lui il rito espiatorio davanti al Signore, per il peccato da lui commesso, e il peccato commesso gli sarà perdonato.</w:t>
      </w:r>
    </w:p>
    <w:p w14:paraId="54A314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F497A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mangerete carne con il sangue.</w:t>
      </w:r>
    </w:p>
    <w:p w14:paraId="10E3F8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praticherete alcuna sorta di divinazione o di magia.</w:t>
      </w:r>
    </w:p>
    <w:p w14:paraId="14B33F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3B968F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profanare tua figlia prostituendola, perché il paese non si dia alla prostituzione e non si riempia di infamie.</w:t>
      </w:r>
    </w:p>
    <w:p w14:paraId="1A0CD2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i miei sabati e porterete rispetto al mio santuario. Io sono il Signore.</w:t>
      </w:r>
    </w:p>
    <w:p w14:paraId="78F876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rivolgete ai negromanti né agli indovini; non li consultate, per non rendervi impuri per mezzo loro. Io sono il Signore, vostro Dio.</w:t>
      </w:r>
    </w:p>
    <w:p w14:paraId="6EEF7F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Àlzati davanti a chi ha i capelli bianchi, onora la persona del vecchio e temi il tuo Dio. Io sono il Signore.</w:t>
      </w:r>
    </w:p>
    <w:p w14:paraId="74EA32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7B344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135E1A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1C2AA9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w:t>
      </w:r>
      <w:r w:rsidRPr="00A61AD4">
        <w:rPr>
          <w:rFonts w:ascii="Arial" w:eastAsia="Times New Roman" w:hAnsi="Arial"/>
          <w:i/>
          <w:iCs/>
          <w:sz w:val="24"/>
          <w:szCs w:val="24"/>
          <w:lang w:eastAsia="it-IT"/>
        </w:rPr>
        <w:lastRenderedPageBreak/>
        <w:t>popolo lui con quanti si danno all’idolatria come lui, prostituendosi a venerare Moloc.</w:t>
      </w:r>
    </w:p>
    <w:p w14:paraId="2BBBB57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5B2CDC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31B12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Chiunque maledice suo padre o sua madre dovrà essere messo a morte; ha maledetto suo padre o sua madre: il suo sangue ricadrà su di lui.</w:t>
      </w:r>
    </w:p>
    <w:p w14:paraId="20A536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commette adulterio con la moglie del suo prossimo, l’adultero e l’adultera dovranno esser messi a morte.</w:t>
      </w:r>
    </w:p>
    <w:p w14:paraId="7D183D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25ED3C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1939D8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5B3B2A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in moglie la figlia e la madre, è un’infamia; si bruceranno con il fuoco lui e loro, perché non ci sia fra voi tale delitto.</w:t>
      </w:r>
    </w:p>
    <w:p w14:paraId="07CE41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EA5C3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846A2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18CE75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4370AC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Se uno ha rapporti con la moglie di suo zio, scopre la nudità di suo zio; tutti e due porteranno la pena del loro peccato: dovranno morire senza figli.</w:t>
      </w:r>
    </w:p>
    <w:p w14:paraId="54A54C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la moglie del fratello, è un’impurità; egli ha scoperto la nudità del fratello: non avranno figli.</w:t>
      </w:r>
    </w:p>
    <w:p w14:paraId="6483AB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A49FF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3E2DA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uomo o donna, in mezzo a voi, eserciteranno la negromanzia o la divinazione, dovranno essere messi a morte: saranno lapidati e il loro sangue ricadrà su di loro”» (Lev 20,1-27).</w:t>
      </w:r>
    </w:p>
    <w:p w14:paraId="60F1D3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ora l’amore secondo il Nuovo Testamento:</w:t>
      </w:r>
    </w:p>
    <w:p w14:paraId="38450E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4C5BDE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B68BE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C63B1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7A3C3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09622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AC20E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vi dico infatti: se la vostra giustizia non supererà quella degli scribi e dei farisei, non entrerete nel regno dei cieli.</w:t>
      </w:r>
    </w:p>
    <w:p w14:paraId="21BAEF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B7E0F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E1262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5510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46A88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5F856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30E34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30EF7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w:t>
      </w:r>
      <w:r w:rsidRPr="00A61AD4">
        <w:rPr>
          <w:rFonts w:ascii="Arial" w:eastAsia="Times New Roman" w:hAnsi="Arial"/>
          <w:i/>
          <w:iCs/>
          <w:sz w:val="24"/>
          <w:szCs w:val="24"/>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03B99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98E65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6EB32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7FACD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BB8E6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F6B3F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07F55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00EBE8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0B126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71734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603AC6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49CE75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085BB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756995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w:t>
      </w:r>
      <w:r w:rsidRPr="00A61AD4">
        <w:rPr>
          <w:rFonts w:ascii="Arial" w:eastAsia="Times New Roman" w:hAnsi="Arial"/>
          <w:i/>
          <w:iCs/>
          <w:sz w:val="24"/>
          <w:szCs w:val="24"/>
          <w:lang w:eastAsia="it-IT"/>
        </w:rPr>
        <w:lastRenderedPageBreak/>
        <w:t>cattivi, sapete dare cose buone ai vostri figli, quanto più il Padre vostro che è nei cieli darà cose buone a quelli che gliele chiedono!</w:t>
      </w:r>
    </w:p>
    <w:p w14:paraId="6E922F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Tutto quanto volete che gli uomini facciano a voi, anche voi fatelo a loro: questa infatti è la Legge e i Profeti.</w:t>
      </w:r>
    </w:p>
    <w:p w14:paraId="7937EA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131D0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F2505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A50A0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23192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 (Mt 7,1-29).</w:t>
      </w:r>
    </w:p>
    <w:p w14:paraId="32BCB7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CE599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w:t>
      </w:r>
      <w:r w:rsidRPr="00A61AD4">
        <w:rPr>
          <w:rFonts w:ascii="Arial" w:eastAsia="Times New Roman" w:hAnsi="Arial"/>
          <w:i/>
          <w:iCs/>
          <w:sz w:val="24"/>
          <w:szCs w:val="24"/>
          <w:lang w:eastAsia="it-IT"/>
        </w:rPr>
        <w:lastRenderedPageBreak/>
        <w:t>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2BBC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F579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33A7C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5D930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82D3C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A895B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291A4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8541A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D899D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537110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Quindi ciascuno di noi renderà conto di se stesso a Dio.</w:t>
      </w:r>
    </w:p>
    <w:p w14:paraId="338DA8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5C9006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C5CD9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10D84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EA80A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3FB5793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2FF8A8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15499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5A4B5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w:t>
      </w:r>
      <w:r w:rsidRPr="00A61AD4">
        <w:rPr>
          <w:rFonts w:ascii="Arial" w:eastAsia="Times New Roman" w:hAnsi="Arial"/>
          <w:i/>
          <w:iCs/>
          <w:sz w:val="24"/>
          <w:szCs w:val="24"/>
          <w:lang w:eastAsia="it-IT"/>
        </w:rPr>
        <w:lastRenderedPageBreak/>
        <w:t>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AC8AF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01148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219FB7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9D079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DC158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2D6E9E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7BF50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w:t>
      </w:r>
      <w:r w:rsidRPr="00A61AD4">
        <w:rPr>
          <w:rFonts w:ascii="Arial" w:eastAsia="Times New Roman" w:hAnsi="Arial"/>
          <w:i/>
          <w:iCs/>
          <w:sz w:val="24"/>
          <w:szCs w:val="24"/>
          <w:lang w:eastAsia="it-IT"/>
        </w:rPr>
        <w:lastRenderedPageBreak/>
        <w:t>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5187AB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CD8DF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709D8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w:t>
      </w:r>
      <w:r w:rsidRPr="00A61AD4">
        <w:rPr>
          <w:rFonts w:ascii="Arial" w:eastAsia="Times New Roman" w:hAnsi="Arial"/>
          <w:i/>
          <w:iCs/>
          <w:sz w:val="24"/>
          <w:szCs w:val="24"/>
          <w:lang w:eastAsia="it-IT"/>
        </w:rPr>
        <w:lastRenderedPageBreak/>
        <w:t>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FB03D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743D9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10EF82C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F7876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B74D8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w:t>
      </w:r>
      <w:r w:rsidRPr="00A61AD4">
        <w:rPr>
          <w:rFonts w:ascii="Arial" w:eastAsia="Times New Roman" w:hAnsi="Arial"/>
          <w:i/>
          <w:iCs/>
          <w:sz w:val="24"/>
          <w:szCs w:val="24"/>
          <w:lang w:eastAsia="it-IT"/>
        </w:rPr>
        <w:lastRenderedPageBreak/>
        <w:t xml:space="preserve">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C9217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7BAD0D27" w14:textId="77777777" w:rsidR="00A61AD4" w:rsidRPr="00A61AD4" w:rsidRDefault="00A61AD4" w:rsidP="00A61AD4">
      <w:pPr>
        <w:spacing w:after="120" w:line="240" w:lineRule="auto"/>
        <w:ind w:left="567" w:right="567"/>
        <w:jc w:val="both"/>
        <w:rPr>
          <w:rFonts w:ascii="Arial" w:eastAsia="Times New Roman" w:hAnsi="Arial" w:cs="Arial"/>
          <w:b/>
          <w:bCs/>
          <w:sz w:val="24"/>
          <w:szCs w:val="24"/>
          <w:lang w:val="fr-FR" w:eastAsia="it-IT"/>
        </w:rPr>
      </w:pPr>
      <w:bookmarkStart w:id="228" w:name="_Toc116462974"/>
      <w:r w:rsidRPr="00A61AD4">
        <w:rPr>
          <w:rFonts w:ascii="Arial" w:eastAsia="Times New Roman" w:hAnsi="Arial" w:cs="Arial"/>
          <w:b/>
          <w:bCs/>
          <w:sz w:val="24"/>
          <w:szCs w:val="24"/>
          <w:lang w:val="la-Latn" w:eastAsia="it-IT"/>
        </w:rPr>
        <w:t>Quemadmodum audistis ab initio in eo ambuletis</w:t>
      </w:r>
      <w:r w:rsidRPr="00A61AD4">
        <w:rPr>
          <w:rFonts w:ascii="Arial" w:eastAsia="Times New Roman" w:hAnsi="Arial" w:cs="Arial"/>
          <w:b/>
          <w:bCs/>
          <w:sz w:val="24"/>
          <w:szCs w:val="24"/>
          <w:lang w:val="fr-FR" w:eastAsia="it-IT"/>
        </w:rPr>
        <w:t>.</w:t>
      </w:r>
      <w:bookmarkEnd w:id="228"/>
      <w:r w:rsidRPr="00A61AD4">
        <w:rPr>
          <w:rFonts w:ascii="Arial" w:eastAsia="Times New Roman" w:hAnsi="Arial" w:cs="Arial"/>
          <w:b/>
          <w:bCs/>
          <w:sz w:val="24"/>
          <w:szCs w:val="24"/>
          <w:lang w:val="fr-FR" w:eastAsia="it-IT"/>
        </w:rPr>
        <w:t xml:space="preserve"> </w:t>
      </w:r>
    </w:p>
    <w:p w14:paraId="38DE8F7F" w14:textId="77777777" w:rsidR="00A61AD4" w:rsidRPr="00A61AD4" w:rsidRDefault="00A61AD4" w:rsidP="00A61AD4">
      <w:pPr>
        <w:spacing w:after="120" w:line="240" w:lineRule="auto"/>
        <w:ind w:left="567" w:right="567"/>
        <w:jc w:val="both"/>
        <w:rPr>
          <w:rFonts w:ascii="Greek" w:eastAsia="Times New Roman" w:hAnsi="Greek" w:cs="Arial"/>
          <w:b/>
          <w:bCs/>
          <w:sz w:val="24"/>
          <w:szCs w:val="24"/>
          <w:lang w:val="fr-FR" w:eastAsia="it-IT"/>
        </w:rPr>
      </w:pPr>
      <w:bookmarkStart w:id="229" w:name="_Toc116462975"/>
      <w:r w:rsidRPr="00A61AD4">
        <w:rPr>
          <w:rFonts w:ascii="Greek" w:eastAsia="Times New Roman" w:hAnsi="Greek" w:cs="Arial"/>
          <w:b/>
          <w:bCs/>
          <w:sz w:val="24"/>
          <w:szCs w:val="24"/>
          <w:lang w:val="la-Latn" w:eastAsia="it-IT"/>
        </w:rPr>
        <w:t>kaqëj ºkoÚsate ¢p' ¢rcÁj, †na ™n aÙtÍ peripatÁte.</w:t>
      </w:r>
      <w:bookmarkEnd w:id="229"/>
      <w:r w:rsidRPr="00A61AD4">
        <w:rPr>
          <w:rFonts w:ascii="Greek" w:eastAsia="Times New Roman" w:hAnsi="Greek" w:cs="Arial"/>
          <w:b/>
          <w:bCs/>
          <w:sz w:val="24"/>
          <w:szCs w:val="24"/>
          <w:lang w:val="la-Latn" w:eastAsia="it-IT"/>
        </w:rPr>
        <w:t xml:space="preserve"> </w:t>
      </w:r>
    </w:p>
    <w:p w14:paraId="4D33DE91" w14:textId="77777777" w:rsidR="00A61AD4" w:rsidRPr="00A61AD4" w:rsidRDefault="00A61AD4" w:rsidP="00A61AD4">
      <w:pPr>
        <w:spacing w:after="120" w:line="240" w:lineRule="auto"/>
        <w:ind w:left="567" w:right="567"/>
        <w:jc w:val="both"/>
        <w:rPr>
          <w:rFonts w:ascii="Arial" w:eastAsia="Times New Roman" w:hAnsi="Arial"/>
          <w:b/>
          <w:bCs/>
          <w:sz w:val="24"/>
          <w:szCs w:val="24"/>
          <w:lang w:eastAsia="it-IT"/>
        </w:rPr>
      </w:pPr>
      <w:r w:rsidRPr="00A61AD4">
        <w:rPr>
          <w:rFonts w:ascii="Arial" w:eastAsia="Times New Roman" w:hAnsi="Arial"/>
          <w:b/>
          <w:bCs/>
          <w:sz w:val="24"/>
          <w:szCs w:val="24"/>
          <w:lang w:eastAsia="it-IT"/>
        </w:rPr>
        <w:t>Il comandamento che avete appreso da principio</w:t>
      </w:r>
    </w:p>
    <w:p w14:paraId="59EE3BF0"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4"/>
          <w:lang w:eastAsia="it-IT"/>
        </w:rPr>
      </w:pPr>
      <w:r w:rsidRPr="00A61AD4">
        <w:rPr>
          <w:rFonts w:ascii="Arial" w:eastAsia="Times New Roman" w:hAnsi="Arial"/>
          <w:bCs/>
          <w:i/>
          <w:iCs/>
          <w:spacing w:val="-2"/>
          <w:kern w:val="2"/>
          <w:sz w:val="24"/>
          <w:szCs w:val="24"/>
          <w:lang w:eastAsia="it-IT"/>
        </w:rPr>
        <w:t xml:space="preserve">Questo è l’amore: camminare secondo i suoi comandamenti. Il comandamento che avete appreso da principio è questo: camminate nell’amore. </w:t>
      </w:r>
    </w:p>
    <w:p w14:paraId="237E492B" w14:textId="77777777" w:rsidR="00A61AD4" w:rsidRPr="00A61AD4" w:rsidRDefault="00A61AD4" w:rsidP="00A61AD4">
      <w:pPr>
        <w:spacing w:after="120" w:line="240" w:lineRule="auto"/>
        <w:ind w:left="567" w:right="567"/>
        <w:jc w:val="both"/>
        <w:rPr>
          <w:rFonts w:ascii="Arial" w:eastAsia="Times New Roman" w:hAnsi="Arial" w:cs="Arial"/>
          <w:bCs/>
          <w:sz w:val="24"/>
          <w:szCs w:val="24"/>
          <w:lang w:val="fr-FR" w:eastAsia="it-IT"/>
        </w:rPr>
      </w:pPr>
      <w:r w:rsidRPr="00A61AD4">
        <w:rPr>
          <w:rFonts w:ascii="Arial" w:eastAsia="Times New Roman" w:hAnsi="Arial" w:cs="Arial"/>
          <w:bCs/>
          <w:sz w:val="24"/>
          <w:szCs w:val="24"/>
          <w:lang w:val="la-Latn" w:eastAsia="it-IT"/>
        </w:rPr>
        <w:t>Et haec est caritas ut ambulemus secundum mandata eius</w:t>
      </w:r>
      <w:r w:rsidRPr="00A61AD4">
        <w:rPr>
          <w:rFonts w:ascii="Arial" w:eastAsia="Times New Roman" w:hAnsi="Arial" w:cs="Arial"/>
          <w:bCs/>
          <w:sz w:val="24"/>
          <w:szCs w:val="24"/>
          <w:lang w:val="fr-FR" w:eastAsia="it-IT"/>
        </w:rPr>
        <w:t>.</w:t>
      </w:r>
      <w:r w:rsidRPr="00A61AD4">
        <w:rPr>
          <w:rFonts w:ascii="Arial" w:eastAsia="Times New Roman" w:hAnsi="Arial" w:cs="Arial"/>
          <w:bCs/>
          <w:sz w:val="24"/>
          <w:szCs w:val="24"/>
          <w:lang w:val="la-Latn" w:eastAsia="it-IT"/>
        </w:rPr>
        <w:t xml:space="preserve"> Hoc mandatum est ut quemadmodum audistis ab initio in eo ambuletis</w:t>
      </w:r>
      <w:r w:rsidRPr="00A61AD4">
        <w:rPr>
          <w:rFonts w:ascii="Arial" w:eastAsia="Times New Roman" w:hAnsi="Arial" w:cs="Arial"/>
          <w:bCs/>
          <w:sz w:val="24"/>
          <w:szCs w:val="24"/>
          <w:lang w:val="fr-FR" w:eastAsia="it-IT"/>
        </w:rPr>
        <w:t xml:space="preserve">. </w:t>
      </w:r>
    </w:p>
    <w:p w14:paraId="3EC9CE70" w14:textId="77777777" w:rsidR="00A61AD4" w:rsidRPr="00A61AD4" w:rsidRDefault="00A61AD4" w:rsidP="00A61AD4">
      <w:pPr>
        <w:spacing w:after="120" w:line="240" w:lineRule="auto"/>
        <w:ind w:left="567" w:right="567"/>
        <w:jc w:val="both"/>
        <w:rPr>
          <w:rFonts w:ascii="Greek" w:eastAsia="Times New Roman" w:hAnsi="Greek"/>
          <w:bCs/>
          <w:sz w:val="24"/>
          <w:szCs w:val="24"/>
          <w:lang w:val="fr-FR" w:eastAsia="it-IT"/>
        </w:rPr>
      </w:pPr>
      <w:r w:rsidRPr="00A61AD4">
        <w:rPr>
          <w:rFonts w:ascii="Greek" w:eastAsia="Times New Roman" w:hAnsi="Greek" w:cs="Arial"/>
          <w:bCs/>
          <w:sz w:val="24"/>
          <w:szCs w:val="24"/>
          <w:lang w:val="fr-FR" w:eastAsia="it-IT"/>
        </w:rPr>
        <w:t xml:space="preserve"> </w:t>
      </w:r>
      <w:r w:rsidRPr="00A61AD4">
        <w:rPr>
          <w:rFonts w:ascii="Greek" w:eastAsia="Times New Roman" w:hAnsi="Greek" w:cs="Greek"/>
          <w:bCs/>
          <w:sz w:val="24"/>
          <w:szCs w:val="24"/>
          <w:lang w:val="la-Latn" w:eastAsia="it-IT"/>
        </w:rPr>
        <w:t xml:space="preserve">kaˆ aÛth ™stˆn ¹ ¢g£ph, †na peripatîmen kat¦ t¦j ™ntol¦j aÙtoà: aÛth ¹ ™ntol» ™stin, kaqëj ºkoÚsate ¢p' ¢rcÁj, †na ™n aÙtÍ peripatÁte. </w:t>
      </w:r>
    </w:p>
    <w:p w14:paraId="5F017407" w14:textId="77777777" w:rsidR="00A61AD4" w:rsidRPr="00A61AD4" w:rsidRDefault="00A61AD4" w:rsidP="00A61AD4">
      <w:pPr>
        <w:spacing w:after="120" w:line="240" w:lineRule="auto"/>
        <w:ind w:left="567" w:right="567"/>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Questo è l’amore: camminare secondo i suoi comandamenti – </w:t>
      </w:r>
    </w:p>
    <w:p w14:paraId="55CD2C79" w14:textId="77777777" w:rsidR="00A61AD4" w:rsidRPr="00A61AD4" w:rsidRDefault="00A61AD4" w:rsidP="00A61AD4">
      <w:pPr>
        <w:spacing w:after="120" w:line="240" w:lineRule="auto"/>
        <w:ind w:left="567" w:right="567"/>
        <w:jc w:val="both"/>
        <w:rPr>
          <w:rFonts w:ascii="Arial" w:eastAsia="Times New Roman" w:hAnsi="Arial"/>
          <w:bCs/>
          <w:sz w:val="24"/>
          <w:szCs w:val="24"/>
          <w:lang w:val="fr-FR" w:eastAsia="it-IT"/>
        </w:rPr>
      </w:pPr>
      <w:r w:rsidRPr="00A61AD4">
        <w:rPr>
          <w:rFonts w:ascii="Arial" w:eastAsia="Times New Roman" w:hAnsi="Arial"/>
          <w:bCs/>
          <w:sz w:val="24"/>
          <w:szCs w:val="24"/>
          <w:lang w:val="la-Latn" w:eastAsia="it-IT"/>
        </w:rPr>
        <w:t>Et haec est caritas ut ambulemus secundum mandata eius</w:t>
      </w:r>
      <w:r w:rsidRPr="00A61AD4">
        <w:rPr>
          <w:rFonts w:ascii="Arial" w:eastAsia="Times New Roman" w:hAnsi="Arial"/>
          <w:bCs/>
          <w:sz w:val="24"/>
          <w:szCs w:val="24"/>
          <w:lang w:val="fr-FR" w:eastAsia="it-IT"/>
        </w:rPr>
        <w:t xml:space="preserve"> </w:t>
      </w:r>
    </w:p>
    <w:p w14:paraId="3B30086E" w14:textId="77777777" w:rsidR="00A61AD4" w:rsidRPr="00A61AD4" w:rsidRDefault="00A61AD4" w:rsidP="00A61AD4">
      <w:pPr>
        <w:spacing w:after="120" w:line="240" w:lineRule="auto"/>
        <w:ind w:left="567" w:right="567"/>
        <w:jc w:val="both"/>
        <w:rPr>
          <w:rFonts w:ascii="Greek" w:eastAsia="Times New Roman" w:hAnsi="Greek"/>
          <w:bCs/>
          <w:sz w:val="24"/>
          <w:szCs w:val="24"/>
          <w:lang w:val="fr-FR" w:eastAsia="it-IT"/>
        </w:rPr>
      </w:pPr>
      <w:r w:rsidRPr="00A61AD4">
        <w:rPr>
          <w:rFonts w:ascii="Greek" w:eastAsia="Times New Roman" w:hAnsi="Greek" w:cs="Greek"/>
          <w:bCs/>
          <w:sz w:val="24"/>
          <w:szCs w:val="24"/>
          <w:lang w:val="fr-FR" w:eastAsia="it-IT"/>
        </w:rPr>
        <w:t>kaˆ aÛth ™stˆn ¹ ¢g£ph, †na peripatîmen kat¦ t¦j ™ntol¦j aÙtoà</w:t>
      </w:r>
      <w:r w:rsidRPr="00A61AD4">
        <w:rPr>
          <w:rFonts w:ascii="Greek" w:eastAsia="Times New Roman" w:hAnsi="Greek" w:cs="Greek"/>
          <w:bCs/>
          <w:sz w:val="24"/>
          <w:szCs w:val="24"/>
          <w:lang w:val="la-Latn" w:eastAsia="it-IT"/>
        </w:rPr>
        <w:t>:</w:t>
      </w:r>
    </w:p>
    <w:p w14:paraId="3CC0421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36B38BC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nel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2105FF9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w:t>
      </w:r>
      <w:r w:rsidRPr="00A61AD4">
        <w:rPr>
          <w:rFonts w:ascii="Arial" w:eastAsia="Times New Roman" w:hAnsi="Arial"/>
          <w:bCs/>
          <w:sz w:val="24"/>
          <w:szCs w:val="24"/>
          <w:lang w:eastAsia="it-IT"/>
        </w:rPr>
        <w:lastRenderedPageBreak/>
        <w:t xml:space="preserve">Santo, così anche l’Apostolo del Signore, il corpo di Cristo, nulla potrà compiere se non per mezzo dello Spirito Santo. </w:t>
      </w:r>
    </w:p>
    <w:p w14:paraId="7E2B742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6414321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Lasciamoci aiutare dal Credo che professiamo e tutto sarà reso comprensibile: </w:t>
      </w:r>
    </w:p>
    <w:p w14:paraId="75D29D7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Credo in un solo Dio, Padre onnipotente. </w:t>
      </w:r>
    </w:p>
    <w:p w14:paraId="2BEF6A12" w14:textId="77777777" w:rsidR="00A61AD4" w:rsidRPr="00A61AD4" w:rsidRDefault="00A61AD4" w:rsidP="00A61AD4">
      <w:pPr>
        <w:spacing w:after="120" w:line="240" w:lineRule="auto"/>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w:t>
      </w:r>
    </w:p>
    <w:p w14:paraId="1AC502F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Credo in un solo Signore, Gesù Cristo, unigenito Figlio di Dio, nato dal Padre prima di tutti i secoli: Dio da Dio, Luce da Luce, Dio vero da Dio vero, generato, non creato, della stessa sostanza del Padre. </w:t>
      </w:r>
    </w:p>
    <w:p w14:paraId="13108492" w14:textId="77777777" w:rsidR="00A61AD4" w:rsidRPr="00A61AD4" w:rsidRDefault="00A61AD4" w:rsidP="00A61AD4">
      <w:pPr>
        <w:spacing w:after="120" w:line="240" w:lineRule="auto"/>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Verità eterna, divina, soprannaturale. Verità di generazione e non di creazione. Anche questa verità eterna, divina, soprannaturale, di generazione eterna oggi viene negata. Se queste verità viene negata, tutto ciò che segue nelle verità che </w:t>
      </w:r>
      <w:r w:rsidRPr="00A61AD4">
        <w:rPr>
          <w:rFonts w:ascii="Arial" w:eastAsia="Times New Roman" w:hAnsi="Arial"/>
          <w:bCs/>
          <w:i/>
          <w:iCs/>
          <w:sz w:val="24"/>
          <w:szCs w:val="24"/>
          <w:lang w:eastAsia="it-IT"/>
        </w:rPr>
        <w:lastRenderedPageBreak/>
        <w:t xml:space="preserve">noi confessiamo mancano del loro fondamento di verità eterna, divina, soprannaturale. </w:t>
      </w:r>
    </w:p>
    <w:p w14:paraId="7BBA94A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mezzo di lui tutte le cose sono state create. </w:t>
      </w:r>
    </w:p>
    <w:p w14:paraId="3FE5ACA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691E32C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noi uomini e per la nostra salvezza discese dal cielo, e per opera dello Spirito Santo si è incarnato nel seno della Vergine Maria e si è fatto uomo. </w:t>
      </w:r>
    </w:p>
    <w:p w14:paraId="468FC70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4D3283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Fu crocifisso per noi sotto Ponzio Pilato, mori e fu sepolto. Il terzo giorno è risuscitato, secondo le Scritture, è salito al cielo, siede alla destra del Padre. </w:t>
      </w:r>
    </w:p>
    <w:p w14:paraId="03BB9E0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4FAB362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di nuovo verrà, nella gloria, per giudicare i vivi e i morti, e il suo regno non avrà fine. </w:t>
      </w:r>
    </w:p>
    <w:p w14:paraId="764989C6" w14:textId="77777777" w:rsidR="00A61AD4" w:rsidRPr="00A61AD4" w:rsidRDefault="00A61AD4" w:rsidP="00A61AD4">
      <w:pPr>
        <w:spacing w:after="120" w:line="240" w:lineRule="auto"/>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E376AA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Credo nello Spirito Santo, che è Signore e dà la vita, e procede dal Padre e dal Figlio. </w:t>
      </w:r>
    </w:p>
    <w:p w14:paraId="2F04C2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Questa è verità divina, soprannaturale, eterna. È verità rivelata. Quando noi parliamo di verità parliamo di natura divina e di persone divine che esistono </w:t>
      </w:r>
      <w:r w:rsidRPr="00A61AD4">
        <w:rPr>
          <w:rFonts w:ascii="Arial" w:eastAsia="Times New Roman" w:hAnsi="Arial"/>
          <w:bCs/>
          <w:sz w:val="24"/>
          <w:szCs w:val="24"/>
          <w:lang w:eastAsia="it-IT"/>
        </w:rPr>
        <w:lastRenderedPageBreak/>
        <w:t xml:space="preserve">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649BC7E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 il Padre e il Figlio è adorato e glorificato, e ha parlato per mezzo dei profeti. </w:t>
      </w:r>
    </w:p>
    <w:p w14:paraId="4751599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16E6B9D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Credo la Chiesa, una santa cattolica e apostolica. Professo un solo Battesimo per il perdono dei peccati. Aspetto la risurrezione dei morti e la vita del mondo che verrà. </w:t>
      </w:r>
    </w:p>
    <w:p w14:paraId="2C73571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FE1418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5F9CDED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230" w:name="_Toc84220213"/>
    </w:p>
    <w:p w14:paraId="201ED54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Poiché la fede nasce dalla Parola annunciata, è obbligo del corpo di Cristo portare nel mondo la Parola di Gesù Signore. </w:t>
      </w:r>
      <w:bookmarkEnd w:id="230"/>
      <w:r w:rsidRPr="00A61AD4">
        <w:rPr>
          <w:rFonts w:ascii="Arial" w:eastAsia="Times New Roman" w:hAnsi="Arial"/>
          <w:bCs/>
          <w:sz w:val="24"/>
          <w:szCs w:val="24"/>
          <w:lang w:eastAsia="it-IT"/>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59E8A41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CECC38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w:t>
      </w:r>
      <w:r w:rsidRPr="00A61AD4">
        <w:rPr>
          <w:rFonts w:ascii="Arial" w:eastAsia="Times New Roman" w:hAnsi="Arial"/>
          <w:bCs/>
          <w:sz w:val="24"/>
          <w:szCs w:val="24"/>
          <w:lang w:eastAsia="it-IT"/>
        </w:rPr>
        <w:lastRenderedPageBreak/>
        <w:t>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3215E77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A61AD4">
        <w:rPr>
          <w:rFonts w:ascii="Arial" w:eastAsia="Times New Roman" w:hAnsi="Arial"/>
          <w:bCs/>
          <w:i/>
          <w:sz w:val="24"/>
          <w:szCs w:val="24"/>
          <w:lang w:eastAsia="it-IT"/>
        </w:rPr>
        <w:t>“Io sono il Signore, tuo Dio, che ti ho fatto uscire dalla terra d’Egitto, dalla condizione servile: Non avrai altri dèi di fronte a me” (Es 20,2-3).</w:t>
      </w:r>
      <w:r w:rsidRPr="00A61AD4">
        <w:rPr>
          <w:rFonts w:ascii="Arial" w:eastAsia="Times New Roman" w:hAnsi="Arial"/>
          <w:bCs/>
          <w:sz w:val="24"/>
          <w:szCs w:val="24"/>
          <w:lang w:eastAsia="it-IT"/>
        </w:rPr>
        <w:t xml:space="preserve"> Possiamo oggi così tradurlo: </w:t>
      </w:r>
      <w:r w:rsidRPr="00A61AD4">
        <w:rPr>
          <w:rFonts w:ascii="Arial" w:eastAsia="Times New Roman" w:hAnsi="Arial"/>
          <w:bCs/>
          <w:i/>
          <w:sz w:val="24"/>
          <w:szCs w:val="24"/>
          <w:lang w:eastAsia="it-IT"/>
        </w:rPr>
        <w:t>“Io sono il Signore, tuo Dio, il Dio che ti ha creato, il Dio che ti ha liberato dalla schiavitù del peccato e della morte per mezzo del Figlio mio, il Signore che ti ha amato e ti ama di amore eterno: non avrai altro Dio di fronte me”.</w:t>
      </w:r>
      <w:r w:rsidRPr="00A61AD4">
        <w:rPr>
          <w:rFonts w:ascii="Arial" w:eastAsia="Times New Roman" w:hAnsi="Arial"/>
          <w:bCs/>
          <w:sz w:val="24"/>
          <w:szCs w:val="24"/>
          <w:lang w:eastAsia="it-IT"/>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w:t>
      </w:r>
      <w:r w:rsidRPr="00A61AD4">
        <w:rPr>
          <w:rFonts w:ascii="Arial" w:eastAsia="Times New Roman" w:hAnsi="Arial"/>
          <w:bCs/>
          <w:sz w:val="24"/>
          <w:szCs w:val="24"/>
          <w:lang w:eastAsia="it-IT"/>
        </w:rPr>
        <w:lastRenderedPageBreak/>
        <w:t>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0D5D766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A61AD4">
        <w:rPr>
          <w:rFonts w:ascii="Arial" w:eastAsia="Times New Roman" w:hAnsi="Arial"/>
          <w:bCs/>
          <w:i/>
          <w:sz w:val="24"/>
          <w:szCs w:val="24"/>
          <w:lang w:eastAsia="it-IT"/>
        </w:rPr>
        <w:t>“Non pronuncerai falsa testimonianza contro il tuo prossimo” (Es 20,16).</w:t>
      </w:r>
      <w:r w:rsidRPr="00A61AD4">
        <w:rPr>
          <w:rFonts w:ascii="Arial" w:eastAsia="Times New Roman" w:hAnsi="Arial"/>
          <w:bCs/>
          <w:sz w:val="24"/>
          <w:szCs w:val="24"/>
          <w:lang w:eastAsia="it-IT"/>
        </w:rPr>
        <w:t xml:space="preserve"> Questa Ottava Parola va però così modificata:</w:t>
      </w:r>
      <w:r w:rsidRPr="00A61AD4">
        <w:rPr>
          <w:rFonts w:ascii="Arial" w:eastAsia="Times New Roman" w:hAnsi="Arial"/>
          <w:bCs/>
          <w:i/>
          <w:sz w:val="24"/>
          <w:szCs w:val="24"/>
          <w:lang w:eastAsia="it-IT"/>
        </w:rPr>
        <w:t xml:space="preserve"> “Non pronuncerai falsa testimonianza contro il tuo Dio”. </w:t>
      </w:r>
      <w:r w:rsidRPr="00A61AD4">
        <w:rPr>
          <w:rFonts w:ascii="Arial" w:eastAsia="Times New Roman" w:hAnsi="Arial"/>
          <w:bCs/>
          <w:sz w:val="24"/>
          <w:szCs w:val="24"/>
          <w:lang w:eastAsia="it-IT"/>
        </w:rPr>
        <w:t xml:space="preserve">Due parole, una dell’Apostolo Paolo e l’altra dell’Apostolo Giovanni, ci aiuteranno a comprendere come si può peccare contro Dio rendendo a Lui falsa testimonianza: </w:t>
      </w:r>
    </w:p>
    <w:p w14:paraId="559433C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3192EB0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6C502D6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stiamo redendo falsa testimonianza al Padre e al Figlio e allo Spirito Santo perché stiamo rendendo falsa testimonianza a tutta la Parola di Dio e di Cristo Gesù, della Tradizione e del Magistero, della sana dottrina e del deposito della </w:t>
      </w:r>
      <w:r w:rsidRPr="00A61AD4">
        <w:rPr>
          <w:rFonts w:ascii="Arial" w:eastAsia="Times New Roman" w:hAnsi="Arial"/>
          <w:bCs/>
          <w:sz w:val="24"/>
          <w:szCs w:val="24"/>
          <w:lang w:eastAsia="it-IT"/>
        </w:rPr>
        <w:lastRenderedPageBreak/>
        <w:t>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5AEBE1C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Infatti per conoscere quali sono i peccati contro la Parola di Dio e di Cristo Gesù è sufficiente che noi ricordiamo alla nostra mente e fissiamo nel nostro cuore quando il Signore disse al suo popolo per bocca di Mosè:</w:t>
      </w:r>
    </w:p>
    <w:p w14:paraId="2640684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FED4A5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Anche a noi cristiani, discepoli di Gesù, dallo Spirito Santo è stato dato un uguale comando: </w:t>
      </w:r>
    </w:p>
    <w:p w14:paraId="1D4A416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44BAE22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Parola, purissima è uscita dalla bocca di Dio e di Cristo Gesù, purissima dovrà essere annunciata, insegnata, predicata. Ad essa nulla va aggiunto e nulla tolto. È peccato contro la Parola del Vangelo: </w:t>
      </w:r>
    </w:p>
    <w:p w14:paraId="5083E48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w:t>
      </w:r>
    </w:p>
    <w:p w14:paraId="6EE3563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Ogni Parola del Vangelo non data secondo la purissima verità cui oggi conduce lo Spirito Santo”. Non è uno solo il peccato contro la Parola. Oggi peccato gravissimo contro la Parola del Vangelo è la sua piena, totale, completa </w:t>
      </w:r>
      <w:r w:rsidRPr="00A61AD4">
        <w:rPr>
          <w:rFonts w:ascii="Arial" w:eastAsia="Times New Roman" w:hAnsi="Arial"/>
          <w:bCs/>
          <w:sz w:val="24"/>
          <w:szCs w:val="24"/>
          <w:lang w:eastAsia="it-IT"/>
        </w:rPr>
        <w:lastRenderedPageBreak/>
        <w:t>sostituzione con il pensiero secondo il mondo. Oggi il pensiero del mondo è stato elevato a Vangelo. Non credo esista peccato più grande di questo ai danni della Parola del Signore.</w:t>
      </w:r>
    </w:p>
    <w:p w14:paraId="226EDB1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231" w:name="_Toc84220233"/>
      <w:r w:rsidRPr="00A61AD4">
        <w:rPr>
          <w:rFonts w:ascii="Arial" w:eastAsia="Times New Roman" w:hAnsi="Arial"/>
          <w:bCs/>
          <w:sz w:val="24"/>
          <w:szCs w:val="24"/>
          <w:lang w:eastAsia="it-IT"/>
        </w:rPr>
        <w:t>Chi non vuole cadere vittima del principe del mondo deve vivere di purissima rettitudine nella verità.</w:t>
      </w:r>
    </w:p>
    <w:bookmarkEnd w:id="231"/>
    <w:p w14:paraId="11D7BEE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1CC24F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cosa raccomanda l’Apostolo Paolo a Timoteo:</w:t>
      </w:r>
    </w:p>
    <w:p w14:paraId="657936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62B26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 ancora:</w:t>
      </w:r>
    </w:p>
    <w:p w14:paraId="70815F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E27CFB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485935B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La vive quando mette a frutto, sull’esempio di Cristo Gesù, guidato e mosso dallo Spirito Santo, tutto l’amore che il Padre ha versato nel suo cuore per mezzo del suo Santo: </w:t>
      </w:r>
    </w:p>
    <w:p w14:paraId="216D8B5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287396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232" w:name="_Toc84220297"/>
      <w:r w:rsidRPr="00A61AD4">
        <w:rPr>
          <w:rFonts w:ascii="Arial" w:eastAsia="Times New Roman" w:hAnsi="Arial"/>
          <w:bCs/>
          <w:sz w:val="24"/>
          <w:szCs w:val="24"/>
          <w:lang w:eastAsia="it-IT"/>
        </w:rPr>
        <w:t>Se viviamo nella rettitudine dell’amore, sempre cammineremo nella verità evangelica.</w:t>
      </w:r>
    </w:p>
    <w:bookmarkEnd w:id="232"/>
    <w:p w14:paraId="18B147F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6422564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w:t>
      </w:r>
      <w:r w:rsidRPr="00A61AD4">
        <w:rPr>
          <w:rFonts w:ascii="Arial" w:eastAsia="Times New Roman" w:hAnsi="Arial"/>
          <w:bCs/>
          <w:sz w:val="24"/>
          <w:szCs w:val="24"/>
          <w:lang w:eastAsia="it-IT"/>
        </w:rPr>
        <w:lastRenderedPageBreak/>
        <w:t xml:space="preserve">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4559FB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33DCFDD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Andrebbe apportata una piccola aggiunta:</w:t>
      </w:r>
    </w:p>
    <w:p w14:paraId="4003944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14:paraId="645B1EF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16C08B2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w:t>
      </w:r>
      <w:r w:rsidRPr="00A61AD4">
        <w:rPr>
          <w:rFonts w:ascii="Arial" w:eastAsia="Times New Roman" w:hAnsi="Arial"/>
          <w:bCs/>
          <w:sz w:val="24"/>
          <w:szCs w:val="24"/>
          <w:lang w:eastAsia="it-IT"/>
        </w:rPr>
        <w:lastRenderedPageBreak/>
        <w:t>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3A8312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1673D13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w:t>
      </w:r>
    </w:p>
    <w:p w14:paraId="742EB9B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3F96C5C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w:t>
      </w:r>
      <w:r w:rsidRPr="00A61AD4">
        <w:rPr>
          <w:rFonts w:ascii="Arial" w:eastAsia="Times New Roman" w:hAnsi="Arial"/>
          <w:bCs/>
          <w:sz w:val="24"/>
          <w:szCs w:val="24"/>
          <w:lang w:eastAsia="it-IT"/>
        </w:rPr>
        <w:lastRenderedPageBreak/>
        <w:t xml:space="preserve">guida non solo per via immediata, ma anche per via mediate attraverso i sacri pastori. </w:t>
      </w:r>
    </w:p>
    <w:p w14:paraId="162DE3D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233" w:name="_Toc84220314"/>
    </w:p>
    <w:p w14:paraId="7989AD2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il cristiano vuole camminare con animo retto e puro nella verità evangelica, deve superare e vincere non solo le tentazioni visibili, ma anche soprattutto quelle invisibili che sono molte, anzi moltissime. In realtà </w:t>
      </w:r>
      <w:bookmarkEnd w:id="233"/>
      <w:r w:rsidRPr="00A61AD4">
        <w:rPr>
          <w:rFonts w:ascii="Arial" w:eastAsia="Times New Roman" w:hAnsi="Arial"/>
          <w:bCs/>
          <w:sz w:val="24"/>
          <w:szCs w:val="24"/>
          <w:lang w:eastAsia="it-IT"/>
        </w:rPr>
        <w:t xml:space="preserve">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w:t>
      </w:r>
      <w:r w:rsidRPr="00A61AD4">
        <w:rPr>
          <w:rFonts w:ascii="Arial" w:eastAsia="Times New Roman" w:hAnsi="Arial"/>
          <w:bCs/>
          <w:sz w:val="24"/>
          <w:szCs w:val="24"/>
          <w:lang w:eastAsia="it-IT"/>
        </w:rPr>
        <w:lastRenderedPageBreak/>
        <w:t>oggettiva e universale. Ognuno è obbligato a rientrare nella religione oggettiva e universale, frutto del vero Dio oggettivo e universale, regolata dalla Legge oggettiva e universale. Altrimenti è la morte della religione.</w:t>
      </w:r>
    </w:p>
    <w:p w14:paraId="31C598E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04878BA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w:t>
      </w:r>
      <w:r w:rsidRPr="00A61AD4">
        <w:rPr>
          <w:rFonts w:ascii="Arial" w:eastAsia="Times New Roman" w:hAnsi="Arial"/>
          <w:bCs/>
          <w:sz w:val="24"/>
          <w:szCs w:val="24"/>
          <w:lang w:eastAsia="it-IT"/>
        </w:rPr>
        <w:lastRenderedPageBreak/>
        <w:t xml:space="preserve">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5F04F57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5C4A66E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2D5A38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 Gesù dobbiamo imparare che è il peccato mortale la debolezza e la povertà del suo corpo che è la Chiesa. Quando nel cuore di un membro della Chiesa entra il peccato mortale, lo Spirito muore in questo cuore e per esso nessuna </w:t>
      </w:r>
      <w:r w:rsidRPr="00A61AD4">
        <w:rPr>
          <w:rFonts w:ascii="Arial" w:eastAsia="Times New Roman" w:hAnsi="Arial"/>
          <w:sz w:val="24"/>
          <w:szCs w:val="24"/>
          <w:lang w:eastAsia="it-IT"/>
        </w:rPr>
        <w:lastRenderedPageBreak/>
        <w:t xml:space="preserve">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793C5A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w:t>
      </w:r>
      <w:r w:rsidRPr="00A61AD4">
        <w:rPr>
          <w:rFonts w:ascii="Arial" w:eastAsia="Times New Roman" w:hAnsi="Arial"/>
          <w:i/>
          <w:iCs/>
          <w:sz w:val="24"/>
          <w:szCs w:val="24"/>
          <w:lang w:eastAsia="it-IT"/>
        </w:rPr>
        <w:lastRenderedPageBreak/>
        <w:t xml:space="preserve">suoi desideri. Perciò se viviamo dello Spirito, camminiamo anche secondo lo Spirito. Non cerchiamo la vanagloria, provocandoci e invidiandoci gli uni gli altri (Gal 5,13-26). </w:t>
      </w:r>
    </w:p>
    <w:p w14:paraId="1B5E2A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069907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w:t>
      </w:r>
      <w:r w:rsidRPr="00A61AD4">
        <w:rPr>
          <w:rFonts w:ascii="Arial" w:eastAsia="Times New Roman" w:hAnsi="Arial"/>
          <w:i/>
          <w:iCs/>
          <w:sz w:val="24"/>
          <w:szCs w:val="24"/>
          <w:lang w:eastAsia="it-IT"/>
        </w:rPr>
        <w:lastRenderedPageBreak/>
        <w:t xml:space="preserve">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7CAE16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D3552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w:t>
      </w:r>
      <w:r w:rsidRPr="00A61AD4">
        <w:rPr>
          <w:rFonts w:ascii="Arial" w:eastAsia="Times New Roman" w:hAnsi="Arial"/>
          <w:sz w:val="24"/>
          <w:szCs w:val="24"/>
          <w:lang w:eastAsia="it-IT"/>
        </w:rPr>
        <w:lastRenderedPageBreak/>
        <w:t xml:space="preserve">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01B959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EA1F2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5DEE5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3316063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A61AD4">
        <w:rPr>
          <w:rFonts w:ascii="Arial" w:eastAsia="Times New Roman" w:hAnsi="Arial"/>
          <w:i/>
          <w:sz w:val="24"/>
          <w:szCs w:val="24"/>
          <w:lang w:eastAsia="it-IT"/>
        </w:rPr>
        <w:t>“Impurità, furti, omicidi, adultèri, avidità, malvagità, inganno, dissolutezza, invidia, calunnia, superbia, stoltezza” (Mc 7,21-22).</w:t>
      </w:r>
      <w:r w:rsidRPr="00A61AD4">
        <w:rPr>
          <w:rFonts w:ascii="Arial" w:eastAsia="Times New Roman" w:hAnsi="Arial"/>
          <w:sz w:val="24"/>
          <w:szCs w:val="24"/>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6EF902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w:t>
      </w:r>
      <w:r w:rsidRPr="00A61AD4">
        <w:rPr>
          <w:rFonts w:ascii="Arial" w:eastAsia="Times New Roman" w:hAnsi="Arial"/>
          <w:sz w:val="24"/>
          <w:szCs w:val="24"/>
          <w:lang w:eastAsia="it-IT"/>
        </w:rPr>
        <w:lastRenderedPageBreak/>
        <w:t xml:space="preserve">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61DD4F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023A23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0B6971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674578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6F39500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immaginiamo un funambolo che deve attraversale su una esile fune un mare di fuoco. Perché lui rimanga sulla sua esile fune, deve sempre mantenere un </w:t>
      </w:r>
      <w:r w:rsidRPr="00A61AD4">
        <w:rPr>
          <w:rFonts w:ascii="Arial" w:eastAsia="Times New Roman" w:hAnsi="Arial"/>
          <w:sz w:val="24"/>
          <w:szCs w:val="24"/>
          <w:lang w:eastAsia="it-IT"/>
        </w:rPr>
        <w:lastRenderedPageBreak/>
        <w:t>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4BFB9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w:t>
      </w:r>
    </w:p>
    <w:p w14:paraId="4A4668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0A127805"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eastAsia="it-IT"/>
        </w:rPr>
      </w:pPr>
      <w:r w:rsidRPr="00A61AD4">
        <w:rPr>
          <w:rFonts w:ascii="Arial" w:eastAsia="Times New Roman" w:hAnsi="Arial"/>
          <w:b/>
          <w:bCs/>
          <w:i/>
          <w:iCs/>
          <w:sz w:val="24"/>
          <w:szCs w:val="24"/>
          <w:lang w:eastAsia="it-IT"/>
        </w:rPr>
        <w:t xml:space="preserve">Il comandamento che avete appreso da principio è questo: camminate nell’amore – </w:t>
      </w:r>
    </w:p>
    <w:p w14:paraId="0192FB43" w14:textId="77777777" w:rsidR="00A61AD4" w:rsidRPr="00A61AD4" w:rsidRDefault="00A61AD4" w:rsidP="00A61AD4">
      <w:pPr>
        <w:spacing w:after="120" w:line="240" w:lineRule="auto"/>
        <w:ind w:left="567" w:right="567"/>
        <w:jc w:val="both"/>
        <w:rPr>
          <w:rFonts w:ascii="Arial" w:eastAsia="Times New Roman" w:hAnsi="Arial"/>
          <w:b/>
          <w:bCs/>
          <w:i/>
          <w:iCs/>
          <w:sz w:val="24"/>
          <w:szCs w:val="24"/>
          <w:lang w:val="fr-FR" w:eastAsia="it-IT"/>
        </w:rPr>
      </w:pPr>
      <w:r w:rsidRPr="00A61AD4">
        <w:rPr>
          <w:rFonts w:ascii="Arial" w:eastAsia="Times New Roman" w:hAnsi="Arial"/>
          <w:b/>
          <w:bCs/>
          <w:i/>
          <w:iCs/>
          <w:sz w:val="24"/>
          <w:szCs w:val="24"/>
          <w:lang w:val="la-Latn" w:eastAsia="it-IT"/>
        </w:rPr>
        <w:t>Hoc mandatum est ut quemadmodum audistis ab initio in eo ambuletis</w:t>
      </w:r>
      <w:r w:rsidRPr="00A61AD4">
        <w:rPr>
          <w:rFonts w:ascii="Arial" w:eastAsia="Times New Roman" w:hAnsi="Arial"/>
          <w:b/>
          <w:bCs/>
          <w:i/>
          <w:iCs/>
          <w:sz w:val="24"/>
          <w:szCs w:val="24"/>
          <w:lang w:val="fr-FR" w:eastAsia="it-IT"/>
        </w:rPr>
        <w:t xml:space="preserve"> –</w:t>
      </w:r>
    </w:p>
    <w:p w14:paraId="7EBDE997" w14:textId="77777777" w:rsidR="00A61AD4" w:rsidRPr="00A61AD4" w:rsidRDefault="00A61AD4" w:rsidP="00A61AD4">
      <w:pPr>
        <w:spacing w:after="120" w:line="240" w:lineRule="auto"/>
        <w:ind w:left="567" w:right="567"/>
        <w:jc w:val="both"/>
        <w:rPr>
          <w:rFonts w:ascii="Greek" w:eastAsia="Times New Roman" w:hAnsi="Greek" w:cs="Greek"/>
          <w:b/>
          <w:i/>
          <w:iCs/>
          <w:sz w:val="24"/>
          <w:szCs w:val="24"/>
          <w:lang w:val="fr-FR" w:eastAsia="it-IT"/>
        </w:rPr>
      </w:pPr>
      <w:r w:rsidRPr="00A61AD4">
        <w:rPr>
          <w:rFonts w:ascii="Greek" w:eastAsia="Times New Roman" w:hAnsi="Greek"/>
          <w:i/>
          <w:iCs/>
          <w:sz w:val="24"/>
          <w:szCs w:val="24"/>
          <w:lang w:val="fr-FR" w:eastAsia="it-IT"/>
        </w:rPr>
        <w:t xml:space="preserve"> </w:t>
      </w:r>
      <w:r w:rsidRPr="00A61AD4">
        <w:rPr>
          <w:rFonts w:ascii="Greek" w:eastAsia="Times New Roman" w:hAnsi="Greek" w:cs="Greek"/>
          <w:b/>
          <w:i/>
          <w:iCs/>
          <w:sz w:val="24"/>
          <w:szCs w:val="24"/>
          <w:lang w:val="fr-FR" w:eastAsia="it-IT"/>
        </w:rPr>
        <w:t xml:space="preserve">kaqëj ºkoÚsate ¢p' ¢rcÁj, †na ™n aÙtÍ peripatÁte. </w:t>
      </w:r>
    </w:p>
    <w:p w14:paraId="56B7452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Prima Regola</w:t>
      </w:r>
    </w:p>
    <w:p w14:paraId="4FE50C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w:t>
      </w:r>
      <w:r w:rsidRPr="00A61AD4">
        <w:rPr>
          <w:rFonts w:ascii="Arial" w:eastAsia="Times New Roman" w:hAnsi="Arial"/>
          <w:sz w:val="24"/>
          <w:szCs w:val="24"/>
          <w:lang w:eastAsia="it-IT"/>
        </w:rPr>
        <w:lastRenderedPageBreak/>
        <w:t>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211536E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45E8AC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0A2F00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48441835"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Seconda Regola</w:t>
      </w:r>
    </w:p>
    <w:p w14:paraId="7761905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cs="Arial"/>
          <w:bCs/>
          <w:sz w:val="24"/>
          <w:szCs w:val="24"/>
          <w:lang w:eastAsia="it-IT"/>
        </w:rPr>
        <w:t xml:space="preserve">La seconda regola vuole che la Parola non vada modificata </w:t>
      </w:r>
      <w:r w:rsidRPr="00A61AD4">
        <w:rPr>
          <w:rFonts w:ascii="Arial" w:eastAsia="Times New Roman" w:hAnsi="Arial"/>
          <w:bCs/>
          <w:sz w:val="24"/>
          <w:szCs w:val="24"/>
          <w:lang w:eastAsia="it-IT"/>
        </w:rPr>
        <w:t xml:space="preserve">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w:t>
      </w:r>
      <w:r w:rsidRPr="00A61AD4">
        <w:rPr>
          <w:rFonts w:ascii="Arial" w:eastAsia="Times New Roman" w:hAnsi="Arial"/>
          <w:bCs/>
          <w:sz w:val="24"/>
          <w:szCs w:val="24"/>
          <w:lang w:eastAsia="it-IT"/>
        </w:rPr>
        <w:lastRenderedPageBreak/>
        <w:t>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74EBCA7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14C4697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4E0DDEE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052D2F5E"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Terza Regola</w:t>
      </w:r>
    </w:p>
    <w:p w14:paraId="317EEE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D9A58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w:t>
      </w:r>
      <w:r w:rsidRPr="00A61AD4">
        <w:rPr>
          <w:rFonts w:ascii="Arial" w:eastAsia="Times New Roman" w:hAnsi="Arial"/>
          <w:sz w:val="24"/>
          <w:szCs w:val="24"/>
          <w:lang w:eastAsia="it-IT"/>
        </w:rPr>
        <w:lastRenderedPageBreak/>
        <w:t>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554200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60085BD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Perché diciamo oggi tutte queste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3BB9447E"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Quarta Regola</w:t>
      </w:r>
    </w:p>
    <w:p w14:paraId="4D855E6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1082897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7ADFF54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7CD20307"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Quinta Regola</w:t>
      </w:r>
    </w:p>
    <w:p w14:paraId="1FCB1A2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w:t>
      </w:r>
      <w:r w:rsidRPr="00A61AD4">
        <w:rPr>
          <w:rFonts w:ascii="Arial" w:eastAsia="Times New Roman" w:hAnsi="Arial"/>
          <w:bCs/>
          <w:sz w:val="24"/>
          <w:szCs w:val="24"/>
          <w:lang w:eastAsia="it-IT"/>
        </w:rPr>
        <w:lastRenderedPageBreak/>
        <w:t>produrre frutti di vita. Oggi tutti dicono di credere in Dio ma rinnegano Cristo. Quanti dicono di credere in Cristo, rinnegano la Chiesa. Ora il Padre, Cristo Gesù, la Chiesa non possono essere separati.</w:t>
      </w:r>
    </w:p>
    <w:p w14:paraId="4DB738B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9068EB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5B9D764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Sesta Regola</w:t>
      </w:r>
    </w:p>
    <w:p w14:paraId="42CEF79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18FDB42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w:t>
      </w:r>
      <w:r w:rsidRPr="00A61AD4">
        <w:rPr>
          <w:rFonts w:ascii="Arial" w:eastAsia="Times New Roman" w:hAnsi="Arial"/>
          <w:bCs/>
          <w:sz w:val="24"/>
          <w:szCs w:val="24"/>
          <w:lang w:eastAsia="it-IT"/>
        </w:rPr>
        <w:lastRenderedPageBreak/>
        <w:t>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57F5E508"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Settima Regola</w:t>
      </w:r>
      <w:bookmarkStart w:id="234" w:name="_Toc109313834"/>
    </w:p>
    <w:p w14:paraId="0F6057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settima regola così suona: Vangelo accomodato, Cristo Gesù accomodato</w:t>
      </w:r>
      <w:bookmarkEnd w:id="234"/>
      <w:r w:rsidRPr="00A61AD4">
        <w:rPr>
          <w:rFonts w:ascii="Arial" w:eastAsia="Times New Roman" w:hAnsi="Arial"/>
          <w:bCs/>
          <w:sz w:val="24"/>
          <w:szCs w:val="24"/>
          <w:lang w:eastAsia="it-IT"/>
        </w:rPr>
        <w:t>.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7DF92E5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w:t>
      </w:r>
      <w:r w:rsidRPr="00A61AD4">
        <w:rPr>
          <w:rFonts w:ascii="Arial" w:eastAsia="Times New Roman" w:hAnsi="Arial"/>
          <w:bCs/>
          <w:sz w:val="24"/>
          <w:szCs w:val="24"/>
          <w:lang w:eastAsia="it-IT"/>
        </w:rPr>
        <w:lastRenderedPageBreak/>
        <w:t xml:space="preserve">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5B73D9E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067A8CF2"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Ottava Regola</w:t>
      </w:r>
    </w:p>
    <w:p w14:paraId="267DCB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42EA231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via dell’amore è quella tracciata dal Salmo: </w:t>
      </w:r>
    </w:p>
    <w:p w14:paraId="2B5144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7B6567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Questa via viene cantata nel Cantico dei Cantaci. Lo sposo è attratto dalla bellezza della sposa. La sposa è conquistata dalla bellezza dello sposo:</w:t>
      </w:r>
    </w:p>
    <w:p w14:paraId="591F6C1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w:t>
      </w:r>
      <w:r w:rsidRPr="00A61AD4">
        <w:rPr>
          <w:rFonts w:ascii="Arial" w:eastAsia="Times New Roman" w:hAnsi="Arial"/>
          <w:bCs/>
          <w:i/>
          <w:iCs/>
          <w:sz w:val="24"/>
          <w:szCs w:val="24"/>
          <w:lang w:eastAsia="it-IT"/>
        </w:rPr>
        <w:lastRenderedPageBreak/>
        <w:t xml:space="preserve">che spiri la brezza del giorno e si allunghino le ombre, ritorna, amato mio, simile a gazzella o a cerbiatto, sopra i monti degli aromi (Ct 2,1-17). </w:t>
      </w:r>
    </w:p>
    <w:p w14:paraId="25839BC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Lo sposo e la sposa si cercano con ricerca inesauribile: </w:t>
      </w:r>
    </w:p>
    <w:p w14:paraId="44FC1C2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6D1BFF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finisce la ricerca, in quell’istante finisce anche l’amore. Cristo Gesù va cercato sempre, giorno dopo giorno, mese dopo mese, anno dopo anno, vita dopo vita: </w:t>
      </w:r>
    </w:p>
    <w:p w14:paraId="07BF3E5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r w:rsidRPr="00A61AD4">
        <w:rPr>
          <w:rFonts w:ascii="Arial" w:eastAsia="Times New Roman" w:hAnsi="Arial"/>
          <w:bCs/>
          <w:i/>
          <w:iCs/>
          <w:sz w:val="24"/>
          <w:szCs w:val="24"/>
          <w:lang w:eastAsia="it-IT"/>
        </w:rPr>
        <w:lastRenderedPageBreak/>
        <w:t xml:space="preserve">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4EC7DCA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646A052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5255AD3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w:t>
      </w:r>
      <w:r w:rsidRPr="00A61AD4">
        <w:rPr>
          <w:rFonts w:ascii="Arial" w:eastAsia="Times New Roman" w:hAnsi="Arial"/>
          <w:bCs/>
          <w:i/>
          <w:iCs/>
          <w:sz w:val="24"/>
          <w:szCs w:val="24"/>
          <w:lang w:eastAsia="it-IT"/>
        </w:rPr>
        <w:lastRenderedPageBreak/>
        <w:t xml:space="preserve">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w:t>
      </w:r>
      <w:r w:rsidRPr="00A61AD4">
        <w:rPr>
          <w:rFonts w:ascii="Arial" w:eastAsia="Times New Roman" w:hAnsi="Arial"/>
          <w:bCs/>
          <w:i/>
          <w:iCs/>
          <w:sz w:val="24"/>
          <w:szCs w:val="24"/>
          <w:lang w:eastAsia="it-IT"/>
        </w:rPr>
        <w:lastRenderedPageBreak/>
        <w:t xml:space="preserve">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3BE332A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161C2849" w14:textId="77777777" w:rsidR="00A61AD4" w:rsidRPr="00A61AD4" w:rsidRDefault="00A61AD4" w:rsidP="00A61AD4">
      <w:pPr>
        <w:spacing w:after="120" w:line="240" w:lineRule="auto"/>
        <w:jc w:val="both"/>
        <w:rPr>
          <w:rFonts w:ascii="Arial" w:eastAsia="Times New Roman" w:hAnsi="Arial"/>
          <w:bCs/>
          <w:i/>
          <w:sz w:val="24"/>
          <w:szCs w:val="24"/>
          <w:lang w:eastAsia="it-IT"/>
        </w:rPr>
      </w:pPr>
      <w:r w:rsidRPr="00A61AD4">
        <w:rPr>
          <w:rFonts w:ascii="Arial" w:eastAsia="Times New Roman" w:hAnsi="Arial"/>
          <w:bCs/>
          <w:sz w:val="24"/>
          <w:szCs w:val="24"/>
          <w:lang w:eastAsia="it-IT"/>
        </w:rPr>
        <w:t>Lo sposo scompare:</w:t>
      </w:r>
      <w:r w:rsidRPr="00A61AD4">
        <w:rPr>
          <w:rFonts w:ascii="Arial" w:eastAsia="Times New Roman" w:hAnsi="Arial"/>
          <w:bCs/>
          <w:i/>
          <w:sz w:val="24"/>
          <w:szCs w:val="24"/>
          <w:lang w:eastAsia="it-IT"/>
        </w:rPr>
        <w:t xml:space="preserve"> </w:t>
      </w:r>
    </w:p>
    <w:p w14:paraId="514241A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w:t>
      </w:r>
      <w:r w:rsidRPr="00A61AD4">
        <w:rPr>
          <w:rFonts w:ascii="Arial" w:eastAsia="Times New Roman" w:hAnsi="Arial"/>
          <w:bCs/>
          <w:i/>
          <w:iCs/>
          <w:sz w:val="24"/>
          <w:szCs w:val="24"/>
          <w:lang w:eastAsia="it-IT"/>
        </w:rPr>
        <w:lastRenderedPageBreak/>
        <w:t xml:space="preserve">alabastro, posate su basi d’oro puro. Il suo aspetto è quello del Libano, magnifico come i cedri. Dolcezza è il suo palato; egli è tutto delizie! Questo è l’amato mio, questo l’amico mio, o figlie di Gerusalemme (Ct 5,1-16). </w:t>
      </w:r>
    </w:p>
    <w:p w14:paraId="75DD61E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4902E57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Nona Regola</w:t>
      </w:r>
    </w:p>
    <w:p w14:paraId="0F2ADA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7A06B4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6E3E4F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678911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10683F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0A63D2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32A047FC"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Decima Regola</w:t>
      </w:r>
    </w:p>
    <w:p w14:paraId="49F65F9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decima regola chiede la nostra conversione al Verbo Incarnato. Siamo oggi chiamati a convertirci al Verbo Incarnato, al Figlio Unigenito Eterno del Padre che si è fatto carne nel seno della Vergine Maria. Senza la conversione a Lui nessun’altra conversione sarà mai possibile. Tutto e sempre avviene si copie in Cristo, con Cristo, per Cristo. Non sarà possibile convertirci a Dio. Gesù, il Verbo Incarnato, è la sola via che ci apre le porte del cuore del Padre. </w:t>
      </w:r>
    </w:p>
    <w:p w14:paraId="0BBF1EC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Non possiamo convertici allo Spirito Santo. Lo Spirito Santo lo si attinge solo nel cuore di Cristo ed è divenendo noi corpo di Cristo che possiamo essere condotti e guidati dallo Spirito Santo. Non possiamo convertici al Vangelo, perché il Vangelo è Cristo ed il suo Mistero di Incarnazione, Passione, Morte, Risurrezione, Ascensione gloriosa al cielo. Neanche all’uomo possiamo convertirci, perché senza la conversione a Cristo rimaniamo nella nostra vecchia natura, che è natura di peccato, consumata dal vizio e da ogni idolatria e </w:t>
      </w:r>
      <w:r w:rsidRPr="00A61AD4">
        <w:rPr>
          <w:rFonts w:ascii="Arial" w:eastAsia="Times New Roman" w:hAnsi="Arial"/>
          <w:bCs/>
          <w:sz w:val="24"/>
          <w:szCs w:val="24"/>
          <w:lang w:eastAsia="it-IT"/>
        </w:rPr>
        <w:lastRenderedPageBreak/>
        <w:t xml:space="preserve">immoralità. Neanche possiamo convertirci alla nostra razionalità e intelligenza, perché anche questa conversione è opera della nostra conversione a Cristo Signore. </w:t>
      </w:r>
    </w:p>
    <w:p w14:paraId="3E0C346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542F5C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24DCEE5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4AB0B8C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78AC979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1040164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alla stoltezza e all’insipienza. Tristissimo peccato quello del cristiano.</w:t>
      </w:r>
    </w:p>
    <w:p w14:paraId="05A48CD3"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Undicesima Regola</w:t>
      </w:r>
    </w:p>
    <w:p w14:paraId="14BB300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6C2D566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w:t>
      </w:r>
      <w:r w:rsidRPr="00A61AD4">
        <w:rPr>
          <w:rFonts w:ascii="Arial" w:eastAsia="Times New Roman" w:hAnsi="Arial"/>
          <w:bCs/>
          <w:i/>
          <w:iCs/>
          <w:sz w:val="24"/>
          <w:szCs w:val="24"/>
          <w:lang w:eastAsia="it-IT"/>
        </w:rPr>
        <w:lastRenderedPageBreak/>
        <w:t xml:space="preserve">mie parole rimangono in voi, chiedete quello che volete e vi sarà fatto. In questo è glorificato il Padre mio: che portiate molto frutto e diventiate miei discepoli. </w:t>
      </w:r>
    </w:p>
    <w:p w14:paraId="2259790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D85BF7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6F0F069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2E7D42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1659BD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invece cosa rivela il profeta Isaia:</w:t>
      </w:r>
    </w:p>
    <w:p w14:paraId="0BD396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4F4CFF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57FF3B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io vi dico: non preoccupatevi per la vostra vita, di quello che mangerete o berrete, né per il vostro corpo, di quello che indosserete; </w:t>
      </w:r>
      <w:r w:rsidRPr="00A61AD4">
        <w:rPr>
          <w:rFonts w:ascii="Arial" w:eastAsia="Times New Roman" w:hAnsi="Arial"/>
          <w:i/>
          <w:iCs/>
          <w:sz w:val="24"/>
          <w:szCs w:val="24"/>
          <w:lang w:eastAsia="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758E6B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della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73C8208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Dodicesima Regola</w:t>
      </w:r>
    </w:p>
    <w:p w14:paraId="5F95BAD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0E2D4FB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w:t>
      </w:r>
      <w:r w:rsidRPr="00A61AD4">
        <w:rPr>
          <w:rFonts w:ascii="Arial" w:eastAsia="Times New Roman" w:hAnsi="Arial"/>
          <w:bCs/>
          <w:sz w:val="24"/>
          <w:szCs w:val="24"/>
          <w:lang w:eastAsia="it-IT"/>
        </w:rPr>
        <w:lastRenderedPageBreak/>
        <w:t>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7B585DF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081902C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una fiammella di Cristo Gesù che ancora arde, sempre testimonierà che senza la luce di Cristo la vita è un totale fallimento. </w:t>
      </w:r>
    </w:p>
    <w:p w14:paraId="428C5B7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1D9ECA6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Tredicesima Regola</w:t>
      </w:r>
    </w:p>
    <w:p w14:paraId="6FC71B1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w:t>
      </w:r>
      <w:r w:rsidRPr="00A61AD4">
        <w:rPr>
          <w:rFonts w:ascii="Arial" w:eastAsia="Times New Roman" w:hAnsi="Arial"/>
          <w:bCs/>
          <w:sz w:val="24"/>
          <w:szCs w:val="24"/>
          <w:lang w:eastAsia="it-IT"/>
        </w:rPr>
        <w:lastRenderedPageBreak/>
        <w:t xml:space="preserve">nostra vita. Come Cristo Gesù ha dato vita al cuore del Padre, il cristiano deve dare vita al cuore di Cristo. Cristo Gesù è morto per dare la vita al mondo. Il cristiano muore in Cristo, per Cristo, con Cristo, per dare anche Lui la vita al mondo. </w:t>
      </w:r>
    </w:p>
    <w:p w14:paraId="44674D7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4A13E8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78C01D8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7D38DF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9DFC19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il cristiano non fa della sua vita un cantico di amore e di verità per Cristo Gesù attesta che il suo cuore non è il cuore di Cristo e che Cristo non vive in lui e lui </w:t>
      </w:r>
      <w:r w:rsidRPr="00A61AD4">
        <w:rPr>
          <w:rFonts w:ascii="Arial" w:eastAsia="Times New Roman" w:hAnsi="Arial"/>
          <w:bCs/>
          <w:sz w:val="24"/>
          <w:szCs w:val="24"/>
          <w:lang w:eastAsia="it-IT"/>
        </w:rPr>
        <w:lastRenderedPageBreak/>
        <w:t xml:space="preserve">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6812C73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Lo ripetiamo: ogni falsità contro Cristo è falsità contro l’uomo e ogni morte inflitta a Cristo è morte inflitta all’uomo.</w:t>
      </w:r>
    </w:p>
    <w:p w14:paraId="3370C758"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Quattordicesima Regola</w:t>
      </w:r>
    </w:p>
    <w:p w14:paraId="089C505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A61AD4">
        <w:rPr>
          <w:rFonts w:ascii="Arial" w:eastAsia="Times New Roman" w:hAnsi="Arial"/>
          <w:bCs/>
          <w:i/>
          <w:sz w:val="24"/>
          <w:szCs w:val="24"/>
          <w:lang w:eastAsia="it-IT"/>
        </w:rPr>
        <w:t>“Qualsiasi cosa vi chiede, fatela”. “Fate tutto ciò che Lui vi chiederà”</w:t>
      </w:r>
      <w:r w:rsidRPr="00A61AD4">
        <w:rPr>
          <w:rFonts w:ascii="Arial" w:eastAsia="Times New Roman" w:hAnsi="Arial"/>
          <w:bCs/>
          <w:sz w:val="24"/>
          <w:szCs w:val="24"/>
          <w:lang w:eastAsia="it-IT"/>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6FC1E2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7C2024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7836CF8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69C53A7F"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Quindicesima Regola</w:t>
      </w:r>
    </w:p>
    <w:p w14:paraId="4E62181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quindicesima regola ci insegna che Cristo Gesù è la verità dell’uomo.</w:t>
      </w:r>
    </w:p>
    <w:p w14:paraId="2443112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Cristo Gesù è la verità dell’uomo, perché Lui è la verità del Padre e dello Spirito Santo. La verità della creazione e della redenzione. La verità della vita e della morte. La verità del tempo e dell’eternità. La verità della scienza e del pensiero di ogni uomo. 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w:t>
      </w:r>
    </w:p>
    <w:p w14:paraId="3BF60D7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696F513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6E8B93A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Come per natura corrotta conosce la morte, così per natura vivificata in Cristo conosce la vera vita. Divenendo partecipe in Cristo della natura divina, conosce </w:t>
      </w:r>
      <w:r w:rsidRPr="00A61AD4">
        <w:rPr>
          <w:rFonts w:ascii="Arial" w:eastAsia="Times New Roman" w:hAnsi="Arial"/>
          <w:bCs/>
          <w:sz w:val="24"/>
          <w:szCs w:val="24"/>
          <w:lang w:eastAsia="it-IT"/>
        </w:rPr>
        <w:lastRenderedPageBreak/>
        <w:t>sia la vita di Cristo che è vita di Dio e sia la verità che è verità divina ed eterna, oltre che purissima verità umana. Si diviene una cosa sola con Cristo, si conosce Cristo, si entra nella sua verità e nella sua vita.</w:t>
      </w:r>
    </w:p>
    <w:p w14:paraId="7BAC645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1F92C61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5CC6EBE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5655AF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302A4CC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Sedicesima Regola</w:t>
      </w:r>
    </w:p>
    <w:p w14:paraId="61D08F8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191F76C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w:t>
      </w:r>
      <w:r w:rsidRPr="00A61AD4">
        <w:rPr>
          <w:rFonts w:ascii="Arial" w:eastAsia="Times New Roman" w:hAnsi="Arial"/>
          <w:bCs/>
          <w:sz w:val="24"/>
          <w:szCs w:val="24"/>
          <w:lang w:eastAsia="it-IT"/>
        </w:rPr>
        <w:lastRenderedPageBreak/>
        <w:t xml:space="preserve">secondo la tua Parola”. Per Lei, in Lei, il Verbo Eterno, il Figlio Unigenito del Padre, si fa uomo, diviene vero uomo. </w:t>
      </w:r>
    </w:p>
    <w:p w14:paraId="671C7B5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4AB5C58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3A669F1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0DF2C65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35AF06C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Diciassettesima Regola</w:t>
      </w:r>
    </w:p>
    <w:p w14:paraId="16A351E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w:t>
      </w:r>
      <w:r w:rsidRPr="00A61AD4">
        <w:rPr>
          <w:rFonts w:ascii="Arial" w:eastAsia="Times New Roman" w:hAnsi="Arial"/>
          <w:bCs/>
          <w:sz w:val="24"/>
          <w:szCs w:val="24"/>
          <w:lang w:eastAsia="it-IT"/>
        </w:rPr>
        <w:lastRenderedPageBreak/>
        <w:t xml:space="preserve">la nostra vita si ritirerà dinanzi ad ogni sofferenza e alla fine si abbandonerà la via del Vangelo per consegnarci alle vie umane e al pensiero del mondo. </w:t>
      </w:r>
    </w:p>
    <w:p w14:paraId="128A472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5DD7EE5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3FDF7DA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cosa il Diacono Stefano dice ai discepoli di Mosè, a coloro che facevano della Parola di Mosè il loro vanto e la loro gloria: </w:t>
      </w:r>
    </w:p>
    <w:p w14:paraId="7BE39D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6622BA9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5D5C5C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w:t>
      </w:r>
      <w:r w:rsidRPr="00A61AD4">
        <w:rPr>
          <w:rFonts w:ascii="Arial" w:eastAsia="Times New Roman" w:hAnsi="Arial"/>
          <w:i/>
          <w:iCs/>
          <w:sz w:val="24"/>
          <w:szCs w:val="24"/>
          <w:lang w:eastAsia="it-IT"/>
        </w:rPr>
        <w:lastRenderedPageBreak/>
        <w:t xml:space="preserve">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3B5F89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5B3DB75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Diciottesima Regola</w:t>
      </w:r>
    </w:p>
    <w:p w14:paraId="69AFEEF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1D6FF39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6AE1C57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72617AF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20B71EA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2C1F230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418F151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2928D58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1E9411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w:t>
      </w:r>
      <w:r w:rsidRPr="00A61AD4">
        <w:rPr>
          <w:rFonts w:ascii="Arial" w:eastAsia="Times New Roman" w:hAnsi="Arial"/>
          <w:i/>
          <w:iCs/>
          <w:sz w:val="24"/>
          <w:szCs w:val="24"/>
          <w:lang w:eastAsia="it-IT"/>
        </w:rPr>
        <w:lastRenderedPageBreak/>
        <w:t xml:space="preserve">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177FD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634BED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2E339E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1231AD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16E7A17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nostra gloria e il nostro nome vale per noi infinitamente più della gloria e del nome di Cristo Gesù.</w:t>
      </w:r>
    </w:p>
    <w:p w14:paraId="4F2A5C8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Diciannovesima Regola</w:t>
      </w:r>
    </w:p>
    <w:p w14:paraId="272D4C8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cs="Arial"/>
          <w:bCs/>
          <w:sz w:val="24"/>
          <w:szCs w:val="24"/>
          <w:lang w:eastAsia="it-IT"/>
        </w:rPr>
        <w:t xml:space="preserve">La diciannovesima regola chiede ad ogni discepolo di Gesù la retta conoscenza del Vangelo. </w:t>
      </w:r>
      <w:r w:rsidRPr="00A61AD4">
        <w:rPr>
          <w:rFonts w:ascii="Arial" w:eastAsia="Times New Roman" w:hAnsi="Arial"/>
          <w:bCs/>
          <w:sz w:val="24"/>
          <w:szCs w:val="24"/>
          <w:lang w:eastAsia="it-IT"/>
        </w:rPr>
        <w:t xml:space="preserve">Per avere la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0FDE104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5522DB2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353DD72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Gesù non è venuto per dare una Legge all’uomo. È venuto per creare l’uomo nuovo per opera del suo Santo Spirito. Non solo. Ha dato a quest’uomo nuovo un cibo divino perché potesse far vivere in lui la natura divina della quale è stato </w:t>
      </w:r>
      <w:r w:rsidRPr="00A61AD4">
        <w:rPr>
          <w:rFonts w:ascii="Arial" w:eastAsia="Times New Roman" w:hAnsi="Arial"/>
          <w:bCs/>
          <w:sz w:val="24"/>
          <w:szCs w:val="24"/>
          <w:lang w:eastAsia="it-IT"/>
        </w:rPr>
        <w:lastRenderedPageBreak/>
        <w:t xml:space="preserve">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2073122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798B99E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Vale per il cristiano quanto il Signore disse al profeta Ezechiele:</w:t>
      </w:r>
    </w:p>
    <w:p w14:paraId="7B9D62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FCA7303"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Ventesima Regola</w:t>
      </w:r>
    </w:p>
    <w:p w14:paraId="74AB310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6683B0F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w:t>
      </w:r>
      <w:r w:rsidRPr="00A61AD4">
        <w:rPr>
          <w:rFonts w:ascii="Arial" w:eastAsia="Times New Roman" w:hAnsi="Arial"/>
          <w:bCs/>
          <w:sz w:val="24"/>
          <w:szCs w:val="24"/>
          <w:lang w:eastAsia="it-IT"/>
        </w:rPr>
        <w:lastRenderedPageBreak/>
        <w:t xml:space="preserve">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6528667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59EFDDA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621794F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3DBA387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w:t>
      </w:r>
      <w:r w:rsidRPr="00A61AD4">
        <w:rPr>
          <w:rFonts w:ascii="Arial" w:eastAsia="Times New Roman" w:hAnsi="Arial"/>
          <w:bCs/>
          <w:sz w:val="24"/>
          <w:szCs w:val="24"/>
          <w:lang w:eastAsia="it-IT"/>
        </w:rPr>
        <w:lastRenderedPageBreak/>
        <w:t xml:space="preserve">il missionario del Vangelo, lo Spirito Santo e Cristo Signore devono essere una cosa sola. Non tre cose separate, ma una cosa sola. </w:t>
      </w:r>
    </w:p>
    <w:p w14:paraId="2C14452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20ADDDE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4926E6F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7477A23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2C96136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w:t>
      </w:r>
      <w:r w:rsidRPr="00A61AD4">
        <w:rPr>
          <w:rFonts w:ascii="Arial" w:eastAsia="Times New Roman" w:hAnsi="Arial"/>
          <w:bCs/>
          <w:sz w:val="24"/>
          <w:szCs w:val="24"/>
          <w:lang w:eastAsia="it-IT"/>
        </w:rPr>
        <w:lastRenderedPageBreak/>
        <w:t xml:space="preserve">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147456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4E35A923"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35" w:name="_Toc166070774"/>
      <w:bookmarkStart w:id="236" w:name="_Toc166071426"/>
      <w:bookmarkStart w:id="237" w:name="_Toc187400384"/>
      <w:bookmarkStart w:id="238" w:name="_Toc192104300"/>
      <w:r w:rsidRPr="00A61AD4">
        <w:rPr>
          <w:rFonts w:ascii="Arial" w:eastAsia="Times New Roman" w:hAnsi="Arial"/>
          <w:b/>
          <w:sz w:val="24"/>
          <w:szCs w:val="24"/>
          <w:lang w:eastAsia="it-IT"/>
        </w:rPr>
        <w:t>APPENDICE TERZA</w:t>
      </w:r>
      <w:bookmarkEnd w:id="235"/>
      <w:bookmarkEnd w:id="236"/>
      <w:bookmarkEnd w:id="237"/>
      <w:bookmarkEnd w:id="238"/>
    </w:p>
    <w:p w14:paraId="7BA694C7" w14:textId="77777777" w:rsidR="00A61AD4" w:rsidRPr="00A61AD4" w:rsidRDefault="00A61AD4" w:rsidP="00A61AD4">
      <w:pPr>
        <w:spacing w:after="120" w:line="240" w:lineRule="auto"/>
        <w:ind w:left="567" w:right="567"/>
        <w:jc w:val="both"/>
        <w:rPr>
          <w:rFonts w:ascii="Arial" w:eastAsia="Times New Roman" w:hAnsi="Arial"/>
          <w:b/>
          <w:bCs/>
          <w:i/>
          <w:iCs/>
          <w:color w:val="000000"/>
          <w:sz w:val="24"/>
          <w:szCs w:val="24"/>
          <w:lang w:val="la-Latn" w:eastAsia="it-IT"/>
        </w:rPr>
      </w:pPr>
      <w:bookmarkStart w:id="239" w:name="_Toc116462984"/>
      <w:r w:rsidRPr="00A61AD4">
        <w:rPr>
          <w:rFonts w:ascii="Arial" w:eastAsia="Times New Roman" w:hAnsi="Arial"/>
          <w:b/>
          <w:bCs/>
          <w:i/>
          <w:iCs/>
          <w:color w:val="000000"/>
          <w:sz w:val="24"/>
          <w:szCs w:val="24"/>
          <w:lang w:val="la-Latn" w:eastAsia="it-IT"/>
        </w:rPr>
        <w:t>Qui enim dicit illi have communicat operibus illius malignis</w:t>
      </w:r>
      <w:bookmarkEnd w:id="239"/>
    </w:p>
    <w:p w14:paraId="40A69A2B" w14:textId="77777777" w:rsidR="00A61AD4" w:rsidRPr="00A61AD4" w:rsidRDefault="00A61AD4" w:rsidP="00A61AD4">
      <w:pPr>
        <w:spacing w:after="120" w:line="240" w:lineRule="auto"/>
        <w:ind w:left="567" w:right="567"/>
        <w:jc w:val="both"/>
        <w:rPr>
          <w:rFonts w:ascii="Arial" w:eastAsia="Times New Roman" w:hAnsi="Arial"/>
          <w:sz w:val="24"/>
          <w:szCs w:val="24"/>
          <w:lang w:val="la-Latn" w:eastAsia="it-IT"/>
        </w:rPr>
      </w:pPr>
      <w:r w:rsidRPr="00A61AD4">
        <w:rPr>
          <w:rFonts w:ascii="Arial" w:eastAsia="Times New Roman" w:hAnsi="Arial"/>
          <w:sz w:val="24"/>
          <w:szCs w:val="24"/>
          <w:lang w:val="la-Latn" w:eastAsia="it-IT"/>
        </w:rPr>
        <w:t xml:space="preserve">Chi lo saluta partecipa alle sue opere malvagie </w:t>
      </w:r>
    </w:p>
    <w:p w14:paraId="52753179" w14:textId="77777777" w:rsidR="00A61AD4" w:rsidRPr="00A61AD4" w:rsidRDefault="00A61AD4" w:rsidP="00A61AD4">
      <w:pPr>
        <w:spacing w:after="120" w:line="240" w:lineRule="auto"/>
        <w:ind w:left="567" w:right="567"/>
        <w:jc w:val="both"/>
        <w:rPr>
          <w:rFonts w:ascii="Arial" w:eastAsia="Times New Roman" w:hAnsi="Arial"/>
          <w:sz w:val="24"/>
          <w:szCs w:val="24"/>
          <w:lang w:val="la-Latn" w:eastAsia="it-IT"/>
        </w:rPr>
      </w:pPr>
      <w:r w:rsidRPr="00A61AD4">
        <w:rPr>
          <w:rFonts w:ascii="Arial" w:eastAsia="Times New Roman" w:hAnsi="Arial"/>
          <w:sz w:val="24"/>
          <w:szCs w:val="24"/>
          <w:lang w:val="la-Latn" w:eastAsia="it-IT"/>
        </w:rPr>
        <w:t xml:space="preserve"> Qui enim dicit illi have communicat operibus illius malignis - </w:t>
      </w:r>
      <w:r w:rsidRPr="00A61AD4">
        <w:rPr>
          <w:rFonts w:ascii="Greek" w:eastAsia="Times New Roman" w:hAnsi="Greek" w:cs="Greek"/>
          <w:sz w:val="24"/>
          <w:szCs w:val="24"/>
          <w:lang w:val="la-Latn" w:eastAsia="it-IT"/>
        </w:rPr>
        <w:t>Ð lšgwn g¦r aÙtù ca…rein koinwne‹ to‹j œrgoij aÙtoà to‹j ponhro‹j.</w:t>
      </w:r>
    </w:p>
    <w:p w14:paraId="74F7BE3A" w14:textId="77777777" w:rsidR="00A61AD4" w:rsidRPr="00A61AD4" w:rsidRDefault="00A61AD4" w:rsidP="00A61AD4">
      <w:pPr>
        <w:spacing w:after="120" w:line="240" w:lineRule="auto"/>
        <w:ind w:left="567" w:right="567"/>
        <w:jc w:val="both"/>
        <w:rPr>
          <w:rFonts w:ascii="Arial" w:eastAsia="Times New Roman" w:hAnsi="Arial"/>
          <w:sz w:val="24"/>
          <w:szCs w:val="24"/>
          <w:lang w:val="la-Latn" w:eastAsia="it-IT"/>
        </w:rPr>
      </w:pPr>
      <w:r w:rsidRPr="00A61AD4">
        <w:rPr>
          <w:rFonts w:ascii="Arial" w:eastAsia="Times New Roman" w:hAnsi="Arial"/>
          <w:sz w:val="24"/>
          <w:szCs w:val="24"/>
          <w:lang w:val="la-Latn" w:eastAsia="it-IT"/>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5F49BE04" w14:textId="77777777" w:rsidR="00A61AD4" w:rsidRPr="00A61AD4" w:rsidRDefault="00A61AD4" w:rsidP="00A61AD4">
      <w:pPr>
        <w:autoSpaceDE w:val="0"/>
        <w:autoSpaceDN w:val="0"/>
        <w:adjustRightInd w:val="0"/>
        <w:spacing w:after="120" w:line="240" w:lineRule="auto"/>
        <w:ind w:left="567" w:right="567"/>
        <w:jc w:val="both"/>
        <w:rPr>
          <w:rFonts w:ascii="Greek" w:eastAsia="Times New Roman" w:hAnsi="Greek" w:cs="Greek"/>
          <w:sz w:val="24"/>
          <w:szCs w:val="24"/>
          <w:lang w:val="la-Latn" w:eastAsia="it-IT"/>
        </w:rPr>
      </w:pPr>
      <w:r w:rsidRPr="00A61AD4">
        <w:rPr>
          <w:rFonts w:ascii="Greek" w:eastAsia="Times New Roman" w:hAnsi="Greek" w:cs="Greek"/>
          <w:sz w:val="24"/>
          <w:szCs w:val="24"/>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A61AD4">
        <w:rPr>
          <w:rFonts w:ascii="Times New Roman" w:eastAsia="Times New Roman" w:hAnsi="Times New Roman"/>
          <w:sz w:val="24"/>
          <w:szCs w:val="24"/>
          <w:lang w:val="la-Latn" w:eastAsia="it-IT"/>
        </w:rPr>
        <w:t>(2Gv 1,7-11).</w:t>
      </w:r>
    </w:p>
    <w:p w14:paraId="2B0B7E8A" w14:textId="77777777" w:rsidR="00A61AD4" w:rsidRPr="00A61AD4" w:rsidRDefault="00A61AD4" w:rsidP="00A61AD4">
      <w:pPr>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73023ADD"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240" w:name="_Toc116462985"/>
      <w:r w:rsidRPr="00A61AD4">
        <w:rPr>
          <w:rFonts w:ascii="Arial" w:eastAsia="Times New Roman" w:hAnsi="Arial" w:cs="Arial"/>
          <w:b/>
          <w:bCs/>
          <w:i/>
          <w:iCs/>
          <w:sz w:val="24"/>
          <w:szCs w:val="24"/>
          <w:lang w:eastAsia="it-IT"/>
        </w:rPr>
        <w:t>Premessa</w:t>
      </w:r>
      <w:bookmarkEnd w:id="240"/>
    </w:p>
    <w:p w14:paraId="37991C1C"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241" w:name="_Toc116462986"/>
      <w:r w:rsidRPr="00A61AD4">
        <w:rPr>
          <w:rFonts w:ascii="Arial" w:eastAsia="Times New Roman" w:hAnsi="Arial" w:cs="Arial"/>
          <w:b/>
          <w:bCs/>
          <w:i/>
          <w:iCs/>
          <w:sz w:val="24"/>
          <w:szCs w:val="24"/>
          <w:lang w:eastAsia="it-IT"/>
        </w:rPr>
        <w:t>Dio Padre</w:t>
      </w:r>
      <w:bookmarkEnd w:id="241"/>
    </w:p>
    <w:p w14:paraId="07D8205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095D45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5A4508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256EAB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w:t>
      </w:r>
      <w:r w:rsidRPr="00A61AD4">
        <w:rPr>
          <w:rFonts w:ascii="Arial" w:eastAsia="Times New Roman" w:hAnsi="Arial"/>
          <w:i/>
          <w:iCs/>
          <w:sz w:val="24"/>
          <w:szCs w:val="24"/>
          <w:lang w:eastAsia="it-IT"/>
        </w:rPr>
        <w:lastRenderedPageBreak/>
        <w:t>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1B965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0796D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D64BF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D1C3E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FA7DE3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faraone fece chiamare Mosè e Aronne e disse: «Pregate il Signore che allontani le rane da me e dal mio popolo; io lascerò partire il </w:t>
      </w:r>
      <w:r w:rsidRPr="00A61AD4">
        <w:rPr>
          <w:rFonts w:ascii="Arial" w:eastAsia="Times New Roman" w:hAnsi="Arial"/>
          <w:i/>
          <w:iCs/>
          <w:sz w:val="24"/>
          <w:szCs w:val="24"/>
          <w:lang w:eastAsia="it-IT"/>
        </w:rPr>
        <w:lastRenderedPageBreak/>
        <w:t>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6040F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4E33F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CF994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DC3DA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w:t>
      </w:r>
      <w:r w:rsidRPr="00A61AD4">
        <w:rPr>
          <w:rFonts w:ascii="Arial" w:eastAsia="Times New Roman" w:hAnsi="Arial"/>
          <w:i/>
          <w:iCs/>
          <w:sz w:val="24"/>
          <w:szCs w:val="24"/>
          <w:lang w:eastAsia="it-IT"/>
        </w:rPr>
        <w:lastRenderedPageBreak/>
        <w:t>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5D9225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ABD4E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B81CB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w:t>
      </w:r>
      <w:r w:rsidRPr="00A61AD4">
        <w:rPr>
          <w:rFonts w:ascii="Arial" w:eastAsia="Times New Roman" w:hAnsi="Arial"/>
          <w:i/>
          <w:iCs/>
          <w:sz w:val="24"/>
          <w:szCs w:val="24"/>
          <w:lang w:eastAsia="it-IT"/>
        </w:rPr>
        <w:lastRenderedPageBreak/>
        <w:t>schiavi e il suo bestiame; chi invece non diede retta alla parola del Signore lasciò schiavi e bestiame in campagna.</w:t>
      </w:r>
    </w:p>
    <w:p w14:paraId="1D5596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78A85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82287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FB60A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5C197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A61AD4">
        <w:rPr>
          <w:rFonts w:ascii="Arial" w:eastAsia="Times New Roman" w:hAnsi="Arial"/>
          <w:i/>
          <w:iCs/>
          <w:sz w:val="24"/>
          <w:szCs w:val="24"/>
          <w:lang w:eastAsia="it-IT"/>
        </w:rPr>
        <w:lastRenderedPageBreak/>
        <w:t>tuoi padri, né i padri dei tuoi padri, da quando furono su questo suolo fino ad oggi!”». Poi voltò le spalle e uscì dalla presenza del faraone.</w:t>
      </w:r>
    </w:p>
    <w:p w14:paraId="6EDDF6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44731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362B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1B2997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25B71B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7CB8D9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w:t>
      </w:r>
      <w:r w:rsidRPr="00A61AD4">
        <w:rPr>
          <w:rFonts w:ascii="Arial" w:eastAsia="Times New Roman" w:hAnsi="Arial"/>
          <w:i/>
          <w:iCs/>
          <w:sz w:val="24"/>
          <w:szCs w:val="24"/>
          <w:lang w:eastAsia="it-IT"/>
        </w:rPr>
        <w:lastRenderedPageBreak/>
        <w:t xml:space="preserve">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A69C2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6451E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4B952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14A13B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8783B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w:t>
      </w:r>
      <w:r w:rsidRPr="00A61AD4">
        <w:rPr>
          <w:rFonts w:ascii="Arial" w:eastAsia="Times New Roman" w:hAnsi="Arial"/>
          <w:i/>
          <w:iCs/>
          <w:sz w:val="24"/>
          <w:szCs w:val="24"/>
          <w:lang w:eastAsia="it-IT"/>
        </w:rPr>
        <w:lastRenderedPageBreak/>
        <w:t>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79E75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50D35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6D18A8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FBB9A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B2EBB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w:t>
      </w:r>
      <w:r w:rsidRPr="00A61AD4">
        <w:rPr>
          <w:rFonts w:ascii="Arial" w:eastAsia="Times New Roman" w:hAnsi="Arial"/>
          <w:i/>
          <w:iCs/>
          <w:sz w:val="24"/>
          <w:szCs w:val="24"/>
          <w:lang w:eastAsia="it-IT"/>
        </w:rPr>
        <w:lastRenderedPageBreak/>
        <w:t>entrati nel mare dietro a Israele: non ne scampò neppure uno. Invece gli Israeliti avevano camminato sull’asciutto in mezzo al mare, mentre le acque erano per loro un muro a destra e a sinistra.</w:t>
      </w:r>
    </w:p>
    <w:p w14:paraId="1ACEE4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E1327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FE00F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1BEA6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Mosè fece partire Israele dal Mar Rosso ed essi avanzarono verso il deserto di Sur. Camminarono tre giorni nel deserto senza trovare acqua. Arrivarono a Mara, ma non potevano bere le acque di Mara, </w:t>
      </w:r>
      <w:r w:rsidRPr="00A61AD4">
        <w:rPr>
          <w:rFonts w:ascii="Arial" w:eastAsia="Times New Roman" w:hAnsi="Arial"/>
          <w:i/>
          <w:iCs/>
          <w:sz w:val="24"/>
          <w:szCs w:val="24"/>
          <w:lang w:eastAsia="it-IT"/>
        </w:rPr>
        <w:lastRenderedPageBreak/>
        <w:t>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9FF59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arrivarono a Elìm, dove sono dodici sorgenti di acqua e settanta palme. Qui si accamparono presso l’acqua (Es 15,1-27). </w:t>
      </w:r>
    </w:p>
    <w:p w14:paraId="442AA8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337CEBD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Dio dice solo dieci Parole e queste dieci Parola devono sconvolgere la storia non solo di un popolo, da di tutti i popoli della terra.</w:t>
      </w:r>
    </w:p>
    <w:p w14:paraId="5A703B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w:t>
      </w:r>
      <w:r w:rsidRPr="00A61AD4">
        <w:rPr>
          <w:rFonts w:ascii="Arial" w:eastAsia="Times New Roman" w:hAnsi="Arial"/>
          <w:i/>
          <w:iCs/>
          <w:sz w:val="24"/>
          <w:szCs w:val="24"/>
          <w:lang w:eastAsia="it-IT"/>
        </w:rPr>
        <w:lastRenderedPageBreak/>
        <w:t xml:space="preserve">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1EAE01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dieci Parole ogni figlio di Israele le dovrà trasmettere ai suoi figli. Come li trasmetterà? Prestando ad esse ogni obbedienza.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147DCCA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391FC0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121BBA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4CDE6A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BAB02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A7ADA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disse: «Ci siano fonti di luce nel firmamento del cielo, per separare il giorno dalla notte; siano segni per le feste, per i giorni e per gli anni </w:t>
      </w:r>
      <w:r w:rsidRPr="00A61AD4">
        <w:rPr>
          <w:rFonts w:ascii="Arial" w:eastAsia="Times New Roman" w:hAnsi="Arial"/>
          <w:i/>
          <w:iCs/>
          <w:sz w:val="24"/>
          <w:szCs w:val="24"/>
          <w:lang w:eastAsia="it-IT"/>
        </w:rPr>
        <w:lastRenderedPageBreak/>
        <w:t>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62DC2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48644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E0B20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6BF363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34C50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1C12E2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w:t>
      </w:r>
      <w:r w:rsidRPr="00A61AD4">
        <w:rPr>
          <w:rFonts w:ascii="Arial" w:eastAsia="Times New Roman" w:hAnsi="Arial"/>
          <w:sz w:val="24"/>
          <w:szCs w:val="24"/>
          <w:lang w:eastAsia="it-IT"/>
        </w:rPr>
        <w:lastRenderedPageBreak/>
        <w:t>natura sta corrompendo e in modo irreparabile. La scienza mai potrà supplire alla corruzione della natura.</w:t>
      </w:r>
    </w:p>
    <w:p w14:paraId="7B149EDA"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242" w:name="_Toc116462987"/>
      <w:r w:rsidRPr="00A61AD4">
        <w:rPr>
          <w:rFonts w:ascii="Arial" w:eastAsia="Times New Roman" w:hAnsi="Arial" w:cs="Arial"/>
          <w:b/>
          <w:bCs/>
          <w:i/>
          <w:iCs/>
          <w:sz w:val="24"/>
          <w:szCs w:val="24"/>
          <w:lang w:eastAsia="it-IT"/>
        </w:rPr>
        <w:t>Il Figlio di Dio</w:t>
      </w:r>
      <w:bookmarkEnd w:id="242"/>
    </w:p>
    <w:p w14:paraId="611F07B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7E78788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6EB5E7C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w:t>
      </w:r>
      <w:r w:rsidRPr="00A61AD4">
        <w:rPr>
          <w:rFonts w:ascii="Arial" w:eastAsia="Times New Roman" w:hAnsi="Arial"/>
          <w:bCs/>
          <w:i/>
          <w:iCs/>
          <w:sz w:val="24"/>
          <w:szCs w:val="24"/>
          <w:lang w:eastAsia="it-IT"/>
        </w:rPr>
        <w:lastRenderedPageBreak/>
        <w:t>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38AAC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A0366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3F83A3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383357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w:t>
      </w:r>
      <w:r w:rsidRPr="00A61AD4">
        <w:rPr>
          <w:rFonts w:ascii="Arial" w:eastAsia="Times New Roman" w:hAnsi="Arial"/>
          <w:i/>
          <w:iCs/>
          <w:sz w:val="24"/>
          <w:szCs w:val="24"/>
          <w:lang w:eastAsia="it-IT"/>
        </w:rPr>
        <w:lastRenderedPageBreak/>
        <w:t>il peccato nella morte, così regni anche la grazia mediante la giustizia per la vita eterna, per mezzo di Gesù Cristo nostro Signore (Rm 5,12-21).</w:t>
      </w:r>
    </w:p>
    <w:p w14:paraId="24AC70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0675B0AF"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243" w:name="_Toc116462988"/>
      <w:r w:rsidRPr="00A61AD4">
        <w:rPr>
          <w:rFonts w:ascii="Arial" w:eastAsia="Times New Roman" w:hAnsi="Arial" w:cs="Arial"/>
          <w:b/>
          <w:bCs/>
          <w:i/>
          <w:iCs/>
          <w:color w:val="000000"/>
          <w:sz w:val="24"/>
          <w:szCs w:val="24"/>
          <w:lang w:eastAsia="it-IT"/>
        </w:rPr>
        <w:t>Lo Spirito Santo</w:t>
      </w:r>
      <w:bookmarkEnd w:id="243"/>
    </w:p>
    <w:p w14:paraId="6C07E8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068118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21A279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A61AD4">
        <w:rPr>
          <w:rFonts w:ascii="Arial" w:eastAsia="Times New Roman" w:hAnsi="Arial"/>
          <w:i/>
          <w:iCs/>
          <w:sz w:val="24"/>
          <w:szCs w:val="24"/>
          <w:lang w:eastAsia="it-IT"/>
        </w:rPr>
        <w:lastRenderedPageBreak/>
        <w:t xml:space="preserve">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2664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8FC2E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2D9F04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487A3E5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B566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E188B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5EB87F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70FBC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w:t>
      </w:r>
      <w:r w:rsidRPr="00A61AD4">
        <w:rPr>
          <w:rFonts w:ascii="Arial" w:eastAsia="Times New Roman" w:hAnsi="Arial"/>
          <w:i/>
          <w:iCs/>
          <w:sz w:val="24"/>
          <w:szCs w:val="24"/>
          <w:lang w:eastAsia="it-IT"/>
        </w:rPr>
        <w:lastRenderedPageBreak/>
        <w:t xml:space="preserve">i profeti. Ebbene, voi colmate la misura dei vostri padri. Serpenti, razza di vipere, come potrete sfuggire alla condanna della Geènna? </w:t>
      </w:r>
    </w:p>
    <w:p w14:paraId="61CCBB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63A7D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CEB5D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C747D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C119D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w:t>
      </w:r>
      <w:r w:rsidRPr="00A61AD4">
        <w:rPr>
          <w:rFonts w:ascii="Arial" w:eastAsia="Times New Roman" w:hAnsi="Arial"/>
          <w:i/>
          <w:iCs/>
          <w:sz w:val="24"/>
          <w:szCs w:val="24"/>
          <w:lang w:eastAsia="it-IT"/>
        </w:rPr>
        <w:lastRenderedPageBreak/>
        <w:t>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AC24B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AD615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1FD36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A1E81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2F68DB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fu rivolta questa parola del Signore: «Figlio dell’uomo, profetizza contro i profeti d’Israele, profetizza e di’ a coloro che profetizzano </w:t>
      </w:r>
      <w:r w:rsidRPr="00A61AD4">
        <w:rPr>
          <w:rFonts w:ascii="Arial" w:eastAsia="Times New Roman" w:hAnsi="Arial"/>
          <w:i/>
          <w:iCs/>
          <w:sz w:val="24"/>
          <w:szCs w:val="24"/>
          <w:lang w:eastAsia="it-IT"/>
        </w:rPr>
        <w:lastRenderedPageBreak/>
        <w:t>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4CAA9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w:t>
      </w:r>
      <w:r w:rsidRPr="00A61AD4">
        <w:rPr>
          <w:rFonts w:ascii="Arial" w:eastAsia="Times New Roman" w:hAnsi="Arial"/>
          <w:i/>
          <w:iCs/>
          <w:sz w:val="24"/>
          <w:szCs w:val="24"/>
          <w:lang w:eastAsia="it-IT"/>
        </w:rPr>
        <w:lastRenderedPageBreak/>
        <w:t xml:space="preserve">più spaccerete vaticini: libererò il mio popolo dalle vostre mani e saprete che io sono il Signore» (Ez 13,1-23). </w:t>
      </w:r>
    </w:p>
    <w:p w14:paraId="4DD69F5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3DABE41C"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244" w:name="_Toc116462989"/>
      <w:r w:rsidRPr="00A61AD4">
        <w:rPr>
          <w:rFonts w:ascii="Arial" w:eastAsia="Times New Roman" w:hAnsi="Arial" w:cs="Arial"/>
          <w:b/>
          <w:bCs/>
          <w:i/>
          <w:iCs/>
          <w:color w:val="000000"/>
          <w:sz w:val="24"/>
          <w:szCs w:val="24"/>
          <w:lang w:eastAsia="it-IT"/>
        </w:rPr>
        <w:t>La Madre del Signore</w:t>
      </w:r>
      <w:bookmarkEnd w:id="244"/>
    </w:p>
    <w:p w14:paraId="065AEA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68E8D2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6DC62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FC370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una breve riflessione che può aiutarci a comprendere il mistero della Vergine Maria. Il cristiano è obbligato a conoscere tutto della Madre sua:</w:t>
      </w:r>
    </w:p>
    <w:p w14:paraId="57BDDC8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w:t>
      </w:r>
      <w:r w:rsidRPr="00A61AD4">
        <w:rPr>
          <w:rFonts w:ascii="Arial" w:eastAsia="Times New Roman" w:hAnsi="Arial"/>
          <w:sz w:val="24"/>
          <w:szCs w:val="24"/>
          <w:lang w:eastAsia="it-IT"/>
        </w:rPr>
        <w:lastRenderedPageBreak/>
        <w:t xml:space="preserve">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w:t>
      </w:r>
    </w:p>
    <w:p w14:paraId="29C2A8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Lei si compiono i Salmi. In Lei il Verbo si è fatto carne:</w:t>
      </w:r>
    </w:p>
    <w:p w14:paraId="2BC6EE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9B765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w:t>
      </w:r>
      <w:r w:rsidRPr="00A61AD4">
        <w:rPr>
          <w:rFonts w:ascii="Arial" w:eastAsia="Times New Roman" w:hAnsi="Arial"/>
          <w:sz w:val="24"/>
          <w:szCs w:val="24"/>
          <w:lang w:eastAsia="it-IT"/>
        </w:rPr>
        <w:lastRenderedPageBreak/>
        <w:t xml:space="preserve">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della grazia. Maria le attinge dal suo cuore e le porta sulla nostra terra. </w:t>
      </w:r>
    </w:p>
    <w:p w14:paraId="5BC6A59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6ECBE9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w:t>
      </w:r>
    </w:p>
    <w:p w14:paraId="1FCF63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del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239D7E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A61AD4">
        <w:rPr>
          <w:rFonts w:ascii="Arial" w:eastAsia="Times New Roman" w:hAnsi="Arial"/>
          <w:b/>
          <w:sz w:val="24"/>
          <w:szCs w:val="24"/>
          <w:lang w:eastAsia="it-IT"/>
        </w:rPr>
        <w:t xml:space="preserve"> </w:t>
      </w:r>
      <w:r w:rsidRPr="00A61AD4">
        <w:rPr>
          <w:rFonts w:ascii="Arial" w:eastAsia="Times New Roman" w:hAnsi="Arial"/>
          <w:sz w:val="24"/>
          <w:szCs w:val="24"/>
          <w:lang w:eastAsia="it-IT"/>
        </w:rPr>
        <w:t>La Madre nostra ci preservi da questi peccato.</w:t>
      </w:r>
    </w:p>
    <w:p w14:paraId="301CEAC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60687657"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245" w:name="_Toc116462990"/>
      <w:r w:rsidRPr="00A61AD4">
        <w:rPr>
          <w:rFonts w:ascii="Arial" w:eastAsia="Times New Roman" w:hAnsi="Arial" w:cs="Arial"/>
          <w:b/>
          <w:bCs/>
          <w:i/>
          <w:iCs/>
          <w:color w:val="000000"/>
          <w:sz w:val="24"/>
          <w:szCs w:val="24"/>
          <w:lang w:eastAsia="it-IT"/>
        </w:rPr>
        <w:t>L’Apostolo del Signore</w:t>
      </w:r>
      <w:bookmarkEnd w:id="245"/>
    </w:p>
    <w:p w14:paraId="2290C6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w:t>
      </w:r>
      <w:r w:rsidRPr="00A61AD4">
        <w:rPr>
          <w:rFonts w:ascii="Arial" w:eastAsia="Times New Roman" w:hAnsi="Arial"/>
          <w:sz w:val="24"/>
          <w:szCs w:val="24"/>
          <w:lang w:eastAsia="it-IT"/>
        </w:rPr>
        <w:lastRenderedPageBreak/>
        <w:t>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271A9B6C"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246" w:name="_Toc116462991"/>
      <w:r w:rsidRPr="00A61AD4">
        <w:rPr>
          <w:rFonts w:ascii="Arial" w:eastAsia="Times New Roman" w:hAnsi="Arial" w:cs="Arial"/>
          <w:b/>
          <w:bCs/>
          <w:i/>
          <w:iCs/>
          <w:color w:val="000000"/>
          <w:sz w:val="24"/>
          <w:szCs w:val="24"/>
          <w:lang w:eastAsia="it-IT"/>
        </w:rPr>
        <w:t>Il Presbitero</w:t>
      </w:r>
      <w:bookmarkEnd w:id="246"/>
    </w:p>
    <w:p w14:paraId="42C9500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401110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9AF78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AE46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7CAD6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Mosè si voltò e scese dal monte con in mano le due tavole della Testimonianza, tavole scritte sui due lati, da una parte e dall’altra. Le tavole erano opera di Dio, la scrittura era scrittura di Dio, scolpita sulle tavole.</w:t>
      </w:r>
    </w:p>
    <w:p w14:paraId="7B9C7B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D3EC1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B94FD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DC7E3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878FA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643CE06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Il Sacerdote omette la vigilanza, il suo gregge andrà ben presto in rovina. Si smarrirà. Si perderà. Il profeta Ezechiele ci rivela la gravissima condizione </w:t>
      </w:r>
      <w:r w:rsidRPr="00A61AD4">
        <w:rPr>
          <w:rFonts w:ascii="Arial" w:eastAsia="Times New Roman" w:hAnsi="Arial"/>
          <w:bCs/>
          <w:sz w:val="24"/>
          <w:szCs w:val="24"/>
          <w:lang w:eastAsia="it-IT"/>
        </w:rPr>
        <w:lastRenderedPageBreak/>
        <w:t>spirituale del gregge del Signore, quando il pastore abbandona il gregge alla falsità, alla menzogna, ad ogni inganno.</w:t>
      </w:r>
    </w:p>
    <w:p w14:paraId="0E78B8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859B9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52F3A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A61AD4">
        <w:rPr>
          <w:rFonts w:ascii="Arial" w:eastAsia="Times New Roman" w:hAnsi="Arial"/>
          <w:i/>
          <w:iCs/>
          <w:sz w:val="24"/>
          <w:szCs w:val="24"/>
          <w:lang w:eastAsia="it-IT"/>
        </w:rPr>
        <w:lastRenderedPageBreak/>
        <w:t>disperderle, io salverò le mie pecore e non saranno più oggetto di preda: farò giustizia fra pecora e pecora.</w:t>
      </w:r>
    </w:p>
    <w:p w14:paraId="6FE20F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E7633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7AFB3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Leggiamo un brano del profeta Isaia. Un pastore avvinazzato è la più grande sciagura per le pecore. Il pastore ha il posto di Dio in mezzo al suo gregge:</w:t>
      </w:r>
    </w:p>
    <w:p w14:paraId="1A7F20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9FDE666"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247" w:name="_Toc116462992"/>
      <w:r w:rsidRPr="00A61AD4">
        <w:rPr>
          <w:rFonts w:ascii="Arial" w:eastAsia="Times New Roman" w:hAnsi="Arial" w:cs="Arial"/>
          <w:b/>
          <w:bCs/>
          <w:i/>
          <w:iCs/>
          <w:sz w:val="24"/>
          <w:szCs w:val="24"/>
          <w:lang w:eastAsia="it-IT"/>
        </w:rPr>
        <w:t>Il diacono</w:t>
      </w:r>
      <w:bookmarkEnd w:id="247"/>
    </w:p>
    <w:p w14:paraId="3C7C8F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Il diacono </w:t>
      </w:r>
      <w:r w:rsidRPr="00A61AD4">
        <w:rPr>
          <w:rFonts w:ascii="Arial" w:eastAsia="Times New Roman" w:hAnsi="Arial"/>
          <w:sz w:val="24"/>
          <w:szCs w:val="24"/>
          <w:lang w:eastAsia="it-IT"/>
        </w:rPr>
        <w:t>ha come modello da imitare Stefano, il Protomartire. Nessuno poteva resistere alla sua sapienza ispirata. Nella perfetta scienza dello Spirito Santo Lui ha saputo difendere la verità di Cristo Gesù fino alla lapidazione.</w:t>
      </w:r>
    </w:p>
    <w:p w14:paraId="11A1AC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w:t>
      </w:r>
      <w:r w:rsidRPr="00A61AD4">
        <w:rPr>
          <w:rFonts w:ascii="Arial" w:eastAsia="Times New Roman" w:hAnsi="Arial"/>
          <w:i/>
          <w:iCs/>
          <w:sz w:val="24"/>
          <w:szCs w:val="24"/>
          <w:lang w:eastAsia="it-IT"/>
        </w:rPr>
        <w:lastRenderedPageBreak/>
        <w:t>Parmenàs e Nicola, un prosèlito di Antiòchia. Li presentarono agli apostoli e, dopo aver pregato, imposero loro le mani.</w:t>
      </w:r>
    </w:p>
    <w:p w14:paraId="025644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la parola di Dio si diffondeva e il numero dei discepoli a Gerusalemme si moltiplicava grandemente; anche una grande moltitudine di sacerdoti aderiva alla fede.</w:t>
      </w:r>
    </w:p>
    <w:p w14:paraId="427FCE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3C182C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w:t>
      </w:r>
      <w:r w:rsidRPr="00A61AD4">
        <w:rPr>
          <w:rFonts w:ascii="Arial" w:eastAsia="Times New Roman" w:hAnsi="Arial"/>
          <w:i/>
          <w:iCs/>
          <w:sz w:val="24"/>
          <w:szCs w:val="24"/>
          <w:lang w:eastAsia="it-IT"/>
        </w:rPr>
        <w:lastRenderedPageBreak/>
        <w:t>nel sepolcro che Abramo aveva acquistato, pagando in denaro, dai figli di Emor, a Sichem.</w:t>
      </w:r>
    </w:p>
    <w:p w14:paraId="066434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D3D52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4921A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w:t>
      </w:r>
      <w:r w:rsidRPr="00A61AD4">
        <w:rPr>
          <w:rFonts w:ascii="Arial" w:eastAsia="Times New Roman" w:hAnsi="Arial"/>
          <w:i/>
          <w:iCs/>
          <w:sz w:val="24"/>
          <w:szCs w:val="24"/>
          <w:lang w:eastAsia="it-IT"/>
        </w:rPr>
        <w:lastRenderedPageBreak/>
        <w:t>vittime e sacrifici per quarant’anni nel deserto, o casa d’Israele? Avete preso con voi la tenda di Moloc e la stella del vostro dio Refan, immagini che vi siete fabbricate per adorarle! Perciò vi deporterò al di là di Babilonia.</w:t>
      </w:r>
    </w:p>
    <w:p w14:paraId="3416C2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8271C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F706E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All’udire queste cose, erano furibondi in cuor loro e digrignavano i denti contro Stefano.</w:t>
      </w:r>
    </w:p>
    <w:p w14:paraId="57450B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0ECFFFDD"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bookmarkStart w:id="248" w:name="_Toc116462993"/>
      <w:r w:rsidRPr="00A61AD4">
        <w:rPr>
          <w:rFonts w:ascii="Arial" w:eastAsia="Times New Roman" w:hAnsi="Arial" w:cs="Arial"/>
          <w:b/>
          <w:bCs/>
          <w:i/>
          <w:iCs/>
          <w:sz w:val="24"/>
          <w:szCs w:val="24"/>
          <w:lang w:eastAsia="it-IT"/>
        </w:rPr>
        <w:t>Cresimati e Battezzati</w:t>
      </w:r>
      <w:bookmarkEnd w:id="248"/>
    </w:p>
    <w:p w14:paraId="5C97882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3C4FAD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venne a sapere che i farisei avevano sentito dire: «Gesù fa più discepoli e battezza più di Giovanni» – sebbene non fosse Gesù in persona a battezzare, ma i suoi discepoli –, lasciò allora la Giudea e </w:t>
      </w:r>
      <w:r w:rsidRPr="00A61AD4">
        <w:rPr>
          <w:rFonts w:ascii="Arial" w:eastAsia="Times New Roman" w:hAnsi="Arial"/>
          <w:i/>
          <w:iCs/>
          <w:sz w:val="24"/>
          <w:szCs w:val="24"/>
          <w:lang w:eastAsia="it-IT"/>
        </w:rPr>
        <w:lastRenderedPageBreak/>
        <w:t>si diresse di nuovo verso la Galilea. Doveva perciò attraversare la Samaria.</w:t>
      </w:r>
    </w:p>
    <w:p w14:paraId="57AD52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F48FF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1E8EFB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w:t>
      </w:r>
      <w:r w:rsidRPr="00A61AD4">
        <w:rPr>
          <w:rFonts w:ascii="Arial" w:eastAsia="Times New Roman" w:hAnsi="Arial"/>
          <w:i/>
          <w:iCs/>
          <w:sz w:val="24"/>
          <w:szCs w:val="24"/>
          <w:lang w:eastAsia="it-IT"/>
        </w:rPr>
        <w:lastRenderedPageBreak/>
        <w:t>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6E51F2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58C947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3CC0E1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E9738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A61AD4">
        <w:rPr>
          <w:rFonts w:ascii="Arial" w:eastAsia="Times New Roman" w:hAnsi="Arial"/>
          <w:i/>
          <w:iCs/>
          <w:sz w:val="24"/>
          <w:szCs w:val="24"/>
          <w:lang w:eastAsia="it-IT"/>
        </w:rPr>
        <w:lastRenderedPageBreak/>
        <w:t>mi sono lavato e ho acquistato la vista». Gli dissero: «Dov’è costui?». Rispose: «Non lo so».</w:t>
      </w:r>
    </w:p>
    <w:p w14:paraId="1A66FF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C5254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D7D01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w:t>
      </w:r>
      <w:r w:rsidRPr="00A61AD4">
        <w:rPr>
          <w:rFonts w:ascii="Arial" w:eastAsia="Times New Roman" w:hAnsi="Arial"/>
          <w:i/>
          <w:iCs/>
          <w:sz w:val="24"/>
          <w:szCs w:val="24"/>
          <w:lang w:eastAsia="it-IT"/>
        </w:rPr>
        <w:lastRenderedPageBreak/>
        <w:t xml:space="preserve">loro: «Se foste ciechi, non avreste alcun peccato; ma siccome dite: “Noi vediamo”, il vostro peccato rimane» (Gv 9,1-41). </w:t>
      </w:r>
    </w:p>
    <w:p w14:paraId="3FB7543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7725DB1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0253659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 Ecco perché ognuno deve porre grande, somma attenzione perché anche lui non si trasformi in un ladro e brigante della verità di Cristo Gesù. </w:t>
      </w:r>
    </w:p>
    <w:p w14:paraId="546D101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7104CE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Sapendo noi che l’Apostolo Giovanni è solo uno strumento nelle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w:t>
      </w:r>
      <w:r w:rsidRPr="00A61AD4">
        <w:rPr>
          <w:rFonts w:ascii="Arial" w:eastAsia="Times New Roman" w:hAnsi="Arial"/>
          <w:bCs/>
          <w:sz w:val="24"/>
          <w:szCs w:val="24"/>
          <w:lang w:eastAsia="it-IT"/>
        </w:rPr>
        <w:lastRenderedPageBreak/>
        <w:t xml:space="preserve">tempi, giorni ormai senza più alcuna distinzione e senza alcuna differenza né di religione e né di fede, né di morale e né di immoralità. Per questo occorre la più potente luce dello Spirito Santo. </w:t>
      </w:r>
    </w:p>
    <w:p w14:paraId="476424DF"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bookmarkStart w:id="249" w:name="_Toc116462994"/>
      <w:r w:rsidRPr="00A61AD4">
        <w:rPr>
          <w:rFonts w:ascii="Arial" w:eastAsia="Times New Roman" w:hAnsi="Arial" w:cs="Arial"/>
          <w:b/>
          <w:bCs/>
          <w:i/>
          <w:iCs/>
          <w:sz w:val="24"/>
          <w:szCs w:val="24"/>
          <w:lang w:val="la-Latn" w:eastAsia="it-IT"/>
        </w:rPr>
        <w:t>Quoniam multi seductores exierunt in mundum</w:t>
      </w:r>
      <w:bookmarkEnd w:id="249"/>
    </w:p>
    <w:p w14:paraId="67E753C1" w14:textId="77777777" w:rsidR="00A61AD4" w:rsidRPr="00A61AD4" w:rsidRDefault="00A61AD4" w:rsidP="00A61AD4">
      <w:pPr>
        <w:spacing w:after="120" w:line="240" w:lineRule="auto"/>
        <w:ind w:left="567" w:right="567"/>
        <w:jc w:val="both"/>
        <w:rPr>
          <w:rFonts w:ascii="Greek" w:eastAsia="Times New Roman" w:hAnsi="Greek" w:cs="Arial"/>
          <w:b/>
          <w:bCs/>
          <w:sz w:val="24"/>
          <w:szCs w:val="24"/>
          <w:lang w:val="la-Latn" w:eastAsia="it-IT"/>
        </w:rPr>
      </w:pPr>
      <w:bookmarkStart w:id="250" w:name="_Toc116462995"/>
      <w:r w:rsidRPr="00A61AD4">
        <w:rPr>
          <w:rFonts w:ascii="Greek" w:eastAsia="Times New Roman" w:hAnsi="Greek" w:cs="Arial"/>
          <w:b/>
          <w:bCs/>
          <w:sz w:val="24"/>
          <w:szCs w:val="24"/>
          <w:lang w:val="la-Latn" w:eastAsia="it-IT"/>
        </w:rPr>
        <w:t>Óti polloˆ pl£noi ™xÁlqon e„j tÕn kÒsmon</w:t>
      </w:r>
      <w:bookmarkEnd w:id="250"/>
    </w:p>
    <w:p w14:paraId="3084FDAA" w14:textId="77777777" w:rsidR="00A61AD4" w:rsidRPr="00A61AD4" w:rsidRDefault="00A61AD4" w:rsidP="00A61AD4">
      <w:pPr>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t>Sono apparsi infatti nel mondo molti seduttori,</w:t>
      </w:r>
    </w:p>
    <w:p w14:paraId="7904217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 xml:space="preserve">Sono apparsi infatti nel mondo molti seduttori, che non riconoscono Gesù venuto nella carne. </w:t>
      </w:r>
      <w:r w:rsidRPr="00A61AD4">
        <w:rPr>
          <w:rFonts w:ascii="Arial" w:eastAsia="Times New Roman" w:hAnsi="Arial"/>
          <w:bCs/>
          <w:sz w:val="24"/>
          <w:szCs w:val="24"/>
          <w:lang w:val="la-Latn" w:eastAsia="it-IT"/>
        </w:rPr>
        <w:t>Quoniam multi seductores exierunt in mundum qui non confitentur Iesum Christum venientem in carne</w:t>
      </w:r>
      <w:r w:rsidRPr="00A61AD4">
        <w:rPr>
          <w:rFonts w:ascii="Arial" w:eastAsia="Times New Roman" w:hAnsi="Arial"/>
          <w:bCs/>
          <w:sz w:val="24"/>
          <w:szCs w:val="24"/>
          <w:lang w:eastAsia="it-IT"/>
        </w:rPr>
        <w:t>.</w:t>
      </w:r>
      <w:r w:rsidRPr="00A61AD4">
        <w:rPr>
          <w:rFonts w:ascii="Arial" w:eastAsia="Times New Roman" w:hAnsi="Arial"/>
          <w:bCs/>
          <w:sz w:val="24"/>
          <w:szCs w:val="24"/>
          <w:lang w:val="la-Latn" w:eastAsia="it-IT"/>
        </w:rPr>
        <w:t xml:space="preserve"> </w:t>
      </w:r>
      <w:r w:rsidRPr="00A61AD4">
        <w:rPr>
          <w:rFonts w:ascii="Greek" w:eastAsia="Times New Roman" w:hAnsi="Greek" w:cs="Greek"/>
          <w:bCs/>
          <w:sz w:val="24"/>
          <w:szCs w:val="24"/>
          <w:lang w:val="la-Latn" w:eastAsia="it-IT"/>
        </w:rPr>
        <w:t xml:space="preserve">Óti polloˆ pl£noi ™xÁlqon e„j tÕn kÒsmon, oƒ m¾ Ðmologoàntej 'Ihsoàn CristÕn ™rcÒmenon ™n sark…: </w:t>
      </w:r>
    </w:p>
    <w:p w14:paraId="2E84FA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3E7A59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6CB89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A61AD4">
        <w:rPr>
          <w:rFonts w:ascii="Arial" w:eastAsia="Times New Roman" w:hAnsi="Arial"/>
          <w:b/>
          <w:bCs/>
          <w:i/>
          <w:iCs/>
          <w:sz w:val="24"/>
          <w:szCs w:val="24"/>
          <w:lang w:eastAsia="it-IT"/>
        </w:rPr>
        <w:t xml:space="preserve"> </w:t>
      </w:r>
      <w:r w:rsidRPr="00A61AD4">
        <w:rPr>
          <w:rFonts w:ascii="Arial" w:eastAsia="Times New Roman" w:hAnsi="Arial"/>
          <w:i/>
          <w:iCs/>
          <w:sz w:val="24"/>
          <w:szCs w:val="24"/>
          <w:lang w:eastAsia="it-IT"/>
        </w:rPr>
        <w:t>(Sal 110,1-7).</w:t>
      </w:r>
    </w:p>
    <w:p w14:paraId="795ACB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B2BCE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AA16B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D9B20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w:t>
      </w:r>
      <w:r w:rsidRPr="00A61AD4">
        <w:rPr>
          <w:rFonts w:ascii="Arial" w:eastAsia="Times New Roman" w:hAnsi="Arial"/>
          <w:i/>
          <w:iCs/>
          <w:sz w:val="24"/>
          <w:szCs w:val="24"/>
          <w:lang w:eastAsia="it-IT"/>
        </w:rPr>
        <w:lastRenderedPageBreak/>
        <w:t>su quelli che non avevano peccato a somiglianza della trasgressione di Adamo, il quale è figura di colui che doveva venire.</w:t>
      </w:r>
    </w:p>
    <w:p w14:paraId="333CBF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C9BC6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F289E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(M 5,1-21).</w:t>
      </w:r>
    </w:p>
    <w:p w14:paraId="145AE6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7E5040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7BFD8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5EC78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BE8EB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1A441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57D25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1FD2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w:t>
      </w:r>
      <w:r w:rsidRPr="00A61AD4">
        <w:rPr>
          <w:rFonts w:ascii="Arial" w:eastAsia="Times New Roman" w:hAnsi="Arial"/>
          <w:i/>
          <w:iCs/>
          <w:sz w:val="24"/>
          <w:szCs w:val="24"/>
          <w:lang w:eastAsia="it-IT"/>
        </w:rPr>
        <w:lastRenderedPageBreak/>
        <w:t>che erano vicini. Per mezzo di lui infatti possiamo presentarci, gli uni e gli altri, al Padre in un solo Spirito.</w:t>
      </w:r>
    </w:p>
    <w:p w14:paraId="58CE3A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AA9DE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1C647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EA450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50C253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w:t>
      </w:r>
      <w:r w:rsidRPr="00A61AD4">
        <w:rPr>
          <w:rFonts w:ascii="Arial" w:eastAsia="Times New Roman" w:hAnsi="Arial"/>
          <w:i/>
          <w:iCs/>
          <w:sz w:val="24"/>
          <w:szCs w:val="24"/>
          <w:lang w:eastAsia="it-IT"/>
        </w:rPr>
        <w:lastRenderedPageBreak/>
        <w:t>egli è presso di voi un fedele ministro di Cristo e ci ha pure manifestato il vostro amore nello Spirito.</w:t>
      </w:r>
    </w:p>
    <w:p w14:paraId="4A07F5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6B05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ABB7E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5EB7A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5D5829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w:t>
      </w:r>
      <w:r w:rsidRPr="00A61AD4">
        <w:rPr>
          <w:rFonts w:ascii="Arial" w:eastAsia="Times New Roman" w:hAnsi="Arial"/>
          <w:i/>
          <w:iCs/>
          <w:sz w:val="24"/>
          <w:szCs w:val="24"/>
          <w:lang w:eastAsia="it-IT"/>
        </w:rPr>
        <w:lastRenderedPageBreak/>
        <w:t>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B00DD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B49418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464E7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E0307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53224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F9F39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A7A72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67915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6E4D2E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20388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CA3C2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316C00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176D67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Dice il Signore Dio: Io sono l’Alfa e l’Omèga, Colui che è, che era e che viene, l’Onnipotente!</w:t>
      </w:r>
    </w:p>
    <w:p w14:paraId="5B1C48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Giovanni, vostro fratello e compagno nella tribolazione, nel regno e nella perseveranza in Gesù, mi trovavo nell’isola chiamata Patmos </w:t>
      </w:r>
      <w:r w:rsidRPr="00A61AD4">
        <w:rPr>
          <w:rFonts w:ascii="Arial" w:eastAsia="Times New Roman" w:hAnsi="Arial"/>
          <w:i/>
          <w:iCs/>
          <w:sz w:val="24"/>
          <w:szCs w:val="24"/>
          <w:lang w:eastAsia="it-IT"/>
        </w:rPr>
        <w:lastRenderedPageBreak/>
        <w:t>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704C3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CC39F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7BAB5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0E05C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w:t>
      </w:r>
      <w:r w:rsidRPr="00A61AD4">
        <w:rPr>
          <w:rFonts w:ascii="Arial" w:eastAsia="Times New Roman" w:hAnsi="Arial"/>
          <w:i/>
          <w:iCs/>
          <w:sz w:val="24"/>
          <w:szCs w:val="24"/>
          <w:lang w:eastAsia="it-IT"/>
        </w:rPr>
        <w:lastRenderedPageBreak/>
        <w:t xml:space="preserve">ricevere la gloria, l’onore e la potenza, perché tu hai creato tutte le cose, per la tua volontà esistevano e furono create» (Ap 4,1-11). </w:t>
      </w:r>
    </w:p>
    <w:p w14:paraId="0A5C57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39425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57E04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E8635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3DCB6C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3FFBAE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55583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CB059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4628D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3C8F9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601465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0993D4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74291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FDCD3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75AF79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7C82A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udii il numero di coloro che furono segnati con il sigillo: centoquarantaquattro mila segnati, provenienti da ogni tribù dei figli d’Israele:</w:t>
      </w:r>
    </w:p>
    <w:p w14:paraId="051386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91ED5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EE9B6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7028A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78165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A1BCC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sz w:val="24"/>
          <w:szCs w:val="24"/>
          <w:lang w:eastAsia="it-IT"/>
        </w:rPr>
        <w:t xml:space="preserve">Chi nega anche una sola verità di Cristo Gesù, lo distrugge: </w:t>
      </w:r>
      <w:r w:rsidRPr="00A61AD4">
        <w:rPr>
          <w:rFonts w:ascii="Arial" w:eastAsia="Times New Roman" w:hAnsi="Arial"/>
          <w:bCs/>
          <w:sz w:val="24"/>
          <w:szCs w:val="24"/>
          <w:lang w:eastAsia="it-IT"/>
        </w:rPr>
        <w:t xml:space="preserve">o nel suo Mistero eterno, o nel suo Mistero di redenzione, o nel suo Mistero di grazia, o nel suo Mistero di verità o nel suo Mistero di Mediatore unico e universale tra Dio e ogni uomo e tutto l’universo o nel suo Mistero di Signore del tempo e dell’eternità o nel suo Mistero di Giudice dei vivi e dei morti o nel suo Mistero di Nuovo Tempio nel quale Dio abita corporalmente con tutta la pienezza della sua divinità o nel suo Mistero di morte e di risurrezione o nel suo Mistero di gloriosa ascensione al cielo o nel suo Mistero che in Lui tutte le Promesse del Padre e ogni sua Parola e ogni sua Profezia e ogni suo Giuramento si sono compiuti o nel suo Mistero di essere solo Lui: “Io sono la via, la verità, la vita”- </w:t>
      </w:r>
    </w:p>
    <w:p w14:paraId="577A77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 nel suo Mistero di essere Lui il solo nome nel quale è stabilito che possiamo essere salvati o nel suo Mistero di essere il solo corpo nel quale è possibile ricostituire l’unità del genere umano o nel suo Mistero di corpo e di sangue a noi dati come cibo di vita eterna e bevanda di salvezza della Nuova ed Eterna Alleanza o nel suo Mistero di essere Lui per tutto il genere umano la sola Parola di vita eterna o nel suo Mistero di essere solo Lui il Creatore dell’uomo e solo Lui il suo Redentore o nel suo Mistero di essere Lui il solo Figlio generato dal Padre nell’oggi eterno o nel suo Mistero di essere Lui il solo vero Dio che si è fatto vero uomo o nel suo Mistero di essere Lui il solo che può rivelarci il Padre perché Lui vive nel seno del Padre- </w:t>
      </w:r>
    </w:p>
    <w:p w14:paraId="1036F5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Cs/>
          <w:sz w:val="24"/>
          <w:szCs w:val="24"/>
          <w:lang w:eastAsia="it-IT"/>
        </w:rPr>
        <w:t xml:space="preserve">O nel suo Mistero di essere solo Lui l’Agnello di Dio che toglie il peccato del mondo o nel suo Mistero di essere solo Lui il Messia del Signore o nel suo Mistero di essere Lui il solo che Dio ha fatto peccato per noi o nel suo Mistero di essere solo Lui la vita eterna che il Padre ci ha donato, vita eterna da attingere in Lui e </w:t>
      </w:r>
      <w:r w:rsidRPr="00A61AD4">
        <w:rPr>
          <w:rFonts w:ascii="Arial" w:eastAsia="Times New Roman" w:hAnsi="Arial"/>
          <w:bCs/>
          <w:sz w:val="24"/>
          <w:szCs w:val="24"/>
          <w:lang w:eastAsia="it-IT"/>
        </w:rPr>
        <w:lastRenderedPageBreak/>
        <w:t xml:space="preserve">da vivere in Lui, con Lui per Lui o nel suo Mistero di compiersi in Lui, per Lui, con Lui la nostra gloriosa risurrezione. Senza di Lui, vi è la risurrezione di condanna per la morte eterna. </w:t>
      </w:r>
      <w:r w:rsidRPr="00A61AD4">
        <w:rPr>
          <w:rFonts w:ascii="Arial" w:eastAsia="Times New Roman" w:hAnsi="Arial"/>
          <w:sz w:val="24"/>
          <w:szCs w:val="24"/>
          <w:lang w:eastAsia="it-IT"/>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2773766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In forma diretta</w:t>
      </w:r>
      <w:r w:rsidRPr="00A61AD4">
        <w:rPr>
          <w:rFonts w:ascii="Arial" w:eastAsia="Times New Roman" w:hAnsi="Arial"/>
          <w:bCs/>
          <w:sz w:val="24"/>
          <w:szCs w:val="24"/>
          <w:lang w:eastAsia="it-IT"/>
        </w:rPr>
        <w:t xml:space="preserve">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139117C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In forma indiretta</w:t>
      </w:r>
      <w:r w:rsidRPr="00A61AD4">
        <w:rPr>
          <w:rFonts w:ascii="Arial" w:eastAsia="Times New Roman" w:hAnsi="Arial"/>
          <w:bCs/>
          <w:sz w:val="24"/>
          <w:szCs w:val="24"/>
          <w:lang w:eastAsia="it-IT"/>
        </w:rPr>
        <w:t xml:space="preserve">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404A953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la via della negazione</w:t>
      </w:r>
      <w:r w:rsidRPr="00A61AD4">
        <w:rPr>
          <w:rFonts w:ascii="Arial" w:eastAsia="Times New Roman" w:hAnsi="Arial"/>
          <w:bCs/>
          <w:sz w:val="24"/>
          <w:szCs w:val="24"/>
          <w:lang w:eastAsia="it-IT"/>
        </w:rPr>
        <w:t xml:space="preserv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084A7FD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la via dell’affermazione</w:t>
      </w:r>
      <w:r w:rsidRPr="00A61AD4">
        <w:rPr>
          <w:rFonts w:ascii="Arial" w:eastAsia="Times New Roman" w:hAnsi="Arial"/>
          <w:bCs/>
          <w:sz w:val="24"/>
          <w:szCs w:val="24"/>
          <w:lang w:eastAsia="it-IT"/>
        </w:rPr>
        <w:t xml:space="preserv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2D16814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via esplicita</w:t>
      </w:r>
      <w:r w:rsidRPr="00A61AD4">
        <w:rPr>
          <w:rFonts w:ascii="Arial" w:eastAsia="Times New Roman" w:hAnsi="Arial"/>
          <w:bCs/>
          <w:sz w:val="24"/>
          <w:szCs w:val="24"/>
          <w:lang w:eastAsia="it-IT"/>
        </w:rPr>
        <w:t xml:space="preserve">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5369EFB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via implicita</w:t>
      </w:r>
      <w:r w:rsidRPr="00A61AD4">
        <w:rPr>
          <w:rFonts w:ascii="Arial" w:eastAsia="Times New Roman" w:hAnsi="Arial"/>
          <w:bCs/>
          <w:sz w:val="24"/>
          <w:szCs w:val="24"/>
          <w:lang w:eastAsia="it-IT"/>
        </w:rPr>
        <w:t xml:space="preserve"> quando diciamo parole che possono indurre l’altro a pensare differentemente dalla Divina Rivelazione sul mistero di Dio e dell’uomo. Le vie implicite oggi sono infinite. Ormai è strategia universale affermare falsi diritti come </w:t>
      </w:r>
      <w:r w:rsidRPr="00A61AD4">
        <w:rPr>
          <w:rFonts w:ascii="Arial" w:eastAsia="Times New Roman" w:hAnsi="Arial"/>
          <w:bCs/>
          <w:sz w:val="24"/>
          <w:szCs w:val="24"/>
          <w:lang w:eastAsia="it-IT"/>
        </w:rPr>
        <w:lastRenderedPageBreak/>
        <w:t xml:space="preserve">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221DE3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confusione</w:t>
      </w:r>
      <w:r w:rsidRPr="00A61AD4">
        <w:rPr>
          <w:rFonts w:ascii="Arial" w:eastAsia="Times New Roman" w:hAnsi="Arial"/>
          <w:bCs/>
          <w:sz w:val="24"/>
          <w:szCs w:val="24"/>
          <w:lang w:eastAsia="it-IT"/>
        </w:rPr>
        <w:t xml:space="preserv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6F9D0E1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poca chiarezza</w:t>
      </w:r>
      <w:r w:rsidRPr="00A61AD4">
        <w:rPr>
          <w:rFonts w:ascii="Arial" w:eastAsia="Times New Roman" w:hAnsi="Arial"/>
          <w:bCs/>
          <w:sz w:val="24"/>
          <w:szCs w:val="24"/>
          <w:lang w:eastAsia="it-IT"/>
        </w:rPr>
        <w:t xml:space="preserve">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7327F6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Per ambiguità</w:t>
      </w:r>
      <w:r w:rsidRPr="00A61AD4">
        <w:rPr>
          <w:rFonts w:ascii="Arial" w:eastAsia="Times New Roman" w:hAnsi="Arial"/>
          <w:bCs/>
          <w:sz w:val="24"/>
          <w:szCs w:val="24"/>
          <w:lang w:eastAsia="it-IT"/>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674EF77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lastRenderedPageBreak/>
        <w:t>Per non immediata dichiarazione dell’errore</w:t>
      </w:r>
      <w:r w:rsidRPr="00A61AD4">
        <w:rPr>
          <w:rFonts w:ascii="Arial" w:eastAsia="Times New Roman" w:hAnsi="Arial"/>
          <w:bCs/>
          <w:sz w:val="24"/>
          <w:szCs w:val="24"/>
          <w:lang w:eastAsia="it-IT"/>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5B78C1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 esempio di come lo Spirito Santo attraverso l’Apostolo Giovanni corregge gli errori visibili e invisibili che si annidano nel cuore degli Angeli delle sette chiese che sono nell’antica Regione di Asia:</w:t>
      </w:r>
    </w:p>
    <w:p w14:paraId="42A1AF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FD36B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CD0AA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C2515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5BC1C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CA418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E3B54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05380C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nella loro spiga – la verità di Cristo Gesù. Sempre va ricordato il sogno del faraone. Perché questo non avvenisse, il faraone pose la sola persona ritenuta saggia che vigilasse con somma attenzione e grande prudenza e sapienza. Leggiamo il testo della Genesi:</w:t>
      </w:r>
    </w:p>
    <w:p w14:paraId="523549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614C61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A4B40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440778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6DAF58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AD88F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Giuseppe rispose e disse: «Questa è l’interpretazione: i tre canestri rappresentano tre giorni. Fra tre giorni il faraone solleverà la tua testa e ti impiccherà a un palo e gli uccelli ti mangeranno la carne addosso».</w:t>
      </w:r>
    </w:p>
    <w:p w14:paraId="60F4A1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w:t>
      </w:r>
      <w:r w:rsidRPr="00A61AD4">
        <w:rPr>
          <w:rFonts w:ascii="Arial" w:eastAsia="Times New Roman" w:hAnsi="Arial"/>
          <w:i/>
          <w:iCs/>
          <w:sz w:val="24"/>
          <w:szCs w:val="24"/>
          <w:lang w:eastAsia="it-IT"/>
        </w:rPr>
        <w:lastRenderedPageBreak/>
        <w:t xml:space="preserve">Ma il capo dei coppieri non si ricordò di Giuseppe e lo dimenticò (Gen 40,1-23). </w:t>
      </w:r>
    </w:p>
    <w:p w14:paraId="23E23D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94CDC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w:t>
      </w:r>
    </w:p>
    <w:p w14:paraId="54BDF1C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5F1C1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768AD4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46FF421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499889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BD790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17C32C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359594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w:t>
      </w:r>
      <w:r w:rsidRPr="00A61AD4">
        <w:rPr>
          <w:rFonts w:ascii="Arial" w:eastAsia="Times New Roman" w:hAnsi="Arial"/>
          <w:i/>
          <w:iCs/>
          <w:sz w:val="24"/>
          <w:szCs w:val="24"/>
          <w:lang w:eastAsia="it-IT"/>
        </w:rPr>
        <w:lastRenderedPageBreak/>
        <w:t>la sabbia del mare, in grandissima quantità, così che non se ne fece più il computo, perché era incalcolabile.</w:t>
      </w:r>
    </w:p>
    <w:p w14:paraId="46813A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6AE07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3D6C6D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w:t>
      </w:r>
      <w:r w:rsidRPr="00A61AD4">
        <w:rPr>
          <w:rFonts w:ascii="Arial" w:eastAsia="Times New Roman" w:hAnsi="Arial"/>
          <w:sz w:val="24"/>
          <w:szCs w:val="24"/>
          <w:lang w:eastAsia="it-IT"/>
        </w:rPr>
        <w:lastRenderedPageBreak/>
        <w:t xml:space="preserve">grasse. Sono gli Apostoli i custodi e i difensori della Profezia dello Spirito del Signore. </w:t>
      </w:r>
    </w:p>
    <w:p w14:paraId="03ABE1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3EF05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3A02D3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22F36A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w:t>
      </w:r>
      <w:r w:rsidRPr="00A61AD4">
        <w:rPr>
          <w:rFonts w:ascii="Arial" w:eastAsia="Times New Roman" w:hAnsi="Arial"/>
          <w:i/>
          <w:iCs/>
          <w:sz w:val="24"/>
          <w:szCs w:val="24"/>
          <w:lang w:eastAsia="it-IT"/>
        </w:rPr>
        <w:lastRenderedPageBreak/>
        <w:t xml:space="preserve">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F56044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51F014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 parola di luce che l’Apostolo del Signore dovrà dire al suo gregge: </w:t>
      </w:r>
      <w:r w:rsidRPr="00A61AD4">
        <w:rPr>
          <w:rFonts w:ascii="Arial" w:eastAsia="Times New Roman" w:hAnsi="Arial"/>
          <w:i/>
          <w:sz w:val="24"/>
          <w:szCs w:val="24"/>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A61AD4">
        <w:rPr>
          <w:rFonts w:ascii="Arial" w:eastAsia="Times New Roman" w:hAnsi="Arial"/>
          <w:sz w:val="24"/>
          <w:szCs w:val="24"/>
          <w:lang w:eastAsia="it-IT"/>
        </w:rPr>
        <w:t xml:space="preserve"> </w:t>
      </w:r>
    </w:p>
    <w:p w14:paraId="024F6F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però il Profeta non è vero profeta, allora occorre la stessa parola di chiarezza: </w:t>
      </w:r>
      <w:r w:rsidRPr="00A61AD4">
        <w:rPr>
          <w:rFonts w:ascii="Arial" w:eastAsia="Times New Roman" w:hAnsi="Arial"/>
          <w:i/>
          <w:sz w:val="24"/>
          <w:szCs w:val="24"/>
          <w:lang w:eastAsia="it-IT"/>
        </w:rPr>
        <w:t>“Vi attesto dinanzi a Dio, e me ne assumo tutta la responsabilità eterna, che quello che si dice profeta non è vero Profeta. Non lo seguite. Non dice la Parola del Signore. Parla dal suo cuore”.</w:t>
      </w:r>
      <w:r w:rsidRPr="00A61AD4">
        <w:rPr>
          <w:rFonts w:ascii="Arial" w:eastAsia="Times New Roman" w:hAnsi="Arial"/>
          <w:sz w:val="24"/>
          <w:szCs w:val="24"/>
          <w:lang w:eastAsia="it-IT"/>
        </w:rPr>
        <w:t xml:space="preserve"> </w:t>
      </w:r>
    </w:p>
    <w:p w14:paraId="3C777A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Grande è la responsabilità dell’Apostolo del Signore. Per questo lui è il Pastore del suo gregge: per insegnare ad ogni pecora a riconoscere la voce di Cristo Gesù e la voce che non è di Cristo Gesù. </w:t>
      </w:r>
    </w:p>
    <w:p w14:paraId="4EA320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w:t>
      </w:r>
      <w:r w:rsidRPr="00A61AD4">
        <w:rPr>
          <w:rFonts w:ascii="Arial" w:eastAsia="Times New Roman" w:hAnsi="Arial"/>
          <w:sz w:val="24"/>
          <w:szCs w:val="24"/>
          <w:lang w:eastAsia="it-IT"/>
        </w:rPr>
        <w:lastRenderedPageBreak/>
        <w:t>Artaserse ha emettere un decreto di morte contro tutto il popolo dei Giudei. Ma è anche la narrazione della fede di Mardocheo e di Ester, strumenti scelti dal Signore per la salvezza del suo popolo.</w:t>
      </w:r>
    </w:p>
    <w:p w14:paraId="632E07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7E682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612758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è la copia della lettera: </w:t>
      </w:r>
    </w:p>
    <w:p w14:paraId="3D6823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5F2CE9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aver chiesto ai miei consiglieri come si potesse attuare tutto questo, Aman, distinto presso di noi per prudenza, eccellente per inalterata devozione e sicura fedeltà ed elevato alla seconda dignità del regno, ci ha avvertiti che in mezzo a tutte le razze che vi sono nel </w:t>
      </w:r>
      <w:r w:rsidRPr="00A61AD4">
        <w:rPr>
          <w:rFonts w:ascii="Arial" w:eastAsia="Times New Roman" w:hAnsi="Arial"/>
          <w:i/>
          <w:iCs/>
          <w:sz w:val="24"/>
          <w:szCs w:val="24"/>
          <w:lang w:eastAsia="it-IT"/>
        </w:rPr>
        <w:lastRenderedPageBreak/>
        <w:t>mondo si è mescolato un popolo ostile il quale, vivendo con leggi diverse da quelle di ogni altra nazione, trascura sempre i decreti del re, così da compromettere la pace delle nazioni da noi consolidata.</w:t>
      </w:r>
    </w:p>
    <w:p w14:paraId="5908BA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3EDF6A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1BFACF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7FEA82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w:t>
      </w:r>
      <w:r w:rsidRPr="00A61AD4">
        <w:rPr>
          <w:rFonts w:ascii="Arial" w:eastAsia="Times New Roman" w:hAnsi="Arial"/>
          <w:i/>
          <w:iCs/>
          <w:sz w:val="24"/>
          <w:szCs w:val="24"/>
          <w:lang w:eastAsia="it-IT"/>
        </w:rPr>
        <w:lastRenderedPageBreak/>
        <w:t>loro nemici e i loro avversari, e ciò in un solo giorno: il tredici del dodicesimo mese, quello di Adar, in tutto il regno di Artaserse.</w:t>
      </w:r>
    </w:p>
    <w:p w14:paraId="62ABDE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Quanto segue è la copia della lettera: </w:t>
      </w:r>
    </w:p>
    <w:p w14:paraId="76935D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grande re Artaserse ai governatori delle centoventisette satrapie, dall’India all’Etiopia, e a quelli che hanno a cuore i nostri interessi, salute. </w:t>
      </w:r>
    </w:p>
    <w:p w14:paraId="0E693F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6BF13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1B636B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w:t>
      </w:r>
      <w:r w:rsidRPr="00A61AD4">
        <w:rPr>
          <w:rFonts w:ascii="Arial" w:eastAsia="Times New Roman" w:hAnsi="Arial"/>
          <w:i/>
          <w:iCs/>
          <w:sz w:val="24"/>
          <w:szCs w:val="24"/>
          <w:lang w:eastAsia="it-IT"/>
        </w:rPr>
        <w:lastRenderedPageBreak/>
        <w:t xml:space="preserve">permettete ai Giudei di valersi con tutta sicurezza delle loro leggi e prestate loro man forte per respingere coloro che volessero assalirli al momento della persecuzione, in quello stesso giorno, cioè il </w:t>
      </w:r>
      <w:r w:rsidRPr="00A61AD4">
        <w:rPr>
          <w:rFonts w:ascii="Arial" w:eastAsia="Times New Roman" w:hAnsi="Arial"/>
          <w:i/>
          <w:iCs/>
          <w:sz w:val="24"/>
          <w:szCs w:val="24"/>
          <w:lang w:eastAsia="it-IT"/>
        </w:rPr>
        <w:t>tredici</w:t>
      </w:r>
      <w:r w:rsidRPr="00A61AD4">
        <w:rPr>
          <w:rFonts w:ascii="Arial" w:eastAsia="Times New Roman" w:hAnsi="Arial"/>
          <w:i/>
          <w:iCs/>
          <w:sz w:val="24"/>
          <w:szCs w:val="24"/>
          <w:lang w:eastAsia="it-IT"/>
        </w:rPr>
        <w:t xml:space="preserve"> del dodicesimo mese, chiamato Adar. Infatti questo giorno, invece di segnare la rovina della stirpe eletta, Dio, dominatore di ogni cosa, lo ha cambiato per loro in giorno di gioia. </w:t>
      </w:r>
    </w:p>
    <w:p w14:paraId="503062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6B3BD43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714866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019691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w:t>
      </w:r>
      <w:r w:rsidRPr="00A61AD4">
        <w:rPr>
          <w:rFonts w:ascii="Arial" w:eastAsia="Times New Roman" w:hAnsi="Arial"/>
          <w:i/>
          <w:iCs/>
          <w:sz w:val="24"/>
          <w:szCs w:val="24"/>
          <w:lang w:eastAsia="it-IT"/>
        </w:rPr>
        <w:lastRenderedPageBreak/>
        <w:t>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086223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37E8962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sz w:val="24"/>
          <w:szCs w:val="24"/>
          <w:lang w:eastAsia="it-IT"/>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A61AD4">
        <w:rPr>
          <w:rFonts w:ascii="Arial" w:eastAsia="Times New Roman" w:hAnsi="Arial"/>
          <w:i/>
          <w:sz w:val="24"/>
          <w:szCs w:val="24"/>
          <w:lang w:eastAsia="it-IT"/>
        </w:rPr>
        <w:t>“Sempre pronto ad ascoltare la voce dello Spirito Santo”.</w:t>
      </w:r>
      <w:r w:rsidRPr="00A61AD4">
        <w:rPr>
          <w:rFonts w:ascii="Arial" w:eastAsia="Times New Roman" w:hAnsi="Arial"/>
          <w:sz w:val="24"/>
          <w:szCs w:val="24"/>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A61AD4">
        <w:rPr>
          <w:rFonts w:ascii="Arial" w:eastAsia="Times New Roman" w:hAnsi="Arial"/>
          <w:i/>
          <w:sz w:val="24"/>
          <w:szCs w:val="24"/>
          <w:lang w:eastAsia="it-IT"/>
        </w:rPr>
        <w:t>“</w:t>
      </w:r>
      <w:r w:rsidRPr="00A61AD4">
        <w:rPr>
          <w:rFonts w:ascii="Arial" w:eastAsia="Times New Roman" w:hAnsi="Arial"/>
          <w:i/>
          <w:color w:val="000000"/>
          <w:sz w:val="24"/>
          <w:szCs w:val="24"/>
          <w:lang w:eastAsia="it-IT"/>
        </w:rPr>
        <w:t>Io sono Raffaele, uno dei sette angeli che sono sempre pronti a entrare alla presenza della gloria del Signore»</w:t>
      </w:r>
      <w:r w:rsidRPr="00A61AD4">
        <w:rPr>
          <w:rFonts w:ascii="Arial" w:eastAsia="Times New Roman" w:hAnsi="Arial"/>
          <w:color w:val="000000"/>
          <w:sz w:val="24"/>
          <w:szCs w:val="24"/>
          <w:lang w:eastAsia="it-IT"/>
        </w:rPr>
        <w:t xml:space="preserve"> (Tb 12,15).</w:t>
      </w:r>
      <w:r w:rsidRPr="00A61AD4">
        <w:rPr>
          <w:rFonts w:ascii="Arial" w:eastAsia="Times New Roman" w:hAnsi="Arial"/>
          <w:i/>
          <w:color w:val="000000"/>
          <w:sz w:val="24"/>
          <w:szCs w:val="24"/>
          <w:lang w:eastAsia="it-IT"/>
        </w:rPr>
        <w:t xml:space="preserve"> “Io sono Apostolo del Signore, uno dei dodici Angeli che sono sempre pronti a entrare alla presenza dello Spirito del Signore per ascoltare la sua Parola e seguire la sua mozione”</w:t>
      </w:r>
      <w:r w:rsidRPr="00A61AD4">
        <w:rPr>
          <w:rFonts w:ascii="Arial" w:eastAsia="Times New Roman" w:hAnsi="Arial"/>
          <w:color w:val="000000"/>
          <w:sz w:val="24"/>
          <w:szCs w:val="24"/>
          <w:lang w:eastAsia="it-IT"/>
        </w:rPr>
        <w:t xml:space="preserve">. Mai dovrà essere pronto a seguire la mozione del mondo e i suoi istinti di peccato. Mai dovrà lasciarsi ingannare dalle parole di odio e di menzogna. </w:t>
      </w:r>
    </w:p>
    <w:p w14:paraId="70D60E81" w14:textId="77777777" w:rsidR="00A61AD4" w:rsidRPr="00A61AD4" w:rsidRDefault="00A61AD4" w:rsidP="00A61AD4">
      <w:pPr>
        <w:spacing w:after="120" w:line="240" w:lineRule="auto"/>
        <w:ind w:left="567" w:right="567"/>
        <w:jc w:val="both"/>
        <w:rPr>
          <w:rFonts w:ascii="Arial" w:eastAsia="Times New Roman" w:hAnsi="Arial" w:cs="Arial"/>
          <w:b/>
          <w:bCs/>
          <w:sz w:val="24"/>
          <w:szCs w:val="24"/>
          <w:lang w:val="fr-FR" w:eastAsia="it-IT"/>
        </w:rPr>
      </w:pPr>
      <w:bookmarkStart w:id="251" w:name="_Toc116462996"/>
      <w:r w:rsidRPr="00A61AD4">
        <w:rPr>
          <w:rFonts w:ascii="Arial" w:eastAsia="Times New Roman" w:hAnsi="Arial" w:cs="Arial"/>
          <w:b/>
          <w:bCs/>
          <w:sz w:val="24"/>
          <w:szCs w:val="24"/>
          <w:lang w:val="la-Latn" w:eastAsia="it-IT"/>
        </w:rPr>
        <w:t>hic est seductor et antichristus</w:t>
      </w:r>
      <w:bookmarkEnd w:id="251"/>
    </w:p>
    <w:p w14:paraId="5EF75E67" w14:textId="77777777" w:rsidR="00A61AD4" w:rsidRPr="00A61AD4" w:rsidRDefault="00A61AD4" w:rsidP="00A61AD4">
      <w:pPr>
        <w:spacing w:after="120" w:line="240" w:lineRule="auto"/>
        <w:ind w:left="567" w:right="567"/>
        <w:jc w:val="both"/>
        <w:rPr>
          <w:rFonts w:ascii="Greek" w:eastAsia="Times New Roman" w:hAnsi="Greek" w:cs="Arial"/>
          <w:b/>
          <w:bCs/>
          <w:sz w:val="24"/>
          <w:szCs w:val="24"/>
          <w:lang w:val="fr-FR" w:eastAsia="it-IT"/>
        </w:rPr>
      </w:pPr>
      <w:bookmarkStart w:id="252" w:name="_Toc116462997"/>
      <w:r w:rsidRPr="00A61AD4">
        <w:rPr>
          <w:rFonts w:ascii="Greek" w:eastAsia="Times New Roman" w:hAnsi="Greek" w:cs="Arial"/>
          <w:b/>
          <w:bCs/>
          <w:sz w:val="24"/>
          <w:szCs w:val="24"/>
          <w:lang w:val="la-Latn" w:eastAsia="it-IT"/>
        </w:rPr>
        <w:t>oátÒj ™stin Ð pl£noj kaˆ Ð ¢nt…cristoj.</w:t>
      </w:r>
      <w:bookmarkEnd w:id="252"/>
    </w:p>
    <w:p w14:paraId="52ED72DA" w14:textId="77777777" w:rsidR="00A61AD4" w:rsidRPr="00A61AD4" w:rsidRDefault="00A61AD4" w:rsidP="00A61AD4">
      <w:pPr>
        <w:spacing w:after="120" w:line="240" w:lineRule="auto"/>
        <w:ind w:left="567" w:right="567"/>
        <w:jc w:val="both"/>
        <w:rPr>
          <w:rFonts w:ascii="Arial" w:eastAsia="Times New Roman" w:hAnsi="Arial"/>
          <w:b/>
          <w:sz w:val="24"/>
          <w:szCs w:val="24"/>
          <w:lang w:eastAsia="it-IT"/>
        </w:rPr>
      </w:pPr>
      <w:r w:rsidRPr="00A61AD4">
        <w:rPr>
          <w:rFonts w:ascii="Arial" w:eastAsia="Times New Roman" w:hAnsi="Arial"/>
          <w:b/>
          <w:sz w:val="24"/>
          <w:szCs w:val="24"/>
          <w:lang w:eastAsia="it-IT"/>
        </w:rPr>
        <w:t>Ecco il seduttore e l’anticristo!</w:t>
      </w:r>
    </w:p>
    <w:p w14:paraId="7A5C027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 xml:space="preserve">Ecco il seduttore e l’anticristo! Fate attenzione a voi stessi per non rovinare quello che abbiamo costruito e per ricevere una ricompensa piena. </w:t>
      </w:r>
      <w:r w:rsidRPr="00A61AD4">
        <w:rPr>
          <w:rFonts w:ascii="Arial" w:eastAsia="Times New Roman" w:hAnsi="Arial"/>
          <w:bCs/>
          <w:sz w:val="24"/>
          <w:szCs w:val="24"/>
          <w:lang w:val="la-Latn" w:eastAsia="it-IT"/>
        </w:rPr>
        <w:t xml:space="preserve">hic est seductor et antichristus. videte vosmet ipsos ne perdatis </w:t>
      </w:r>
      <w:r w:rsidRPr="00A61AD4">
        <w:rPr>
          <w:rFonts w:ascii="Arial" w:eastAsia="Times New Roman" w:hAnsi="Arial"/>
          <w:bCs/>
          <w:sz w:val="24"/>
          <w:szCs w:val="24"/>
          <w:lang w:val="la-Latn" w:eastAsia="it-IT"/>
        </w:rPr>
        <w:lastRenderedPageBreak/>
        <w:t xml:space="preserve">quae operati estis sed ut mercedem plenam accipiatis. </w:t>
      </w:r>
      <w:r w:rsidRPr="00A61AD4">
        <w:rPr>
          <w:rFonts w:ascii="Greek" w:eastAsia="Times New Roman" w:hAnsi="Greek" w:cs="Greek"/>
          <w:bCs/>
          <w:sz w:val="24"/>
          <w:szCs w:val="24"/>
          <w:lang w:val="la-Latn" w:eastAsia="it-IT"/>
        </w:rPr>
        <w:t xml:space="preserve">oátÒj ™stin Ð pl£noj kaˆ Ð ¢nt…cristoj. blšpete ˜autoÚj, †na m¾ ¢polšshte § e„rgas£meqa ¢ll¦ misqÕn pl»rh ¢pol£bhte. </w:t>
      </w:r>
    </w:p>
    <w:p w14:paraId="36D67C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5D7101B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535AF3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32F62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BE2DD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3950EF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7100C6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5BDEE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281F0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DE8B2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alla venuta del Signore nostro Gesù Cristo e al nostro radunarci con lui, vi preghiamo, fratelli, di non lasciarvi troppo presto </w:t>
      </w:r>
      <w:r w:rsidRPr="00A61AD4">
        <w:rPr>
          <w:rFonts w:ascii="Arial" w:eastAsia="Times New Roman" w:hAnsi="Arial"/>
          <w:i/>
          <w:iCs/>
          <w:sz w:val="24"/>
          <w:szCs w:val="24"/>
          <w:lang w:eastAsia="it-IT"/>
        </w:rPr>
        <w:lastRenderedPageBreak/>
        <w:t>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131FB6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429D424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26056F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398A881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29425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A61AD4">
        <w:rPr>
          <w:rFonts w:ascii="Arial" w:eastAsia="Times New Roman" w:hAnsi="Arial"/>
          <w:i/>
          <w:iCs/>
          <w:sz w:val="24"/>
          <w:szCs w:val="24"/>
          <w:lang w:eastAsia="it-IT"/>
        </w:rPr>
        <w:lastRenderedPageBreak/>
        <w:t>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58778F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DD89A7C"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w:t>
      </w:r>
      <w:r w:rsidRPr="00A61AD4">
        <w:rPr>
          <w:rFonts w:ascii="Arial" w:eastAsia="Times New Roman" w:hAnsi="Arial"/>
          <w:i/>
          <w:iCs/>
          <w:sz w:val="24"/>
          <w:szCs w:val="24"/>
          <w:lang w:eastAsia="it-IT"/>
        </w:rPr>
        <w:lastRenderedPageBreak/>
        <w:t xml:space="preserve">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9AB73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4185159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99B52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46B8B4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Le parole e le opere manifestano se il cuore è nella purissima verità di Cristo o è avvolto da falsità e menzogna nella professione della purissima verità di Cristo Gesù. Il Vangelo ci dona la via per un sano discernimento:</w:t>
      </w:r>
    </w:p>
    <w:p w14:paraId="3700781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80C5F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7DAB2F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w:t>
      </w:r>
      <w:r w:rsidRPr="00A61AD4">
        <w:rPr>
          <w:rFonts w:ascii="Arial" w:eastAsia="Times New Roman" w:hAnsi="Arial"/>
          <w:sz w:val="24"/>
          <w:szCs w:val="24"/>
          <w:lang w:eastAsia="it-IT"/>
        </w:rPr>
        <w:lastRenderedPageBreak/>
        <w:t xml:space="preserve">essere salvati. Chi nega questa verità o in modo diretto o in modo indiretto, non è vero discepolo di Gesù. Non vive questa purissima verità del suo Redentore. </w:t>
      </w:r>
    </w:p>
    <w:p w14:paraId="2B4E68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7A13DD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w:t>
      </w:r>
      <w:r w:rsidRPr="00A61AD4">
        <w:rPr>
          <w:rFonts w:ascii="Arial" w:eastAsia="Times New Roman" w:hAnsi="Arial"/>
          <w:sz w:val="24"/>
          <w:szCs w:val="24"/>
          <w:lang w:eastAsia="it-IT"/>
        </w:rPr>
        <w:lastRenderedPageBreak/>
        <w:t>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672405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6BFEA4B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23010E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7A9F4C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w:t>
      </w:r>
      <w:r w:rsidRPr="00A61AD4">
        <w:rPr>
          <w:rFonts w:ascii="Arial" w:eastAsia="Times New Roman" w:hAnsi="Arial"/>
          <w:sz w:val="24"/>
          <w:szCs w:val="24"/>
          <w:lang w:eastAsia="it-IT"/>
        </w:rPr>
        <w:lastRenderedPageBreak/>
        <w:t>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nei nostri peccati. Un brano del profeta Amos e un altro del profeta Ageo rivelano quanto è grande la cecità del popolo del Signore.</w:t>
      </w:r>
    </w:p>
    <w:p w14:paraId="4C5968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1CFA2C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w:t>
      </w:r>
      <w:r w:rsidRPr="00A61AD4">
        <w:rPr>
          <w:rFonts w:ascii="Arial" w:eastAsia="Times New Roman" w:hAnsi="Arial"/>
          <w:i/>
          <w:iCs/>
          <w:sz w:val="24"/>
          <w:szCs w:val="24"/>
          <w:lang w:eastAsia="it-IT"/>
        </w:rPr>
        <w:lastRenderedPageBreak/>
        <w:t>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47F243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5C9DB4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2927BC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74834B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BE538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3C6C3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0B36B9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D733D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9090B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0B9D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79D43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nonostante questi castighi, non vorrete correggervi per tornare a me, ma vi opporrete a me, anch’io mi opporrò a voi e vi colpirò sette </w:t>
      </w:r>
      <w:r w:rsidRPr="00A61AD4">
        <w:rPr>
          <w:rFonts w:ascii="Arial" w:eastAsia="Times New Roman" w:hAnsi="Arial"/>
          <w:i/>
          <w:iCs/>
          <w:sz w:val="24"/>
          <w:szCs w:val="24"/>
          <w:lang w:eastAsia="it-IT"/>
        </w:rPr>
        <w:lastRenderedPageBreak/>
        <w:t>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7333A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3543E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1DCB7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B689C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74264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w:t>
      </w:r>
      <w:r w:rsidRPr="00A61AD4">
        <w:rPr>
          <w:rFonts w:ascii="Arial" w:eastAsia="Times New Roman" w:hAnsi="Arial"/>
          <w:i/>
          <w:iCs/>
          <w:sz w:val="24"/>
          <w:szCs w:val="24"/>
          <w:lang w:eastAsia="it-IT"/>
        </w:rPr>
        <w:lastRenderedPageBreak/>
        <w:t xml:space="preserve">antenati, che ho fatto uscire dalla terra d’Egitto davanti alle nazioni, per essere loro Dio. Io sono il Signore”». </w:t>
      </w:r>
    </w:p>
    <w:p w14:paraId="392243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7290BB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56FA9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7BC38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w:t>
      </w:r>
      <w:r w:rsidRPr="00A61AD4">
        <w:rPr>
          <w:rFonts w:ascii="Arial" w:eastAsia="Times New Roman" w:hAnsi="Arial"/>
          <w:i/>
          <w:iCs/>
          <w:sz w:val="24"/>
          <w:szCs w:val="24"/>
          <w:lang w:eastAsia="it-IT"/>
        </w:rPr>
        <w:lastRenderedPageBreak/>
        <w:t xml:space="preserve">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AC852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20D823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B4897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AD699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non avrai servito il Signore, tuo Dio, con gioia e di buon cuore in mezzo all’abbondanza di ogni cosa, servirai i tuoi nemici, che il </w:t>
      </w:r>
      <w:r w:rsidRPr="00A61AD4">
        <w:rPr>
          <w:rFonts w:ascii="Arial" w:eastAsia="Times New Roman" w:hAnsi="Arial"/>
          <w:i/>
          <w:iCs/>
          <w:sz w:val="24"/>
          <w:szCs w:val="24"/>
          <w:lang w:eastAsia="it-IT"/>
        </w:rPr>
        <w:lastRenderedPageBreak/>
        <w:t>Signore manderà contro di te, in mezzo alla fame, alla sete, alla nudità e alla mancanza di ogni cosa. Essi ti metteranno un giogo di ferro sul collo, finché non ti abbiano distrutto.</w:t>
      </w:r>
    </w:p>
    <w:p w14:paraId="45C6A3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074DB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w:t>
      </w:r>
      <w:r w:rsidRPr="00A61AD4">
        <w:rPr>
          <w:rFonts w:ascii="Arial" w:eastAsia="Times New Roman" w:hAnsi="Arial"/>
          <w:i/>
          <w:iCs/>
          <w:sz w:val="24"/>
          <w:szCs w:val="24"/>
          <w:lang w:eastAsia="it-IT"/>
        </w:rPr>
        <w:lastRenderedPageBreak/>
        <w:t>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E0A46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7B355EC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linguaggio di oggi è differente, ma il fumo è sempre lo stesso. Solo che manca Abramo per rivelare ai suoi figli le grandi opere della misericordia del Signore.</w:t>
      </w:r>
    </w:p>
    <w:p w14:paraId="498324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47198C4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3A26F3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w:t>
      </w:r>
      <w:r w:rsidRPr="00A61AD4">
        <w:rPr>
          <w:rFonts w:ascii="Arial" w:eastAsia="Times New Roman" w:hAnsi="Arial"/>
          <w:i/>
          <w:iCs/>
          <w:sz w:val="24"/>
          <w:szCs w:val="24"/>
          <w:lang w:eastAsia="it-IT"/>
        </w:rPr>
        <w:lastRenderedPageBreak/>
        <w:t xml:space="preserve">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035E3D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Padre e Figlio sono una sola cosa, una sola verità, una sola sorgente eterna e universale di vita. Tutto il Padre opera per mezzo del Figlio. Tutto il Figlio opera </w:t>
      </w:r>
      <w:r w:rsidRPr="00A61AD4">
        <w:rPr>
          <w:rFonts w:ascii="Arial" w:eastAsia="Times New Roman" w:hAnsi="Arial"/>
          <w:sz w:val="24"/>
          <w:szCs w:val="24"/>
          <w:lang w:eastAsia="it-IT"/>
        </w:rPr>
        <w:lastRenderedPageBreak/>
        <w:t>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516B91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26C827C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7ABAC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400F345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2256D6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parlò ad Aronne dicendo: Non bevete vino o bevanda inebriante, né tu né i tuoi figli, quando dovete entrare nella tenda del </w:t>
      </w:r>
      <w:r w:rsidRPr="00A61AD4">
        <w:rPr>
          <w:rFonts w:ascii="Arial" w:eastAsia="Times New Roman" w:hAnsi="Arial"/>
          <w:i/>
          <w:iCs/>
          <w:sz w:val="24"/>
          <w:szCs w:val="24"/>
          <w:lang w:eastAsia="it-IT"/>
        </w:rPr>
        <w:lastRenderedPageBreak/>
        <w:t xml:space="preserve">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87D31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5DB20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responsabilità di ogni singolo credente in Cristo operare ogni sano e santo discernimento. Ecco l’ammonimento dell’Apostolo Giovanni: Carissimi, </w:t>
      </w:r>
      <w:r w:rsidRPr="00A61AD4">
        <w:rPr>
          <w:rFonts w:ascii="Arial" w:eastAsia="Times New Roman" w:hAnsi="Arial"/>
          <w:i/>
          <w:sz w:val="24"/>
          <w:szCs w:val="24"/>
          <w:lang w:eastAsia="it-IT"/>
        </w:rPr>
        <w:t>non prestate fede ad ogni spirito, ma mettete alla prova gli spiriti, per saggiare se provengono veramente da Dio, perché molti falsi profeti sono venuti nel mondo</w:t>
      </w:r>
      <w:r w:rsidRPr="00A61AD4">
        <w:rPr>
          <w:rFonts w:ascii="Arial" w:eastAsia="Times New Roman" w:hAnsi="Arial"/>
          <w:sz w:val="24"/>
          <w:szCs w:val="24"/>
          <w:lang w:eastAsia="it-IT"/>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727935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w:t>
      </w:r>
      <w:r w:rsidRPr="00A61AD4">
        <w:rPr>
          <w:rFonts w:ascii="Arial" w:eastAsia="Times New Roman" w:hAnsi="Arial"/>
          <w:i/>
          <w:iCs/>
          <w:sz w:val="24"/>
          <w:szCs w:val="24"/>
          <w:lang w:eastAsia="it-IT"/>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2F1562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6279D0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w:t>
      </w:r>
      <w:r w:rsidRPr="00A61AD4">
        <w:rPr>
          <w:rFonts w:ascii="Arial" w:eastAsia="Times New Roman" w:hAnsi="Arial"/>
          <w:sz w:val="24"/>
          <w:szCs w:val="24"/>
          <w:lang w:eastAsia="it-IT"/>
        </w:rPr>
        <w:lastRenderedPageBreak/>
        <w:t>Saulo e gli confermi che è stato veramente il Signore a chiamarlo per fare di lui l’Apostolo delle genti.</w:t>
      </w:r>
    </w:p>
    <w:p w14:paraId="7647DC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DE628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si opera nel campo della salvezza personale e della salvezza delle anime, la certezza che siamo nella verità deve essere assoluta.</w:t>
      </w:r>
    </w:p>
    <w:p w14:paraId="41ACB7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w:t>
      </w:r>
      <w:r w:rsidRPr="00A61AD4">
        <w:rPr>
          <w:rFonts w:ascii="Arial" w:eastAsia="Times New Roman" w:hAnsi="Arial"/>
          <w:sz w:val="24"/>
          <w:szCs w:val="24"/>
          <w:lang w:eastAsia="it-IT"/>
        </w:rPr>
        <w:lastRenderedPageBreak/>
        <w:t xml:space="preserve">Pietro per ben venti secoli ha sempre vissuto secondo questo principio e sempre guidata dallo Spirito Santo ha operato ogni sano e santo discernimento. </w:t>
      </w:r>
    </w:p>
    <w:p w14:paraId="1A1227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4578AE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1D1CF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923AA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85CF2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w:t>
      </w:r>
      <w:r w:rsidRPr="00A61AD4">
        <w:rPr>
          <w:rFonts w:ascii="Arial" w:eastAsia="Times New Roman" w:hAnsi="Arial"/>
          <w:i/>
          <w:iCs/>
          <w:sz w:val="24"/>
          <w:szCs w:val="24"/>
          <w:lang w:eastAsia="it-IT"/>
        </w:rPr>
        <w:lastRenderedPageBreak/>
        <w:t>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0C9A1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52582B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7A1C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Giudei si misero a discutere aspramente fra loro: «Come può costui darci la sua carne da mangiare?». Gesù disse loro: «In verità, </w:t>
      </w:r>
      <w:r w:rsidRPr="00A61AD4">
        <w:rPr>
          <w:rFonts w:ascii="Arial" w:eastAsia="Times New Roman" w:hAnsi="Arial"/>
          <w:i/>
          <w:iCs/>
          <w:sz w:val="24"/>
          <w:szCs w:val="24"/>
          <w:lang w:eastAsia="it-IT"/>
        </w:rPr>
        <w:lastRenderedPageBreak/>
        <w:t>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6AFA4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B4DC0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40F0931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Fede in Cristo e verità di Cristo sono una cosa sola. Se non possediamo la verità di Cristo nessuna vera fede abbiamo in Cristo.</w:t>
      </w:r>
    </w:p>
    <w:p w14:paraId="68474D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128125D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da Dio? Chi viene da Lui? Chi confessa che Gesù è venuto nella carne. Il Gesù che è venuto nella carne è il Verbo Eterno, il Figlio Unigenito del Padre, Il </w:t>
      </w:r>
      <w:r w:rsidRPr="00A61AD4">
        <w:rPr>
          <w:rFonts w:ascii="Arial" w:eastAsia="Times New Roman" w:hAnsi="Arial"/>
          <w:sz w:val="24"/>
          <w:szCs w:val="24"/>
          <w:lang w:eastAsia="it-IT"/>
        </w:rPr>
        <w:lastRenderedPageBreak/>
        <w:t xml:space="preserve">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7F9483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F74E93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432476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8DCD5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7B03E0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ED81B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Quanto l’Apostolo Paolo rivela nella Lettera agli Efesini va ben meditato.</w:t>
      </w:r>
    </w:p>
    <w:p w14:paraId="23A94A0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i/>
          <w:sz w:val="24"/>
          <w:szCs w:val="24"/>
          <w:lang w:eastAsia="it-IT"/>
        </w:rPr>
        <w:lastRenderedPageBreak/>
        <w:t>“La nostra battaglia non è contro la carne e il sangue, ma contro i Principati e le Potenze, contro i dominatori di questo mondo tenebroso, contro gli spiriti del male che abitano nelle regioni celesti”</w:t>
      </w:r>
      <w:r w:rsidRPr="00A61AD4">
        <w:rPr>
          <w:rFonts w:ascii="Arial" w:eastAsia="Times New Roman" w:hAnsi="Arial"/>
          <w:sz w:val="24"/>
          <w:szCs w:val="24"/>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08ACF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w:t>
      </w:r>
      <w:r w:rsidRPr="00A61AD4">
        <w:rPr>
          <w:rFonts w:ascii="Arial" w:eastAsia="Times New Roman" w:hAnsi="Arial"/>
          <w:sz w:val="24"/>
          <w:szCs w:val="24"/>
          <w:lang w:eastAsia="it-IT"/>
        </w:rPr>
        <w:lastRenderedPageBreak/>
        <w:t>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583443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821069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606CC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DD509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50C87A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Perfezione di obbedienza. Perfezione del dono dello Spirito. Perfezione della confessione della fede di Maria, in Dio, suo Salvatore. </w:t>
      </w:r>
    </w:p>
    <w:p w14:paraId="361C173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6EB26AE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4DBCBB7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All’udire queste cose si sentirono trafiggere il cuore e dissero a Pietro e agli altri apostoli: «Che cosa dobbiamo fare, fratelli?». E Pietro disse </w:t>
      </w:r>
      <w:r w:rsidRPr="00A61AD4">
        <w:rPr>
          <w:rFonts w:ascii="Arial" w:eastAsia="Times New Roman" w:hAnsi="Arial"/>
          <w:bCs/>
          <w:i/>
          <w:iCs/>
          <w:sz w:val="24"/>
          <w:szCs w:val="24"/>
          <w:lang w:eastAsia="it-IT"/>
        </w:rPr>
        <w:lastRenderedPageBreak/>
        <w:t xml:space="preserve">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C6FEAD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4C911F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767488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6FA6FCE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vive nel peccato, chi naviga nei vizi, chi cerca gloria umana, chi è schiavo del principe del mondo, chi ha venduto la sua coscienza per operare il male, chi è </w:t>
      </w:r>
      <w:r w:rsidRPr="00A61AD4">
        <w:rPr>
          <w:rFonts w:ascii="Arial" w:eastAsia="Times New Roman" w:hAnsi="Arial"/>
          <w:sz w:val="24"/>
          <w:szCs w:val="24"/>
          <w:lang w:eastAsia="it-IT"/>
        </w:rPr>
        <w:lastRenderedPageBreak/>
        <w:t>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74423E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2C6E5B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20BA86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A61AD4">
        <w:rPr>
          <w:rFonts w:ascii="Arial" w:eastAsia="Times New Roman" w:hAnsi="Arial"/>
          <w:i/>
          <w:iCs/>
          <w:sz w:val="24"/>
          <w:szCs w:val="24"/>
          <w:lang w:eastAsia="it-IT"/>
        </w:rPr>
        <w:lastRenderedPageBreak/>
        <w:t>del Dio incorruttibile con un’immagine e una figura di uomo corruttibile, di uccelli, di quadrupedi e di rettili.</w:t>
      </w:r>
    </w:p>
    <w:p w14:paraId="2EC63C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60EEB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56AC9D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6CCEA9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4F55161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0E3DF4B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A61AD4">
        <w:rPr>
          <w:rFonts w:ascii="Arial" w:eastAsia="Times New Roman" w:hAnsi="Arial"/>
          <w:bCs/>
          <w:i/>
          <w:sz w:val="24"/>
          <w:szCs w:val="24"/>
          <w:lang w:eastAsia="it-IT"/>
        </w:rPr>
        <w:t>“Fate attenzione a voi stessi per non rovinare quello che abbiamo costruito e per ricevere una ricompensa piena”</w:t>
      </w:r>
      <w:r w:rsidRPr="00A61AD4">
        <w:rPr>
          <w:rFonts w:ascii="Arial" w:eastAsia="Times New Roman" w:hAnsi="Arial"/>
          <w:bCs/>
          <w:sz w:val="24"/>
          <w:szCs w:val="24"/>
          <w:lang w:eastAsia="it-IT"/>
        </w:rPr>
        <w:t xml:space="preserve">. </w:t>
      </w:r>
    </w:p>
    <w:p w14:paraId="79E28B7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w:t>
      </w:r>
      <w:r w:rsidRPr="00A61AD4">
        <w:rPr>
          <w:rFonts w:ascii="Arial" w:eastAsia="Times New Roman" w:hAnsi="Arial"/>
          <w:bCs/>
          <w:sz w:val="24"/>
          <w:szCs w:val="24"/>
          <w:lang w:eastAsia="it-IT"/>
        </w:rPr>
        <w:lastRenderedPageBreak/>
        <w:t>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030E27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5105CC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6675A3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4A03B53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chi sono gli operai per la costruzione della purissima fede e per l’edificazione del corpo di Cristo sulla terra fino al giorno della manifestazione del Signore nostro Gesù Cristo o giorno della sua Parusia:</w:t>
      </w:r>
    </w:p>
    <w:p w14:paraId="0B4D0F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w:t>
      </w:r>
      <w:r w:rsidRPr="00A61AD4">
        <w:rPr>
          <w:rFonts w:ascii="Arial" w:eastAsia="Times New Roman" w:hAnsi="Arial"/>
          <w:i/>
          <w:iCs/>
          <w:sz w:val="24"/>
          <w:szCs w:val="24"/>
          <w:lang w:eastAsia="it-IT"/>
        </w:rPr>
        <w:lastRenderedPageBreak/>
        <w:t>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264BEA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9681A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DC2F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F196A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A61AD4">
        <w:rPr>
          <w:rFonts w:ascii="Arial" w:eastAsia="Times New Roman" w:hAnsi="Arial"/>
          <w:i/>
          <w:iCs/>
          <w:sz w:val="24"/>
          <w:szCs w:val="24"/>
          <w:lang w:eastAsia="it-IT"/>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D186D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D3CD4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1B19C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5BF5F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19B03C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908A6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responsabilità è legata al ministero, alla vocazione, al carisma, al mandato ricevuto. La responsabilità poi è il frutto di una coscienza ben formata nello Spirito </w:t>
      </w:r>
      <w:r w:rsidRPr="00A61AD4">
        <w:rPr>
          <w:rFonts w:ascii="Arial" w:eastAsia="Times New Roman" w:hAnsi="Arial"/>
          <w:sz w:val="24"/>
          <w:szCs w:val="24"/>
          <w:lang w:eastAsia="it-IT"/>
        </w:rPr>
        <w:lastRenderedPageBreak/>
        <w:t>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7BE4CF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405CF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DE355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54928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2B0EF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w:t>
      </w:r>
      <w:r w:rsidRPr="00A61AD4">
        <w:rPr>
          <w:rFonts w:ascii="Arial" w:eastAsia="Times New Roman" w:hAnsi="Arial"/>
          <w:i/>
          <w:iCs/>
          <w:sz w:val="24"/>
          <w:szCs w:val="24"/>
          <w:lang w:eastAsia="it-IT"/>
        </w:rPr>
        <w:lastRenderedPageBreak/>
        <w:t>di Gesù Cristo. Quindi lo pregarono di fermarsi alcuni giorni (At 10,1-48).</w:t>
      </w:r>
    </w:p>
    <w:p w14:paraId="08D017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3228F9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904F3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All’udire questo si calmarono e cominciarono a glorificare Dio dicendo: «Dunque anche ai pagani Dio ha concesso che si convertano perché abbiano la vita!» (At 11,1-18).</w:t>
      </w:r>
    </w:p>
    <w:p w14:paraId="7DFAE2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1CC5B8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responsabilità di chi edifica – ogni membro del corpo di Cristo è chiamato ad edificare il corpo di Cristo – è quella di non smettere mai di proseguire nella sua </w:t>
      </w:r>
      <w:r w:rsidRPr="00A61AD4">
        <w:rPr>
          <w:rFonts w:ascii="Arial" w:eastAsia="Times New Roman" w:hAnsi="Arial"/>
          <w:sz w:val="24"/>
          <w:szCs w:val="24"/>
          <w:lang w:eastAsia="it-IT"/>
        </w:rPr>
        <w:lastRenderedPageBreak/>
        <w:t>opera di edificatore. Ecco due modalità per l’Apostolo Paolo di edificare il corpo di Cristo: la prima modalità è il suo esempio, la seconda è il suo insegnamento:</w:t>
      </w:r>
    </w:p>
    <w:p w14:paraId="68370F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234A5A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68700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421E5C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377E7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w:t>
      </w:r>
      <w:r w:rsidRPr="00A61AD4">
        <w:rPr>
          <w:rFonts w:ascii="Arial" w:eastAsia="Times New Roman" w:hAnsi="Arial"/>
          <w:i/>
          <w:iCs/>
          <w:sz w:val="24"/>
          <w:szCs w:val="24"/>
          <w:lang w:eastAsia="it-IT"/>
        </w:rPr>
        <w:lastRenderedPageBreak/>
        <w:t xml:space="preserve">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9FF5AB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opera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544734C1"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della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4ABFC513"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w:t>
      </w:r>
      <w:r w:rsidRPr="00A61AD4">
        <w:rPr>
          <w:rFonts w:ascii="Arial" w:hAnsi="Arial"/>
          <w:bCs/>
          <w:sz w:val="24"/>
          <w:szCs w:val="24"/>
        </w:rPr>
        <w:lastRenderedPageBreak/>
        <w:t>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39F8587F"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0767DDE0"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36B796C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w:t>
      </w:r>
      <w:r w:rsidRPr="00A61AD4">
        <w:rPr>
          <w:rFonts w:ascii="Arial" w:eastAsia="Times New Roman" w:hAnsi="Arial"/>
          <w:bCs/>
          <w:sz w:val="24"/>
          <w:szCs w:val="24"/>
          <w:lang w:eastAsia="it-IT"/>
        </w:rPr>
        <w:lastRenderedPageBreak/>
        <w:t xml:space="preserve">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3C1FC67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2A0E180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9BC98F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w:t>
      </w:r>
      <w:r w:rsidRPr="00A61AD4">
        <w:rPr>
          <w:rFonts w:ascii="Arial" w:eastAsia="Times New Roman" w:hAnsi="Arial"/>
          <w:bCs/>
          <w:sz w:val="24"/>
          <w:szCs w:val="24"/>
          <w:lang w:eastAsia="it-IT"/>
        </w:rPr>
        <w:lastRenderedPageBreak/>
        <w:t>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5345F09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3D2B79D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w:t>
      </w:r>
      <w:r w:rsidRPr="00A61AD4">
        <w:rPr>
          <w:rFonts w:ascii="Arial" w:eastAsia="Times New Roman" w:hAnsi="Arial"/>
          <w:bCs/>
          <w:sz w:val="24"/>
          <w:szCs w:val="24"/>
          <w:lang w:eastAsia="it-IT"/>
        </w:rPr>
        <w:lastRenderedPageBreak/>
        <w:t>nostro Dio fuso è avvolto dalla più grande falsità. Si ritorni nella Parola e questo Dio sarà frantumato.</w:t>
      </w:r>
    </w:p>
    <w:p w14:paraId="47EE14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modo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139B4BEC"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fr-FR" w:eastAsia="it-IT"/>
        </w:rPr>
      </w:pPr>
      <w:bookmarkStart w:id="253" w:name="_Toc116462998"/>
      <w:r w:rsidRPr="00A61AD4">
        <w:rPr>
          <w:rFonts w:ascii="Arial" w:eastAsia="Times New Roman" w:hAnsi="Arial" w:cs="Arial"/>
          <w:b/>
          <w:bCs/>
          <w:i/>
          <w:iCs/>
          <w:sz w:val="24"/>
          <w:szCs w:val="24"/>
          <w:lang w:val="la-Latn" w:eastAsia="it-IT"/>
        </w:rPr>
        <w:t>omnis qui praecedit et non manet in doctrina Christi</w:t>
      </w:r>
      <w:bookmarkEnd w:id="253"/>
    </w:p>
    <w:p w14:paraId="47BC5CDF"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fr-FR" w:eastAsia="it-IT"/>
        </w:rPr>
      </w:pPr>
      <w:bookmarkStart w:id="254" w:name="_Toc116462999"/>
      <w:r w:rsidRPr="00A61AD4">
        <w:rPr>
          <w:rFonts w:ascii="Greek" w:eastAsia="Times New Roman" w:hAnsi="Greek" w:cs="Arial"/>
          <w:b/>
          <w:bCs/>
          <w:i/>
          <w:iCs/>
          <w:sz w:val="24"/>
          <w:szCs w:val="24"/>
          <w:lang w:val="la-Latn" w:eastAsia="it-IT"/>
        </w:rPr>
        <w:t>p©j Ð pro£gwn kaˆ m¾ mšnwn ™n tÍ didacÍ toà Cristoà</w:t>
      </w:r>
      <w:bookmarkEnd w:id="254"/>
    </w:p>
    <w:p w14:paraId="2043C36F"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Chi va oltre e non rimane nella dottrina del Cristo</w:t>
      </w:r>
    </w:p>
    <w:p w14:paraId="62AD4CC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 xml:space="preserve">Chi va oltre e non rimane nella dottrina del Cristo, non possiede Dio. Chi invece rimane nella dottrina, possiede il Padre e il Figlio. </w:t>
      </w:r>
      <w:r w:rsidRPr="00A61AD4">
        <w:rPr>
          <w:rFonts w:ascii="Arial" w:eastAsia="Times New Roman" w:hAnsi="Arial"/>
          <w:bCs/>
          <w:sz w:val="24"/>
          <w:szCs w:val="24"/>
          <w:lang w:val="la-Latn" w:eastAsia="it-IT"/>
        </w:rPr>
        <w:t xml:space="preserve">omnis qui praecedit et non manet in doctrina Christi Deum non habet qui permanet in doctrina hic et Filium et Patrem habet. </w:t>
      </w:r>
      <w:r w:rsidRPr="00A61AD4">
        <w:rPr>
          <w:rFonts w:ascii="Greek" w:eastAsia="Times New Roman" w:hAnsi="Greek" w:cs="Greek"/>
          <w:bCs/>
          <w:sz w:val="24"/>
          <w:szCs w:val="24"/>
          <w:lang w:val="la-Latn" w:eastAsia="it-IT"/>
        </w:rPr>
        <w:t xml:space="preserve">p©j Ð pro£gwn kaˆ m¾ mšnwn ™n tÍ didacÍ toà Cristoà qeÕn oÙk œcei: Ð mšnwn ™n tÍ didacÍ, oátoj kaˆ tÕn patšra kaˆ tÕn uƒÕn œcei. </w:t>
      </w:r>
    </w:p>
    <w:p w14:paraId="2D67EE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ora un principio che andrebbe scritto su tutti i frontali delle nostre Chiesa, allo stesso modo che un tempo si scriveva D. O. M. (= </w:t>
      </w:r>
      <w:r w:rsidRPr="00A61AD4">
        <w:rPr>
          <w:rFonts w:ascii="Arial" w:eastAsia="Times New Roman" w:hAnsi="Arial"/>
          <w:sz w:val="24"/>
          <w:szCs w:val="24"/>
          <w:lang w:val="la-Latn" w:eastAsia="it-IT"/>
        </w:rPr>
        <w:t>Deo Optimo et Maximo</w:t>
      </w:r>
      <w:r w:rsidRPr="00A61AD4">
        <w:rPr>
          <w:rFonts w:ascii="Arial" w:eastAsia="Times New Roman" w:hAnsi="Arial"/>
          <w:sz w:val="24"/>
          <w:szCs w:val="24"/>
          <w:lang w:eastAsia="it-IT"/>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0745B226"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w:t>
      </w:r>
      <w:r w:rsidRPr="00A61AD4">
        <w:rPr>
          <w:rFonts w:ascii="Arial" w:hAnsi="Arial" w:cs="Arial"/>
          <w:sz w:val="24"/>
          <w:szCs w:val="24"/>
        </w:rPr>
        <w:lastRenderedPageBreak/>
        <w:t>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17D00A3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232397A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277C93D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71407A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cs="Arial"/>
          <w:sz w:val="24"/>
          <w:szCs w:val="24"/>
          <w:lang w:eastAsia="it-IT"/>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A61AD4">
        <w:rPr>
          <w:rFonts w:ascii="Arial" w:eastAsia="Times New Roman" w:hAnsi="Arial"/>
          <w:sz w:val="24"/>
          <w:szCs w:val="24"/>
          <w:lang w:eastAsia="it-IT"/>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519D8B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3F935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w:t>
      </w:r>
      <w:r w:rsidRPr="00A61AD4">
        <w:rPr>
          <w:rFonts w:ascii="Arial" w:eastAsia="Times New Roman" w:hAnsi="Arial"/>
          <w:sz w:val="24"/>
          <w:szCs w:val="24"/>
          <w:lang w:eastAsia="it-IT"/>
        </w:rPr>
        <w:lastRenderedPageBreak/>
        <w:t>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2A76DB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2CD521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w:t>
      </w:r>
      <w:r w:rsidRPr="00A61AD4">
        <w:rPr>
          <w:rFonts w:ascii="Arial" w:eastAsia="Times New Roman" w:hAnsi="Arial"/>
          <w:sz w:val="24"/>
          <w:szCs w:val="24"/>
          <w:lang w:eastAsia="it-IT"/>
        </w:rPr>
        <w:lastRenderedPageBreak/>
        <w:t xml:space="preserve">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77066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7E1F11D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w:t>
      </w:r>
    </w:p>
    <w:p w14:paraId="08FD85D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w:t>
      </w:r>
      <w:r w:rsidRPr="00A61AD4">
        <w:rPr>
          <w:rFonts w:ascii="Arial" w:eastAsia="Times New Roman" w:hAnsi="Arial"/>
          <w:sz w:val="24"/>
          <w:szCs w:val="24"/>
          <w:lang w:eastAsia="it-IT"/>
        </w:rPr>
        <w:lastRenderedPageBreak/>
        <w:t>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010507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8FD13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w:t>
      </w:r>
      <w:r w:rsidRPr="00A61AD4">
        <w:rPr>
          <w:rFonts w:ascii="Arial" w:eastAsia="Times New Roman" w:hAnsi="Arial"/>
          <w:i/>
          <w:iCs/>
          <w:sz w:val="24"/>
          <w:szCs w:val="24"/>
          <w:lang w:eastAsia="it-IT"/>
        </w:rPr>
        <w:lastRenderedPageBreak/>
        <w:t>corregge colui che egli ama e percuote chiunque riconosce come figlio.</w:t>
      </w:r>
    </w:p>
    <w:p w14:paraId="5FE53E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8A643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D67B6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dalle nostre opere morte:</w:t>
      </w:r>
    </w:p>
    <w:p w14:paraId="2EDC7E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5BFB941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w:t>
      </w:r>
      <w:r w:rsidRPr="00A61AD4">
        <w:rPr>
          <w:rFonts w:ascii="Arial" w:eastAsia="Times New Roman" w:hAnsi="Arial"/>
          <w:i/>
          <w:iCs/>
          <w:sz w:val="24"/>
          <w:szCs w:val="24"/>
          <w:lang w:eastAsia="it-IT"/>
        </w:rPr>
        <w:lastRenderedPageBreak/>
        <w:t>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5D6D0B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3B6C6756"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fr-FR" w:eastAsia="it-IT"/>
        </w:rPr>
      </w:pPr>
      <w:bookmarkStart w:id="255" w:name="_Toc116463000"/>
      <w:r w:rsidRPr="00A61AD4">
        <w:rPr>
          <w:rFonts w:ascii="Arial" w:eastAsia="Times New Roman" w:hAnsi="Arial" w:cs="Arial"/>
          <w:b/>
          <w:bCs/>
          <w:i/>
          <w:iCs/>
          <w:sz w:val="24"/>
          <w:szCs w:val="24"/>
          <w:lang w:val="la-Latn" w:eastAsia="it-IT"/>
        </w:rPr>
        <w:t>qui enim dicit illi have communicat operibus illius malignis</w:t>
      </w:r>
      <w:r w:rsidRPr="00A61AD4">
        <w:rPr>
          <w:rFonts w:ascii="Arial" w:eastAsia="Times New Roman" w:hAnsi="Arial" w:cs="Arial"/>
          <w:b/>
          <w:bCs/>
          <w:i/>
          <w:iCs/>
          <w:sz w:val="24"/>
          <w:szCs w:val="24"/>
          <w:lang w:val="fr-FR" w:eastAsia="it-IT"/>
        </w:rPr>
        <w:t>.</w:t>
      </w:r>
      <w:bookmarkEnd w:id="255"/>
    </w:p>
    <w:p w14:paraId="48C53079"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la-Latn" w:eastAsia="it-IT"/>
        </w:rPr>
      </w:pPr>
      <w:bookmarkStart w:id="256" w:name="_Toc116463001"/>
      <w:r w:rsidRPr="00A61AD4">
        <w:rPr>
          <w:rFonts w:ascii="Greek" w:eastAsia="Times New Roman" w:hAnsi="Greek" w:cs="Arial"/>
          <w:b/>
          <w:bCs/>
          <w:i/>
          <w:iCs/>
          <w:sz w:val="24"/>
          <w:szCs w:val="24"/>
          <w:lang w:val="la-Latn" w:eastAsia="it-IT"/>
        </w:rPr>
        <w:t>g¦r aÙtù ca…rein koinwne‹ to‹j œrgoij aÙtoà to‹j ponhro‹j.</w:t>
      </w:r>
      <w:bookmarkEnd w:id="256"/>
    </w:p>
    <w:p w14:paraId="4FE170D1"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chi lo saluta partecipa alle sue opere malvagie.</w:t>
      </w:r>
    </w:p>
    <w:p w14:paraId="16B1DA1F"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bCs/>
          <w:sz w:val="24"/>
          <w:szCs w:val="24"/>
          <w:lang w:val="la-Latn" w:eastAsia="it-IT"/>
        </w:rPr>
      </w:pPr>
      <w:r w:rsidRPr="00A61AD4">
        <w:rPr>
          <w:rFonts w:ascii="Arial" w:eastAsia="Times New Roman" w:hAnsi="Arial"/>
          <w:bCs/>
          <w:sz w:val="24"/>
          <w:szCs w:val="24"/>
          <w:lang w:eastAsia="it-IT"/>
        </w:rPr>
        <w:t xml:space="preserve">Se qualcuno viene a voi e non porta questo insegnamento, non ricevetelo in casa e non salutatelo, perché chi lo saluta partecipa alle sue opere malvagie. </w:t>
      </w:r>
      <w:r w:rsidRPr="00A61AD4">
        <w:rPr>
          <w:rFonts w:ascii="Arial" w:eastAsia="Times New Roman" w:hAnsi="Arial"/>
          <w:bCs/>
          <w:sz w:val="24"/>
          <w:szCs w:val="24"/>
          <w:lang w:val="la-Latn" w:eastAsia="it-IT"/>
        </w:rPr>
        <w:t>Si quis venit ad vos et hanc doctrinam non adfert nolite recipere eum in domum nec have ei dixeritis, qui enim dicit illi have communicat operibus illius malignis</w:t>
      </w:r>
      <w:r w:rsidRPr="00A61AD4">
        <w:rPr>
          <w:rFonts w:ascii="Arial" w:eastAsia="Times New Roman" w:hAnsi="Arial"/>
          <w:bCs/>
          <w:sz w:val="24"/>
          <w:szCs w:val="24"/>
          <w:lang w:eastAsia="it-IT"/>
        </w:rPr>
        <w:t xml:space="preserve">. </w:t>
      </w:r>
      <w:r w:rsidRPr="00A61AD4">
        <w:rPr>
          <w:rFonts w:ascii="Greek" w:eastAsia="Times New Roman" w:hAnsi="Greek" w:cs="Greek"/>
          <w:bCs/>
          <w:sz w:val="24"/>
          <w:szCs w:val="24"/>
          <w:lang w:val="la-Latn" w:eastAsia="it-IT"/>
        </w:rPr>
        <w:t>e‡ tij œrcetai prÕj Øm©j kaˆ taÚthn t¾n didac¾n oÙ fšrei, m¾ lamb£nete aÙtÕn e„j o„k…an kaˆ ca…rein aÙtù m¾ lšgete: Ð lšgwn g¦r aÙtù ca…rein koinwne‹ to‹j œrgoij aÙtoà to‹j ponhro‹j.</w:t>
      </w:r>
    </w:p>
    <w:p w14:paraId="400982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47E8B4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w:t>
      </w:r>
      <w:r w:rsidRPr="00A61AD4">
        <w:rPr>
          <w:rFonts w:ascii="Arial" w:eastAsia="Times New Roman" w:hAnsi="Arial"/>
          <w:i/>
          <w:iCs/>
          <w:sz w:val="24"/>
          <w:szCs w:val="24"/>
          <w:lang w:eastAsia="it-IT"/>
        </w:rPr>
        <w:lastRenderedPageBreak/>
        <w:t xml:space="preserve">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4554C1F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A61AD4">
        <w:rPr>
          <w:rFonts w:ascii="Arial" w:eastAsia="Times New Roman" w:hAnsi="Arial" w:cs="Arial"/>
          <w:i/>
          <w:iCs/>
          <w:sz w:val="24"/>
          <w:szCs w:val="24"/>
          <w:lang w:eastAsia="it-IT"/>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FA213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w:t>
      </w:r>
      <w:r w:rsidRPr="00A61AD4">
        <w:rPr>
          <w:rFonts w:ascii="Arial" w:eastAsia="Times New Roman" w:hAnsi="Arial"/>
          <w:i/>
          <w:iCs/>
          <w:sz w:val="24"/>
          <w:szCs w:val="24"/>
          <w:lang w:eastAsia="it-IT"/>
        </w:rPr>
        <w:lastRenderedPageBreak/>
        <w:t xml:space="preserve">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67D699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2ECC3A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ora alcuni brani dell’Antico Testamento, sempre del Pentateuco, in cui si chiede di estirpare il male in mezzo al popolo del Signore. </w:t>
      </w:r>
    </w:p>
    <w:p w14:paraId="6BFFD4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w:t>
      </w:r>
      <w:r w:rsidRPr="00A61AD4">
        <w:rPr>
          <w:rFonts w:ascii="Arial" w:eastAsia="Times New Roman" w:hAnsi="Arial"/>
          <w:i/>
          <w:iCs/>
          <w:sz w:val="24"/>
          <w:szCs w:val="24"/>
          <w:lang w:eastAsia="it-IT"/>
        </w:rPr>
        <w:lastRenderedPageBreak/>
        <w:t>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07B9B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0FB70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92AB3F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3646CF9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w:t>
      </w:r>
      <w:r w:rsidRPr="00A61AD4">
        <w:rPr>
          <w:rFonts w:ascii="Arial" w:eastAsia="Times New Roman" w:hAnsi="Arial"/>
          <w:i/>
          <w:iCs/>
          <w:sz w:val="24"/>
          <w:szCs w:val="24"/>
          <w:lang w:eastAsia="it-IT"/>
        </w:rPr>
        <w:lastRenderedPageBreak/>
        <w:t>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5596AAE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1027FC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690009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418018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 uomo sposa una donna e, dopo essersi unito a lei, la prende in odio, le attribuisce azioni scandalose e diffonde sul suo conto una </w:t>
      </w:r>
      <w:r w:rsidRPr="00A61AD4">
        <w:rPr>
          <w:rFonts w:ascii="Arial" w:eastAsia="Times New Roman" w:hAnsi="Arial"/>
          <w:i/>
          <w:iCs/>
          <w:sz w:val="24"/>
          <w:szCs w:val="24"/>
          <w:lang w:eastAsia="it-IT"/>
        </w:rPr>
        <w:lastRenderedPageBreak/>
        <w:t>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6A3B9A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un uomo verrà trovato a giacere con una donna maritata, tutti e due dovranno morire: l’uomo che è giaciuto con la donna e la donna. Così estirperai il male da Israele.</w:t>
      </w:r>
    </w:p>
    <w:p w14:paraId="0B9DCF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4024D8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si troverà un uomo che abbia rapito qualcuno dei suoi fratelli tra gli Israeliti, l’abbia sfruttato come schiavo o l’abbia venduto, quel ladro sarà messo a morte. Così estirperai il male in mezzo a te (Dt 24,17). </w:t>
      </w:r>
    </w:p>
    <w:p w14:paraId="60A25CD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w:t>
      </w:r>
      <w:r w:rsidRPr="00A61AD4">
        <w:rPr>
          <w:rFonts w:ascii="Arial" w:eastAsia="Times New Roman" w:hAnsi="Arial"/>
          <w:sz w:val="24"/>
          <w:szCs w:val="24"/>
          <w:lang w:eastAsia="it-IT"/>
        </w:rPr>
        <w:lastRenderedPageBreak/>
        <w:t xml:space="preserve">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4FD0FA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F3447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394A19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6809035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Vi ho scritto di non mescolarvi con chi si dice fratello ed è immorale o avaro o idolatra o maldicente o ubriacone o ladro: con questi tali non dovete neanche mangiare insieme.</w:t>
      </w:r>
    </w:p>
    <w:p w14:paraId="3CD1EB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 tempo vigeva questa legge per l’Eucaristia: era richiesto lo stato di grazia santificante: essere in grazia di Dio. Oggi poiché nulla è più peccato per moltissimi cristiani, ognuno si accosta all’Eucaristia senza neanche sapere chi si </w:t>
      </w:r>
      <w:r w:rsidRPr="00A61AD4">
        <w:rPr>
          <w:rFonts w:ascii="Arial" w:eastAsia="Times New Roman" w:hAnsi="Arial"/>
          <w:sz w:val="24"/>
          <w:szCs w:val="24"/>
          <w:lang w:eastAsia="it-IT"/>
        </w:rPr>
        <w:lastRenderedPageBreak/>
        <w:t>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5C3FF3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1C5D36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EFB37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467C8A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32DE00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09C03E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A61AD4">
        <w:rPr>
          <w:rFonts w:ascii="Arial" w:eastAsia="Times New Roman" w:hAnsi="Arial"/>
          <w:i/>
          <w:iCs/>
          <w:sz w:val="24"/>
          <w:szCs w:val="24"/>
          <w:lang w:eastAsia="it-IT"/>
        </w:rPr>
        <w:lastRenderedPageBreak/>
        <w:t>perché vi sarà dato in quell’ora ciò che dovrete dire: infatti non siete voi a parlare, ma è lo Spirito del Padre vostro che parla in voi.</w:t>
      </w:r>
    </w:p>
    <w:p w14:paraId="2F2421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81B08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02BC2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9DC57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51043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BE959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2245F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86FD7E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w:t>
      </w:r>
      <w:r w:rsidRPr="00A61AD4">
        <w:rPr>
          <w:rFonts w:ascii="Arial" w:eastAsia="Times New Roman" w:hAnsi="Arial"/>
          <w:bCs/>
          <w:sz w:val="24"/>
          <w:szCs w:val="24"/>
          <w:lang w:eastAsia="it-IT"/>
        </w:rPr>
        <w:lastRenderedPageBreak/>
        <w:t xml:space="preserve">lui non si inabissi in esso. Quando si cade, poi è difficile ritornare sui propri passi. Cadere è facile. A volte tornare è impossibile. Per questo si deve stare attenti, molto attenti. </w:t>
      </w:r>
    </w:p>
    <w:p w14:paraId="05B9F0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9399E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42710E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Rileggiamo ora le parole dell’Apostolo Giovanni: </w:t>
      </w:r>
      <w:r w:rsidRPr="00A61AD4">
        <w:rPr>
          <w:rFonts w:ascii="Arial" w:eastAsia="Times New Roman" w:hAnsi="Arial"/>
          <w:i/>
          <w:sz w:val="24"/>
          <w:szCs w:val="24"/>
          <w:lang w:eastAsia="it-IT"/>
        </w:rPr>
        <w:t>“Se qualcuno viene a voi e non porta questo insegnamento, non ricevetelo in casa e non salutatelo, perché chi lo saluta partecipa alle sue opere malvagie”</w:t>
      </w:r>
      <w:r w:rsidRPr="00A61AD4">
        <w:rPr>
          <w:rFonts w:ascii="Arial" w:eastAsia="Times New Roman" w:hAnsi="Arial"/>
          <w:sz w:val="24"/>
          <w:szCs w:val="24"/>
          <w:lang w:eastAsia="it-IT"/>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06582D6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Ancora: perché l’Apostolo Giovanni dice: </w:t>
      </w:r>
      <w:r w:rsidRPr="00A61AD4">
        <w:rPr>
          <w:rFonts w:ascii="Arial" w:eastAsia="Times New Roman" w:hAnsi="Arial"/>
          <w:i/>
          <w:sz w:val="24"/>
          <w:szCs w:val="24"/>
          <w:lang w:eastAsia="it-IT"/>
        </w:rPr>
        <w:t>“Perché chi lo saluta partecipa alle sue opere malvagie”?</w:t>
      </w:r>
      <w:r w:rsidRPr="00A61AD4">
        <w:rPr>
          <w:rFonts w:ascii="Arial" w:eastAsia="Times New Roman" w:hAnsi="Arial"/>
          <w:sz w:val="24"/>
          <w:szCs w:val="24"/>
          <w:lang w:eastAsia="it-IT"/>
        </w:rPr>
        <w:t xml:space="preserve"> Perché dal male si devono prendere sempre le distanze. La connivenza con il male, la sua giustificazione, la sua approvazione, lo stare </w:t>
      </w:r>
      <w:r w:rsidRPr="00A61AD4">
        <w:rPr>
          <w:rFonts w:ascii="Arial" w:eastAsia="Times New Roman" w:hAnsi="Arial"/>
          <w:sz w:val="24"/>
          <w:szCs w:val="24"/>
          <w:lang w:eastAsia="it-IT"/>
        </w:rPr>
        <w:lastRenderedPageBreak/>
        <w:t>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7FD315D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5FFAE81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Chiesa esclusiva è la Chiesa della conversione e della purissima fede nella Divina Rivelazione secondo il Sacro Deposito della sana dottrina e dei suoi dogmi. È la Chiesa dell’obbedienza alla Parola di Gesù fino alla morte e ad una morte di croce. È la Chiesa che chiama bene il bene e male il male. Essa mai dirà che il male oggettivo è un bene. È Chiesa che lavora per dare la più grande gloria a Cristo Gesù, alla sua grazia e alla sua verità. È la Chiesa che ha scelto come unico punto di vera comunione e di fratellanza tra gli uomini il Vangelo del Signore nostro Gesù Cristo. È la Chiesa che crede nel Vangelo: interamente da vivere, interamente da annunciare, interamente da proclamare ad ogni uomo perché si converta, creda in esso per avere la vita eterna. È la Chiesa dei Martiri e dei Confessori della fede che hanno unito e uniscono il loro sangue al sangue di Cristo Gesù per la redenzione di molti cuori. È la Chiesa che per la difesa della verità di Cristo Signore ha visto separarsi dal suo seno una moltitudine di figli.  È la Chiesa che sempre nasce dal cuore del Padre, nel cuore del Figlio, per il cuore dello Spirito Santo. È la Chiesa che viene concepita nel seno mistico della Vergine Maria, da Lei data alla luce, da Lei fatta crescere nell’amore e nella verità del Padre e del Figlio e dello Spirito Santo. È la Chiesa che sempre discende dall’alto, sotto la vigila cura e mozione dello Spirito Santo.</w:t>
      </w:r>
    </w:p>
    <w:p w14:paraId="37A6EA1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Chiesa corpo di Cristo ben compaginato e connesso che edifica il corpo di Cristo nella verità e nella carità. È la Chiesa della vera teologia, vera cristologia, vera soteriologia, vera pneumatologia, vera missionologia, vera escatologia, sotto la perenne assistenza dello Spirito Santo. È la Chiesa sempre edificata sul fondamento degli Apostoli e dei profeti e che cresce sorretta e confortata dai carismi dello Spirito Santo. È la Chiesa nella quale ognuno è chiamato a vivere secondo la natura cristologica operata in lui dallo Spirito Santo. È la Chiesa dalla responsabilità personale propria di ogni suo membro. Il Papa ha la responsabilità di Papa. Il Vescovo la responsabilità di Vescovo. Il Presbitero la responsabilità del Presbitero e così il Diacono, il Cresimato, il Battezzato. È la Chiesa nella quale ciò che è per divina costituzione – tutti i sacramenti, compreso l’ordine sacro e ogni comandamento - rimane stabile in eterno, senza alcuna ombra di </w:t>
      </w:r>
      <w:r w:rsidRPr="00A61AD4">
        <w:rPr>
          <w:rFonts w:ascii="Arial" w:eastAsia="Times New Roman" w:hAnsi="Arial"/>
          <w:bCs/>
          <w:sz w:val="24"/>
          <w:szCs w:val="24"/>
          <w:lang w:eastAsia="it-IT"/>
        </w:rPr>
        <w:lastRenderedPageBreak/>
        <w:t>variazione.  È la Chiesa che nasce dai sacramenti che celebra, vive di grazia e verità, cammina nella perfetta imitazione di Cristo.</w:t>
      </w:r>
    </w:p>
    <w:p w14:paraId="196E3FA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la Chiesa che sempre guidata dal Pastore Eterno, Cristo Signore, servendosi dei suoi vicari, anche loro costituiti Pastori, ma in Lui, con Lui, con Lui, progredisce di fede in fede fino al raggiungimento della vita eterna. È la Chiesa mandata in tutto il mondo a chiamare ogni uomo alla conversione e alla fede nel Vangelo per partecipare attivamente e passivamente alla redenzione di Cristo Gesù. È la Chiesa Luce del mondo, Sale della terra, Sacramento di Cristo per la salvezza di ogni uomo. 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358BD8D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510A38F2"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verità</w:t>
      </w:r>
    </w:p>
    <w:p w14:paraId="1037866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w:t>
      </w:r>
      <w:r w:rsidRPr="00A61AD4">
        <w:rPr>
          <w:rFonts w:ascii="Arial" w:eastAsia="Times New Roman" w:hAnsi="Arial"/>
          <w:sz w:val="24"/>
          <w:szCs w:val="24"/>
          <w:lang w:eastAsia="it-IT"/>
        </w:rPr>
        <w:lastRenderedPageBreak/>
        <w:t>spirituale, risorto nel cuore e nell’anima a vita nuova, pellegrino verso il compimento della sua risurrezione gloriosa, fatto dono di Dio per l’umanità.</w:t>
      </w:r>
    </w:p>
    <w:p w14:paraId="3D2B6213"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Preghiera</w:t>
      </w:r>
    </w:p>
    <w:p w14:paraId="445E522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7181DD62"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Amore</w:t>
      </w:r>
    </w:p>
    <w:p w14:paraId="1E16DC2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w:t>
      </w:r>
      <w:r w:rsidRPr="00A61AD4">
        <w:rPr>
          <w:rFonts w:ascii="Arial" w:eastAsia="Times New Roman" w:hAnsi="Arial"/>
          <w:bCs/>
          <w:sz w:val="24"/>
          <w:szCs w:val="24"/>
          <w:lang w:eastAsia="it-IT"/>
        </w:rPr>
        <w:lastRenderedPageBreak/>
        <w:t xml:space="preserve">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E09B9FC"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Luce</w:t>
      </w:r>
    </w:p>
    <w:p w14:paraId="0630DA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B31C40F"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lastRenderedPageBreak/>
        <w:t>Il volto della Chiesa è Unione</w:t>
      </w:r>
    </w:p>
    <w:p w14:paraId="5F3B421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7F6494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50AE3C44"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 Il volto della Chiesa è Parola del Padre</w:t>
      </w:r>
    </w:p>
    <w:p w14:paraId="474ADF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w:t>
      </w:r>
      <w:r w:rsidRPr="00A61AD4">
        <w:rPr>
          <w:rFonts w:ascii="Arial" w:eastAsia="Times New Roman" w:hAnsi="Arial"/>
          <w:sz w:val="24"/>
          <w:szCs w:val="24"/>
          <w:lang w:eastAsia="it-IT"/>
        </w:rPr>
        <w:lastRenderedPageBreak/>
        <w:t xml:space="preserve">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1E79D422"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Vangelo di Gesù Cristo</w:t>
      </w:r>
    </w:p>
    <w:p w14:paraId="42CBE9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w:t>
      </w:r>
      <w:r w:rsidRPr="00A61AD4">
        <w:rPr>
          <w:rFonts w:ascii="Arial" w:eastAsia="Times New Roman" w:hAnsi="Arial"/>
          <w:sz w:val="24"/>
          <w:szCs w:val="24"/>
          <w:lang w:eastAsia="it-IT"/>
        </w:rPr>
        <w:lastRenderedPageBreak/>
        <w:t>di Cristo Gesù e che deturpa la bellezza del volto del Vangelo, dell’unico volto con il quale ogni uomo deve presentarsi al mondo e agli altri suoi fratelli.</w:t>
      </w:r>
    </w:p>
    <w:p w14:paraId="23C7DD76"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mozione dello Spirito Santo</w:t>
      </w:r>
    </w:p>
    <w:p w14:paraId="4587B4E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02351017"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Il volto della Chiesa è vita </w:t>
      </w:r>
    </w:p>
    <w:p w14:paraId="48B6FEF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F606E47"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Il volto della Chiesa è missione</w:t>
      </w:r>
    </w:p>
    <w:p w14:paraId="21735FC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w:t>
      </w:r>
      <w:r w:rsidRPr="00A61AD4">
        <w:rPr>
          <w:rFonts w:ascii="Arial" w:eastAsia="Times New Roman" w:hAnsi="Arial"/>
          <w:bCs/>
          <w:sz w:val="24"/>
          <w:szCs w:val="24"/>
          <w:lang w:eastAsia="it-IT"/>
        </w:rPr>
        <w:lastRenderedPageBreak/>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22E21CB" w14:textId="77777777" w:rsidR="00A61AD4" w:rsidRPr="00A61AD4" w:rsidRDefault="00A61AD4" w:rsidP="00A61AD4">
      <w:pPr>
        <w:spacing w:after="120" w:line="240" w:lineRule="auto"/>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Preghiera alla Madre della Chiesa</w:t>
      </w:r>
    </w:p>
    <w:p w14:paraId="1ED354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2C4C080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t xml:space="preserve">Ecco invece la Chiesa che oggi una moltitudine di cristiani e il mondo intero vogliono “inclusiva”: </w:t>
      </w:r>
      <w:r w:rsidRPr="00A61AD4">
        <w:rPr>
          <w:rFonts w:ascii="Arial" w:eastAsia="Times New Roman" w:hAnsi="Arial"/>
          <w:bCs/>
          <w:sz w:val="24"/>
          <w:szCs w:val="24"/>
          <w:lang w:eastAsia="it-IT"/>
        </w:rPr>
        <w:t xml:space="preserve">È la Chiesa senza alcuna vera conversione e alcuna vera fede.  È la Chiesa senza alcuna vera obbedienza alla Parola. È la Chiesa senza </w:t>
      </w:r>
      <w:r w:rsidRPr="00A61AD4">
        <w:rPr>
          <w:rFonts w:ascii="Arial" w:eastAsia="Times New Roman" w:hAnsi="Arial"/>
          <w:bCs/>
          <w:sz w:val="24"/>
          <w:szCs w:val="24"/>
          <w:lang w:eastAsia="it-IT"/>
        </w:rPr>
        <w:lastRenderedPageBreak/>
        <w:t xml:space="preserve">alcuna separazione oggettiva tra il bene e il male.  È la Chiesa che accoglie nel suo seno la persona così come essa è, senza chiedere né conversione e né obbedienza alla Parola.  È la Chiesa dalla universale uguaglianza, senza alcuna distinzione né naturale, né soprannaturale, né carismatica, né ministeriale, né di grazia, né di verità, né di santità e né di peccato. </w:t>
      </w:r>
    </w:p>
    <w:p w14:paraId="7BDCF32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Chiesa nella quale la purissima fede in Cristo Gesù è lasciata alla volontà del singolo, non come obbligo, ma come sua personale scelta. Attenzione però! La santità personale mai dovrà essere motivo o causa di discriminazione.  È la Chiesa dalla non Parola universale, non fede universale, non grazia universale, non verità universale, non luce universale. È la Chiesa del sentire personale, del volere personale, delle decisioni personali. È la Chiesa sempre pronta a benedire anche il peccato, a giustificarlo, facendolo divenire essenza della sua vita.  È la Chiesa che non nasce più dal costato trafitto di Cristo Gesù Crocifisso, perché essa deve nascere giorno per giorno dal pensiero dell’uomo. </w:t>
      </w:r>
    </w:p>
    <w:p w14:paraId="6669B7C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la Chiesa non condotta e non guidata dallo Spirito Santo. Al posto dello Spirito Santo è subentrare, deve subentrare la volontà dell’uomo, di ogni singolo uomo. È la Chiesa che non cammina più verso le sorgenti eterne delle acque della vita. Ogni cammino nella santità viene abolito. Ognuno cammina con il suo peccato che è la sola modalità possibile per stare insieme. La vita eterna è già stata data a tutti. È la Chiesa senza più la verità di Cristo, senza più la verità dello Spirito Santo, senza più la verità del Padre, senza più la verità dei sacramenti, senza più la verità dei ministri sacri, senza più la verità della nuova natura, senza più la verità del cristiano. È la Chiesa che sale dal basso, dal cuore degli uomini, dai loro pensieri e desideri. È la Chiesa senza alcuna relazione con il soprannaturale. Tutto deve essere dall’immanenza che è – senza il soprannaturale di grazia, luce, verità, vita eterna – sempre immanenza di peccato e di morte, di tenebra, di divisione, contrasti, opposizioni, vizi.</w:t>
      </w:r>
    </w:p>
    <w:p w14:paraId="00BC0A3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la Chiesa dalla gerarchia solo funzionale, non più generativa della vita di Cristo Gesù nel cuore degli uomini. È la Chiesa nella quale non regna più il Signore.  È la Chiesa dalle molte voci e molti pensieri, escludenti però la sola voce del Buon Pastore e il solo Pensiero del Padre. È la Chiesa nella quale ognuno è pastore di se stesso e nella quale i pastori costituiti sono senza gregge. È la Chiesa affaticata e affannata per i molti servizi da prestare all’uomo, ma senza nessun gregge da condurre a Cristo in nome di Cristo. È la Chiesa che parla all’uomo dal pensiero dell’uomo.  È la Chiesa senza la Chiesa. È la Chiesa che esclude la Chiesa.</w:t>
      </w:r>
    </w:p>
    <w:p w14:paraId="48E086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68A5B6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3861AC76"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sz w:val="24"/>
          <w:szCs w:val="24"/>
          <w:lang w:eastAsia="it-IT"/>
        </w:rPr>
        <w:t>Potrà esistere il vero Dio senza l’esclusione di ogni falso Dio? Quale è il primo comandamento delle Due Tavole della Legge? Non è forse l’esclusione di ogni non vero Dio dalla mente e dal cuore dei figli d’Israele? Ecco il comandamento dell’esclusione: “</w:t>
      </w:r>
      <w:r w:rsidRPr="00A61AD4">
        <w:rPr>
          <w:rFonts w:ascii="Arial" w:eastAsia="Times New Roman" w:hAnsi="Arial"/>
          <w:color w:val="000000"/>
          <w:sz w:val="24"/>
          <w:szCs w:val="24"/>
          <w:lang w:eastAsia="it-IT"/>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1621FF3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31498EDE" w14:textId="77777777" w:rsidR="00A61AD4" w:rsidRPr="00A61AD4" w:rsidRDefault="00A61AD4" w:rsidP="00A61AD4">
      <w:pPr>
        <w:spacing w:after="120" w:line="240" w:lineRule="auto"/>
        <w:jc w:val="both"/>
        <w:rPr>
          <w:rFonts w:ascii="Arial" w:eastAsia="Times New Roman" w:hAnsi="Arial"/>
          <w:b/>
          <w:i/>
          <w:iCs/>
          <w:color w:val="000000"/>
          <w:sz w:val="24"/>
          <w:szCs w:val="24"/>
          <w:lang w:eastAsia="it-IT"/>
        </w:rPr>
      </w:pPr>
      <w:r w:rsidRPr="00A61AD4">
        <w:rPr>
          <w:rFonts w:ascii="Arial" w:eastAsia="Times New Roman" w:hAnsi="Arial"/>
          <w:b/>
          <w:i/>
          <w:iCs/>
          <w:color w:val="000000"/>
          <w:sz w:val="24"/>
          <w:szCs w:val="24"/>
          <w:lang w:eastAsia="it-IT"/>
        </w:rPr>
        <w:t>Inno alla chiesa del Dio Vivente</w:t>
      </w:r>
    </w:p>
    <w:p w14:paraId="6DFAADF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4F0DC55"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67418F9B" w14:textId="77777777" w:rsidR="00A61AD4" w:rsidRPr="00A61AD4" w:rsidRDefault="00A61AD4" w:rsidP="00A61AD4">
      <w:pPr>
        <w:spacing w:after="120" w:line="240" w:lineRule="auto"/>
        <w:jc w:val="both"/>
        <w:rPr>
          <w:rFonts w:ascii="Arial" w:eastAsia="Times New Roman" w:hAnsi="Arial"/>
          <w:b/>
          <w:color w:val="000000"/>
          <w:sz w:val="24"/>
          <w:szCs w:val="24"/>
          <w:lang w:eastAsia="it-IT"/>
        </w:rPr>
      </w:pPr>
      <w:r w:rsidRPr="00A61AD4">
        <w:rPr>
          <w:rFonts w:ascii="Arial" w:eastAsia="Times New Roman" w:hAnsi="Arial"/>
          <w:b/>
          <w:color w:val="000000"/>
          <w:sz w:val="24"/>
          <w:szCs w:val="24"/>
          <w:lang w:eastAsia="it-IT"/>
        </w:rPr>
        <w:t xml:space="preserve">La Chiesa una, santa, cattolica, apostolica: </w:t>
      </w:r>
    </w:p>
    <w:p w14:paraId="592F0845"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 </w:t>
      </w:r>
    </w:p>
    <w:p w14:paraId="7C5D2C89"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D826C12"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Questa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w:t>
      </w:r>
      <w:r w:rsidRPr="00A61AD4">
        <w:rPr>
          <w:rFonts w:ascii="Arial" w:eastAsia="Times New Roman" w:hAnsi="Arial"/>
          <w:color w:val="000000"/>
          <w:sz w:val="24"/>
          <w:szCs w:val="24"/>
          <w:lang w:eastAsia="it-IT"/>
        </w:rPr>
        <w:lastRenderedPageBreak/>
        <w:t>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F78C26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6C60D42"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36F766C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C2EDD46" w14:textId="77777777" w:rsidR="00A61AD4" w:rsidRPr="00A61AD4" w:rsidRDefault="00A61AD4" w:rsidP="00A61AD4">
      <w:pPr>
        <w:tabs>
          <w:tab w:val="right" w:leader="dot" w:pos="8494"/>
        </w:tabs>
        <w:spacing w:after="120" w:line="240" w:lineRule="auto"/>
        <w:rPr>
          <w:rFonts w:ascii="Times New Roman" w:eastAsia="Times New Roman" w:hAnsi="Times New Roman"/>
          <w:b/>
          <w:sz w:val="24"/>
          <w:szCs w:val="24"/>
          <w:lang w:eastAsia="it-IT"/>
        </w:rPr>
      </w:pPr>
    </w:p>
    <w:p w14:paraId="3CEB9F5F"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57" w:name="_Toc187400385"/>
      <w:bookmarkStart w:id="258" w:name="_Toc192104301"/>
      <w:r w:rsidRPr="00A61AD4">
        <w:rPr>
          <w:rFonts w:ascii="Arial" w:eastAsia="Times New Roman" w:hAnsi="Arial"/>
          <w:b/>
          <w:sz w:val="24"/>
          <w:szCs w:val="24"/>
          <w:lang w:eastAsia="it-IT"/>
        </w:rPr>
        <w:t>APPENDICE QUARTA</w:t>
      </w:r>
      <w:bookmarkEnd w:id="257"/>
      <w:bookmarkEnd w:id="258"/>
    </w:p>
    <w:p w14:paraId="364DCA4B"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259" w:name="_Toc175304270"/>
      <w:bookmarkStart w:id="260" w:name="_Toc187400386"/>
      <w:r w:rsidRPr="00A61AD4">
        <w:rPr>
          <w:rFonts w:ascii="Arial" w:eastAsia="Times New Roman" w:hAnsi="Arial"/>
          <w:b/>
          <w:bCs/>
          <w:kern w:val="2"/>
          <w:sz w:val="24"/>
          <w:szCs w:val="24"/>
          <w:lang w:val="la-Latn" w:eastAsia="it-IT"/>
        </w:rPr>
        <w:t>Chi va oltre e non rimane nella dottrina del Cristo, non possiede Dio</w:t>
      </w:r>
      <w:bookmarkEnd w:id="259"/>
      <w:bookmarkEnd w:id="260"/>
    </w:p>
    <w:p w14:paraId="61565D5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La dottrina di Cristo è duplice. La prima dottrina riguarda la verità purissima della sua persona. La seconda dottrina </w:t>
      </w:r>
      <w:bookmarkStart w:id="261" w:name="_Hlk171332104"/>
      <w:r w:rsidRPr="00A61AD4">
        <w:rPr>
          <w:rFonts w:ascii="Arial" w:hAnsi="Arial" w:cs="Arial"/>
          <w:iCs/>
          <w:sz w:val="24"/>
          <w:szCs w:val="24"/>
        </w:rPr>
        <w:t xml:space="preserve">riguarda la verità purissima di ogni suo insegnamento sia con le parole che con le opere. </w:t>
      </w:r>
      <w:bookmarkEnd w:id="261"/>
      <w:r w:rsidRPr="00A61AD4">
        <w:rPr>
          <w:rFonts w:ascii="Arial" w:hAnsi="Arial" w:cs="Arial"/>
          <w:iCs/>
          <w:sz w:val="24"/>
          <w:szCs w:val="24"/>
        </w:rPr>
        <w:t>Sulla purissima Dottrina di Cristo Gesù ecco cosa abbiamo già scritto:</w:t>
      </w:r>
    </w:p>
    <w:p w14:paraId="49488284" w14:textId="77777777" w:rsidR="00A61AD4" w:rsidRPr="00A61AD4" w:rsidRDefault="00A61AD4" w:rsidP="00A61AD4">
      <w:pPr>
        <w:spacing w:after="120" w:line="240" w:lineRule="auto"/>
        <w:ind w:left="567" w:right="567"/>
        <w:jc w:val="both"/>
        <w:rPr>
          <w:rFonts w:ascii="Arial" w:hAnsi="Arial" w:cs="Arial"/>
          <w:i/>
          <w:iCs/>
          <w:spacing w:val="-2"/>
          <w:kern w:val="2"/>
          <w:sz w:val="24"/>
          <w:szCs w:val="24"/>
          <w:lang w:val="fr-FR"/>
        </w:rPr>
      </w:pPr>
      <w:r w:rsidRPr="00A61AD4">
        <w:rPr>
          <w:rFonts w:ascii="Arial" w:hAnsi="Arial" w:cs="Arial"/>
          <w:i/>
          <w:iCs/>
          <w:spacing w:val="-2"/>
          <w:kern w:val="2"/>
          <w:sz w:val="24"/>
          <w:szCs w:val="24"/>
          <w:lang w:val="la-Latn"/>
        </w:rPr>
        <w:t>Iesus Christus heri et hodie ipse et in saecula</w:t>
      </w:r>
      <w:r w:rsidRPr="00A61AD4">
        <w:rPr>
          <w:rFonts w:ascii="Arial" w:hAnsi="Arial" w:cs="Arial"/>
          <w:i/>
          <w:iCs/>
          <w:spacing w:val="-2"/>
          <w:kern w:val="2"/>
          <w:sz w:val="24"/>
          <w:szCs w:val="24"/>
          <w:lang w:val="fr-FR"/>
        </w:rPr>
        <w:t xml:space="preserve"> (Eb 13,8). </w:t>
      </w:r>
    </w:p>
    <w:p w14:paraId="7DC3D19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Premessa: </w:t>
      </w:r>
      <w:r w:rsidRPr="00A61AD4">
        <w:rPr>
          <w:rFonts w:ascii="Arial" w:hAnsi="Arial" w:cs="Arial"/>
          <w:sz w:val="24"/>
          <w:szCs w:val="24"/>
        </w:rPr>
        <w:t xml:space="preserve">La Lettera agli Ebrei rivela che: </w:t>
      </w:r>
    </w:p>
    <w:p w14:paraId="5C4CDE01" w14:textId="77777777" w:rsidR="00A61AD4" w:rsidRPr="00A61AD4" w:rsidRDefault="00A61AD4" w:rsidP="00A61AD4">
      <w:pPr>
        <w:spacing w:after="120" w:line="240" w:lineRule="auto"/>
        <w:ind w:left="567" w:right="566"/>
        <w:jc w:val="both"/>
        <w:rPr>
          <w:rFonts w:ascii="Arial" w:hAnsi="Arial" w:cs="Arial"/>
          <w:i/>
          <w:iCs/>
          <w:spacing w:val="-4"/>
          <w:sz w:val="24"/>
          <w:szCs w:val="24"/>
        </w:rPr>
      </w:pPr>
      <w:r w:rsidRPr="00A61AD4">
        <w:rPr>
          <w:rFonts w:ascii="Arial" w:hAnsi="Arial" w:cs="Arial"/>
          <w:i/>
          <w:iCs/>
          <w:spacing w:val="-4"/>
          <w:sz w:val="24"/>
          <w:szCs w:val="24"/>
        </w:rPr>
        <w:t>“Gesù Cristo è lo stesso ieri e oggi e per sempre!”.</w:t>
      </w:r>
    </w:p>
    <w:p w14:paraId="0BEDBD49" w14:textId="77777777" w:rsidR="00A61AD4" w:rsidRPr="00A61AD4" w:rsidRDefault="00A61AD4" w:rsidP="00A61AD4">
      <w:pPr>
        <w:spacing w:after="120" w:line="240" w:lineRule="auto"/>
        <w:ind w:left="567" w:right="566"/>
        <w:jc w:val="both"/>
        <w:rPr>
          <w:rFonts w:ascii="Arial" w:hAnsi="Arial" w:cs="Arial"/>
          <w:sz w:val="24"/>
          <w:szCs w:val="24"/>
          <w:lang w:val="fr-FR"/>
        </w:rPr>
      </w:pPr>
      <w:r w:rsidRPr="00A61AD4">
        <w:rPr>
          <w:rFonts w:ascii="Arial" w:hAnsi="Arial" w:cs="Arial"/>
          <w:i/>
          <w:iCs/>
          <w:spacing w:val="-4"/>
          <w:sz w:val="24"/>
          <w:szCs w:val="24"/>
        </w:rPr>
        <w:t xml:space="preserve"> </w:t>
      </w:r>
      <w:r w:rsidRPr="00A61AD4">
        <w:rPr>
          <w:rFonts w:ascii="Arial" w:hAnsi="Arial" w:cs="Arial"/>
          <w:sz w:val="24"/>
          <w:szCs w:val="24"/>
          <w:lang w:val="la-Latn"/>
        </w:rPr>
        <w:t>“</w:t>
      </w:r>
      <w:r w:rsidRPr="00A61AD4">
        <w:rPr>
          <w:rFonts w:ascii="Arial" w:hAnsi="Arial" w:cs="Arial"/>
          <w:i/>
          <w:iCs/>
          <w:sz w:val="24"/>
          <w:szCs w:val="24"/>
          <w:lang w:val="la-Latn"/>
        </w:rPr>
        <w:t>Iesus Christus heri et hodie ipse et in saecula</w:t>
      </w:r>
      <w:r w:rsidRPr="00A61AD4">
        <w:rPr>
          <w:rFonts w:ascii="Arial" w:hAnsi="Arial" w:cs="Arial"/>
          <w:sz w:val="24"/>
          <w:szCs w:val="24"/>
          <w:lang w:val="la-Latn"/>
        </w:rPr>
        <w:t>”</w:t>
      </w:r>
      <w:r w:rsidRPr="00A61AD4">
        <w:rPr>
          <w:rFonts w:ascii="Arial" w:hAnsi="Arial" w:cs="Arial"/>
          <w:sz w:val="24"/>
          <w:szCs w:val="24"/>
          <w:lang w:val="fr-FR"/>
        </w:rPr>
        <w:t>.</w:t>
      </w:r>
    </w:p>
    <w:p w14:paraId="3A8342BB" w14:textId="77777777" w:rsidR="00A61AD4" w:rsidRPr="00A61AD4" w:rsidRDefault="00A61AD4" w:rsidP="00A61AD4">
      <w:pPr>
        <w:spacing w:after="120" w:line="240" w:lineRule="auto"/>
        <w:ind w:left="567" w:right="566"/>
        <w:jc w:val="both"/>
        <w:rPr>
          <w:rFonts w:ascii="Arial" w:hAnsi="Arial" w:cs="Arial"/>
          <w:sz w:val="24"/>
          <w:szCs w:val="24"/>
          <w:lang w:val="fr-FR"/>
        </w:rPr>
      </w:pPr>
      <w:r w:rsidRPr="00A61AD4">
        <w:rPr>
          <w:rFonts w:ascii="Greek" w:hAnsi="Greek" w:cs="Greek"/>
          <w:sz w:val="24"/>
          <w:szCs w:val="24"/>
          <w:lang w:val="fr-FR"/>
        </w:rPr>
        <w:t>'Ihsoàj CristÕj ™cq</w:t>
      </w:r>
      <w:r w:rsidRPr="00A61AD4">
        <w:rPr>
          <w:rFonts w:ascii="Greek" w:hAnsi="Greek" w:cs="Greek"/>
          <w:sz w:val="24"/>
          <w:szCs w:val="24"/>
          <w:lang w:val="el-GR"/>
        </w:rPr>
        <w:t></w:t>
      </w:r>
      <w:r w:rsidRPr="00A61AD4">
        <w:rPr>
          <w:rFonts w:ascii="Greek" w:hAnsi="Greek" w:cs="Greek"/>
          <w:sz w:val="24"/>
          <w:szCs w:val="24"/>
          <w:lang w:val="fr-FR"/>
        </w:rPr>
        <w:t xml:space="preserve">j kaˆ s»meron Ð aÙtÒj, kaˆ e„j toÝj a„înaj </w:t>
      </w:r>
      <w:r w:rsidRPr="00A61AD4">
        <w:rPr>
          <w:rFonts w:ascii="Arial" w:hAnsi="Arial" w:cs="Arial"/>
          <w:sz w:val="24"/>
          <w:szCs w:val="24"/>
          <w:lang w:val="fr-FR"/>
        </w:rPr>
        <w:t xml:space="preserve">(Eb 13,8). </w:t>
      </w:r>
    </w:p>
    <w:p w14:paraId="58A3D606" w14:textId="77777777" w:rsidR="00A61AD4" w:rsidRPr="00A61AD4" w:rsidRDefault="00A61AD4" w:rsidP="00A61AD4">
      <w:pPr>
        <w:spacing w:after="120" w:line="240" w:lineRule="auto"/>
        <w:jc w:val="both"/>
        <w:rPr>
          <w:rFonts w:cs="Arial"/>
          <w:sz w:val="24"/>
          <w:szCs w:val="24"/>
        </w:rPr>
      </w:pPr>
      <w:r w:rsidRPr="00A61AD4">
        <w:rPr>
          <w:rFonts w:ascii="Arial" w:hAnsi="Arial" w:cs="Arial"/>
          <w:spacing w:val="-2"/>
          <w:sz w:val="24"/>
          <w:szCs w:val="24"/>
        </w:rPr>
        <w:lastRenderedPageBreak/>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61AD4">
        <w:rPr>
          <w:rFonts w:ascii="Arial" w:hAnsi="Arial" w:cs="Arial"/>
          <w:sz w:val="24"/>
          <w:szCs w:val="24"/>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0569912" w14:textId="77777777" w:rsidR="00A61AD4" w:rsidRPr="00A61AD4" w:rsidRDefault="00A61AD4" w:rsidP="00A61AD4">
      <w:pPr>
        <w:spacing w:after="120" w:line="240" w:lineRule="auto"/>
        <w:jc w:val="both"/>
        <w:rPr>
          <w:rFonts w:ascii="Arial" w:hAnsi="Arial" w:cs="Arial"/>
          <w:spacing w:val="-2"/>
          <w:sz w:val="24"/>
          <w:szCs w:val="24"/>
        </w:rPr>
      </w:pPr>
      <w:r w:rsidRPr="00A61AD4">
        <w:rPr>
          <w:rFonts w:ascii="Arial" w:hAnsi="Arial" w:cs="Arial"/>
          <w:i/>
          <w:iCs/>
          <w:color w:val="000000"/>
          <w:sz w:val="24"/>
          <w:szCs w:val="24"/>
        </w:rPr>
        <w:t xml:space="preserve">Primo oggi: l’oggi nell’eternità prima del tempo: </w:t>
      </w:r>
      <w:r w:rsidRPr="00A61AD4">
        <w:rPr>
          <w:rFonts w:ascii="Arial" w:hAnsi="Arial" w:cs="Arial"/>
          <w:sz w:val="24"/>
          <w:szCs w:val="24"/>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A61AD4">
        <w:rPr>
          <w:rFonts w:ascii="Arial" w:hAnsi="Arial" w:cs="Arial"/>
          <w:spacing w:val="-2"/>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353B08CD"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p>
    <w:p w14:paraId="34CD825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pacing w:val="-2"/>
          <w:sz w:val="24"/>
          <w:szCs w:val="24"/>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w:t>
      </w:r>
      <w:r w:rsidRPr="00A61AD4">
        <w:rPr>
          <w:rFonts w:ascii="Arial" w:hAnsi="Arial" w:cs="Arial"/>
          <w:sz w:val="24"/>
          <w:szCs w:val="24"/>
        </w:rPr>
        <w:t xml:space="preserve">. </w:t>
      </w:r>
    </w:p>
    <w:p w14:paraId="4B0DB2E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Secondo oggi: l’oggi da cui ha inizio il tempo: </w:t>
      </w:r>
      <w:r w:rsidRPr="00A61AD4">
        <w:rPr>
          <w:rFonts w:ascii="Arial" w:hAnsi="Arial" w:cs="Arial"/>
          <w:sz w:val="24"/>
          <w:szCs w:val="24"/>
        </w:rPr>
        <w:t xml:space="preserve">È l’oggi del Verbo Eterno che dona inizio al tempo con la creazione. In questo secondo oggi dobbiamo distinguere il </w:t>
      </w:r>
      <w:r w:rsidRPr="00A61AD4">
        <w:rPr>
          <w:rFonts w:ascii="Arial" w:hAnsi="Arial" w:cs="Arial"/>
          <w:sz w:val="24"/>
          <w:szCs w:val="24"/>
        </w:rPr>
        <w:lastRenderedPageBreak/>
        <w:t>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w:t>
      </w:r>
    </w:p>
    <w:p w14:paraId="6794E7F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5694A4D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Terzo oggi: l’oggi prima dell’incarnazione: </w:t>
      </w:r>
      <w:r w:rsidRPr="00A61AD4">
        <w:rPr>
          <w:rFonts w:ascii="Arial" w:hAnsi="Arial" w:cs="Arial"/>
          <w:sz w:val="24"/>
          <w:szCs w:val="24"/>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p>
    <w:p w14:paraId="1F855E7F"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“Il Figlio di Dio, Gesù Cristo, che abbiamo annunciato tra voi, io, Silvano e Timòteo, non fu «sì» e «no», ma in lui vi fu il «sì». Infatti tutte le promesse di Dio in lui sono «sì». Per questo attraverso di lui sale a Dio il nostro «Amen» per la sua gloria” (1Cor 1,19-20).</w:t>
      </w:r>
    </w:p>
    <w:p w14:paraId="5A86E80E"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4814A97"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Quarto oggi: l’oggi dell’incarnazione: </w:t>
      </w:r>
      <w:r w:rsidRPr="00A61AD4">
        <w:rPr>
          <w:rFonts w:ascii="Arial" w:hAnsi="Arial" w:cs="Arial"/>
          <w:sz w:val="24"/>
          <w:szCs w:val="24"/>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F172CBD"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lastRenderedPageBreak/>
        <w:t xml:space="preserve">“E il Verbo si fece carne e venne ad abitare in mezzo a noi; e noi abbiamo contemplato la sua gloria, gloria come del Figlio unigenito che viene dal Padre, pieno di grazia e di verità” (Gv 1,1-14). </w:t>
      </w:r>
    </w:p>
    <w:p w14:paraId="671C3D1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“Giuseppe, figlio di Davide, non temere di prendere con te Maria, tua sposa. Infatti il bambino che è generato in lei viene dallo Spirito Santo” (Mt 1,20). </w:t>
      </w:r>
    </w:p>
    <w:p w14:paraId="416104C2"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4200590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“Quando venne la pienezza del tempo, Dio mandò il suo Figlio, nato da donna, nato sotto la Legge, per riscattare quelli che erano sotto la Legge, perché ricevessimo l’adozione a figli” (Gal 4,4-5). </w:t>
      </w:r>
    </w:p>
    <w:p w14:paraId="226501A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7FCDA1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Quinto oggi: l’oggi del compimento nella carne di Gesù: </w:t>
      </w:r>
      <w:r w:rsidRPr="00A61AD4">
        <w:rPr>
          <w:rFonts w:ascii="Arial" w:hAnsi="Arial" w:cs="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A470183"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i/>
          <w:iCs/>
          <w:color w:val="000000"/>
          <w:sz w:val="24"/>
          <w:szCs w:val="24"/>
        </w:rPr>
        <w:t xml:space="preserve">Sesto oggi: l’oggi del compimento nella creazione: </w:t>
      </w:r>
      <w:r w:rsidRPr="00A61AD4">
        <w:rPr>
          <w:rFonts w:ascii="Arial" w:hAnsi="Arial" w:cs="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w:t>
      </w:r>
      <w:r w:rsidRPr="00A61AD4">
        <w:rPr>
          <w:rFonts w:ascii="Arial" w:hAnsi="Arial" w:cs="Arial"/>
          <w:sz w:val="24"/>
          <w:szCs w:val="24"/>
        </w:rPr>
        <w:lastRenderedPageBreak/>
        <w:t xml:space="preserve">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111ED08"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Settimo oggi: è l’oggi eterno della Gerusalemme celeste: </w:t>
      </w:r>
      <w:r w:rsidRPr="00A61AD4">
        <w:rPr>
          <w:rFonts w:ascii="Arial" w:hAnsi="Arial" w:cs="Arial"/>
          <w:sz w:val="24"/>
          <w:szCs w:val="24"/>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A61AD4">
        <w:rPr>
          <w:rFonts w:ascii="Arial" w:hAnsi="Arial" w:cs="Arial"/>
          <w:color w:val="000000"/>
          <w:sz w:val="24"/>
          <w:szCs w:val="24"/>
        </w:rPr>
        <w:t xml:space="preserve">Lo Spirito Santo, rivelando attraverso il suo agiografo, che </w:t>
      </w:r>
      <w:r w:rsidRPr="00A61AD4">
        <w:rPr>
          <w:rFonts w:ascii="Arial" w:hAnsi="Arial" w:cs="Arial"/>
          <w:i/>
          <w:iCs/>
          <w:color w:val="000000"/>
          <w:sz w:val="24"/>
          <w:szCs w:val="24"/>
          <w:lang w:val="la-Latn"/>
        </w:rPr>
        <w:t>“Iesus Christus heri et hodie ipse et in saecula”</w:t>
      </w:r>
      <w:r w:rsidRPr="00A61AD4">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61AD4">
        <w:rPr>
          <w:rFonts w:ascii="Arial" w:hAnsi="Arial" w:cs="Arial"/>
          <w:color w:val="FF0000"/>
          <w:sz w:val="24"/>
          <w:szCs w:val="24"/>
        </w:rPr>
        <w:t xml:space="preserve"> </w:t>
      </w:r>
      <w:r w:rsidRPr="00A61AD4">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7BF4211"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Il primo falso Cristo: </w:t>
      </w:r>
      <w:r w:rsidRPr="00A61AD4">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w:t>
      </w:r>
      <w:r w:rsidRPr="00A61AD4">
        <w:rPr>
          <w:rFonts w:ascii="Arial" w:hAnsi="Arial" w:cs="Arial"/>
          <w:color w:val="000000"/>
          <w:sz w:val="24"/>
          <w:szCs w:val="24"/>
        </w:rPr>
        <w:lastRenderedPageBreak/>
        <w:t xml:space="preserve">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F56713F"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Il secondo falso Cristo: </w:t>
      </w:r>
      <w:r w:rsidRPr="00A61AD4">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61AD4">
        <w:rPr>
          <w:rFonts w:ascii="Arial" w:hAnsi="Arial" w:cs="Arial"/>
          <w:i/>
          <w:iCs/>
          <w:color w:val="000000"/>
          <w:sz w:val="24"/>
          <w:szCs w:val="24"/>
        </w:rPr>
        <w:t>Tu appartieni al Verbo Eterno per creazione</w:t>
      </w:r>
      <w:r w:rsidRPr="00A61AD4">
        <w:rPr>
          <w:rFonts w:ascii="Arial" w:hAnsi="Arial" w:cs="Arial"/>
          <w:color w:val="000000"/>
          <w:sz w:val="24"/>
          <w:szCs w:val="24"/>
        </w:rPr>
        <w:t>”.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61AD4">
        <w:rPr>
          <w:rFonts w:ascii="Arial" w:hAnsi="Arial" w:cs="Arial"/>
          <w:color w:val="FF0000"/>
          <w:sz w:val="24"/>
          <w:szCs w:val="24"/>
        </w:rPr>
        <w:t xml:space="preserve"> </w:t>
      </w:r>
      <w:r w:rsidRPr="00A61AD4">
        <w:rPr>
          <w:rFonts w:ascii="Arial" w:hAnsi="Arial" w:cs="Arial"/>
          <w:color w:val="000000"/>
          <w:sz w:val="24"/>
          <w:szCs w:val="24"/>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w:t>
      </w:r>
      <w:r w:rsidRPr="00A61AD4">
        <w:rPr>
          <w:rFonts w:ascii="Arial" w:hAnsi="Arial" w:cs="Arial"/>
          <w:color w:val="000000"/>
          <w:sz w:val="24"/>
          <w:szCs w:val="24"/>
        </w:rPr>
        <w:lastRenderedPageBreak/>
        <w:t>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2436D62"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Il terzo falso Cristo: </w:t>
      </w:r>
      <w:r w:rsidRPr="00A61AD4">
        <w:rPr>
          <w:rFonts w:ascii="Arial" w:hAnsi="Arial" w:cs="Arial"/>
          <w:color w:val="000000"/>
          <w:sz w:val="24"/>
          <w:szCs w:val="24"/>
        </w:rPr>
        <w:t xml:space="preserve">Il terzo falso cristo è ogni Cristo che manca del terzo oggi: l’oggi prima dell’incarnazione. Prima dell’incarnazione chi è il Verbo di Dio? È la vita e la luce degli uomini: </w:t>
      </w:r>
    </w:p>
    <w:p w14:paraId="3FC806DE" w14:textId="77777777" w:rsidR="00A61AD4" w:rsidRPr="00A61AD4" w:rsidRDefault="00A61AD4" w:rsidP="00A61AD4">
      <w:pPr>
        <w:spacing w:after="120" w:line="240" w:lineRule="auto"/>
        <w:ind w:left="567" w:right="567"/>
        <w:jc w:val="both"/>
        <w:rPr>
          <w:rFonts w:ascii="Arial" w:hAnsi="Arial" w:cs="Arial"/>
          <w:i/>
          <w:iCs/>
          <w:color w:val="000000"/>
          <w:spacing w:val="-2"/>
          <w:kern w:val="2"/>
          <w:sz w:val="24"/>
          <w:szCs w:val="24"/>
        </w:rPr>
      </w:pPr>
      <w:r w:rsidRPr="00A61AD4">
        <w:rPr>
          <w:rFonts w:ascii="Arial" w:hAnsi="Arial" w:cs="Arial"/>
          <w:i/>
          <w:iCs/>
          <w:color w:val="000000"/>
          <w:spacing w:val="-2"/>
          <w:kern w:val="2"/>
          <w:sz w:val="24"/>
          <w:szCs w:val="24"/>
        </w:rPr>
        <w:t>“In lui era la vita e la vita era la luce degli uomini; la luce splende nelle tenebre e le tenebre non l’hanno vinta” (Gv 1,4-6).</w:t>
      </w:r>
    </w:p>
    <w:p w14:paraId="77BC4A50"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D7BCCD6"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lastRenderedPageBreak/>
        <w:t xml:space="preserve">Il quarto falso Cristo: </w:t>
      </w:r>
      <w:r w:rsidRPr="00A61AD4">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16DE543"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Il quinto falso Cristo: </w:t>
      </w:r>
      <w:r w:rsidRPr="00A61AD4">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w:t>
      </w:r>
      <w:r w:rsidRPr="00A61AD4">
        <w:rPr>
          <w:rFonts w:ascii="Arial" w:hAnsi="Arial" w:cs="Arial"/>
          <w:color w:val="000000"/>
          <w:sz w:val="24"/>
          <w:szCs w:val="24"/>
        </w:rPr>
        <w:lastRenderedPageBreak/>
        <w:t xml:space="preserve">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w:t>
      </w:r>
      <w:r w:rsidRPr="00A61AD4">
        <w:rPr>
          <w:rFonts w:ascii="Arial" w:hAnsi="Arial" w:cs="Arial"/>
          <w:color w:val="000000"/>
          <w:sz w:val="24"/>
          <w:szCs w:val="24"/>
        </w:rPr>
        <w:lastRenderedPageBreak/>
        <w:t xml:space="preserve">tutto senza alcuna religione. Siamo adoratori di un falso cristo e creatori di una falsa religione, anzi distruttori della religione. </w:t>
      </w:r>
    </w:p>
    <w:p w14:paraId="50012C08"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i/>
          <w:iCs/>
          <w:color w:val="000000"/>
          <w:sz w:val="24"/>
          <w:szCs w:val="24"/>
        </w:rPr>
        <w:t xml:space="preserve">Il sesto falso Cristo: </w:t>
      </w:r>
      <w:r w:rsidRPr="00A61AD4">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w:t>
      </w:r>
      <w:r w:rsidRPr="00A61AD4">
        <w:rPr>
          <w:rFonts w:ascii="Arial" w:hAnsi="Arial" w:cs="Arial"/>
          <w:color w:val="000000"/>
          <w:sz w:val="24"/>
          <w:szCs w:val="24"/>
        </w:rPr>
        <w:lastRenderedPageBreak/>
        <w:t xml:space="preserve">Cristo Gesù, allora il Cristo che tu dici di adorare è un falso cristo. Il vero Cristo ti chiede obbedienza anche ai minimi precetti del suo Vangelo. Anche uno iota va osservato. Nulla va trasgredito. </w:t>
      </w:r>
    </w:p>
    <w:p w14:paraId="58030FF0"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 </w:t>
      </w:r>
      <w:r w:rsidRPr="00A61AD4">
        <w:rPr>
          <w:rFonts w:ascii="Arial" w:hAnsi="Arial" w:cs="Arial"/>
          <w:i/>
          <w:iCs/>
          <w:color w:val="000000"/>
          <w:sz w:val="24"/>
          <w:szCs w:val="24"/>
        </w:rPr>
        <w:t xml:space="preserve">Il settimo falso Cristo: </w:t>
      </w:r>
      <w:r w:rsidRPr="00A61AD4">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8874CA6"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w:t>
      </w:r>
      <w:r w:rsidRPr="00A61AD4">
        <w:rPr>
          <w:rFonts w:ascii="Arial" w:hAnsi="Arial" w:cs="Arial"/>
          <w:color w:val="000000"/>
          <w:sz w:val="24"/>
          <w:szCs w:val="24"/>
        </w:rPr>
        <w:lastRenderedPageBreak/>
        <w:t>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994235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Sulla purissima dottrina che riguarda ogni insegnamento di Cristo Gesù sia con le parole che con le opere, va ribadito in modo chiaro, esplicito, solenne l’insegnamento dell’Apostolo Giovani: Questo è l’amore: camminare secondo i suoi comandamenti. I comandamenti di Cristo sono ogni Parola del suo Vangelo. I comandamenti vanno vissuti avendo sempre Lui dinanzi ai nostri occhi come unico e solo modello di vita. Posta questa verità e dottrina di Cristo Gesù, dobbiamo dichiarare falsa, contraria all’insegnamento di Gesù Signore ogni dottrina che oggi separa il cristiano dall’osservanza dei comandamenti. È bestemmia dire che l’adulterio è amore. È bestemmia dire che le unioni omosessuali sono amore. È bestemmia dire che tutte le tendenze sessuali sono buone. È bestemmia dichiarare diritto tutto ciò che nega anche una sola Parola di Gesù Signore. È bestemmia porre il pensiero dell’uomo prima della Parola del Signore. È bestemmia trasgredire i comandamenti del Signore e poi dire: “Che male c’è?”. Le bestemmie oggi non solo non sono dichiarate bestemmie, addirittura vengono innalzate a volontà di Dio. Dio vuole questo pensiero. Il suo pensiero di ieri Dio non lo vuole più. Oggi ciò che vuole l’uomo, lo vuole Dio. Ciò che vuole Dio è solo il pensiero dell’uomo. L’uomo parla e Dio obbedisce. Oggi non è Dio che fa l’uomo. È l’uomo che fa Dio. Questa è oggi la nostra universale bestemmia. </w:t>
      </w:r>
    </w:p>
    <w:p w14:paraId="531CB2CC"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w:t>
      </w:r>
      <w:bookmarkStart w:id="262" w:name="_Hlk171332231"/>
      <w:r w:rsidRPr="00A61AD4">
        <w:rPr>
          <w:rFonts w:ascii="Arial" w:hAnsi="Arial" w:cs="Arial"/>
          <w:i/>
          <w:iCs/>
          <w:spacing w:val="-2"/>
          <w:kern w:val="2"/>
          <w:sz w:val="24"/>
          <w:szCs w:val="24"/>
        </w:rPr>
        <w:t xml:space="preserve">Questo è l’amore: camminare secondo i suoi comandamenti. </w:t>
      </w:r>
      <w:bookmarkEnd w:id="262"/>
      <w:r w:rsidRPr="00A61AD4">
        <w:rPr>
          <w:rFonts w:ascii="Arial" w:hAnsi="Arial" w:cs="Arial"/>
          <w:i/>
          <w:iCs/>
          <w:spacing w:val="-2"/>
          <w:kern w:val="2"/>
          <w:sz w:val="24"/>
          <w:szCs w:val="24"/>
        </w:rPr>
        <w:t xml:space="preserve">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w:t>
      </w:r>
      <w:r w:rsidRPr="00A61AD4">
        <w:rPr>
          <w:rFonts w:ascii="Arial" w:hAnsi="Arial" w:cs="Arial"/>
          <w:i/>
          <w:iCs/>
          <w:spacing w:val="-2"/>
          <w:kern w:val="2"/>
          <w:sz w:val="24"/>
          <w:szCs w:val="24"/>
        </w:rPr>
        <w:lastRenderedPageBreak/>
        <w:t xml:space="preserve">parlare a viva voce, perché la nostra gioia sia piena. Ti salutano i figli della tua sorella, l’eletta. (2Gv 1,13). </w:t>
      </w:r>
    </w:p>
    <w:p w14:paraId="0F040F0F"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Può amare l’uomo secondo verità solo chi crede e vive la dottrina di Cristo secondo verità. Poiché oggi non abbiamo più la dottrina di Cristo, non possiamo più amare l’uomo secondo verità. Quanto stiamo affermando non è solo deduzione o argomentazione teologica di purissima qualità, è storia che noi ogni giorno viviamo. Perché Gesù è stato crocifisso? Perché la vera dottrina di Dio non è era nel cuore dei suoi crocifissori. Perché Gesù scusò e chiese perdono al Padre per i suoi carnefici? Perché nel suo cuore vi era la vera dottrina del Padre? Perché oggi moltissimi ministri di Dio sono governati da odio infinito verso chi porta il vero Vangelo nella Chiesa e nel mondo? Perché non hanno nel cuore la vera dottrina di Cristo Gesù, la vera dottrina dello Spirito Santo, la vera dottrina del Padre, la vera dottrina della Divina Parola. Perché oggi molti figli della Chiesa si stanno trasformando in ministri di Satana e in suoi diaconi? Perché sono privi della vera dottrina di Cristo Gesù. Perché si sta innalzando nella Chiesa il trono di Satana e si sta smantellando il trono di Cristo Gesù? Perché si è privi della vera dottrina di Cristo Gesù. Lo abbiamo già detto: si è passati dalla dottrina della liberazione alla liberazione dalla dottrina e dalla teologia della liberazione alla liberazione dalla teologia. Che ci siamo liberati dalla teologia, lo attesta il disprezzo che regna verso i teologi. Perché questo disprezzo? Perché sono i teologi che come dice l’Apostolo Pietro: </w:t>
      </w:r>
      <w:r w:rsidRPr="00A61AD4">
        <w:rPr>
          <w:rFonts w:ascii="Arial" w:hAnsi="Arial" w:cs="Arial"/>
          <w:i/>
          <w:sz w:val="24"/>
          <w:szCs w:val="24"/>
        </w:rPr>
        <w:t xml:space="preserve">“Si oppongono alla follia del Profeta e Profeta è anche il ministro della Parola”. </w:t>
      </w:r>
      <w:r w:rsidRPr="00A61AD4">
        <w:rPr>
          <w:rFonts w:ascii="Arial" w:hAnsi="Arial" w:cs="Arial"/>
          <w:iCs/>
          <w:sz w:val="24"/>
          <w:szCs w:val="24"/>
        </w:rPr>
        <w:t xml:space="preserve">Ecco le esatte parole dell’Apostolo: </w:t>
      </w:r>
    </w:p>
    <w:p w14:paraId="29C268D9"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223D21B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Proprio in questo mondo senza la dottrina di Cristo Gesù e con la dottrina di Satana che si stava impossessando di ogni mente, era un tempo scesa la Vergine Maria. Ma questo mondo, sempre più governato dalla dottrina di Satana e dal suo odio, alla fine riuscì a dichiarare che la Vergine Maria non era scesa e disperse quel piccolo gregge da Lei creato, gregge ancora non perfetto, ma pur sempre gregge della Vergine Maria. Ecco ora la nostra preghiera: Vergine Maria, </w:t>
      </w:r>
      <w:r w:rsidRPr="00A61AD4">
        <w:rPr>
          <w:rFonts w:ascii="Arial" w:hAnsi="Arial" w:cs="Arial"/>
          <w:iCs/>
          <w:sz w:val="24"/>
          <w:szCs w:val="24"/>
        </w:rPr>
        <w:lastRenderedPageBreak/>
        <w:t xml:space="preserve">scendi e raduna il tuo gregge. Scendi è mostra la falsità di ogni cuore e la sua malvagità perché si converta e diventi anch’esso gregge del tuo gregge, per la salvezza eterna. Vieni, non ci abbandonare. Mostra al mondo intero la tua gloria. </w:t>
      </w:r>
    </w:p>
    <w:p w14:paraId="1E43AEB2" w14:textId="77777777" w:rsidR="00A61AD4" w:rsidRPr="00A61AD4" w:rsidRDefault="00A61AD4" w:rsidP="00A61AD4">
      <w:pPr>
        <w:spacing w:after="120" w:line="240" w:lineRule="auto"/>
        <w:jc w:val="both"/>
        <w:rPr>
          <w:rFonts w:ascii="Arial" w:eastAsia="Times New Roman" w:hAnsi="Arial"/>
          <w:b/>
          <w:bCs/>
          <w:i/>
          <w:kern w:val="2"/>
          <w:sz w:val="24"/>
          <w:szCs w:val="24"/>
          <w:lang w:val="la-Latn" w:eastAsia="it-IT"/>
        </w:rPr>
      </w:pPr>
      <w:bookmarkStart w:id="263" w:name="_Toc175304282"/>
      <w:bookmarkStart w:id="264" w:name="_Toc187400387"/>
      <w:r w:rsidRPr="00A61AD4">
        <w:rPr>
          <w:rFonts w:ascii="Arial" w:eastAsia="Times New Roman" w:hAnsi="Arial"/>
          <w:b/>
          <w:bCs/>
          <w:kern w:val="2"/>
          <w:sz w:val="24"/>
          <w:szCs w:val="24"/>
          <w:lang w:val="la-Latn" w:eastAsia="it-IT"/>
        </w:rPr>
        <w:t>Sparlando di noi con discorsi maligni</w:t>
      </w:r>
      <w:bookmarkEnd w:id="263"/>
      <w:bookmarkEnd w:id="264"/>
    </w:p>
    <w:p w14:paraId="2591992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Lo Spirito Santo sempre ha rivelato tutta la potenza di distruzione che vi è un discorso maligno. Ecco due suoi insegnamenti. Il primo lo attingiamo dal Libro del Siracide, il secondo dai Salmi. Dal Libro del Siracide: </w:t>
      </w:r>
    </w:p>
    <w:p w14:paraId="5DACAF93"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44D88EC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Dal Libro dei Salmi: </w:t>
      </w:r>
    </w:p>
    <w:p w14:paraId="42E9D26A"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w:t>
      </w:r>
    </w:p>
    <w:p w14:paraId="1F3A04D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
          <w:sz w:val="24"/>
          <w:szCs w:val="24"/>
        </w:rPr>
        <w:t xml:space="preserve"> </w:t>
      </w:r>
      <w:r w:rsidRPr="00A61AD4">
        <w:rPr>
          <w:rFonts w:ascii="Arial" w:hAnsi="Arial" w:cs="Arial"/>
          <w:iCs/>
          <w:sz w:val="24"/>
          <w:szCs w:val="24"/>
        </w:rPr>
        <w:t>La lingua è l’arma più potente al mondo per la distruzione dell’umanità. Oggi è la lingua dei potenti che decide la sorte degli uomini. È la loro lingua che decide il bene e il male, il giusto e l’ingiusto, il vero e il falso. È la lingua che ha cancellato dalla storia anni e anni di paziente lavoro del Signore nostro Dio. È la lingua che infanga e imbratta quanti non si adattano al suo pensiero malvagio e satanico.</w:t>
      </w:r>
    </w:p>
    <w:p w14:paraId="0FD8D898" w14:textId="77777777" w:rsidR="00A61AD4" w:rsidRPr="00A61AD4" w:rsidRDefault="00A61AD4" w:rsidP="00A61AD4">
      <w:pPr>
        <w:spacing w:after="120" w:line="240" w:lineRule="auto"/>
        <w:ind w:left="567" w:right="567"/>
        <w:jc w:val="both"/>
        <w:rPr>
          <w:rFonts w:ascii="Arial" w:hAnsi="Arial" w:cs="Arial"/>
          <w:i/>
          <w:iCs/>
          <w:spacing w:val="-2"/>
          <w:kern w:val="2"/>
          <w:sz w:val="24"/>
          <w:szCs w:val="24"/>
        </w:rPr>
      </w:pPr>
      <w:r w:rsidRPr="00A61AD4">
        <w:rPr>
          <w:rFonts w:ascii="Arial" w:hAnsi="Arial" w:cs="Arial"/>
          <w:i/>
          <w:iCs/>
          <w:spacing w:val="-2"/>
          <w:kern w:val="2"/>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w:t>
      </w:r>
      <w:r w:rsidRPr="00A61AD4">
        <w:rPr>
          <w:rFonts w:ascii="Arial" w:hAnsi="Arial" w:cs="Arial"/>
          <w:i/>
          <w:iCs/>
          <w:spacing w:val="-2"/>
          <w:kern w:val="2"/>
          <w:sz w:val="24"/>
          <w:szCs w:val="24"/>
        </w:rPr>
        <w:lastRenderedPageBreak/>
        <w:t xml:space="preserve">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w:t>
      </w:r>
      <w:bookmarkStart w:id="265" w:name="_Hlk171405925"/>
      <w:r w:rsidRPr="00A61AD4">
        <w:rPr>
          <w:rFonts w:ascii="Arial" w:hAnsi="Arial" w:cs="Arial"/>
          <w:i/>
          <w:iCs/>
          <w:spacing w:val="-2"/>
          <w:kern w:val="2"/>
          <w:sz w:val="24"/>
          <w:szCs w:val="24"/>
        </w:rPr>
        <w:t>sparlando di noi con discorsi maligni</w:t>
      </w:r>
      <w:bookmarkEnd w:id="265"/>
      <w:r w:rsidRPr="00A61AD4">
        <w:rPr>
          <w:rFonts w:ascii="Arial" w:hAnsi="Arial" w:cs="Arial"/>
          <w:i/>
          <w:iCs/>
          <w:spacing w:val="-2"/>
          <w:kern w:val="2"/>
          <w:sz w:val="24"/>
          <w:szCs w:val="24"/>
        </w:rPr>
        <w:t xml:space="preserve">.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1,1-15). </w:t>
      </w:r>
    </w:p>
    <w:p w14:paraId="0CF9F7F1"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Diòtrefe, governato da una grande superbia satanica, ambisce il primo posto nella Chiesa, sa però che è di impedimento perché la sua ambizione si realizzi, l’autorità dell’Apostolo Giovanni. Come distruggere l’autorità dell’Apostolo del Signore? Spargendo su di lui ogni cattiveria e ogni malvagità. Lui imita alla perfezione le vie degli scribi, dei farisei, dei sadducei. Cosa facevano costoro perché nessuno credesse in Cristo Gesù? Ogni giorno lo infangavano con ogni calunnia e ogni falsità. Sono giunti anche a dire che lui scacciava gli spiriti impuri con l’autorità data a Lui da Satana, Ora uno che lavora alle dipendenze di Satana potrà mai venire da Dio? Chi va da Gesù va da Satana. Di certo non va da Dio. Così si rende vana la missione di Gesù Signore presso tutti quei cuori incapaci di sano e corretto discernimento. Noi che scriviamo siamo stati sommersi da ogni voce maligna e con ogni malignità. Negli ultimi tempi siamo stati classificati irretiti, incapaci di ogni discernimento, dei veri idioti e privi di senno, per aver attestato che il soprannaturale viveva sulla nostra terra in modo visibile e udibile. Classificando noi, stolti e idioti, sciocchi e insipienti, si è dato credito di verità a tutte le voci maligni che per circa quarant’anni ci hanno sommerso più che la terra al tempo del diluvio universale. Ecco la potente strategia di Satana: se noi fossimo stati classificati persona credibile e degna di fede, necessariamente tutte le voci maligne sarebbero state dichiarate voci maligne. Invece classificando noi come un povero stupido e un idiota, persona priva di sano discernimento, tutti i nemici della verità sono stati elevati a paladini di giustizia e di santità. Un nemico della verità e un amico di essa non possono essere tutti e due credibili in un cuore. Una è la verità. Non due. È vera stoltezza del cuore pensare che verità e ciò che si oppone alla verità possano stare insieme. Madre di Dio e Madre nostra, viene nella nostra storia e fa’ che la tua verità venga detta verità e la falsità venga dichiarata falsità. </w:t>
      </w:r>
    </w:p>
    <w:p w14:paraId="6CA99F48" w14:textId="77777777" w:rsidR="00A61AD4" w:rsidRPr="00A61AD4" w:rsidRDefault="00A61AD4" w:rsidP="00A61AD4">
      <w:pPr>
        <w:spacing w:after="120" w:line="240" w:lineRule="auto"/>
        <w:rPr>
          <w:rFonts w:ascii="Times New Roman" w:eastAsia="Times New Roman" w:hAnsi="Times New Roman"/>
          <w:sz w:val="24"/>
          <w:szCs w:val="24"/>
          <w:lang w:eastAsia="it-IT"/>
        </w:rPr>
      </w:pPr>
    </w:p>
    <w:p w14:paraId="425078FA" w14:textId="77777777" w:rsidR="00A61AD4" w:rsidRPr="00A61AD4" w:rsidRDefault="00A61AD4" w:rsidP="00A61AD4">
      <w:pPr>
        <w:spacing w:after="120" w:line="240" w:lineRule="auto"/>
        <w:rPr>
          <w:rFonts w:ascii="Times New Roman" w:eastAsia="Times New Roman" w:hAnsi="Times New Roman"/>
          <w:sz w:val="24"/>
          <w:szCs w:val="24"/>
          <w:lang w:eastAsia="it-IT"/>
        </w:rPr>
      </w:pPr>
    </w:p>
    <w:p w14:paraId="243DF759"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266" w:name="_Toc166075489"/>
      <w:bookmarkStart w:id="267" w:name="_Toc187400389"/>
      <w:bookmarkStart w:id="268" w:name="_Toc192104302"/>
      <w:r w:rsidRPr="00A61AD4">
        <w:rPr>
          <w:rFonts w:ascii="Arial" w:eastAsia="Times New Roman" w:hAnsi="Arial"/>
          <w:b/>
          <w:sz w:val="36"/>
          <w:szCs w:val="36"/>
          <w:lang w:eastAsia="it-IT"/>
        </w:rPr>
        <w:lastRenderedPageBreak/>
        <w:t>LA MORALE NELLA TERZA LETTERA DI SAN GIOVANNI APOSTOLO</w:t>
      </w:r>
      <w:bookmarkEnd w:id="266"/>
      <w:bookmarkEnd w:id="267"/>
      <w:bookmarkEnd w:id="268"/>
    </w:p>
    <w:p w14:paraId="7846D3B7" w14:textId="77777777" w:rsidR="00A61AD4" w:rsidRPr="00A61AD4" w:rsidRDefault="00A61AD4" w:rsidP="00A61AD4">
      <w:pPr>
        <w:spacing w:after="120" w:line="240" w:lineRule="auto"/>
        <w:rPr>
          <w:rFonts w:ascii="Times New Roman" w:eastAsia="Times New Roman" w:hAnsi="Times New Roman"/>
          <w:sz w:val="24"/>
          <w:szCs w:val="24"/>
          <w:lang w:eastAsia="it-IT"/>
        </w:rPr>
      </w:pPr>
    </w:p>
    <w:p w14:paraId="50351122"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69" w:name="_Toc166075490"/>
      <w:bookmarkStart w:id="270" w:name="_Toc187400390"/>
      <w:bookmarkStart w:id="271" w:name="_Toc192104303"/>
      <w:r w:rsidRPr="00A61AD4">
        <w:rPr>
          <w:rFonts w:ascii="Arial" w:eastAsia="Times New Roman" w:hAnsi="Arial"/>
          <w:b/>
          <w:sz w:val="24"/>
          <w:szCs w:val="24"/>
          <w:lang w:eastAsia="it-IT"/>
        </w:rPr>
        <w:t>SPARLANDO DI NOI CON DISCORSI MALIGNI</w:t>
      </w:r>
      <w:bookmarkEnd w:id="269"/>
      <w:bookmarkEnd w:id="270"/>
      <w:bookmarkEnd w:id="271"/>
    </w:p>
    <w:p w14:paraId="1EDF36B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744303D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Lettera ha come destinatario Gaio. Il Presbitero ama Gaio nella verità. La verità è Cristo. Gaio dal Presbitero è amato in Cristo Gesù. È amato con la carità di Cristo Gesù. Cristo è l’amore e anche la modalità del dono di Lui ai cuori. </w:t>
      </w:r>
    </w:p>
    <w:p w14:paraId="49F819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le notizie che troviamo su Gaio nel Nuovo Testamento:</w:t>
      </w:r>
    </w:p>
    <w:p w14:paraId="4DE47F4D"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Tutta la città fu in subbuglio e tutti si precipitarono in massa nel teatro, trascinando con sé Gaio e Aristarco macedoni, compagni di viaggio di Paolo (At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Io, il presbitero, al carissimo Gaio, che amo nella verità (3Gv 1, 1). </w:t>
      </w:r>
    </w:p>
    <w:p w14:paraId="51F4867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il Presbitero manifesta il suo amore per Gaio. Lui si augura che Gaio stia bene e in buona salute, buona salute non solo del corpo, ma anche dello spirito e dell’anima. L’uomo è anima, spirito, corpo. La salute è del corpo, dello spirito, dell’anima. Ecco ora alcune riflessioni che ci mostrano come oggi ci troviamo dinanzi al più grande e universale decadimento della nostra umanità. L’uomo in essa è stato ridotto a solo corpo, sola materia da trattare come si tratta qualsiasi altra matria. Di esso se ne è fatto una macchina da usare come tutte le altre macchine, con i pezzi da ricambio e con la rottamazione finale.</w:t>
      </w:r>
    </w:p>
    <w:p w14:paraId="2CD64BE2" w14:textId="77777777" w:rsidR="00A61AD4" w:rsidRPr="00A61AD4" w:rsidRDefault="00A61AD4" w:rsidP="00A61AD4">
      <w:pPr>
        <w:spacing w:after="120" w:line="240" w:lineRule="auto"/>
        <w:jc w:val="both"/>
        <w:rPr>
          <w:rFonts w:ascii="Arial" w:hAnsi="Arial" w:cs="Arial"/>
          <w:sz w:val="24"/>
          <w:szCs w:val="24"/>
        </w:rPr>
      </w:pPr>
      <w:r w:rsidRPr="00A61AD4">
        <w:rPr>
          <w:rFonts w:ascii="Arial" w:eastAsia="Times New Roman" w:hAnsi="Arial" w:cs="Arial"/>
          <w:b/>
          <w:i/>
          <w:iCs/>
          <w:sz w:val="24"/>
          <w:szCs w:val="24"/>
          <w:lang w:eastAsia="it-IT"/>
        </w:rPr>
        <w:t>Prima riflessione</w:t>
      </w:r>
      <w:r w:rsidRPr="00A61AD4">
        <w:rPr>
          <w:rFonts w:ascii="Arial" w:eastAsia="Times New Roman" w:hAnsi="Arial" w:cs="Arial"/>
          <w:bCs/>
          <w:sz w:val="24"/>
          <w:szCs w:val="24"/>
          <w:lang w:eastAsia="it-IT"/>
        </w:rPr>
        <w:t xml:space="preserve">: Oggi l’uomo è </w:t>
      </w:r>
      <w:r w:rsidRPr="00A61AD4">
        <w:rPr>
          <w:rFonts w:ascii="Arial" w:hAnsi="Arial" w:cs="Arial"/>
          <w:sz w:val="24"/>
          <w:szCs w:val="24"/>
        </w:rPr>
        <w:t xml:space="preserve">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w:t>
      </w:r>
      <w:r w:rsidRPr="00A61AD4">
        <w:rPr>
          <w:rFonts w:ascii="Arial" w:hAnsi="Arial" w:cs="Arial"/>
          <w:sz w:val="24"/>
          <w:szCs w:val="24"/>
        </w:rPr>
        <w:lastRenderedPageBreak/>
        <w:t>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w:t>
      </w:r>
    </w:p>
    <w:p w14:paraId="3429E4B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i/>
          <w:iCs/>
          <w:sz w:val="24"/>
          <w:szCs w:val="24"/>
          <w:lang w:eastAsia="it-IT"/>
        </w:rPr>
        <w:t xml:space="preserve">Seconda osservazione: </w:t>
      </w:r>
      <w:r w:rsidRPr="00A61AD4">
        <w:rPr>
          <w:rFonts w:ascii="Arial" w:eastAsia="Times New Roman" w:hAnsi="Arial" w:cs="Arial"/>
          <w:sz w:val="24"/>
          <w:szCs w:val="24"/>
          <w:lang w:eastAsia="it-IT"/>
        </w:rPr>
        <w:t xml:space="preserve">Se il cristiano avesse tanto desiderio di salvezza quanto ne possiede il ricco cattivo nell’inferno, metterebbe ogni impegno prima di tutto per non finire lui in questo luogo di tormento eterno. Poi farebbe qualsiasi cosa per invitare ogni altro uomo alla conversione nella fede nella Parola di Gesù Signore. Poiché noi non crediamo più nella Parola di Gesù, nel suo Santo Vangelo, si compie per noi la Parola di Gesù: </w:t>
      </w:r>
      <w:r w:rsidRPr="00A61AD4">
        <w:rPr>
          <w:rFonts w:ascii="Arial" w:eastAsia="Times New Roman" w:hAnsi="Arial" w:cs="Arial"/>
          <w:i/>
          <w:iCs/>
          <w:sz w:val="24"/>
          <w:szCs w:val="24"/>
          <w:lang w:eastAsia="it-IT"/>
        </w:rPr>
        <w:t>“Abbiamo chiuso il regno di Dio per noi e lo abbiamo anche chiuso per ogni nostro fratello”.</w:t>
      </w:r>
      <w:r w:rsidRPr="00A61AD4">
        <w:rPr>
          <w:rFonts w:ascii="Arial" w:eastAsia="Times New Roman" w:hAnsi="Arial" w:cs="Arial"/>
          <w:sz w:val="24"/>
          <w:szCs w:val="24"/>
          <w:lang w:eastAsia="it-IT"/>
        </w:rPr>
        <w:t xml:space="preserve"> Siamo responsabili della nostra morte eterna e di quella di ogni altro uomo, se diciamo che l’inferno non 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La Madre di Gesù ci doni sapienza e intelligenza perché crediamo, ci convertiamo, iniziamo il cammino verso la salvezza eterna. </w:t>
      </w:r>
    </w:p>
    <w:p w14:paraId="4638CCA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i/>
          <w:iCs/>
          <w:sz w:val="24"/>
          <w:szCs w:val="24"/>
          <w:lang w:eastAsia="it-IT"/>
        </w:rPr>
        <w:t xml:space="preserve">Terza riflessione: i ladri e i briganti della verità dell’eternità. </w:t>
      </w:r>
      <w:r w:rsidRPr="00A61AD4">
        <w:rPr>
          <w:rFonts w:ascii="Arial" w:eastAsia="Times New Roman" w:hAnsi="Arial" w:cs="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w:t>
      </w:r>
      <w:r w:rsidRPr="00A61AD4">
        <w:rPr>
          <w:rFonts w:ascii="Arial" w:eastAsia="Times New Roman" w:hAnsi="Arial" w:cs="Arial"/>
          <w:sz w:val="24"/>
          <w:szCs w:val="24"/>
          <w:lang w:eastAsia="it-IT"/>
        </w:rPr>
        <w:lastRenderedPageBreak/>
        <w:t xml:space="preserve">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0C0FD9A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571E350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3CE571C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w:t>
      </w:r>
      <w:r w:rsidRPr="00A61AD4">
        <w:rPr>
          <w:rFonts w:ascii="Arial" w:eastAsia="Times New Roman" w:hAnsi="Arial" w:cs="Arial"/>
          <w:sz w:val="24"/>
          <w:szCs w:val="24"/>
          <w:lang w:eastAsia="it-IT"/>
        </w:rPr>
        <w:lastRenderedPageBreak/>
        <w:t xml:space="preserve">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94B0BD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F12903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w:t>
      </w:r>
    </w:p>
    <w:p w14:paraId="6634A9D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invece l’elenco dei peccati che escludono dall’ereditare il regno di Dio secondo il Nuovo Testamento: </w:t>
      </w:r>
    </w:p>
    <w:p w14:paraId="0D65491F"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01B2E8D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L’Apocalisse così ammonisce ogni uomo:</w:t>
      </w:r>
    </w:p>
    <w:p w14:paraId="479ADA31"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lastRenderedPageBreak/>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1AB1671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Chi vive in uno dei peccati contenuti in questi elenchi sappia che sarà escluso dalla Gerusalemme celeste. Non ci sarà spazio per lui in essa. Non ha camminato nella Parola di Cristo Gesù. Non ha ascoltato la sua voce. Ecco perché Gesù chiede a tutti:</w:t>
      </w:r>
    </w:p>
    <w:p w14:paraId="22CCAD4E"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 “Sforzatevi di entrare per la porta stretta, perché molti, io vi dico, cercheranno di entrare, ma non ci riusciranno”. </w:t>
      </w:r>
    </w:p>
    <w:p w14:paraId="21215BE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17CFB39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62884D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2B7BEFD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w:t>
      </w:r>
      <w:r w:rsidRPr="00A61AD4">
        <w:rPr>
          <w:rFonts w:ascii="Arial" w:eastAsia="Times New Roman" w:hAnsi="Arial" w:cs="Arial"/>
          <w:sz w:val="24"/>
          <w:szCs w:val="24"/>
          <w:lang w:eastAsia="it-IT"/>
        </w:rPr>
        <w:lastRenderedPageBreak/>
        <w:t>finiranno nelle tenebre e nella perdizione eterna. Chi crede in questa sua parola potrà iniziare un vero cammino di conversione nella purissima obbedienza al Vangelo. Chi non crede persevererà per la sua strada di peccato e di perderà.</w:t>
      </w:r>
    </w:p>
    <w:p w14:paraId="4CABC6A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74F077B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82E78A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Sempre quando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w:t>
      </w:r>
      <w:r w:rsidRPr="00A61AD4">
        <w:rPr>
          <w:rFonts w:ascii="Arial" w:eastAsia="Times New Roman" w:hAnsi="Arial" w:cs="Arial"/>
          <w:sz w:val="24"/>
          <w:szCs w:val="24"/>
          <w:lang w:eastAsia="it-IT"/>
        </w:rPr>
        <w:lastRenderedPageBreak/>
        <w:t xml:space="preserve">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39D7AD8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22A095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41B4FF8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w:t>
      </w:r>
      <w:r w:rsidRPr="00A61AD4">
        <w:rPr>
          <w:rFonts w:ascii="Arial" w:eastAsia="Times New Roman" w:hAnsi="Arial" w:cs="Arial"/>
          <w:sz w:val="24"/>
          <w:szCs w:val="24"/>
          <w:lang w:eastAsia="it-IT"/>
        </w:rPr>
        <w:lastRenderedPageBreak/>
        <w:t>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7BBF5B2"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0CDA014"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4B83071E"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CB4DA4B"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1276BA1" w14:textId="77777777" w:rsidR="00A61AD4" w:rsidRPr="00A61AD4" w:rsidRDefault="00A61AD4" w:rsidP="00A61AD4">
      <w:pPr>
        <w:spacing w:after="120" w:line="240" w:lineRule="auto"/>
        <w:ind w:left="567" w:right="567"/>
        <w:jc w:val="both"/>
        <w:rPr>
          <w:rFonts w:ascii="Arial" w:eastAsia="Times New Roman" w:hAnsi="Arial" w:cs="Arial"/>
          <w:i/>
          <w:iCs/>
          <w:spacing w:val="-2"/>
          <w:kern w:val="2"/>
          <w:sz w:val="24"/>
          <w:szCs w:val="24"/>
          <w:lang w:eastAsia="it-IT"/>
        </w:rPr>
      </w:pPr>
      <w:r w:rsidRPr="00A61AD4">
        <w:rPr>
          <w:rFonts w:ascii="Arial" w:eastAsia="Times New Roman" w:hAnsi="Arial" w:cs="Arial"/>
          <w:i/>
          <w:iCs/>
          <w:spacing w:val="-2"/>
          <w:kern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w:t>
      </w:r>
      <w:r w:rsidRPr="00A61AD4">
        <w:rPr>
          <w:rFonts w:ascii="Arial" w:eastAsia="Times New Roman" w:hAnsi="Arial" w:cs="Arial"/>
          <w:i/>
          <w:iCs/>
          <w:spacing w:val="-2"/>
          <w:kern w:val="2"/>
          <w:sz w:val="24"/>
          <w:szCs w:val="24"/>
          <w:lang w:eastAsia="it-IT"/>
        </w:rPr>
        <w:lastRenderedPageBreak/>
        <w:t>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058C70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questi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8D8DCB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299468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w:t>
      </w:r>
      <w:r w:rsidRPr="00A61AD4">
        <w:rPr>
          <w:rFonts w:ascii="Arial" w:eastAsia="Times New Roman" w:hAnsi="Arial" w:cs="Arial"/>
          <w:sz w:val="24"/>
          <w:szCs w:val="24"/>
          <w:lang w:eastAsia="it-IT"/>
        </w:rPr>
        <w:lastRenderedPageBreak/>
        <w:t xml:space="preserve">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4D32A8C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B81423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18D7299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non si lavora più per edificare il vero umanesimo, che può essere solo teologico, cristologico, soteriologico, pneumatologico, ecclesiologico, escatologico, mariologico, sacramentale. Stiamo lavorando per edificare il disumanesimo, il non vero umanesimo, il contro umanesimo, l’anti-umanesimo. </w:t>
      </w:r>
      <w:r w:rsidRPr="00A61AD4">
        <w:rPr>
          <w:rFonts w:ascii="Arial" w:eastAsia="Times New Roman" w:hAnsi="Arial" w:cs="Arial"/>
          <w:sz w:val="24"/>
          <w:szCs w:val="24"/>
          <w:lang w:eastAsia="it-IT"/>
        </w:rPr>
        <w:lastRenderedPageBreak/>
        <w:t xml:space="preserve">Mai potrà dirsi umanesimo quello fondato sul solo corpo e sull’attimo, quello edificato sugli anti-diritti e sull’anti-morale, sull’anti-verità, sull’anticristianesimo. </w:t>
      </w:r>
    </w:p>
    <w:p w14:paraId="1163D4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il Presbìtero, al carissimo Gaio, che amo nella verità. Carissimo, mi auguro che in tutto tu stia bene e sia in buona salute, come sta bene la tua anima.</w:t>
      </w:r>
    </w:p>
    <w:p w14:paraId="3DCB18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Spirito, corpo e anima sono una cosa sola. Tutto però riceve la vita vera dall’anima. Solo un’anima che è governata e nutrita dalla grazia di Dio possiede uno spirito governato e nutrito di Spirito Santo, con i benefici che si riversano su tutto il corpo. Oggi infinite malattie dello spirito trovano la loro origine nella morte dell’anima alla grazia e dello spirito nella morte dello Spirito Santo in esso. Un corpo non governato dallo Spirito Santo è un corpo che si abbandona alla dissolutezza e ad ogni immoralità. I frutti che produce questo corpo sono letali.</w:t>
      </w:r>
    </w:p>
    <w:p w14:paraId="337779D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cs="Arial"/>
          <w:b/>
          <w:i/>
          <w:iCs/>
          <w:sz w:val="24"/>
          <w:szCs w:val="24"/>
          <w:lang w:eastAsia="it-IT"/>
        </w:rPr>
        <w:t xml:space="preserve">Ecco una breve riflessione: </w:t>
      </w:r>
      <w:r w:rsidRPr="00A61AD4">
        <w:rPr>
          <w:rFonts w:ascii="Arial" w:eastAsia="Times New Roman" w:hAnsi="Arial"/>
          <w:b/>
          <w:i/>
          <w:iCs/>
          <w:sz w:val="24"/>
          <w:szCs w:val="24"/>
          <w:lang w:eastAsia="it-IT"/>
        </w:rPr>
        <w:t>guardo la croce dell’umanità</w:t>
      </w:r>
      <w:r w:rsidRPr="00A61AD4">
        <w:rPr>
          <w:rFonts w:ascii="Arial" w:eastAsia="Times New Roman" w:hAnsi="Arial"/>
          <w:b/>
          <w:sz w:val="24"/>
          <w:szCs w:val="24"/>
          <w:lang w:eastAsia="it-IT"/>
        </w:rPr>
        <w:t>:</w:t>
      </w:r>
      <w:r w:rsidRPr="00A61AD4">
        <w:rPr>
          <w:rFonts w:ascii="Arial" w:eastAsia="Times New Roman" w:hAnsi="Arial"/>
          <w:bCs/>
          <w:sz w:val="24"/>
          <w:szCs w:val="24"/>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0989B4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Ora il Presbitero manifesta il suo cuore a Gaio. Lui </w:t>
      </w:r>
      <w:r w:rsidRPr="00A61AD4">
        <w:rPr>
          <w:rFonts w:ascii="Arial" w:eastAsia="Times New Roman" w:hAnsi="Arial" w:cs="Arial"/>
          <w:bCs/>
          <w:i/>
          <w:iCs/>
          <w:sz w:val="24"/>
          <w:szCs w:val="24"/>
          <w:lang w:eastAsia="it-IT"/>
        </w:rPr>
        <w:t xml:space="preserve">si è molto rallegrato quando sono giunti alcuni fratelli e hanno testimoniato che Gaio, dal modo in cui cammina nella verità, è veritiero. Il Presbitero non ha gioia più grande di questa: sapere che i suoi figli camminino nella verità. </w:t>
      </w:r>
      <w:r w:rsidRPr="00A61AD4">
        <w:rPr>
          <w:rFonts w:ascii="Arial" w:eastAsia="Times New Roman" w:hAnsi="Arial" w:cs="Arial"/>
          <w:bCs/>
          <w:sz w:val="24"/>
          <w:szCs w:val="24"/>
          <w:lang w:eastAsia="it-IT"/>
        </w:rPr>
        <w:t>La verità nella quale Gaio cammina è Cristo Gesù. Chi cammina in Cristo, cammina in Cristo verità, in Cristo grazia, in Cristo luce, in Cristo vita, in Cristo vincitore del peccato, in Cristo obbediente alla Parola del Padre, in Cristo vincitore di Satana e delle sue tentazioni, in Cristo Agnello Sofferente, in Cristo risorto, asceso al cielo, assiso alla destra del Padre. Chi manca di una sola verità di Cristo Gesù non è nella verità. Quale gioia possiamo avere noi oggi, vedendo i discepoli di Gesù che vivono senza più alcuna relazione con il vero Cristo di Dio, essendo ognuno fattosi Cristo e Dio di se stesso? Avendo fatto se stesso Cristo e Dio per gli altri? È questo oggi il cristiano: un Cristo e un Dio di se stesso, un Cristo e un Dio con l’arroganza di esserlo per il mondo intero.</w:t>
      </w:r>
    </w:p>
    <w:p w14:paraId="02F091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61FA267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la gioia più grande è quella di sapere che i discepoli di Gesù camminano nella verità, perché noi oggi diciamo che l’annuncio del Vangelo non produce gioia ma tristezza? Lo diciamo perché non camminiamo nella verità. Camminiamo nella falsità e dalla falsità dalla nostra bocca non possono uscire se non oracoli di peccato, oracoli di falsità e di menzogna, oracoli di inganno e di tenebre.</w:t>
      </w:r>
    </w:p>
    <w:p w14:paraId="54A3B0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una persona lavora per edificare il regno di Satana con le parole e le opere, sempre attribuirà a chi lavora per edificare il regno di Dio, camminando in Cristo, con Cristo, per Cristo, la causa del suo insuccesso. Da cosa ci accorgiamo che una persona sta lavorando per edificare sulla terra il regno di Satana? Dalla perdita della coscienza morale ed è sempre perdita della coscienza morale quando si getta ogni sorta di calunnia sui figli di Dio e anche sui figli di Satana che hanno altri progetti e altri metodi per edificare il regno di Satana. La calunnia, la menzogna, le accuse ingiuste sono sempre un oracolo di Satana sulla bocca dell’empio. Chi cammina nella verità, sa invece sopportare ogni calunnia, ogni maldicenza, ogni insulto, ogni accusa infamante, ogni croce.</w:t>
      </w:r>
    </w:p>
    <w:p w14:paraId="26B7119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582AA7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un motivo di lode ni riguardi di Gaio: lui si comporta fedelmente in tutto ciò che fa in favore dei fratelli, benché stranieri. Sono stranieri perché provengono da altre comunità. Non sono però stranieri perché facenti parti dell’unici corpo di Cristo e il corpo di Cristo è tutto in ogni luogo. Dove c’è un cristiano c’è il corpo di Cristo e dove c’è il corpo di Cristo c’è tutta la comunità che forma il corpo di Cristo. Ecco perché chi è corpo di Cristo mai potrà dirsi estraneo al corpo di Cristo. È verità che sempre dobbiamo ricordare e vivere.</w:t>
      </w:r>
    </w:p>
    <w:p w14:paraId="777029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chiede il Presbitero a Gaio: Essi hanno dato testimonianza della tua carità davanti alla Chiesa. Gaio non vive solo nella verità, vive anche nella carità. Poiché Gaio vive nella carità, </w:t>
      </w:r>
      <w:r w:rsidRPr="00A61AD4">
        <w:rPr>
          <w:rFonts w:ascii="Arial" w:eastAsia="Times New Roman" w:hAnsi="Arial" w:cs="Arial"/>
          <w:bCs/>
          <w:i/>
          <w:iCs/>
          <w:sz w:val="24"/>
          <w:szCs w:val="24"/>
          <w:lang w:eastAsia="it-IT"/>
        </w:rPr>
        <w:t>farà bene a provvedere loro il necessario per il viaggio in modo degno di Dio.</w:t>
      </w:r>
      <w:r w:rsidRPr="00A61AD4">
        <w:rPr>
          <w:rFonts w:ascii="Arial" w:eastAsia="Times New Roman" w:hAnsi="Arial" w:cs="Arial"/>
          <w:bCs/>
          <w:sz w:val="24"/>
          <w:szCs w:val="24"/>
          <w:lang w:eastAsia="it-IT"/>
        </w:rPr>
        <w:t xml:space="preserve"> Cosa significa in modo degno di Dio? Dare loro il necessario e anche di più del necessario, così che possano compiere il loro </w:t>
      </w:r>
      <w:r w:rsidRPr="00A61AD4">
        <w:rPr>
          <w:rFonts w:ascii="Arial" w:eastAsia="Times New Roman" w:hAnsi="Arial" w:cs="Arial"/>
          <w:bCs/>
          <w:sz w:val="24"/>
          <w:szCs w:val="24"/>
          <w:lang w:eastAsia="it-IT"/>
        </w:rPr>
        <w:lastRenderedPageBreak/>
        <w:t xml:space="preserve">viaggio in serenità dinanzi ad ogni evento imprevisto. Come il Padre nostro provvede donandoci il necessario e il di più, così Gaio dovrà dare il necessario e il di più. È questa la regola della carità cristiana verso i membri del corpo di Cristo. </w:t>
      </w:r>
    </w:p>
    <w:p w14:paraId="24EEA1A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Queste persone si muovono per il nome di Cristo Gesù. Esse sono partite senza accettare nulla dai pagani. Perché non hanno accettato nulla dai pagani? Di certo solo per conservare la pienissima libertà di predicare Cristo nella purezza della sua verità. Il motivo per cui il cristiano opera o non opera è sempre Cristo. Per Cristo opera e per Cristo non opera. Quanto serve al nome di Cristo lui la fa. Quanto non serve al nome di Cristo, lui non lo fa. Quanto dovesse arrecare danno al nome di Cristo Gesù lui non lo fa. </w:t>
      </w:r>
    </w:p>
    <w:p w14:paraId="71BB922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L’Apostolo Paolo applica questa regola alla sua missione di Apostolo del Vangelo. La applica anche in relazione alla fede dei piccoli. Ecco cosa lui si rivela nella Prima Lettera ai Corinzi:</w:t>
      </w:r>
    </w:p>
    <w:p w14:paraId="43E2B4E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B4256AF"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B0458D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0D0B48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1AA6E19"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24E5A67"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2EEC01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C4B21D0"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w:t>
      </w:r>
      <w:r w:rsidRPr="00A61AD4">
        <w:rPr>
          <w:rFonts w:ascii="Arial" w:eastAsia="Times New Roman" w:hAnsi="Arial" w:cs="Arial"/>
          <w:bCs/>
          <w:i/>
          <w:iCs/>
          <w:spacing w:val="-2"/>
          <w:kern w:val="2"/>
          <w:sz w:val="24"/>
          <w:szCs w:val="24"/>
          <w:lang w:eastAsia="it-IT"/>
        </w:rPr>
        <w:lastRenderedPageBreak/>
        <w:t>tutti bevvero la stessa bevanda spirituale: bevevano infatti da una roccia spirituale che li accompagnava, e quella roccia era il Cristo. Ma la maggior parte di loro non fu gradita a Dio e perciò furono sterminati nel deserto.</w:t>
      </w:r>
    </w:p>
    <w:p w14:paraId="195D126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296F79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4A457D6"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FCA5E44"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18F5962" w14:textId="77777777" w:rsidR="00A61AD4" w:rsidRPr="00A61AD4" w:rsidRDefault="00A61AD4" w:rsidP="00A61AD4">
      <w:pPr>
        <w:spacing w:after="120" w:line="240" w:lineRule="auto"/>
        <w:ind w:left="567" w:right="567"/>
        <w:jc w:val="both"/>
        <w:rPr>
          <w:rFonts w:ascii="Arial" w:eastAsia="Times New Roman" w:hAnsi="Arial" w:cs="Arial"/>
          <w:bCs/>
          <w:i/>
          <w:iCs/>
          <w:spacing w:val="-2"/>
          <w:kern w:val="2"/>
          <w:sz w:val="24"/>
          <w:szCs w:val="24"/>
          <w:lang w:eastAsia="it-IT"/>
        </w:rPr>
      </w:pPr>
      <w:r w:rsidRPr="00A61AD4">
        <w:rPr>
          <w:rFonts w:ascii="Arial" w:eastAsia="Times New Roman" w:hAnsi="Arial" w:cs="Arial"/>
          <w:bCs/>
          <w:i/>
          <w:iCs/>
          <w:spacing w:val="-2"/>
          <w:kern w:val="2"/>
          <w:sz w:val="24"/>
          <w:szCs w:val="24"/>
          <w:lang w:eastAsia="it-IT"/>
        </w:rPr>
        <w:lastRenderedPageBreak/>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4364AF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sublime regola del discepolo di Gesù: il cristiano è servo di Cristo. Quanto giova agli interessi di Cristo, lui lo opera. Quando invece non serve gli interessi di Cristo lui mai dovrà operarlo. Cristo è la sua vita. Cristo è la sua opera. Cristo è la sua Parola. Cristo è il suo tutto. Per Cristo vive e per Cristo muore. La sua è vita di Cristo Gesù, vissuta per la più grande gloria di Cristo Gesù. Cristo dovrà essere per tutti i giorni della sua vita la sua verità e la sua carità.</w:t>
      </w:r>
    </w:p>
    <w:p w14:paraId="08B4B7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i/>
          <w:iCs/>
          <w:sz w:val="24"/>
          <w:szCs w:val="24"/>
          <w:lang w:eastAsia="it-IT"/>
        </w:rPr>
        <w:t xml:space="preserve">Breve riflessione: Gli interessi di Cristo Gesù. </w:t>
      </w:r>
      <w:r w:rsidRPr="00A61AD4">
        <w:rPr>
          <w:rFonts w:ascii="Arial" w:eastAsia="Times New Roman" w:hAnsi="Arial" w:cs="Arial"/>
          <w:bCs/>
          <w:sz w:val="24"/>
          <w:szCs w:val="24"/>
          <w:lang w:eastAsia="it-IT"/>
        </w:rPr>
        <w:t>Gesù Signore visse sulla terra conoscendo un solo interesse: la volontà del Padre suo, che fece con una obbedienza fino alla morte di croce. Fu questo il suo pane quotidiano.</w:t>
      </w:r>
    </w:p>
    <w:p w14:paraId="17ED84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w:t>
      </w:r>
    </w:p>
    <w:p w14:paraId="0E0D5D4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31C069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3DA3CA0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4F8930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w:t>
      </w:r>
      <w:r w:rsidRPr="00A61AD4">
        <w:rPr>
          <w:rFonts w:ascii="Arial" w:eastAsia="Times New Roman" w:hAnsi="Arial" w:cs="Arial"/>
          <w:bCs/>
          <w:sz w:val="24"/>
          <w:szCs w:val="24"/>
          <w:lang w:eastAsia="it-IT"/>
        </w:rPr>
        <w:lastRenderedPageBreak/>
        <w:t xml:space="preserve">e nella turbolenza dei sentimenti, sempre alla ricerca di qualcosa che possa appagare e riempire il vuoto dell'essere. </w:t>
      </w:r>
    </w:p>
    <w:p w14:paraId="5D25CBA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0E02DF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1F4AA1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p>
    <w:p w14:paraId="0D16D6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402A16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w:t>
      </w:r>
    </w:p>
    <w:p w14:paraId="29B5F9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4538D0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w:t>
      </w:r>
      <w:r w:rsidRPr="00A61AD4">
        <w:rPr>
          <w:rFonts w:ascii="Arial" w:eastAsia="Times New Roman" w:hAnsi="Arial" w:cs="Arial"/>
          <w:bCs/>
          <w:sz w:val="24"/>
          <w:szCs w:val="24"/>
          <w:lang w:eastAsia="it-IT"/>
        </w:rPr>
        <w:lastRenderedPageBreak/>
        <w:t>nella libertà dell'anima, in quella pienissima gioia che sempre ci rende solleciti verso il bene, anche quando è l'ora della prova e della difficoltà. Madre della Redenzione resta con noi.</w:t>
      </w:r>
    </w:p>
    <w:p w14:paraId="2F9AC02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Poiché costoro vanno per il mondo per curare gli interessi di Cristo, poiché ogni Chiesa e ogni figlio della Chiesa vive per curare gli interessi di Cristo, per questo queste persone vanno accolte: per diventare collaboratori della verità. Uno è il fine. Uno è il corpo. Chi aiuta anche un solo membro del corpo perché gli interessi di Cristo vengano curati, costui partecipa dei frutti che il corpo produce. Sublime regola di comunione nel corpo di Cristo: fare ogni cosa per Cristo. Non fare qualsiasi cosa per Cristo. Quanto non giova a Cristo non dovrà essere né fatto e né detto. Quando giova a Cristo va fatto e va detto. Anche nelle cose più semplici e fondamentali della sua quotidiana esistenza lui sempre e tutto dovrà fare per rendere la più grande gloria a Cristo Gesù. </w:t>
      </w:r>
    </w:p>
    <w:p w14:paraId="5ECA97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D19282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69251E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 Chiesa del Dio vivente non tutti vivono per Cristo, per rendere a Lui la più grande gloria. Alcuni vivono solo per se stessi in cerca di una misera, effimera, stolta, insipiente, peccaminosa gloria personale. Ecco ora cosa rivela il Presbitero a Gaio: </w:t>
      </w:r>
      <w:r w:rsidRPr="00A61AD4">
        <w:rPr>
          <w:rFonts w:ascii="Arial" w:eastAsia="Times New Roman" w:hAnsi="Arial" w:cs="Arial"/>
          <w:bCs/>
          <w:i/>
          <w:iCs/>
          <w:sz w:val="24"/>
          <w:szCs w:val="24"/>
          <w:lang w:eastAsia="it-IT"/>
        </w:rPr>
        <w:t>lui ha scritto qualche parola alla Chiesa, ma Diòtrefe, che ambisce il primo posto fra loro, non ci vuole accogliere.</w:t>
      </w:r>
      <w:r w:rsidRPr="00A61AD4">
        <w:rPr>
          <w:rFonts w:ascii="Arial" w:eastAsia="Times New Roman" w:hAnsi="Arial" w:cs="Arial"/>
          <w:bCs/>
          <w:sz w:val="24"/>
          <w:szCs w:val="24"/>
          <w:lang w:eastAsia="it-IT"/>
        </w:rPr>
        <w:t xml:space="preserve"> Giovanni è Apostolo del Signore. Ora ogni Chiesa è innalzata sul fondamento degli Apostoli e dei Profeti, insegna lo Spirito Santo per bocca dell’Apostolo Paolo. Non accogliere l’Apostolo significa avere una Chiesa senza alcun fondamento. Come una casa non può esistere senza alcun fondamento. Essa crolla. Così anche la Casa di Cristo Gesù senza il suo soprannaturale fondamento visibile che è l’Apostolo mai potrà sussistere nella verità e nella carità di Cristo Gesù. Diòtrefe, se vuole essere vera casa di Cristo Gesù, anche lui dovrà essere innalzato sul fondamento degli Apostoli.</w:t>
      </w:r>
    </w:p>
    <w:p w14:paraId="5000BA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decide il Presbitero: </w:t>
      </w:r>
      <w:r w:rsidRPr="00A61AD4">
        <w:rPr>
          <w:rFonts w:ascii="Arial" w:eastAsia="Times New Roman" w:hAnsi="Arial" w:cs="Arial"/>
          <w:bCs/>
          <w:i/>
          <w:iCs/>
          <w:sz w:val="24"/>
          <w:szCs w:val="24"/>
          <w:lang w:eastAsia="it-IT"/>
        </w:rPr>
        <w:t>Per questo, se verrò, gli rinfaccerò le cose che sta facendo, sparlando di noi con discorsi maligni.</w:t>
      </w:r>
      <w:r w:rsidRPr="00A61AD4">
        <w:rPr>
          <w:rFonts w:ascii="Arial" w:eastAsia="Times New Roman" w:hAnsi="Arial" w:cs="Arial"/>
          <w:bCs/>
          <w:sz w:val="24"/>
          <w:szCs w:val="24"/>
          <w:lang w:eastAsia="it-IT"/>
        </w:rPr>
        <w:t xml:space="preserve"> Con discorsi maligni non dobbiamo parlare mai, contro nessun uomo. Quando però si parla con discorsi maligni contro un altro membro del corpo di Cristo e in modo del tutto particolare contro colui che il Signore ha posto come nostro solido fondamento, allora è segno che non siamo più sotto il governo dello Spirito. Siamo sotto la schiavitù della carne. Che si è sotto la schiavitù della carne, lo attesta già l’ambizione. Se poi all’ambizione aggiungiamo il discorso maligno contro il fondamento sul quale dobbiamo innalzarci, allora è il segno che abbiamo oltrepassato i limiti del male. Un discepolo di Gesù mai deve oltrepassare i limiti del male. Spesso poi non c’è più ritorno ed è per noi la perdizione eterna. </w:t>
      </w:r>
    </w:p>
    <w:p w14:paraId="46FC4EB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Ecco una riflessione scritta circa quarant’anni orsono: Con voci maligne</w:t>
      </w:r>
    </w:p>
    <w:p w14:paraId="5864DD5B"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9-11).</w:t>
      </w:r>
    </w:p>
    <w:p w14:paraId="308CD73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628DC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089A493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 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21F727E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21C3BF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Ambizione è anche volere che i propri pensieri siano metri infallibili e con essi e con occhi maligni, accecati dalla presunzione di sapere e di discernere il bene ed </w:t>
      </w:r>
      <w:r w:rsidRPr="00A61AD4">
        <w:rPr>
          <w:rFonts w:ascii="Arial" w:eastAsia="Times New Roman" w:hAnsi="Arial" w:cs="Arial"/>
          <w:bCs/>
          <w:sz w:val="24"/>
          <w:szCs w:val="24"/>
          <w:lang w:eastAsia="it-IT"/>
        </w:rPr>
        <w:lastRenderedPageBreak/>
        <w:t>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6D9E725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72949F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4AB36C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 il Cristo Signore che parlò a te, parla anche a noi e quella stessa voce che tu ascoltasti, noi ascoltiamo. Anche a noi essa dice: "Beati voi, quando mentendo, diranno ogni sorta di male contro di voi per causa mia. Rallegratevi ed esultate </w:t>
      </w:r>
      <w:r w:rsidRPr="00A61AD4">
        <w:rPr>
          <w:rFonts w:ascii="Arial" w:eastAsia="Times New Roman" w:hAnsi="Arial" w:cs="Arial"/>
          <w:bCs/>
          <w:sz w:val="24"/>
          <w:szCs w:val="24"/>
          <w:lang w:eastAsia="it-IT"/>
        </w:rPr>
        <w:lastRenderedPageBreak/>
        <w:t xml:space="preserve">perché grande è la vostra ricompensa nei Cieli". 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6056A57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 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7715E7A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Non solo sparla con discorsi mali, non contento di questo, non riceve i fratelli e impedisce di farlo a quelli che lo vorrebbero e li scaccia dalla Chiesa.</w:t>
      </w:r>
      <w:r w:rsidRPr="00A61AD4">
        <w:rPr>
          <w:rFonts w:ascii="Arial" w:eastAsia="Times New Roman" w:hAnsi="Arial" w:cs="Arial"/>
          <w:bCs/>
          <w:sz w:val="24"/>
          <w:szCs w:val="24"/>
          <w:lang w:eastAsia="it-IT"/>
        </w:rPr>
        <w:t xml:space="preserve"> Questo attesta il totale rinnegamento di Gesù Signore. Qui non siamo più nella sfera dell’umano, anche se si tratta di un umano depravato. Si tratta di un umano diabolico, satanico, infernale. Addirittura potrebbe dire: oltre lo stesso Satana. </w:t>
      </w:r>
    </w:p>
    <w:p w14:paraId="1E6582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Mi confidava un giorno un presbitero: </w:t>
      </w:r>
    </w:p>
    <w:p w14:paraId="374B9029"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“Di queste persone ne ho incontrate moltissime nella mia vita di presbitero del Signore. Alcune agivano per invidia. Altre per gelosia. Altre invece con vero odio diabolico contro la verità. Altre infine con odio infinito. L’odio infinito era sì contro di noi, ma in verità era contro la luce evangelica e soprannaturale che noi portavamo. La si voleva distrugge ad ogni costo. Ma chi potrà mai distruggere la luce di Cristo? La potrà distruggere chi potrà distruggere Dio Padre, Dio Figlio e Dio Spirito Santo. Poiché la Beata Trinità nessuno la potrà distruggere, neanche la luce divina ed eterna potrà essere distrutta. Esiste forse qualcuno sulla terra che potrà distruggere la Vergine Maria o impedirle di operare secondo il suo cuore? Nessuno. Lei ha il serpente antico sotto i suoi piedi e sotto i suoi piedi saranno tutti coloro che vogliono con odio violento distruggere la sua luce.</w:t>
      </w:r>
    </w:p>
    <w:p w14:paraId="68E648D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 xml:space="preserve">Ci sono mille forme e diecimila vie per diffondere nel mondo la luce soprannaturale ed eterna, se gli uomini di peccato si ostinano con odio infinito contro una via, lo Spirito Santo indicherà nuove infinite vie perché la luce soprannaturale ed eterna venga diffusa nel mondo. Nessuno potrà mai combattere contro Dio e nessuno contro la Vergine Maria, sperando di vincere”. </w:t>
      </w:r>
    </w:p>
    <w:p w14:paraId="65843E2F" w14:textId="77777777" w:rsidR="00A61AD4" w:rsidRPr="00A61AD4" w:rsidRDefault="00A61AD4" w:rsidP="00A61AD4">
      <w:pPr>
        <w:spacing w:after="120" w:line="240" w:lineRule="auto"/>
        <w:rPr>
          <w:rFonts w:ascii="Arial" w:eastAsia="Times New Roman" w:hAnsi="Arial" w:cs="Arial"/>
          <w:bCs/>
          <w:kern w:val="2"/>
          <w:sz w:val="24"/>
          <w:szCs w:val="24"/>
          <w:lang w:eastAsia="it-IT"/>
        </w:rPr>
      </w:pPr>
      <w:bookmarkStart w:id="272" w:name="_Hlk166074001"/>
      <w:r w:rsidRPr="00A61AD4">
        <w:rPr>
          <w:rFonts w:ascii="Arial" w:eastAsia="Times New Roman" w:hAnsi="Arial" w:cs="Arial"/>
          <w:bCs/>
          <w:kern w:val="2"/>
          <w:sz w:val="24"/>
          <w:szCs w:val="24"/>
          <w:lang w:eastAsia="it-IT"/>
        </w:rPr>
        <w:t xml:space="preserve">Così continuava: </w:t>
      </w:r>
    </w:p>
    <w:bookmarkEnd w:id="272"/>
    <w:p w14:paraId="1D527D20"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“Noi lo abbiamo attestato pubblicamente, in forma solennissima, dinanzi a molti testimoni qualificati: Quando gli uomini di peccato avevano deciso di abbattere gli alberi che la Vergine Maria aveva piantato nel giardino della Chiesa, noi abbiamo preso una effige della Vergine Maria che era sulla parete del nostro Studio assieme all’effige del Crocifisso, li abbiamo collocati in un cassetto, e abbiamo detto loro: Qui non mi siete di aiuto. Da qui non potete fare nulla. Andate a Roma e impediti che i vostri alberi venga abbattuti. Sappiamo di certo che essi si sono recati a Roma e hanno impedito con divina onnipotenza che gli alberi piantati dalla Vergine Maria fossero sradicati senza lasciare alcuna traccia della loro esistenza. Essi sanno come proteggere la loro opera”.</w:t>
      </w:r>
    </w:p>
    <w:p w14:paraId="0096E542" w14:textId="77777777" w:rsidR="00A61AD4" w:rsidRPr="00A61AD4" w:rsidRDefault="00A61AD4" w:rsidP="00A61AD4">
      <w:pPr>
        <w:spacing w:after="120" w:line="240" w:lineRule="auto"/>
        <w:rPr>
          <w:rFonts w:ascii="Arial" w:eastAsia="Times New Roman" w:hAnsi="Arial" w:cs="Arial"/>
          <w:bCs/>
          <w:kern w:val="2"/>
          <w:sz w:val="24"/>
          <w:szCs w:val="24"/>
          <w:lang w:eastAsia="it-IT"/>
        </w:rPr>
      </w:pPr>
      <w:r w:rsidRPr="00A61AD4">
        <w:rPr>
          <w:rFonts w:ascii="Arial" w:eastAsia="Times New Roman" w:hAnsi="Arial" w:cs="Arial"/>
          <w:bCs/>
          <w:kern w:val="2"/>
          <w:sz w:val="24"/>
          <w:szCs w:val="24"/>
          <w:lang w:eastAsia="it-IT"/>
        </w:rPr>
        <w:t xml:space="preserve">Così continuava: </w:t>
      </w:r>
    </w:p>
    <w:p w14:paraId="37E5C408"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“Ora sappiamo che sempre questi uomini di peccato, sempre con odio infinito, come talpe lavorano per rosicchiare le radici, in modo che questi alberi non possano più attingere la linfa vitale dal terreno di Cristo Gesù e della Vergine Maria. Questi uomini di peccato dall’odio infinito devono però sapere che questi alberi sono custoditi allo stesso modo che il Signore ha custodito il giardino da Lui piantato in Eden, dopo il peccato: Con i cherubini e la fiamma della spada guizzante. Il Signore però vuole che ogni albero creda che esso è custodito da un esercito di cherubini e da una selva di spade dalla fiamma guizzante. Sapendo questo gli alberi potranno crescere e produrre i loro buoni frutti nella pace. Questa è la nostra fede e ogni giorno preghiamo che sia di ogni altro albero piantato dalla Vergine Maria nel giardino della Chiesa di cui Ella è la Madre. </w:t>
      </w:r>
    </w:p>
    <w:p w14:paraId="049E4373"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 xml:space="preserve">Noi crediamo altresì che un giorno non lontano, il Signore di nuovo darà mandato alla Madre sua perché faccia risorgere tutta la sua opera. Tempi, momenti, modalità, forme non le conosciamo. Sappiamo però che non risorgerà l’opera di prima con le modalità di prima. Risorgerà l’opera di prima con modalità nuove e saranno queste modalità nuove che le permetteranno di durare per i secoli senza mai venire meno. Mai il Vangelo verrà meno sulla nostra terra”. </w:t>
      </w:r>
    </w:p>
    <w:p w14:paraId="468E37DE"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t>Questa è la nostra fede. Quanto vorrei che fosse la fede di ogni discepolo di Gesù. Quanto vorrei che fosse la fede di ogni figlio della Madre di Dio e Madre nostra. Quanto vorrei che fosse, caro amico, anche la tua fede.</w:t>
      </w:r>
    </w:p>
    <w:p w14:paraId="5902161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 concludeva: </w:t>
      </w:r>
    </w:p>
    <w:p w14:paraId="401747E7" w14:textId="77777777" w:rsidR="00A61AD4" w:rsidRPr="00A61AD4" w:rsidRDefault="00A61AD4" w:rsidP="00A61AD4">
      <w:pPr>
        <w:spacing w:after="120" w:line="240" w:lineRule="auto"/>
        <w:ind w:left="567" w:right="567"/>
        <w:jc w:val="both"/>
        <w:rPr>
          <w:rFonts w:ascii="Arial" w:eastAsia="Times New Roman" w:hAnsi="Arial" w:cs="Arial"/>
          <w:bCs/>
          <w:i/>
          <w:iCs/>
          <w:kern w:val="2"/>
          <w:sz w:val="24"/>
          <w:szCs w:val="24"/>
          <w:lang w:eastAsia="it-IT"/>
        </w:rPr>
      </w:pPr>
      <w:r w:rsidRPr="00A61AD4">
        <w:rPr>
          <w:rFonts w:ascii="Arial" w:eastAsia="Times New Roman" w:hAnsi="Arial" w:cs="Arial"/>
          <w:bCs/>
          <w:i/>
          <w:iCs/>
          <w:kern w:val="2"/>
          <w:sz w:val="24"/>
          <w:szCs w:val="24"/>
          <w:lang w:eastAsia="it-IT"/>
        </w:rPr>
        <w:lastRenderedPageBreak/>
        <w:t>Essere condannati per odio infinito contro la luce e contro la divina Parola o il Vangelo e lasciarsi crocifiggere sulla pesante croce del ludibrio del mondo intero non significa dichiarare che la sentenza è giusta. La sentenza è iniqua. Lasciarsi crocifiggere da ogni sentenza iniqua è solo attestare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p w14:paraId="582E3BF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L’ho ascoltato in silenzio senza proferire parola. Lui si congedo, rassicurandomi che mai avrebbe smesso di seminare nei cuori la Divina Parola del suo amico Cristo Gesù e mai avrebbe tradito la fiducia in lui posta dalla Vergine Maria. </w:t>
      </w:r>
    </w:p>
    <w:p w14:paraId="00BE49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l’esortazione che il Presbitero rivolge a Gaio: </w:t>
      </w:r>
      <w:r w:rsidRPr="00A61AD4">
        <w:rPr>
          <w:rFonts w:ascii="Arial" w:eastAsia="Times New Roman" w:hAnsi="Arial" w:cs="Arial"/>
          <w:bCs/>
          <w:i/>
          <w:iCs/>
          <w:sz w:val="24"/>
          <w:szCs w:val="24"/>
          <w:lang w:eastAsia="it-IT"/>
        </w:rPr>
        <w:t>Carissimo, non imitare il male, ma il bene. Chi fa il bene è da Dio. Chi fa il male non ha veduto Dio.</w:t>
      </w:r>
      <w:r w:rsidRPr="00A61AD4">
        <w:rPr>
          <w:rFonts w:ascii="Arial" w:eastAsia="Times New Roman" w:hAnsi="Arial" w:cs="Arial"/>
          <w:bCs/>
          <w:sz w:val="24"/>
          <w:szCs w:val="24"/>
          <w:lang w:eastAsia="it-IT"/>
        </w:rPr>
        <w:t xml:space="preserve"> Questo significa che un uomo di peccato mai potrà curare gli interessi di Dio allo stesso modo che del fuoco appiccato ad un campo di grano pronto per la mietitura mai potrà curare gli interessi del grano. Sarebbe come porre Satana a guardiano del gregge di Cristo Gesù. Ecco chi sono gli uomini di peccato: diavoli che curano il gregge di Gesù Signore. Chi affida il gregge di Dio a questi uomini di peccato, si rende complice di ogni loro misfatto. Eppure oggi si affida il gregge di Dio a molti uomini di peccato che sono a servizio di Satana per la distruzione del corpo di Cristo. Se poi un figlio del peccato viene scelto per essere al nostro fianco, le sue opere e le sue parole sono opere e parole di Satana. Siamo responsabili di tutto il male che noi operiamo a causa del contatto con questo uomo di peccato.</w:t>
      </w:r>
    </w:p>
    <w:p w14:paraId="1F268D25"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Ho scritto qualche parola alla Chiesa, ma Diòtrefe, che ambisce il primo posto tra loro, non ci vuole accogliere. Per questo, se verrò, gli rinfaccerò le cose che va facendo, </w:t>
      </w:r>
      <w:bookmarkStart w:id="273" w:name="_Hlk165910822"/>
      <w:r w:rsidRPr="00A61AD4">
        <w:rPr>
          <w:rFonts w:ascii="Arial" w:eastAsia="Times New Roman" w:hAnsi="Arial"/>
          <w:i/>
          <w:iCs/>
          <w:spacing w:val="-2"/>
          <w:kern w:val="2"/>
          <w:sz w:val="24"/>
          <w:szCs w:val="24"/>
          <w:lang w:eastAsia="it-IT"/>
        </w:rPr>
        <w:t>sparlando di noi con discorsi maligni</w:t>
      </w:r>
      <w:bookmarkEnd w:id="273"/>
      <w:r w:rsidRPr="00A61AD4">
        <w:rPr>
          <w:rFonts w:ascii="Arial" w:eastAsia="Times New Roman" w:hAnsi="Arial"/>
          <w:i/>
          <w:iCs/>
          <w:spacing w:val="-2"/>
          <w:kern w:val="2"/>
          <w:sz w:val="24"/>
          <w:szCs w:val="24"/>
          <w:lang w:eastAsia="it-IT"/>
        </w:rPr>
        <w:t>. Non contento di questo, non riceve i fratelli e impedisce di farlo a quelli che lo vorrebbero e li scaccia dalla Chiesa. Carissimo, non imitare il male, ma il bene. Chi fa il bene è da Dio; chi fa il male non ha veduto Dio.</w:t>
      </w:r>
    </w:p>
    <w:p w14:paraId="250196F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49085A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il Presbitero dona notizie su Demetrio. </w:t>
      </w:r>
      <w:r w:rsidRPr="00A61AD4">
        <w:rPr>
          <w:rFonts w:ascii="Arial" w:eastAsia="Times New Roman" w:hAnsi="Arial" w:cs="Arial"/>
          <w:bCs/>
          <w:i/>
          <w:iCs/>
          <w:sz w:val="24"/>
          <w:szCs w:val="24"/>
          <w:lang w:eastAsia="it-IT"/>
        </w:rPr>
        <w:t>Di lui dice che tutti gli danno testimonianza, anche la stessa verità. Anche lui gli dona testimonianza. Si appella a Gaio, il quale sa che la testimonianza del Presbitero è veritiera.</w:t>
      </w:r>
      <w:r w:rsidRPr="00A61AD4">
        <w:rPr>
          <w:rFonts w:ascii="Arial" w:eastAsia="Times New Roman" w:hAnsi="Arial" w:cs="Arial"/>
          <w:bCs/>
          <w:sz w:val="24"/>
          <w:szCs w:val="24"/>
          <w:lang w:eastAsia="it-IT"/>
        </w:rPr>
        <w:t xml:space="preserve"> Che significa che a Demetrio anche la stessa verità gli dona testimonianza? Significa che se si confronta la sua vita con la Parola del Signore, letta con la luce superiore dello Spirito Santo, la Parola attesta per lui. Demetrio dimora nella Parola e la Parola dimora in Lui. Gli uomini potrebbero anche leggere e interpretare male la vita cristiana di Demetrio. La Parola invece non può ingannare. Se si vive la Parola, tutta la Parola, lo si vede. Se la Parola non si vive, anche questo si vede. Quando ci si confronta con il Vangelo letto con la verità dello Spirito Santo, mai ci si potrà ingannare. Di Demetrio non abbiamo </w:t>
      </w:r>
      <w:r w:rsidRPr="00A61AD4">
        <w:rPr>
          <w:rFonts w:ascii="Arial" w:eastAsia="Times New Roman" w:hAnsi="Arial" w:cs="Arial"/>
          <w:bCs/>
          <w:sz w:val="24"/>
          <w:szCs w:val="24"/>
          <w:lang w:eastAsia="it-IT"/>
        </w:rPr>
        <w:lastRenderedPageBreak/>
        <w:t>alcuna notizia proveniente dagli altri Libri del Nuovo Testamento. Il nome Demetrio lo troviamo due volte negli Atti degli Apostoli, al Capitolo XIX. Si tratta però di Demetrio l’Argentario che fece scoppiare la rivolta contro l’Apostolo Paolo.</w:t>
      </w:r>
    </w:p>
    <w:p w14:paraId="6071AE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Presbitero conclude questa Terza Lettera dicendo a Gaio che</w:t>
      </w:r>
      <w:r w:rsidRPr="00A61AD4">
        <w:rPr>
          <w:rFonts w:ascii="Arial" w:eastAsia="Times New Roman" w:hAnsi="Arial" w:cs="Arial"/>
          <w:bCs/>
          <w:i/>
          <w:iCs/>
          <w:sz w:val="24"/>
          <w:szCs w:val="24"/>
          <w:lang w:eastAsia="it-IT"/>
        </w:rPr>
        <w:t xml:space="preserve"> avrebbe ancora molte cosa da scrivergli. Non vuole farlo con inchiostro e penna. Spera però di vederlo presto e parlare insieme a viva voce</w:t>
      </w:r>
      <w:r w:rsidRPr="00A61AD4">
        <w:rPr>
          <w:rFonts w:ascii="Arial" w:eastAsia="Times New Roman" w:hAnsi="Arial" w:cs="Arial"/>
          <w:bCs/>
          <w:sz w:val="24"/>
          <w:szCs w:val="24"/>
          <w:lang w:eastAsia="it-IT"/>
        </w:rPr>
        <w:t>. Lo scritto può dire alcune cose. Di presenza si possono dire molte altre cose. Ci si può confidare vicendevolmente in Cristo Gesù e nello Spirito Santo.</w:t>
      </w:r>
    </w:p>
    <w:p w14:paraId="04375D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Lettera termina </w:t>
      </w:r>
      <w:r w:rsidRPr="00A61AD4">
        <w:rPr>
          <w:rFonts w:ascii="Arial" w:eastAsia="Times New Roman" w:hAnsi="Arial" w:cs="Arial"/>
          <w:bCs/>
          <w:i/>
          <w:iCs/>
          <w:sz w:val="24"/>
          <w:szCs w:val="24"/>
          <w:lang w:eastAsia="it-IT"/>
        </w:rPr>
        <w:t>augurando la pace a Gaio. Gli riferisce che gli amici lo salutano. Gli chiede di salutare gli amici a uno a uno.</w:t>
      </w:r>
      <w:r w:rsidRPr="00A61AD4">
        <w:rPr>
          <w:rFonts w:ascii="Arial" w:eastAsia="Times New Roman" w:hAnsi="Arial" w:cs="Arial"/>
          <w:bCs/>
          <w:sz w:val="24"/>
          <w:szCs w:val="24"/>
          <w:lang w:eastAsia="it-IT"/>
        </w:rPr>
        <w:t xml:space="preserve"> Gli amici sono i discepoli di Gesù. Si è amici nella verità, nella grazia, nella luce di Cristo Gesù. Si è amici nel Padre e nello Spirito Santo. Si è amici come membra dell’unico corpo di Cristo. </w:t>
      </w:r>
    </w:p>
    <w:p w14:paraId="5B0694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Demetrio tutti danno testimonianza, anche la stessa verità; anche noi gli diamo testimonianza e tu sai che la nostra testimonianza è veritiera.</w:t>
      </w:r>
    </w:p>
    <w:p w14:paraId="267718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Molte cose avrei da scriverti, ma non voglio farlo con inchiostro e penna. Spero però di vederti presto e parleremo a viva voce. La pace sia con te. Gli amici ti salutano. Saluta gli amici a uno a uno.</w:t>
      </w:r>
    </w:p>
    <w:p w14:paraId="4203B46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Leggiamo ora tutta la Lettera. </w:t>
      </w:r>
    </w:p>
    <w:p w14:paraId="232BD2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bookmarkStart w:id="274" w:name="_Hlk164027455"/>
      <w:r w:rsidRPr="00A61AD4">
        <w:rPr>
          <w:rFonts w:ascii="Arial" w:eastAsia="Times New Roman" w:hAnsi="Arial"/>
          <w:i/>
          <w:iCs/>
          <w:sz w:val="24"/>
          <w:szCs w:val="24"/>
          <w:lang w:eastAsia="it-IT"/>
        </w:rPr>
        <w:t>Io, il Presbìtero, al carissimo Gaio, che amo nella verità. Carissimo, mi auguro che in tutto tu stia bene e sia in buona salute, come sta bene la tua anima.</w:t>
      </w:r>
    </w:p>
    <w:p w14:paraId="632D68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601541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A766D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1C483C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Demetrio tutti danno testimonianza, anche la stessa verità; anche noi gli diamo testimonianza e tu sai che la nostra testimonianza è veritiera.</w:t>
      </w:r>
    </w:p>
    <w:p w14:paraId="1A32E3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Molte cose avrei da scriverti, ma non voglio farlo con inchiostro e penna. Spero però di vederti presto e parleremo a viva voce. La pace sia con te. Gli amici ti salutano. Saluta gli amici a uno a uno.</w:t>
      </w:r>
    </w:p>
    <w:bookmarkEnd w:id="274"/>
    <w:p w14:paraId="2D519037" w14:textId="77777777" w:rsidR="00A61AD4" w:rsidRPr="00A61AD4" w:rsidRDefault="00A61AD4" w:rsidP="00A61AD4">
      <w:pPr>
        <w:spacing w:after="120" w:line="240" w:lineRule="auto"/>
        <w:rPr>
          <w:rFonts w:ascii="Arial" w:eastAsia="Times New Roman" w:hAnsi="Arial"/>
          <w:sz w:val="24"/>
          <w:szCs w:val="24"/>
          <w:lang w:eastAsia="it-IT"/>
        </w:rPr>
      </w:pPr>
    </w:p>
    <w:p w14:paraId="2D165397"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75" w:name="_Toc166075491"/>
      <w:bookmarkStart w:id="276" w:name="_Toc187400391"/>
      <w:bookmarkStart w:id="277" w:name="_Toc192104304"/>
      <w:r w:rsidRPr="00A61AD4">
        <w:rPr>
          <w:rFonts w:ascii="Arial" w:eastAsia="Times New Roman" w:hAnsi="Arial"/>
          <w:b/>
          <w:sz w:val="24"/>
          <w:szCs w:val="24"/>
          <w:lang w:eastAsia="it-IT"/>
        </w:rPr>
        <w:t>APPENDICE PRIMA</w:t>
      </w:r>
      <w:bookmarkEnd w:id="275"/>
      <w:bookmarkEnd w:id="276"/>
      <w:bookmarkEnd w:id="277"/>
    </w:p>
    <w:p w14:paraId="4C9197E1" w14:textId="77777777" w:rsidR="00A61AD4" w:rsidRPr="00A61AD4" w:rsidRDefault="00A61AD4" w:rsidP="00A61AD4">
      <w:pPr>
        <w:spacing w:after="120" w:line="240" w:lineRule="auto"/>
        <w:rPr>
          <w:rFonts w:ascii="Arial" w:eastAsia="Times New Roman" w:hAnsi="Arial"/>
          <w:i/>
          <w:iCs/>
          <w:sz w:val="24"/>
          <w:szCs w:val="24"/>
          <w:lang w:eastAsia="it-IT"/>
        </w:rPr>
      </w:pPr>
      <w:r w:rsidRPr="00A61AD4">
        <w:rPr>
          <w:rFonts w:ascii="Arial" w:eastAsia="Times New Roman" w:hAnsi="Arial"/>
          <w:i/>
          <w:iCs/>
          <w:sz w:val="24"/>
          <w:szCs w:val="24"/>
          <w:lang w:eastAsia="it-IT"/>
        </w:rPr>
        <w:t>Quanto precedentemente scritto</w:t>
      </w:r>
    </w:p>
    <w:p w14:paraId="087C6C48"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78" w:name="_Toc166075492"/>
      <w:bookmarkStart w:id="279" w:name="_Toc187400392"/>
      <w:r w:rsidRPr="00A61AD4">
        <w:rPr>
          <w:rFonts w:ascii="Arial" w:eastAsia="Times New Roman" w:hAnsi="Arial"/>
          <w:b/>
          <w:bCs/>
          <w:kern w:val="2"/>
          <w:sz w:val="24"/>
          <w:szCs w:val="24"/>
          <w:lang w:val="la-Latn" w:eastAsia="it-IT"/>
        </w:rPr>
        <w:t>Prima riflessione</w:t>
      </w:r>
      <w:bookmarkEnd w:id="278"/>
      <w:bookmarkEnd w:id="279"/>
    </w:p>
    <w:p w14:paraId="2852BB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p>
    <w:p w14:paraId="090169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Comunità di Cristo Gesù, il Presbitero è rivestito di un ministero altissimo. Per lui la verità rimane nella Comunità, ma anche per lui può scomparire, eclissarsi, dileguarsi. Per lui la comunità può crescere di verità in verità, camminando verso la verità tutta intera, cui conduce lo Spirito del Signore, ma anche si può procedere di falsità in falsità, fino alla falsità totale, che si fa peccato contro lo Spirito Santo. Il Presbitero ha un duplice ministero: di approvare e di disapprovare, di lodare e di biasimare, di promuovere e di riprovare. Egli deve approvare, lodare, promuovere chi cammina nella verità perché cammini più speditamente, più completamente, coinvolgendo tutto se stesso, fino alla suprema testimonianza del martirio, se questo è richiesto dalle vicende storiche.  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1639B9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Può svolgere il suo ministero con approvazione e lode eterna da parte di Cristo Gesù e di Dio, se lui stesso, il Presbitero, come Cristo Gesù cresce ogni giorno in sapienza e grazia. Chi è preposto all’approvazione della verità e al biasimo dell’errore, deve essere un conoscitore fine, perfetto, minuzioso, capillare di tutta la dottrina di Cristo Gesù. Il suo è vero obbligo, vera responsabilità. Per lui il mondo passa nella luce, ma anche per lui il mondo resta nelle tenebre e quanti sono nella luce potrebbero ritornare nelle tenebre di un tempo.  Questa responsabilità obbliga il Presbitero a non allontanarsi mai dalla più pura, più santa, più perfetta, più completa verità.  Questa responsabilità la potrà vivere solo se è ripieno della fortezza dello Spirito Santo. 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 Il Presbitero deve essere anche il testimone della santità di Cristo Gesù. È testimone della santità di Cristo Gesù in un solo modo: rendendosi partecipe della santità di Cristo, conformandosi a Lui nell’obbedienza perfetta al Padre.</w:t>
      </w:r>
    </w:p>
    <w:p w14:paraId="3F9522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Solo se il Presbitero è santo sarà in grado di scovare il peccato che si annida nel cuore dei discepoli di Cristo Gesù. Se lui non è santo, neanche la comunità potrà egli guidare verso una più grande santità. Nessuno può dare ciò che non ha, ciò che lui stesso non è, non è ancora divenuto, non diviene, non vuole divenire. La santità del Presbitero è prima di ogni cosa umiltà, grandissima umiltà. L’umiltà è pienezza di vita nella volontà del Padre, sempre, in tutto, in ogni luogo. Se nell’umiltà c’è in lui perfetta imitazione di Cristo, il mite e l’umile di cuore, egli potrà vedere la superbia che si annida nel cuore dei figli della Chiesa e prendere quelle opportune misure perché questo non avvenga. Quando in un cuore si fa regnare l’ambizione, la superbia, l’orgoglio, è difficile edificare la comunità. La superbia disgrega. L’umiltà unisce. Questa Terza Lettera ci rivela un Presbitero attento, solerte, vigile, saggio, circospetto, capace di ogni sano discernimento, dispensatore di consigli sapienti, forte nel prendere le giuste decisioni. Sotto la sua intelligente cura, di sicuro la comunità potrà sempre camminare nella verità, nella santità e in esse crescere ed abbondare in ogni buon frutto di salvezza, di conversione, di santificazione.  La Vergine Maria, Madre della Redenzione, ottenga dal Cielo per la Chiesa di Suo Figlio Gesù, pastori secondo il cuore di Dio.</w:t>
      </w:r>
    </w:p>
    <w:p w14:paraId="57481E65"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80" w:name="_Toc166075493"/>
      <w:bookmarkStart w:id="281" w:name="_Toc187400393"/>
      <w:r w:rsidRPr="00A61AD4">
        <w:rPr>
          <w:rFonts w:ascii="Arial" w:eastAsia="Times New Roman" w:hAnsi="Arial"/>
          <w:b/>
          <w:bCs/>
          <w:kern w:val="2"/>
          <w:sz w:val="24"/>
          <w:szCs w:val="24"/>
          <w:lang w:val="la-Latn" w:eastAsia="it-IT"/>
        </w:rPr>
        <w:t>Seconda riflessione</w:t>
      </w:r>
      <w:bookmarkEnd w:id="280"/>
      <w:bookmarkEnd w:id="281"/>
    </w:p>
    <w:p w14:paraId="04C2E2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apparenza questa Terza Lettera di San Giovanni Apostolo potrebbe sembrare un biglietto di chiarificazione, utile a richiamare l’attenzione su qualcosa che non va in seno alla comunità cristiana. 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la Chiesa del Signore Gesù. Questa verità è il legame inscindibile che deve sempre unire la comunità di Cristo a Cristo Gesù. Questo legame è dato dal Presbitero, o Apostolo del Signore. Questa verità, a fondamento di ogni altra verità, può essere così annunziata: </w:t>
      </w:r>
    </w:p>
    <w:p w14:paraId="43680DDB"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Il presbitero è una cosa sola con la verità. </w:t>
      </w:r>
      <w:r w:rsidRPr="00A61AD4">
        <w:rPr>
          <w:rFonts w:ascii="Arial" w:eastAsia="Times New Roman" w:hAnsi="Arial"/>
          <w:sz w:val="24"/>
          <w:szCs w:val="24"/>
          <w:lang w:eastAsia="it-IT"/>
        </w:rPr>
        <w:t xml:space="preserve">Verità di Cristo Gesù e Presbitero sono una cosa sola: né la verità di Cristo può esistere senza il presbitero, né il presbitero deve esistere senza la verità di Cristo Gesù.  Sono la vita l’uno dell’altra. Vivono l’uno per l’altra. La verità fa il presbitero, il presbitero fa la verità. Questa unità deve conservarsi fino alla consumazione dei secoli. La comunità cristiana vive di questa unità, vive da questa unità. Se la verità viene separata dal presbitero essa non è più verità di Cristo. Se il presbitero si separa dalla verità, lui non è più presbitero di Cristo Gesù. In questa unità insieme vivono, insieme muoiono. In questa unità sono la verità l’uno dell’altra. Il presbitero è la verità della verità di Cristo. La verità di Cristo è la verità del presbitero. </w:t>
      </w:r>
    </w:p>
    <w:p w14:paraId="09E8565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Il presbitero è la verità di Dio in seno alla comunità. </w:t>
      </w:r>
      <w:r w:rsidRPr="00A61AD4">
        <w:rPr>
          <w:rFonts w:ascii="Arial" w:eastAsia="Times New Roman" w:hAnsi="Arial"/>
          <w:sz w:val="24"/>
          <w:szCs w:val="24"/>
          <w:lang w:eastAsia="it-IT"/>
        </w:rPr>
        <w:t xml:space="preserve">È il presbitero la verità di Dio in seno alla comunità. È Lui a motivo del suo legame con la verità di Cristo Gesù. Se Lui è la verità di Cristo, è anche Lui che deve dare la verità di Cristo. Ma è anche Lui che deve discernere ciò che è verità di Cristo da quanto invece non è verità di Cristo in seno alla comunità. Il presbitero dona la verità di Cristo alla comunità di Cristo, ma anche vigila nella comunità di Cristo affinché nessun elemento di falsità, nessun errore, ambiguità, menzogna, venga ad inquinare la </w:t>
      </w:r>
      <w:r w:rsidRPr="00A61AD4">
        <w:rPr>
          <w:rFonts w:ascii="Arial" w:eastAsia="Times New Roman" w:hAnsi="Arial"/>
          <w:sz w:val="24"/>
          <w:szCs w:val="24"/>
          <w:lang w:eastAsia="it-IT"/>
        </w:rPr>
        <w:lastRenderedPageBreak/>
        <w:t xml:space="preserve">purezza della verità del Signore Gesù. Il presbitero potrà esercitare questo altissimo ministero ad una sola condizione che diventi ogni giorno santità della santità di Cristo Gesù. Se Lui si discosta dalla santità di Cristo, si discosterà anche dalla verità. Questa non brillerà più dalla sua vita e la comunità sarà divorata dall’errore, dall’eresia, dalla menzogna su Cristo e sulla sua verità. Per il presbitero la luce di Cristo si diffonde nella comunità, ma anche per lui le tenebre la soffocano e la conducono nell’idolatria. </w:t>
      </w:r>
    </w:p>
    <w:p w14:paraId="3144070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Il presbitero ama chi è nella verità. </w:t>
      </w:r>
      <w:r w:rsidRPr="00A61AD4">
        <w:rPr>
          <w:rFonts w:ascii="Arial" w:eastAsia="Times New Roman" w:hAnsi="Arial"/>
          <w:sz w:val="24"/>
          <w:szCs w:val="24"/>
          <w:lang w:eastAsia="it-IT"/>
        </w:rPr>
        <w:t xml:space="preserve">Nell’alto suo ministero di vigilanza, il presbitero deve amare coloro che camminano nella verità. Tutti costoro devono essere da lui incoraggiati, spronati, invogliati, esortati, sostenuti perché la verità diventi sempre più forte in loro. Solo così la luce che promana da essi potrà illuminare tutta la terra. Quando un solo discepolo di Gesù è nella pienezza della verità, tutto il mondo gode della sua luce e se vuole può divenire luce in Cristo Gesù. Questo ministero di amore deve essere esercitato con ogni bontà, mansuetudine, misericordia, carità, sollecitudine, zelo. Da questo ministero di amore chi è nella verità attinge sicurezza, forza, costanza, perseveranza. Sa di non essere solo. Sa che il presbitero è con Lui e quindi anche Cristo è con Lui.  Molti hanno abbandonato la via della verità perché si sono sentiti lasciati in balia di se stessi, nella loro solitudine. Molti si sono smarriti, perché il presbitero ha avuto paura di affermare la verità della loro parola, delle loro azioni, della loro missione. Il presbitero che ama Cristo, deve amare tutti coloro che sono nella verità. Anzi deve essere lui il loro sostegno, la loro forza, il loro coraggio, il loro incitamento. </w:t>
      </w:r>
    </w:p>
    <w:p w14:paraId="19CEEB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Lui deve riprendere tutti coloro che non sono nella verità. </w:t>
      </w:r>
      <w:r w:rsidRPr="00A61AD4">
        <w:rPr>
          <w:rFonts w:ascii="Arial" w:eastAsia="Times New Roman" w:hAnsi="Arial"/>
          <w:sz w:val="24"/>
          <w:szCs w:val="24"/>
          <w:lang w:eastAsia="it-IT"/>
        </w:rPr>
        <w:t>Come il presbitero ha l’obbligo ministeriale di incoraggiare, di amare, di sostenere coloro che sono nella verità, così ha anche l’obbligo ministeriale di riprendere, correggere, riportare sulla via del Vangelo, coloro che non camminano più nella verità. A volte sarebbe sufficiente operare questo discernimento, con parole assai semplici, con una dichiarazione elementare, perché tutta la comunità fosse nuovamente illuminata dalla luce della verità di Cristo Gesù. Invece sovente questo non avviene e la comunità soffre. Soffre per mancato discernimento, per non presa posizione dinanzi alla falsità, per non richiamo pubblico di fronte ad una falsità che condiziona la vita di un’intera comunità. 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Altro ministero del presbitero è il ricordo dello sviluppo, o dei frutti che la verità comporta in sé, o produce. È obbligo ministeriale del presbitero ricordare che:</w:t>
      </w:r>
    </w:p>
    <w:p w14:paraId="322DFB7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La verità è carità. </w:t>
      </w:r>
      <w:r w:rsidRPr="00A61AD4">
        <w:rPr>
          <w:rFonts w:ascii="Arial" w:eastAsia="Times New Roman" w:hAnsi="Arial"/>
          <w:sz w:val="24"/>
          <w:szCs w:val="24"/>
          <w:lang w:eastAsia="it-IT"/>
        </w:rPr>
        <w:t xml:space="preserve">La verità è come un albero. Essa deve produrre un frutto di carità, amore, benevolenza, misericordia, pietà, compassione, sostegno, aiuto, ogni bene. Se la verità non diviene frutto di carità, essa è una verità sterile, inutile. È una verità solamente ideale. La nostra verità, la verità cristiana è realtà, ed ogni realtà è visibile. Essa è visibile se produce un frutto di amore a favore di ogni uomo. Essa è realtà se ognuno che la possiede si trasforma in carità, in amore per tutti gli uomini. Il presbitero ha l’obbligo ministeriale non solo di ricordare </w:t>
      </w:r>
      <w:r w:rsidRPr="00A61AD4">
        <w:rPr>
          <w:rFonts w:ascii="Arial" w:eastAsia="Times New Roman" w:hAnsi="Arial"/>
          <w:sz w:val="24"/>
          <w:szCs w:val="24"/>
          <w:lang w:eastAsia="it-IT"/>
        </w:rPr>
        <w:lastRenderedPageBreak/>
        <w:t xml:space="preserve">questa verità, ma anche di vigilare a che sempre produca dei buoni frutti.  Il presbitero deve essere simile ad un solerte agricoltore il quale non solo semina il buon grano nel suo campo (realtà), vigila, presta attenzione a che ogni albero produca al massimo delle sue potenzialità. Mai il solerte contadino abbandona il suo campo. Mai il solerte presbitero abbandona la Chiesa di Dio a se stessa. </w:t>
      </w:r>
    </w:p>
    <w:p w14:paraId="2915269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verità è missione. </w:t>
      </w:r>
      <w:r w:rsidRPr="00A61AD4">
        <w:rPr>
          <w:rFonts w:ascii="Arial" w:eastAsia="Times New Roman" w:hAnsi="Arial"/>
          <w:sz w:val="24"/>
          <w:szCs w:val="24"/>
          <w:lang w:eastAsia="it-IT"/>
        </w:rPr>
        <w:t>Cristo ha consegnato la sua verità al presbitero perché il presbitero la consegni ad ogni uomo. Questa consegna della verità ad ogni uomo si chiama missione. Non solo Lui deve consegnare la verità ad ogni uomo. Ogni uomo che ha ricevuto la verità ha l’obbligo ministeriale di consegnare la verità al mondo intero. Il presbitero non solo deve essere lui un buon missionario nel campo di Dio, deve vigilare affinché ogni altro discepolo di Gesù lo divenga.  La missione è la vita della Chiesa. La Chiesa ha l’obbligo di crescere in ogni manifestazione della sua vita. L’obbligo della crescita non è di questo, o di quell’altro membro, è di ogni membro, di ogni figlio. L’obbligo è di tutto il corpo. Il Presbitero che ha il ministero di guidare la Chiesa verso la verità tutta intera, deve anche su questo versante far sì che sempre la Chiesa si mantenga missionaria, viva cioè in perfetta armonia con la propria natura.</w:t>
      </w:r>
    </w:p>
    <w:p w14:paraId="2B76AD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verità è sostegno della missione con i propri beni. </w:t>
      </w:r>
      <w:r w:rsidRPr="00A61AD4">
        <w:rPr>
          <w:rFonts w:ascii="Arial" w:eastAsia="Times New Roman" w:hAnsi="Arial"/>
          <w:sz w:val="24"/>
          <w:szCs w:val="24"/>
          <w:lang w:eastAsia="it-IT"/>
        </w:rPr>
        <w:t xml:space="preserve">La missione ha un costo non solo spirituale, ma anche materiale, in sostanza, in aiuto a quanti vivono la missione, perché si rechino di luogo in luogo per portare il Vangelo di nostro Signore Gesù Cristo. Chi deve aiutare i missionari del Vangelo, chi li deve sostenere? La verità che il presbitero deve insegnare alla sua Chiesa è questa: la Chiesa deve sostenere se stessa, la Chiesa deve alimentare la sua stessa vita. </w:t>
      </w:r>
    </w:p>
    <w:p w14:paraId="02D899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membro della Chiesa ha l’obbligo di partecipare alla vita della Chiesa secondo la misura dei suoi beni. Se ha molto è giusto che dia molto, se ha poco non deve esitare a dare secondo il poco che possiede. Quest’obbligo è grave. Cristo Gesù per la sua Chiesa ha dato se stesso. Per la Chiesa si è lasciato crocifiggere. 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4A78E63B"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La verità è fuga da ogni interesse personale. </w:t>
      </w:r>
      <w:r w:rsidRPr="00A61AD4">
        <w:rPr>
          <w:rFonts w:ascii="Arial" w:eastAsia="Times New Roman" w:hAnsi="Arial"/>
          <w:sz w:val="24"/>
          <w:szCs w:val="24"/>
          <w:lang w:eastAsia="it-IT"/>
        </w:rPr>
        <w:t>Cristo Gesù non cercò mai il suo interesse personale. Lui non visse per sé, visse per noi, per la nostra redenzione eterna. La verità di Cristo obbliga ogni membro della Chiesa a non vivere per se stesso, a liberarsi da ogni interesse personale. Non siamo nella Chiesa per noi stessi, siamo per il Signore e per i fratelli, siamo per donare la nostra vita a Dio perché ne faccia un sacrificio a beneficio del mondo intero. Chiunque nella Chiesa cerca il suo particolare interesse, costui nega nei fatti la verità che professa su Cristo e sulla Chiesa. Il presbitero deve vigilare affinché mai un solo interesse personale muova l’agire di un figlio della Chiesa. Egli deve ammonire i figli della Chiesa che gli interessi personali distruggono l’essenza stessa della Chiesa.</w:t>
      </w:r>
    </w:p>
    <w:p w14:paraId="1B2536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 carità unisce. </w:t>
      </w:r>
      <w:r w:rsidRPr="00A61AD4">
        <w:rPr>
          <w:rFonts w:ascii="Arial" w:eastAsia="Times New Roman" w:hAnsi="Arial"/>
          <w:sz w:val="24"/>
          <w:szCs w:val="24"/>
          <w:lang w:eastAsia="it-IT"/>
        </w:rPr>
        <w:t xml:space="preserve">La Chiesa è una nella sua più pura e più santa essenza. Questa unità deve essere il pensiero, il desiderio, la passione, lo zelo, la carità, l’amore di ogni figlio della Chiesa. Solo chi ama alla maniera di Cristo Gesù, solo </w:t>
      </w:r>
      <w:r w:rsidRPr="00A61AD4">
        <w:rPr>
          <w:rFonts w:ascii="Arial" w:eastAsia="Times New Roman" w:hAnsi="Arial"/>
          <w:sz w:val="24"/>
          <w:szCs w:val="24"/>
          <w:lang w:eastAsia="it-IT"/>
        </w:rPr>
        <w:lastRenderedPageBreak/>
        <w:t>chi muore per la Chiesa, la preserva e la custodisce nella sua unità. Solo chi vive di immensa, grande carità conserva intatto il corpo di Cristo Gesù. Il presbitero ha l’obbligo ministeriale di educare alla carità, di ammaestrare in questa virtù ogni discepolo del Signore. Lo richiede l’essenza stessa della Chiesa. Se lui omette di insegnare la verità della Chiesa e come la si conserva nella sua essenza, lui pecca di omissione contro Dio e contro la Chiesa. Perché di omissione? Perché è venuto meno ad un obbligo che grava sulle sue spalle.</w:t>
      </w:r>
    </w:p>
    <w:p w14:paraId="7DABD8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L’interesse personale divide</w:t>
      </w:r>
      <w:r w:rsidRPr="00A61AD4">
        <w:rPr>
          <w:rFonts w:ascii="Arial" w:eastAsia="Times New Roman" w:hAnsi="Arial"/>
          <w:sz w:val="24"/>
          <w:szCs w:val="24"/>
          <w:lang w:eastAsia="it-IT"/>
        </w:rPr>
        <w:t>. Come il presbitero edifica la Chiesa insegnando qual è la forza della carità, così deve avvisare ogni discepolo di Gesù sulle conseguenze disastrose, di rovina, che provocano gli interessi personali all’interno della comunità cristiana. Ogni interesse personale lacera il corpo di Cristo, divide la comunità, poiché separa i membri gli uni dagli altri. L’interesse personale fa delle isole a se stanti, spesso l’una contro le altre e viceversa. Nella comunità nessuno deve venire per interesse personale, neanche per una qualche considerazione, o per ricevere una lode. Nella comunità non si viene per ricevere niente dalla comunità in relazione alla propria persona e ai propri interessi. Nella comunità si viene per consegnare la nostra vita a Dio affinché Lui ne faccia un dono di amore per la salvezza dei fratelli. Se il presbitero avrà la forza nello Spirito Santo di insegnare tutte queste verità alla Chiesa, senza lasciarsi intimidire da nessuno, per la sua opera la Chiesa crescerà, diverrà bella, mostrerà al mondo la potenza della sua carità, della sua verità. Per la sua opera di insegnamento la Chiesa non solo crescerà all’interno di sé in verità e in carità, quanto anche allargherà i confini del regno di Dio con una missione che raggiungerà ogni uomo. La Chiesa salva e rovina se stessa. La Chiesa salva e rovina il mondo. La santità della Chiesa salva la Chiesa e il mondo. Il peccato della Chiesa rovina la Chiesa e il mondo. Il presbitero deve vigilare affinché la Chiesa sia adorna di ogni verità, di ogni carità, di ogni giustizia. Il presbitero deve vigilare affinché nella Chiesa regni solo e sempre la volontà di Dio. La Vergine Maria, Madre della Redenzione, Madre della Chiesa e del Discepolo che Gesù amava, ottenga ad ogni “presbitero” di essere nella Chiesa maestro di verità, di carità, di perfetta conoscenza della volontà di Cristo e di Dio.</w:t>
      </w:r>
    </w:p>
    <w:p w14:paraId="448E65D1"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282" w:name="_Toc166075494"/>
      <w:bookmarkStart w:id="283" w:name="_Toc187400394"/>
      <w:r w:rsidRPr="00A61AD4">
        <w:rPr>
          <w:rFonts w:ascii="Arial" w:eastAsia="Times New Roman" w:hAnsi="Arial"/>
          <w:b/>
          <w:bCs/>
          <w:kern w:val="2"/>
          <w:sz w:val="24"/>
          <w:szCs w:val="24"/>
          <w:lang w:val="la-Latn" w:eastAsia="it-IT"/>
        </w:rPr>
        <w:t>Terza riflessione</w:t>
      </w:r>
      <w:bookmarkEnd w:id="282"/>
      <w:bookmarkEnd w:id="283"/>
      <w:r w:rsidRPr="00A61AD4">
        <w:rPr>
          <w:rFonts w:ascii="Arial" w:eastAsia="Times New Roman" w:hAnsi="Arial"/>
          <w:b/>
          <w:bCs/>
          <w:kern w:val="2"/>
          <w:sz w:val="24"/>
          <w:szCs w:val="24"/>
          <w:lang w:val="la-Latn" w:eastAsia="it-IT"/>
        </w:rPr>
        <w:t xml:space="preserve"> </w:t>
      </w:r>
    </w:p>
    <w:p w14:paraId="25E4CC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Terza Lettera dell’Apostolo Giovanni è un preziosissimo documento nel quale è contenuto, come in uno scrigno, il cuore dello stesso presbitero. Questa Terza Lettera ci svela dove risiede la forza di una comunità cristiana, della stessa Chiesa. Essa è nel cuore del presbitero. Nel cuore del presbitero non devono esserci altri amori, non devono esistere altri interessi, non possono regnare altre verità. Nel cuore del presbitero c’è posto solo per la Chiesa, per la comunità dei discepoli di Cristo Gesù.  Il presbitero deve riversare sulla comunità tutto il suo cuore ricolmo di Cristo Gesù, della sua verità, della sua carità. Ecco in sintesi quali sono i desideri di un presbitero che ama essere secondo il cuore di Dio e di Cristo Gesù: </w:t>
      </w:r>
    </w:p>
    <w:p w14:paraId="5594B8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tutti camminano nella verità. </w:t>
      </w:r>
      <w:r w:rsidRPr="00A61AD4">
        <w:rPr>
          <w:rFonts w:ascii="Arial" w:eastAsia="Times New Roman" w:hAnsi="Arial"/>
          <w:sz w:val="24"/>
          <w:szCs w:val="24"/>
          <w:lang w:eastAsia="it-IT"/>
        </w:rPr>
        <w:t xml:space="preserve">Il presbitero è il mediatore della verità di Cristo Gesù dinanzi al mondo intero. Lo è anche in ordine alla Chiesa, alla comunità dei discepoli del Signore. La verità è la vita della Chiesa. È la vita di ogni comunità. È la vita se tutti i figli della Chiesa, tutti i membri della comunità </w:t>
      </w:r>
      <w:r w:rsidRPr="00A61AD4">
        <w:rPr>
          <w:rFonts w:ascii="Arial" w:eastAsia="Times New Roman" w:hAnsi="Arial"/>
          <w:sz w:val="24"/>
          <w:szCs w:val="24"/>
          <w:lang w:eastAsia="it-IT"/>
        </w:rPr>
        <w:lastRenderedPageBreak/>
        <w:t>camminano in essa. Il presbitero non ha alcun interesse personale dinanzi alla comunità, dinanzi ad ogni membro in particolare. Il suo cuore ha però un solo desiderio verso tutti: che tutti camminino nella verità. Lui gioisce se i figli della Chiesa camminano nella verità. Si rattrista se qualcuno abbandona la verità per consegnarsi alla menzogna. La verità è solo quella che lui ha loro donato, annunziato, comunicato. La verità è solo quella che è in perfetta sintonia con quanto lui ha fatto conoscere loro. L’allontanamento dalla verità del presbitero è allontanamento dalla verità di Cristo Gesù. È cadere nella falsità, nell’eresia, nell’errore.</w:t>
      </w:r>
    </w:p>
    <w:p w14:paraId="456EE5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tutti sono impegnati nella diffusione della verità. </w:t>
      </w:r>
      <w:r w:rsidRPr="00A61AD4">
        <w:rPr>
          <w:rFonts w:ascii="Arial" w:eastAsia="Times New Roman" w:hAnsi="Arial"/>
          <w:sz w:val="24"/>
          <w:szCs w:val="24"/>
          <w:lang w:eastAsia="it-IT"/>
        </w:rPr>
        <w:t xml:space="preserve">Il presbitero ha ricevuto da Gesù, dal suo Maestro e Signore il mandato di predicare il Vangelo ad ogni creatura. Tutte le genti devono essere evangelizzate. A tutti gli uomini deve essere annunziato il Vangelo della verità che salva, redime, giustifica, converte. Qual è la gioia più grande del presbitero se non quella di sapere che tutti i membri di una comunità concorrono alla diffusione della verità, del Vangelo, della Parola di Cristo Gesù? Essendo questa la sua gioia, perché questa è la gioia di Cristo e di Dio, egli si deve impegnare a far sì che ogni discepolo di Cristo diventi anche un suo missionario. La missione è la forza della Chiesa. È la sua vita. Una Chiesa non missionaria, è una Chiesa morta. È una Chiesa senza vita in sé. La missione è il cuore della Chiesa, se è il cuore del presbitero che presiede alla sua vita. </w:t>
      </w:r>
    </w:p>
    <w:p w14:paraId="4A7840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tutti concorrono alla edificazione nell’unità della comunità. </w:t>
      </w:r>
      <w:r w:rsidRPr="00A61AD4">
        <w:rPr>
          <w:rFonts w:ascii="Arial" w:eastAsia="Times New Roman" w:hAnsi="Arial"/>
          <w:sz w:val="24"/>
          <w:szCs w:val="24"/>
          <w:lang w:eastAsia="it-IT"/>
        </w:rPr>
        <w:t>La Chiesa è una, il corpo è uno. I figli sono tanti, i membri molti. Ogni figlio della Chiesa, ogni membro del corpo di Cristo deve avere un solo desiderio, una sola passione, un solo amore: conservare sempre l’unità della Chiesa, conservare la Chiesa nella sua unità. La Chiesa vive se è una. Muore se si divide. Se la Chiesa è una è segno che anche i suoi figli vivono. Se invece la Chiesa muore, perché lacerata in se stessa, è segno che anche i suoi figli sono morti. Poiché il presbitero presiede alla vita della Chiesa, egli deve mettere ogni impegno pastorale perché l’unità sia il desiderio di tutti. Non solo il desiderio, ma anche l’opera di tutti. Tutti infatti sono chiamati a concorrere all’edificazione nell’unità della comunità di Cristo Gesù.</w:t>
      </w:r>
    </w:p>
    <w:p w14:paraId="024D0C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l’amore per la comunità vale il rinnegamento di se stessi. </w:t>
      </w:r>
      <w:r w:rsidRPr="00A61AD4">
        <w:rPr>
          <w:rFonts w:ascii="Arial" w:eastAsia="Times New Roman" w:hAnsi="Arial"/>
          <w:sz w:val="24"/>
          <w:szCs w:val="24"/>
          <w:lang w:eastAsia="it-IT"/>
        </w:rPr>
        <w:t xml:space="preserve">Nessuno potrà edificare la comunità nell’unità, se lui stesso è elemento di disgregazione, di distruzione, di separazione, di divisione, di ogni altra lacerazione che avviene nel corpo di Cristo Gesù. Il presbitero deve porre ogni attenzione a che dalla comunità venga bandito il peccato.  Per questo deve educare ogni discepolo del Signore al rinnegamento di se stesso. Solo per questa via la comunità conserverà intatta la sua unità. Il rinnegamento di se stesso inizia dalla rinunzia alla propria volontà, ai propri pensieri, alle proprie strategie, ad ogni altra idea che nasce dal cuore dell’uomo. Il presbitero ha un ruolo assai grande nella comunità: deve condurre tutti i suoi figli a pensare secondo Dio. L’unità della comunità risiede solo nel compimento della volontà di Dio. </w:t>
      </w:r>
    </w:p>
    <w:p w14:paraId="60E4DE4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i fratelli rendono testimonianza ai fratelli che camminano nella verità. </w:t>
      </w:r>
      <w:r w:rsidRPr="00A61AD4">
        <w:rPr>
          <w:rFonts w:ascii="Arial" w:eastAsia="Times New Roman" w:hAnsi="Arial"/>
          <w:sz w:val="24"/>
          <w:szCs w:val="24"/>
          <w:lang w:eastAsia="it-IT"/>
        </w:rPr>
        <w:t xml:space="preserve">Altro desiderio che deve sempre animare il presbitero è questo: sapere che i fratelli rendono testimonianza ai fratelli che camminano nella verità. Cosa </w:t>
      </w:r>
      <w:r w:rsidRPr="00A61AD4">
        <w:rPr>
          <w:rFonts w:ascii="Arial" w:eastAsia="Times New Roman" w:hAnsi="Arial"/>
          <w:sz w:val="24"/>
          <w:szCs w:val="24"/>
          <w:lang w:eastAsia="it-IT"/>
        </w:rPr>
        <w:lastRenderedPageBreak/>
        <w:t xml:space="preserve">significa questo? La comunità vive di verità, vive se diffonde la verità, vive se cammina nella verità. Ognuno nella comunità non solo deve camminare nella verità, deve aiutare gli altri a perseverare sempre nella verità. La verità è la vita della Chiesa. Sapere che un altro cammina nella verità e testimoniare per lui è cosa molto gradita al Signore.  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4730B6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Sapere che i figli della comunità si astengono dall’imitare il male. </w:t>
      </w:r>
      <w:r w:rsidRPr="00A61AD4">
        <w:rPr>
          <w:rFonts w:ascii="Arial" w:eastAsia="Times New Roman" w:hAnsi="Arial"/>
          <w:sz w:val="24"/>
          <w:szCs w:val="24"/>
          <w:lang w:eastAsia="it-IT"/>
        </w:rPr>
        <w:t>Altro desiderio del presbitero, che si trasforma in regola pastorale, è questo: sapere che i figli della comunità si astengono dall’imitare il male. La Chiesa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Il presbitero, poiché è l’occhio della verità in seno alla comunità, vede tutto questo. La sua opera pastorale è tutta impegnata a far desistere dal male coloro che lo fanno, ma soprattutto ad evitare che molti si lascino conquistare dal male dei fratelli. Il presbitero ha gioia quando i figli della Chiesa si astengono dall’imitare il male. Il male nella comunità non solo non si deve compiere, quanto anche è necessario che ognuno si impegni al massimo delle forze per non lasciarsi contagiare da esso.</w:t>
      </w:r>
    </w:p>
    <w:p w14:paraId="32DBA8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presbitero dovrà impegnare tutte le sue energie di volontà, di pensiero, di cuore, dovrà consumare tutta la sua vita perché ogni figlio della comunità cresca di bene in bene, tenendosi sempre lontano dal male. Una comunità cristiana che non fonda la sua vita sulla fuga dal male, dal peccato, dalla trasgressione, dallo scandalo, dalla falsità, da ogni vizio, specie dal vizio della superbia e dell’invidia, è una comunità che cammina a stento. Questa comunità è simile ad un albero in un deserto consumato dalla siccità dei suoi peccati, delle sue trasgressioni, dal male che come tarlo lo rode e lo riduce in polvere. 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2FE726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Possiamo affermare così che questa Terza Lettera dell’Apostolo Giovanni è una regola di vita comunitaria perfetta, completa, illuminata, saggia, giusta, vera. Lo ripetiamo. Essa è un documento preziosissimo perché ci rivela qual è il ruolo del presbitero in seno alla comunità cristiana. Lui è il tramite tra Cristo, lo Spirito Santo, la Parola di Dio e ogni uomo, nella Chiesa e nel mondo. Lui deve sempre alimentare la comunità cristiana con la ricchezza della verità e della grazia che formano il suo cuore, consegnato tutto a Cristo Gesù. Lui è come l’ossigeno per il fuoco, per il corpo. Senza ossigeno la legna non brucia. Il fuoco si spegne. Senza ossigeno un corpo non vive, muore. Senza il cuore del presbitero ricolmo </w:t>
      </w:r>
      <w:r w:rsidRPr="00A61AD4">
        <w:rPr>
          <w:rFonts w:ascii="Arial" w:eastAsia="Times New Roman" w:hAnsi="Arial"/>
          <w:sz w:val="24"/>
          <w:szCs w:val="24"/>
          <w:lang w:eastAsia="it-IT"/>
        </w:rPr>
        <w:lastRenderedPageBreak/>
        <w:t>della verità e della carità di Cristo la comunità non vive, muore. Muore alla verità e alla grazia che sono in Cristo Gesù. È questo il grande mistero del presbitero ed il suo ministero. La Vergine Maria, Madre della Redenzione, Madre della Chiesa, ottenga da Dio per la Chiesa del suo divin Figlio uno stuolo di presbiteri secondo il cuore di Dio, pieni della verità e della carità di Gesù Signore. Cristo Gesù, Pastore Supremo del Gregge, custodisca i suoi presbiteri nella pienezza della sua verità e carità. Lo esige la santità della Chiesa, lo domanda la conversione del mondo.</w:t>
      </w:r>
    </w:p>
    <w:p w14:paraId="51CA2806" w14:textId="77777777" w:rsidR="00A61AD4" w:rsidRPr="00A61AD4" w:rsidRDefault="00A61AD4" w:rsidP="00A61AD4">
      <w:pPr>
        <w:spacing w:after="120" w:line="240" w:lineRule="auto"/>
        <w:rPr>
          <w:rFonts w:ascii="Arial" w:eastAsia="Times New Roman" w:hAnsi="Arial"/>
          <w:sz w:val="24"/>
          <w:szCs w:val="24"/>
          <w:lang w:eastAsia="it-IT"/>
        </w:rPr>
      </w:pPr>
    </w:p>
    <w:p w14:paraId="536E5C2C"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84" w:name="_Toc166075495"/>
      <w:bookmarkStart w:id="285" w:name="_Toc187400395"/>
      <w:bookmarkStart w:id="286" w:name="_Toc192104305"/>
      <w:r w:rsidRPr="00A61AD4">
        <w:rPr>
          <w:rFonts w:ascii="Arial" w:eastAsia="Times New Roman" w:hAnsi="Arial"/>
          <w:b/>
          <w:sz w:val="24"/>
          <w:szCs w:val="24"/>
          <w:lang w:eastAsia="it-IT"/>
        </w:rPr>
        <w:t>APPENDICE SECONDA</w:t>
      </w:r>
      <w:bookmarkEnd w:id="284"/>
      <w:bookmarkEnd w:id="285"/>
      <w:bookmarkEnd w:id="286"/>
    </w:p>
    <w:p w14:paraId="4BD2F6B3" w14:textId="77777777" w:rsidR="00A61AD4" w:rsidRPr="00A61AD4" w:rsidRDefault="00A61AD4" w:rsidP="00A61AD4">
      <w:pPr>
        <w:spacing w:after="120" w:line="240" w:lineRule="auto"/>
        <w:ind w:left="567" w:right="567"/>
        <w:jc w:val="both"/>
        <w:rPr>
          <w:rFonts w:ascii="Arial" w:eastAsia="Times New Roman" w:hAnsi="Arial"/>
          <w:b/>
          <w:bCs/>
          <w:i/>
          <w:color w:val="000000"/>
          <w:sz w:val="24"/>
          <w:szCs w:val="24"/>
          <w:lang w:val="la-Latn" w:eastAsia="it-IT"/>
        </w:rPr>
      </w:pPr>
      <w:r w:rsidRPr="00A61AD4">
        <w:rPr>
          <w:rFonts w:ascii="Arial" w:eastAsia="Times New Roman" w:hAnsi="Arial"/>
          <w:b/>
          <w:bCs/>
          <w:i/>
          <w:color w:val="000000"/>
          <w:sz w:val="24"/>
          <w:szCs w:val="24"/>
          <w:lang w:val="la-Latn" w:eastAsia="it-IT"/>
        </w:rPr>
        <w:t>Ut cooperatores simus veritatis</w:t>
      </w:r>
    </w:p>
    <w:p w14:paraId="774F0E6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val="la-Latn" w:eastAsia="it-IT"/>
        </w:rPr>
        <w:t>Ut cooperatores simus veritatis</w:t>
      </w:r>
      <w:r w:rsidRPr="00A61AD4">
        <w:rPr>
          <w:rFonts w:ascii="Arial" w:eastAsia="Times New Roman" w:hAnsi="Arial" w:cs="Arial"/>
          <w:i/>
          <w:iCs/>
          <w:sz w:val="24"/>
          <w:szCs w:val="24"/>
          <w:lang w:eastAsia="it-IT"/>
        </w:rPr>
        <w:t xml:space="preserve"> </w:t>
      </w:r>
    </w:p>
    <w:p w14:paraId="2EE7D2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diventare collaboratori della verità. </w:t>
      </w:r>
    </w:p>
    <w:p w14:paraId="0E796C1E" w14:textId="77777777" w:rsidR="00A61AD4" w:rsidRPr="00A61AD4" w:rsidRDefault="00A61AD4" w:rsidP="00A61AD4">
      <w:pPr>
        <w:spacing w:after="120" w:line="240" w:lineRule="auto"/>
        <w:ind w:left="567" w:right="567"/>
        <w:jc w:val="both"/>
        <w:rPr>
          <w:rFonts w:ascii="Greek" w:eastAsia="Times New Roman" w:hAnsi="Greek" w:cs="Arial"/>
          <w:i/>
          <w:iCs/>
          <w:sz w:val="24"/>
          <w:szCs w:val="24"/>
          <w:lang w:eastAsia="it-IT"/>
        </w:rPr>
      </w:pPr>
      <w:r w:rsidRPr="00A61AD4">
        <w:rPr>
          <w:rFonts w:ascii="Greek" w:eastAsia="Times New Roman" w:hAnsi="Greek" w:cs="Arial"/>
          <w:i/>
          <w:iCs/>
          <w:sz w:val="24"/>
          <w:szCs w:val="24"/>
          <w:lang w:eastAsia="it-IT"/>
        </w:rPr>
        <w:t>†na sunergoˆ ginèmeqa tÍ ¢lhqe…v.</w:t>
      </w:r>
    </w:p>
    <w:p w14:paraId="63357B56" w14:textId="77777777" w:rsidR="00A61AD4" w:rsidRPr="00A61AD4" w:rsidRDefault="00A61AD4" w:rsidP="00A61AD4">
      <w:pPr>
        <w:spacing w:after="120" w:line="240" w:lineRule="auto"/>
        <w:ind w:left="567" w:right="567"/>
        <w:jc w:val="both"/>
        <w:rPr>
          <w:rFonts w:ascii="Arial" w:eastAsia="Times New Roman" w:hAnsi="Arial"/>
          <w:sz w:val="24"/>
          <w:szCs w:val="24"/>
          <w:lang w:val="la-Latn" w:eastAsia="it-IT"/>
        </w:rPr>
      </w:pPr>
      <w:r w:rsidRPr="00A61AD4">
        <w:rPr>
          <w:rFonts w:ascii="Arial" w:eastAsia="Times New Roman" w:hAnsi="Arial"/>
          <w:sz w:val="24"/>
          <w:szCs w:val="24"/>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15C9742D"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noProof/>
          <w:sz w:val="24"/>
          <w:szCs w:val="24"/>
          <w:lang w:val="la-Latn" w:eastAsia="it-IT"/>
        </w:rPr>
      </w:pPr>
      <w:r w:rsidRPr="00A61AD4">
        <w:rPr>
          <w:rFonts w:ascii="Greek" w:eastAsia="Times New Roman" w:hAnsi="Greek" w:cs="Greek"/>
          <w:noProof/>
          <w:sz w:val="24"/>
          <w:szCs w:val="24"/>
          <w:lang w:val="la-Latn" w:eastAsia="it-IT"/>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A61AD4">
        <w:rPr>
          <w:rFonts w:ascii="Times New Roman" w:eastAsia="Times New Roman" w:hAnsi="Times New Roman"/>
          <w:noProof/>
          <w:sz w:val="24"/>
          <w:szCs w:val="24"/>
          <w:lang w:val="la-Latn" w:eastAsia="it-IT"/>
        </w:rPr>
        <w:t>(3Gv 1,5-8)</w:t>
      </w:r>
    </w:p>
    <w:p w14:paraId="6C7AA55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3825968E"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r w:rsidRPr="00A61AD4">
        <w:rPr>
          <w:rFonts w:ascii="Arial" w:eastAsia="Times New Roman" w:hAnsi="Arial" w:cs="Arial"/>
          <w:b/>
          <w:bCs/>
          <w:i/>
          <w:iCs/>
          <w:color w:val="000000"/>
          <w:sz w:val="24"/>
          <w:szCs w:val="24"/>
          <w:lang w:eastAsia="it-IT"/>
        </w:rPr>
        <w:t>Premessa</w:t>
      </w:r>
    </w:p>
    <w:p w14:paraId="150D95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453FBA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38E514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4746072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648E51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w:t>
      </w:r>
      <w:r w:rsidRPr="00A61AD4">
        <w:rPr>
          <w:rFonts w:ascii="Arial" w:eastAsia="Times New Roman" w:hAnsi="Arial"/>
          <w:i/>
          <w:iCs/>
          <w:sz w:val="24"/>
          <w:szCs w:val="24"/>
          <w:lang w:eastAsia="it-IT"/>
        </w:rPr>
        <w:lastRenderedPageBreak/>
        <w:t xml:space="preserve">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2CDAA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671A96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w:t>
      </w:r>
      <w:r w:rsidRPr="00A61AD4">
        <w:rPr>
          <w:rFonts w:ascii="Arial" w:eastAsia="Times New Roman" w:hAnsi="Arial"/>
          <w:i/>
          <w:iCs/>
          <w:sz w:val="24"/>
          <w:szCs w:val="24"/>
          <w:lang w:eastAsia="it-IT"/>
        </w:rPr>
        <w:lastRenderedPageBreak/>
        <w:t>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0209C8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C4BE5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A61AD4">
        <w:rPr>
          <w:rFonts w:ascii="Arial" w:eastAsia="Times New Roman" w:hAnsi="Arial"/>
          <w:i/>
          <w:iCs/>
          <w:sz w:val="24"/>
          <w:szCs w:val="24"/>
          <w:lang w:eastAsia="it-IT"/>
        </w:rPr>
        <w:lastRenderedPageBreak/>
        <w:t>che chiunque vede il Figlio e crede in lui abbia la vita eterna; e io lo risusciterò nell’ultimo giorno».</w:t>
      </w:r>
    </w:p>
    <w:p w14:paraId="16AE41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6006D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98017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20F89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Ecco come l’Apostolo Paolo è cooperatore della verità. Lui alla verità ha consacrato tutta la sua vita. Per la verità si è lasciato sottoporre ad ogni martirio. La sua vita è tutta una consegna a Cristo e alla sua verità. </w:t>
      </w:r>
    </w:p>
    <w:p w14:paraId="392A9D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2E009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7DC3E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75180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w:t>
      </w:r>
      <w:r w:rsidRPr="00A61AD4">
        <w:rPr>
          <w:rFonts w:ascii="Arial" w:eastAsia="Times New Roman" w:hAnsi="Arial"/>
          <w:i/>
          <w:iCs/>
          <w:sz w:val="24"/>
          <w:szCs w:val="24"/>
          <w:lang w:eastAsia="it-IT"/>
        </w:rPr>
        <w:lastRenderedPageBreak/>
        <w:t>considerazione, secondo la nostra misura, per evangelizzare le regioni più lontane della vostra, senza vantarci, alla maniera degli altri, delle cose già fatte da altri.</w:t>
      </w:r>
    </w:p>
    <w:p w14:paraId="4CBD8A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chi si vanta, si vanti nel Signore; infatti non colui che si raccomanda da sé viene approvato, ma colui che il Signore raccomanda (2Cor 10,1-17). </w:t>
      </w:r>
    </w:p>
    <w:p w14:paraId="1E714C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B815E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D050C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5B4D6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583F3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Tuttavia, in quello in cui qualcuno osa vantarsi – lo dico da stolto – oso vantarmi anch’io. Sono Ebrei? Anch’io! Sono Israeliti? Anch’io! Sono </w:t>
      </w:r>
      <w:r w:rsidRPr="00A61AD4">
        <w:rPr>
          <w:rFonts w:ascii="Arial" w:eastAsia="Times New Roman" w:hAnsi="Arial"/>
          <w:i/>
          <w:iCs/>
          <w:sz w:val="24"/>
          <w:szCs w:val="24"/>
          <w:lang w:eastAsia="it-IT"/>
        </w:rPr>
        <w:lastRenderedPageBreak/>
        <w:t>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22A2C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6F302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3A4A8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ED246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3E231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è la terza volta che sto per venire da voi, e non vi sarò di peso, perché non cerco i vostri beni, ma voi. Infatti non spetta ai figli mettere </w:t>
      </w:r>
      <w:r w:rsidRPr="00A61AD4">
        <w:rPr>
          <w:rFonts w:ascii="Arial" w:eastAsia="Times New Roman" w:hAnsi="Arial"/>
          <w:i/>
          <w:iCs/>
          <w:sz w:val="24"/>
          <w:szCs w:val="24"/>
          <w:lang w:eastAsia="it-IT"/>
        </w:rPr>
        <w:lastRenderedPageBreak/>
        <w:t>da parte per i genitori, ma ai genitori per i figli. Per conto mio ben volentieri mi prodigherò, anzi consumerò me stesso per le vostre anime. Se vi amo più intensamente, dovrei essere riamato di meno?</w:t>
      </w:r>
    </w:p>
    <w:p w14:paraId="479F70C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AB57F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FFC11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744ABA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1ED24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w:t>
      </w:r>
      <w:r w:rsidRPr="00A61AD4">
        <w:rPr>
          <w:rFonts w:ascii="Arial" w:eastAsia="Times New Roman" w:hAnsi="Arial"/>
          <w:i/>
          <w:iCs/>
          <w:sz w:val="24"/>
          <w:szCs w:val="24"/>
          <w:lang w:eastAsia="it-IT"/>
        </w:rPr>
        <w:lastRenderedPageBreak/>
        <w:t>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319F82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4F5E1D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w:t>
      </w:r>
      <w:r w:rsidRPr="00A61AD4">
        <w:rPr>
          <w:rFonts w:ascii="Arial" w:eastAsia="Times New Roman" w:hAnsi="Arial"/>
          <w:i/>
          <w:iCs/>
          <w:sz w:val="24"/>
          <w:szCs w:val="24"/>
          <w:lang w:eastAsia="it-IT"/>
        </w:rPr>
        <w:lastRenderedPageBreak/>
        <w:t xml:space="preserve">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892156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474CB4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4B21A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FB831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857A1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4ECE6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F456D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459089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ora come l’Apostolo Giovanni, per comando dello Spirito Santo e di Cristo Gesù, aiuta i sette Angeli delle sette Chiese: richiamandoli perché ritornino nella pienezza della verità e dell’amore, che sono in Cristo Gesù.</w:t>
      </w:r>
    </w:p>
    <w:p w14:paraId="54EF9F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7BCF2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B6B8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E153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148B7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w:t>
      </w:r>
      <w:r w:rsidRPr="00A61AD4">
        <w:rPr>
          <w:rFonts w:ascii="Arial" w:eastAsia="Times New Roman" w:hAnsi="Arial"/>
          <w:i/>
          <w:iCs/>
          <w:sz w:val="24"/>
          <w:szCs w:val="24"/>
          <w:lang w:eastAsia="it-IT"/>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A2A5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3ADE8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1CF87A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come l’Agiografo della Lettera agli Ebrei aiuta i discepoli di Gesù perché non abbandonino la via della fede e della verità.</w:t>
      </w:r>
    </w:p>
    <w:p w14:paraId="2193DA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 noi dunque, circondati da tale moltitudine di testimoni, avendo deposto tutto ciò che è di peso e il peccato che ci assedia, corriamo </w:t>
      </w:r>
      <w:r w:rsidRPr="00A61AD4">
        <w:rPr>
          <w:rFonts w:ascii="Arial" w:eastAsia="Times New Roman" w:hAnsi="Arial"/>
          <w:i/>
          <w:iCs/>
          <w:sz w:val="24"/>
          <w:szCs w:val="24"/>
          <w:lang w:eastAsia="it-IT"/>
        </w:rPr>
        <w:lastRenderedPageBreak/>
        <w:t>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02F496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11F20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523CF6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7D911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A61AD4">
        <w:rPr>
          <w:rFonts w:ascii="Arial" w:eastAsia="Times New Roman" w:hAnsi="Arial"/>
          <w:i/>
          <w:iCs/>
          <w:sz w:val="24"/>
          <w:szCs w:val="24"/>
          <w:lang w:eastAsia="it-IT"/>
        </w:rPr>
        <w:lastRenderedPageBreak/>
        <w:t>mediatore dell’alleanza nuova, e al sangue purificatore, che è più eloquente di quello di Abele.</w:t>
      </w:r>
    </w:p>
    <w:p w14:paraId="2D88DD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6AD84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79C99A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463CE7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298166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w:t>
      </w:r>
      <w:r w:rsidRPr="00A61AD4">
        <w:rPr>
          <w:rFonts w:ascii="Arial" w:eastAsia="Times New Roman" w:hAnsi="Arial"/>
          <w:i/>
          <w:iCs/>
          <w:sz w:val="24"/>
          <w:szCs w:val="24"/>
          <w:lang w:eastAsia="it-IT"/>
        </w:rPr>
        <w:lastRenderedPageBreak/>
        <w:t>dell’offensore o a motivo dell’offeso, ma perché apparisse chiara la vostra sollecitudine per noi davanti a Dio. Ecco quello che ci ha consolato.</w:t>
      </w:r>
    </w:p>
    <w:p w14:paraId="6452E3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5AF360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5D151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A3FB81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w:t>
      </w:r>
      <w:r w:rsidRPr="00A61AD4">
        <w:rPr>
          <w:rFonts w:ascii="Arial" w:eastAsia="Times New Roman" w:hAnsi="Arial"/>
          <w:i/>
          <w:iCs/>
          <w:sz w:val="24"/>
          <w:szCs w:val="24"/>
          <w:lang w:eastAsia="it-IT"/>
        </w:rPr>
        <w:lastRenderedPageBreak/>
        <w:t>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498685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8B1DC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A5F8A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E52B72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Sulla carità materiale che noi facciamo ai missionari nel mondo della verità e della carità di Cristo Gesù o dl suo Vangelo, ecco cosa insegna lo stesso Gesù Signore:</w:t>
      </w:r>
    </w:p>
    <w:p w14:paraId="764970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7A68A3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Ancora due esempi di come di diviene cooperatori nella verità con la carità materiale che viene elargita ai nostri fratelli. La missione di Gesù era sostenuta da alcune donne che mettevano a servizio di Gesù e degli Apostoli i loro beni.</w:t>
      </w:r>
    </w:p>
    <w:p w14:paraId="1B4CF8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2F806A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Anche l’Apostolo Paolo è confortato dalla carità materiale dei Filippesi:</w:t>
      </w:r>
    </w:p>
    <w:p w14:paraId="302416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37575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7C32456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ora qualche esempio che possiamo attingere dall’Antico Testamento. La vedova di Zarepta per comando del Signore aiuta Elia, profeta del Dio vivente. A lui dona il nutrimento quotidiano finché rimane nella sua casa:</w:t>
      </w:r>
    </w:p>
    <w:p w14:paraId="2F9E2C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w:t>
      </w:r>
      <w:r w:rsidRPr="00A61AD4">
        <w:rPr>
          <w:rFonts w:ascii="Arial" w:eastAsia="Times New Roman" w:hAnsi="Arial"/>
          <w:i/>
          <w:iCs/>
          <w:sz w:val="24"/>
          <w:szCs w:val="24"/>
          <w:lang w:eastAsia="it-IT"/>
        </w:rPr>
        <w:lastRenderedPageBreak/>
        <w:t>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622F7C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52B729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invece cosa pensa una donna di Sunem, volendo aiutare il profeta Eliseo nello svolgimento della sua missione di annunciatore della verità di Dio.</w:t>
      </w:r>
    </w:p>
    <w:p w14:paraId="57B0F2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A658E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6514C0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68256D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7EF726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w:t>
      </w:r>
      <w:r w:rsidRPr="00A61AD4">
        <w:rPr>
          <w:rFonts w:ascii="Arial" w:eastAsia="Times New Roman" w:hAnsi="Arial"/>
          <w:i/>
          <w:iCs/>
          <w:sz w:val="24"/>
          <w:szCs w:val="24"/>
          <w:lang w:eastAsia="it-IT"/>
        </w:rPr>
        <w:lastRenderedPageBreak/>
        <w:t>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A9614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1A97858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41EB6F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w:t>
      </w:r>
      <w:r w:rsidRPr="00A61AD4">
        <w:rPr>
          <w:rFonts w:ascii="Arial" w:eastAsia="Times New Roman" w:hAnsi="Arial"/>
          <w:i/>
          <w:iCs/>
          <w:sz w:val="24"/>
          <w:szCs w:val="24"/>
          <w:lang w:eastAsia="it-IT"/>
        </w:rPr>
        <w:lastRenderedPageBreak/>
        <w:t>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w:t>
      </w:r>
    </w:p>
    <w:p w14:paraId="002736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Paolo è il cantore nello Spirito Santo della verità del corpo di Cristo. Nela rivelazione dell’Apostolo il corpo di Cristo ha due fini da realizzare: </w:t>
      </w:r>
    </w:p>
    <w:p w14:paraId="7B518F7F" w14:textId="77777777" w:rsidR="00A61AD4" w:rsidRPr="00A61AD4" w:rsidRDefault="00A61AD4" w:rsidP="00A61AD4">
      <w:pPr>
        <w:spacing w:after="120" w:line="240" w:lineRule="auto"/>
        <w:ind w:left="708"/>
        <w:jc w:val="both"/>
        <w:rPr>
          <w:rFonts w:ascii="Arial" w:eastAsia="Times New Roman" w:hAnsi="Arial"/>
          <w:bCs/>
          <w:sz w:val="24"/>
          <w:szCs w:val="24"/>
          <w:lang w:eastAsia="it-IT"/>
        </w:rPr>
      </w:pPr>
      <w:r w:rsidRPr="00A61AD4">
        <w:rPr>
          <w:rFonts w:ascii="Arial" w:eastAsia="Times New Roman" w:hAnsi="Arial"/>
          <w:bCs/>
          <w:sz w:val="24"/>
          <w:szCs w:val="24"/>
          <w:lang w:eastAsia="it-IT"/>
        </w:rPr>
        <w:t>Primo Fine: edificare se stesso nella verità e nella carità di Cristo mettendo ogni membro a servizio degli altri membri ogni dono, carisma, ministero, missione, vocazioni conferiti dallo Spirito Santo.</w:t>
      </w:r>
    </w:p>
    <w:p w14:paraId="02FB083B" w14:textId="77777777" w:rsidR="00A61AD4" w:rsidRPr="00A61AD4" w:rsidRDefault="00A61AD4" w:rsidP="00A61AD4">
      <w:pPr>
        <w:spacing w:after="120" w:line="240" w:lineRule="auto"/>
        <w:ind w:left="708"/>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737782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questi due fini non sono vissuti, colui o colei che non li vive attesta di essere tralcio secco della vite vera che è Cristo Gesù, che è la sua Chiesa, che è il suo corpo. Ecco come risuona la rivelazione dell’Apostolo:</w:t>
      </w:r>
    </w:p>
    <w:p w14:paraId="4AD60B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080EB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CCA04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D1B40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994D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946CE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parlassi le lingue degli uomini e degli angeli, ma non avessi la carità, sarei come bronzo che rimbomba o come cimbalo che strepita.</w:t>
      </w:r>
    </w:p>
    <w:p w14:paraId="0C7780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5F9186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se anche dessi in cibo tutti i miei beni e consegnassi il mio corpo per averne vanto, ma non avessi la carità, a nulla mi servirebbe.</w:t>
      </w:r>
    </w:p>
    <w:p w14:paraId="6CE0F7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D8962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A913E8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1184F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CA084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508D2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E8E15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w:t>
      </w:r>
      <w:r w:rsidRPr="00A61AD4">
        <w:rPr>
          <w:rFonts w:ascii="Arial" w:eastAsia="Times New Roman" w:hAnsi="Arial"/>
          <w:i/>
          <w:iCs/>
          <w:sz w:val="24"/>
          <w:szCs w:val="24"/>
          <w:lang w:eastAsia="it-IT"/>
        </w:rPr>
        <w:lastRenderedPageBreak/>
        <w:t>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BCEE4E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come lo stesso Apostolo Paolo ha realizzato questi due fini per tutto il tempo della sua vita, non risparmiandosi in nulla:</w:t>
      </w:r>
    </w:p>
    <w:p w14:paraId="6B2FE9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8218C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A1A65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w:t>
      </w:r>
      <w:r w:rsidRPr="00A61AD4">
        <w:rPr>
          <w:rFonts w:ascii="Arial" w:eastAsia="Times New Roman" w:hAnsi="Arial"/>
          <w:i/>
          <w:iCs/>
          <w:sz w:val="24"/>
          <w:szCs w:val="24"/>
          <w:lang w:eastAsia="it-IT"/>
        </w:rPr>
        <w:lastRenderedPageBreak/>
        <w:t>ricompensa; ma se non lo faccio di mia iniziativa, è un incarico che mi è stato affidato. Qual è dunque la mia ricompensa? Quella di annunciare gratuitamente il Vangelo senza usare il diritto conferitomi dal Vangelo.</w:t>
      </w:r>
    </w:p>
    <w:p w14:paraId="51B1DCC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F6F20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54630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0B2C3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w:t>
      </w:r>
      <w:r w:rsidRPr="00A61AD4">
        <w:rPr>
          <w:rFonts w:ascii="Arial" w:eastAsia="Times New Roman" w:hAnsi="Arial"/>
          <w:i/>
          <w:iCs/>
          <w:sz w:val="24"/>
          <w:szCs w:val="24"/>
          <w:lang w:eastAsia="it-IT"/>
        </w:rPr>
        <w:lastRenderedPageBreak/>
        <w:t>perverse, per attirare i discepoli dietro di sé. Per questo vigilate, ricordando che per tre anni, notte e giorno, io non ho cessato, tra le lacrime, di ammonire ciascuno di voi.</w:t>
      </w:r>
    </w:p>
    <w:p w14:paraId="651061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40682E4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7C437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3D81D9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Dio della speranza vi riempia, nel credere, di ogni gioia e pace, perché abbondiate nella speranza per la virtù dello Spirito Santo.</w:t>
      </w:r>
    </w:p>
    <w:p w14:paraId="3984B8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w:t>
      </w:r>
      <w:r w:rsidRPr="00A61AD4">
        <w:rPr>
          <w:rFonts w:ascii="Arial" w:eastAsia="Times New Roman" w:hAnsi="Arial"/>
          <w:i/>
          <w:iCs/>
          <w:sz w:val="24"/>
          <w:szCs w:val="24"/>
          <w:lang w:eastAsia="it-IT"/>
        </w:rPr>
        <w:lastRenderedPageBreak/>
        <w:t>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339537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E6F56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1066BF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50D43A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w:t>
      </w:r>
      <w:r w:rsidRPr="00A61AD4">
        <w:rPr>
          <w:rFonts w:ascii="Arial" w:eastAsia="Times New Roman" w:hAnsi="Arial"/>
          <w:sz w:val="24"/>
          <w:szCs w:val="24"/>
          <w:lang w:eastAsia="it-IT"/>
        </w:rPr>
        <w:lastRenderedPageBreak/>
        <w:t xml:space="preserve">falsa Chiesa consumiamo invano la nostra vita. Senza la verità di Cristo, si lavora per il nulla. </w:t>
      </w:r>
    </w:p>
    <w:p w14:paraId="78C87A2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3E0338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Fatta questa premessa è cosa giusta che esaminiamo alcuni versetti scelti per elaborare questo pensiero introduttivo. Solo così potremo entrare nella purissima verità che ci vuole insegnare lo Spirito Santo. </w:t>
      </w:r>
    </w:p>
    <w:p w14:paraId="1C8878B9"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In favore dei fratelli, benché stranieri. </w:t>
      </w:r>
    </w:p>
    <w:p w14:paraId="3A8C1C70"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val="la-Latn" w:eastAsia="it-IT"/>
        </w:rPr>
        <w:t xml:space="preserve">Quicquid operaris in fratres et hoc in peregrinos. </w:t>
      </w:r>
    </w:p>
    <w:p w14:paraId="2C2BB640" w14:textId="77777777" w:rsidR="00A61AD4" w:rsidRPr="00A61AD4" w:rsidRDefault="00A61AD4" w:rsidP="00A61AD4">
      <w:pPr>
        <w:spacing w:after="120" w:line="240" w:lineRule="auto"/>
        <w:ind w:left="567" w:right="567"/>
        <w:jc w:val="both"/>
        <w:rPr>
          <w:rFonts w:ascii="Greek" w:eastAsia="Times New Roman" w:hAnsi="Greek" w:cs="Arial"/>
          <w:b/>
          <w:bCs/>
          <w:i/>
          <w:iCs/>
          <w:noProof/>
          <w:sz w:val="24"/>
          <w:szCs w:val="24"/>
          <w:lang w:eastAsia="it-IT"/>
        </w:rPr>
      </w:pPr>
      <w:r w:rsidRPr="00A61AD4">
        <w:rPr>
          <w:rFonts w:ascii="Greek" w:eastAsia="Times New Roman" w:hAnsi="Greek" w:cs="Arial"/>
          <w:b/>
          <w:bCs/>
          <w:i/>
          <w:iCs/>
          <w:noProof/>
          <w:sz w:val="24"/>
          <w:szCs w:val="24"/>
          <w:lang w:eastAsia="it-IT"/>
        </w:rPr>
        <w:t xml:space="preserve">Ö ™¦n ™rg£sV e„j toÝj ¢delfoÝj kaˆ toàto xšnouj, </w:t>
      </w:r>
    </w:p>
    <w:p w14:paraId="23FB8C9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044E5B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D113A8A"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color w:val="000000"/>
          <w:sz w:val="24"/>
          <w:szCs w:val="24"/>
          <w:lang w:eastAsia="it-IT"/>
        </w:rPr>
        <w:t xml:space="preserve">Ecco tutti i doni con i quali siamo stati arricchiti. Tutti questi doni vanno dati obbligatoriamente agli uomini. Ama da cristiano chi dona questi doni ai suoi fratelli: </w:t>
      </w:r>
      <w:r w:rsidRPr="00A61AD4">
        <w:rPr>
          <w:rFonts w:ascii="Arial" w:eastAsia="Times New Roman" w:hAnsi="Arial"/>
          <w:bCs/>
          <w:color w:val="000000"/>
          <w:sz w:val="24"/>
          <w:szCs w:val="24"/>
          <w:lang w:eastAsia="it-IT"/>
        </w:rPr>
        <w:t xml:space="preserve">Dono è il Padre nostro celeste, il nostro Dio e Creatore e Signore che in </w:t>
      </w:r>
      <w:r w:rsidRPr="00A61AD4">
        <w:rPr>
          <w:rFonts w:ascii="Arial" w:eastAsia="Times New Roman" w:hAnsi="Arial"/>
          <w:bCs/>
          <w:color w:val="000000"/>
          <w:sz w:val="24"/>
          <w:szCs w:val="24"/>
          <w:lang w:eastAsia="it-IT"/>
        </w:rPr>
        <w:lastRenderedPageBreak/>
        <w:t>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w:t>
      </w:r>
    </w:p>
    <w:p w14:paraId="28FFA85C"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 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2EA9E4C"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DC7B163"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60ECEC7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w:t>
      </w:r>
      <w:r w:rsidRPr="00A61AD4">
        <w:rPr>
          <w:rFonts w:ascii="Arial" w:eastAsia="Times New Roman" w:hAnsi="Arial"/>
          <w:color w:val="000000"/>
          <w:sz w:val="24"/>
          <w:szCs w:val="24"/>
          <w:lang w:eastAsia="it-IT"/>
        </w:rPr>
        <w:lastRenderedPageBreak/>
        <w:t xml:space="preserve">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C3898B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246F47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71CCF8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7510E4F"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w:t>
      </w:r>
      <w:r w:rsidRPr="00A61AD4">
        <w:rPr>
          <w:rFonts w:ascii="Arial" w:eastAsia="Times New Roman" w:hAnsi="Arial"/>
          <w:color w:val="000000"/>
          <w:sz w:val="24"/>
          <w:szCs w:val="24"/>
          <w:lang w:eastAsia="it-IT"/>
        </w:rPr>
        <w:lastRenderedPageBreak/>
        <w:t xml:space="preserve">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B9EB80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305C6E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FAC126F"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perfetta conformazione a Cristo Gesù è necessario perché è proprio questo amore che deve aiutare i fratelli di fede ad essere vero corpo di Cristo. Quanti sono inseriti in Cristo vanno sostenuti da questo amore, perché anche </w:t>
      </w:r>
      <w:r w:rsidRPr="00A61AD4">
        <w:rPr>
          <w:rFonts w:ascii="Arial" w:eastAsia="Times New Roman" w:hAnsi="Arial"/>
          <w:color w:val="000000"/>
          <w:sz w:val="24"/>
          <w:szCs w:val="24"/>
          <w:lang w:eastAsia="it-IT"/>
        </w:rPr>
        <w:lastRenderedPageBreak/>
        <w:t>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74C24F6"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F32B5E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77A26A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429C1B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0F861C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lastRenderedPageBreak/>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3CC6EF4"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4C9680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DA9734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8B8E367"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w:t>
      </w:r>
      <w:r w:rsidRPr="00A61AD4">
        <w:rPr>
          <w:rFonts w:ascii="Arial" w:eastAsia="Times New Roman" w:hAnsi="Arial"/>
          <w:color w:val="000000"/>
          <w:sz w:val="24"/>
          <w:szCs w:val="24"/>
          <w:lang w:eastAsia="it-IT"/>
        </w:rPr>
        <w:lastRenderedPageBreak/>
        <w:t xml:space="preserve">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7F8DA7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0E28863"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D97006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4F833DC"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0EA45E1"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w:t>
      </w:r>
      <w:r w:rsidRPr="00A61AD4">
        <w:rPr>
          <w:rFonts w:ascii="Arial" w:eastAsia="Times New Roman" w:hAnsi="Arial"/>
          <w:color w:val="000000"/>
          <w:sz w:val="24"/>
          <w:szCs w:val="24"/>
          <w:lang w:eastAsia="it-IT"/>
        </w:rPr>
        <w:lastRenderedPageBreak/>
        <w:t>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687A31B"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C88F8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5DB35C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è Gaio? Ecco le notizie che troviamo su di lui nel Nuovo Testamento:</w:t>
      </w:r>
    </w:p>
    <w:p w14:paraId="44E939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425F79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3B5FC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questi fatti, Paolo decise nello Spirito di attraversare la Macedonia e l’Acaia e di recarsi a Gerusalemme, dicendo: «Dopo </w:t>
      </w:r>
      <w:r w:rsidRPr="00A61AD4">
        <w:rPr>
          <w:rFonts w:ascii="Arial" w:eastAsia="Times New Roman" w:hAnsi="Arial"/>
          <w:i/>
          <w:iCs/>
          <w:sz w:val="24"/>
          <w:szCs w:val="24"/>
          <w:lang w:eastAsia="it-IT"/>
        </w:rPr>
        <w:lastRenderedPageBreak/>
        <w:t>essere stato là, devo vedere anche Roma». Inviati allora in Macedonia due dei suoi aiutanti, Timòteo ed Erasto, si trattenne ancora un po’ di tempo nella provincia di Asia.</w:t>
      </w:r>
    </w:p>
    <w:p w14:paraId="579F69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9A9EA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26832C1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113F2E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w:t>
      </w:r>
      <w:r w:rsidRPr="00A61AD4">
        <w:rPr>
          <w:rFonts w:ascii="Arial" w:eastAsia="Times New Roman" w:hAnsi="Arial"/>
          <w:i/>
          <w:iCs/>
          <w:sz w:val="24"/>
          <w:szCs w:val="24"/>
          <w:lang w:eastAsia="it-IT"/>
        </w:rPr>
        <w:lastRenderedPageBreak/>
        <w:t xml:space="preserve">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3FDEE4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 (Rm 16,21-23). </w:t>
      </w:r>
    </w:p>
    <w:p w14:paraId="64F407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00E24E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(3Gv 1-2). </w:t>
      </w:r>
    </w:p>
    <w:p w14:paraId="04E747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37BC15A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45980B2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Volere stabilire per legge nella Chiesa che l’amore sia sganciato dalla Parola del Padre e dalla Parola del Figlio, a noi giunte nello Spirito Santo, significa elevare il cuore dell’uomo ad unica e sola sorgente della verità e dell’amore.  Questa elevazione comporta la totale separazione dalla sorgente eterna e anche dalla sorgente crocifissa della verità del vero amore. Significa altresì rendere la Chiesa libera da ogni vincolo con Cristo Gesù, con la sua Parola, con il mistero della sua </w:t>
      </w:r>
      <w:r w:rsidRPr="00A61AD4">
        <w:rPr>
          <w:rFonts w:ascii="Arial" w:eastAsia="Times New Roman" w:hAnsi="Arial"/>
          <w:bCs/>
          <w:sz w:val="24"/>
          <w:szCs w:val="24"/>
          <w:lang w:eastAsia="it-IT"/>
        </w:rPr>
        <w:lastRenderedPageBreak/>
        <w:t>croce.  Significa ancora costruire sulla terra un uomo totalmente differente dall’uomo che Dio ha creato a sua immagine e somiglianza e che, sempre da Lui, suo Signore e Creatore, è stato chiamato ad essere vera immagine del Figlio suo nel Figlio suo, per il Figlio suo. 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74F1DE4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le Parole della verità dell’amore dettate dallo Spirito Santo, parole che sono ancora assai imperfette e incompiute.</w:t>
      </w:r>
    </w:p>
    <w:p w14:paraId="7DE9C3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BF93B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37ADF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w:t>
      </w:r>
      <w:r w:rsidRPr="00A61AD4">
        <w:rPr>
          <w:rFonts w:ascii="Arial" w:eastAsia="Times New Roman" w:hAnsi="Arial"/>
          <w:i/>
          <w:iCs/>
          <w:sz w:val="24"/>
          <w:szCs w:val="24"/>
          <w:lang w:eastAsia="it-IT"/>
        </w:rPr>
        <w:lastRenderedPageBreak/>
        <w:t>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BECB7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354EC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C1105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w:t>
      </w:r>
      <w:r w:rsidRPr="00A61AD4">
        <w:rPr>
          <w:rFonts w:ascii="Arial" w:eastAsia="Times New Roman" w:hAnsi="Arial"/>
          <w:i/>
          <w:iCs/>
          <w:sz w:val="24"/>
          <w:szCs w:val="24"/>
          <w:lang w:eastAsia="it-IT"/>
        </w:rPr>
        <w:lastRenderedPageBreak/>
        <w:t>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4195A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BAEDB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0E1FA1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E9552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il Signore, tuo Dio, che ti ho fatto uscire dalla terra d'Egitto, dalla condizione servile. </w:t>
      </w:r>
    </w:p>
    <w:p w14:paraId="719572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avrai altri dèi di fronte a me. </w:t>
      </w:r>
    </w:p>
    <w:p w14:paraId="0D496F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5353B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pronuncerai invano il nome del Signore, tuo Dio, perché il Signore non lascia impunito chi pronuncia il suo nome invano.</w:t>
      </w:r>
    </w:p>
    <w:p w14:paraId="762C33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Osserva il giorno del sabato per santificarlo, come il Signore, tuo Dio, ti ha comandato. Sei giorni lavorerai e farai ogni tuo lavoro; ma il </w:t>
      </w:r>
      <w:r w:rsidRPr="00A61AD4">
        <w:rPr>
          <w:rFonts w:ascii="Arial" w:eastAsia="Times New Roman" w:hAnsi="Arial"/>
          <w:i/>
          <w:iCs/>
          <w:sz w:val="24"/>
          <w:szCs w:val="24"/>
          <w:lang w:eastAsia="it-IT"/>
        </w:rPr>
        <w:lastRenderedPageBreak/>
        <w:t>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8B3E23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47F96F7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ucciderai.</w:t>
      </w:r>
    </w:p>
    <w:p w14:paraId="4735A6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commetterai adulterio.</w:t>
      </w:r>
    </w:p>
    <w:p w14:paraId="703EBC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ruberai.</w:t>
      </w:r>
    </w:p>
    <w:p w14:paraId="31CD96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pronuncerai testimonianza menzognera contro il tuo prossimo.</w:t>
      </w:r>
    </w:p>
    <w:p w14:paraId="371C2E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4F2218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6A2048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3987F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Abbiate cura perciò di fare come il Signore, vostro Dio, vi ha comandato. Non deviate né a destra né a sinistra; camminate in tutto e per tutto per la via che il Signore, vostro Dio, vi ha prescritto, perché </w:t>
      </w:r>
      <w:r w:rsidRPr="00A61AD4">
        <w:rPr>
          <w:rFonts w:ascii="Arial" w:eastAsia="Times New Roman" w:hAnsi="Arial"/>
          <w:i/>
          <w:iCs/>
          <w:sz w:val="24"/>
          <w:szCs w:val="24"/>
          <w:lang w:eastAsia="it-IT"/>
        </w:rPr>
        <w:lastRenderedPageBreak/>
        <w:t xml:space="preserve">viviate e siate felici e rimaniate a lungo nella terra di cui avrete il possesso (Dt 5,1-33). </w:t>
      </w:r>
    </w:p>
    <w:p w14:paraId="3C6078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C01F4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21C8E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C88C7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65836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A61AD4">
        <w:rPr>
          <w:rFonts w:ascii="Arial" w:eastAsia="Times New Roman" w:hAnsi="Arial"/>
          <w:i/>
          <w:iCs/>
          <w:sz w:val="24"/>
          <w:szCs w:val="24"/>
          <w:lang w:eastAsia="it-IT"/>
        </w:rPr>
        <w:lastRenderedPageBreak/>
        <w:t>giustizia consisterà per noi nel mettere in pratica tutti questi comandi, davanti al Signore, nostro Dio, come ci ha ordinato” (Dt 6,1-25).</w:t>
      </w:r>
    </w:p>
    <w:p w14:paraId="513887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0ADD6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si accosterà a una sua consanguinea, per scoprire la sua nudità. Io sono il Signore.</w:t>
      </w:r>
    </w:p>
    <w:p w14:paraId="27F96D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6E47A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63962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2747D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ti accosterai a donna per scoprire la sua nudità durante l’impurità mestruale.</w:t>
      </w:r>
    </w:p>
    <w:p w14:paraId="49FEC2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darai il tuo giaciglio alla moglie del tuo prossimo, rendendoti impuro con lei.</w:t>
      </w:r>
    </w:p>
    <w:p w14:paraId="4D7B25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consegnerai alcuno dei tuoi figli per farlo passare a Moloc e non profanerai il nome del tuo Dio. Io sono il Signore.</w:t>
      </w:r>
    </w:p>
    <w:p w14:paraId="086B0E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ti coricherai con un uomo come si fa con una donna: è cosa abominevole. </w:t>
      </w:r>
    </w:p>
    <w:p w14:paraId="0E0BB1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71AD53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15731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290FDC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Ognuno di voi rispetti sua madre e suo padre; osservate i miei sabati. Io sono il Signore, vostro Dio.</w:t>
      </w:r>
    </w:p>
    <w:p w14:paraId="607A5E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rivolgetevi agli idoli, e non fatevi divinità di metallo fuso. Io sono il Signore, vostro Dio.</w:t>
      </w:r>
    </w:p>
    <w:p w14:paraId="517DC0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03D52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B8706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ruberete né userete inganno o menzogna a danno del prossimo.</w:t>
      </w:r>
    </w:p>
    <w:p w14:paraId="761A01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giurerete il falso servendovi del mio nome: profaneresti il nome del tuo Dio. Io sono il Signore.</w:t>
      </w:r>
    </w:p>
    <w:p w14:paraId="5EA96C7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24B2A3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maledirai il sordo, né metterai inciampo davanti al cieco, ma temerai il tuo Dio. Io sono il Signore.</w:t>
      </w:r>
    </w:p>
    <w:p w14:paraId="74461E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commetterete ingiustizia in giudizio; non tratterai con parzialità il povero né userai preferenze verso il potente: giudicherai il tuo </w:t>
      </w:r>
      <w:r w:rsidRPr="00A61AD4">
        <w:rPr>
          <w:rFonts w:ascii="Arial" w:eastAsia="Times New Roman" w:hAnsi="Arial"/>
          <w:i/>
          <w:iCs/>
          <w:sz w:val="24"/>
          <w:szCs w:val="24"/>
          <w:lang w:eastAsia="it-IT"/>
        </w:rPr>
        <w:lastRenderedPageBreak/>
        <w:t>prossimo con giustizia. Non andrai in giro a spargere calunnie fra il tuo popolo né coopererai alla morte del tuo prossimo. Io sono il Signore.</w:t>
      </w:r>
    </w:p>
    <w:p w14:paraId="40FC73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FF642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le mie leggi. </w:t>
      </w:r>
    </w:p>
    <w:p w14:paraId="155E1D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56A6ED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CEFDA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89D26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mangerete carne con il sangue.</w:t>
      </w:r>
    </w:p>
    <w:p w14:paraId="3FD349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praticherete alcuna sorta di divinazione o di magia.</w:t>
      </w:r>
    </w:p>
    <w:p w14:paraId="27BFC1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0260EC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profanare tua figlia prostituendola, perché il paese non si dia alla prostituzione e non si riempia di infamie.</w:t>
      </w:r>
    </w:p>
    <w:p w14:paraId="5B4C79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i miei sabati e porterete rispetto al mio santuario. Io sono il Signore.</w:t>
      </w:r>
    </w:p>
    <w:p w14:paraId="1FCFA8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vi rivolgete ai negromanti né agli indovini; non li consultate, per non rendervi impuri per mezzo loro. Io sono il Signore, vostro Dio.</w:t>
      </w:r>
    </w:p>
    <w:p w14:paraId="7C84F7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Àlzati davanti a chi ha i capelli bianchi, onora la persona del vecchio e temi il tuo Dio. Io sono il Signore.</w:t>
      </w:r>
    </w:p>
    <w:p w14:paraId="141654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7C56A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2B9D59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Osserverete dunque tutte le mie leggi e tutte le mie prescrizioni e le metterete in pratica. Io sono il Signore”» (Lev 19,1-38). </w:t>
      </w:r>
    </w:p>
    <w:p w14:paraId="4E876E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CAD37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5C3883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7F169B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Chiunque maledice suo padre o sua madre dovrà essere messo a morte; ha maledetto suo padre o sua madre: il suo sangue ricadrà su di lui.</w:t>
      </w:r>
    </w:p>
    <w:p w14:paraId="2152B2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commette adulterio con la moglie del suo prossimo, l’adultero e l’adultera dovranno esser messi a morte.</w:t>
      </w:r>
    </w:p>
    <w:p w14:paraId="7C9F33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029157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1CC60D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74EDB3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in moglie la figlia e la madre, è un’infamia; si bruceranno con il fuoco lui e loro, perché non ci sia fra voi tale delitto.</w:t>
      </w:r>
    </w:p>
    <w:p w14:paraId="5E0992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046F9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DDB56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528FD4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72EAC0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32ECCE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uno prende la moglie del fratello, è un’impurità; egli ha scoperto la nudità del fratello: non avranno figli.</w:t>
      </w:r>
    </w:p>
    <w:p w14:paraId="41C2D7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AC23E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8F620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55415DD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ora le Parole che sono la verità perfetta dell’amore. Sono Parole dettate dallo Spirito Santo per bocca di Cristo Gesù e anche per bocca degli Apostoli di Gesù Signore.</w:t>
      </w:r>
    </w:p>
    <w:p w14:paraId="47BA12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486BE7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A61AD4">
        <w:rPr>
          <w:rFonts w:ascii="Arial" w:eastAsia="Times New Roman" w:hAnsi="Arial"/>
          <w:i/>
          <w:iCs/>
          <w:sz w:val="24"/>
          <w:szCs w:val="24"/>
          <w:lang w:eastAsia="it-IT"/>
        </w:rPr>
        <w:lastRenderedPageBreak/>
        <w:t>Beati gli operatori di pace, perché saranno chiamati figli di Dio. Beati i perseguitati per la giustizia, perché di essi è il regno dei cieli.</w:t>
      </w:r>
    </w:p>
    <w:p w14:paraId="6E97DD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31AA9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0D956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CE3D1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AE67CC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vi dico infatti: se la vostra giustizia non supererà quella degli scribi e dei farisei, non entrerete nel regno dei cieli.</w:t>
      </w:r>
    </w:p>
    <w:p w14:paraId="774E60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4CA60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2D778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F3214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F4E33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A61AD4">
        <w:rPr>
          <w:rFonts w:ascii="Arial" w:eastAsia="Times New Roman" w:hAnsi="Arial"/>
          <w:i/>
          <w:iCs/>
          <w:sz w:val="24"/>
          <w:szCs w:val="24"/>
          <w:lang w:eastAsia="it-IT"/>
        </w:rPr>
        <w:lastRenderedPageBreak/>
        <w:t>perdere una delle tue membra, piuttosto che tutto il tuo corpo vada a finire nella Geènna.</w:t>
      </w:r>
    </w:p>
    <w:p w14:paraId="4627804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47198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E636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D335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7BCC1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6648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204A5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73D2B8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BCD1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6AFEA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25C159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58302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E14DD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1946E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64EC5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6F53B3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8ECED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546F1F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w:t>
      </w:r>
      <w:r w:rsidRPr="00A61AD4">
        <w:rPr>
          <w:rFonts w:ascii="Arial" w:eastAsia="Times New Roman" w:hAnsi="Arial"/>
          <w:i/>
          <w:iCs/>
          <w:sz w:val="24"/>
          <w:szCs w:val="24"/>
          <w:lang w:eastAsia="it-IT"/>
        </w:rPr>
        <w:lastRenderedPageBreak/>
        <w:t>chi serve il Signore e non gli uomini. Voi sapete infatti che ciascuno, sia schiavo che libero, riceverà dal Signore secondo quello che avrà fatto di bene.</w:t>
      </w:r>
    </w:p>
    <w:p w14:paraId="462836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0FCF7F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668CE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1DB491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339D7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D0D62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A61AD4">
        <w:rPr>
          <w:rFonts w:ascii="Arial" w:eastAsia="Times New Roman" w:hAnsi="Arial"/>
          <w:i/>
          <w:iCs/>
          <w:sz w:val="24"/>
          <w:szCs w:val="24"/>
          <w:lang w:eastAsia="it-IT"/>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58BA52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294AA2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2F584F7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69EC352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5C0259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576EAE1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4C1A07A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Lettera agli Ebrei, esortando i discepoli di Gesù ad essere ospitali verso i discepoli di Gesù, rivela che qualcuno ha accolto degli Angeli nella sua casa.</w:t>
      </w:r>
    </w:p>
    <w:p w14:paraId="1DA4038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8275F6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In questa parola di esortazione della Lettera agli Ebrei vi è un chiaro riferimento a quanto hanno vissuto sia Abramo e sia Lot. </w:t>
      </w:r>
    </w:p>
    <w:p w14:paraId="5983CF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0C40B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C01AD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177032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464351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1FA24B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038F5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431FF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D2AE3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516184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252836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2BF955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AD0A6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1957D0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2EE955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487923F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w:t>
      </w:r>
      <w:r w:rsidRPr="00A61AD4">
        <w:rPr>
          <w:rFonts w:ascii="Arial" w:eastAsia="Times New Roman" w:hAnsi="Arial"/>
          <w:bCs/>
          <w:i/>
          <w:iCs/>
          <w:sz w:val="24"/>
          <w:szCs w:val="24"/>
          <w:lang w:eastAsia="it-IT"/>
        </w:rPr>
        <w:lastRenderedPageBreak/>
        <w:t>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A6583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537D93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giusto che quanti servono la Comunità dalla comunità siano serviti, quando non possono più provvedere da se stessi. La misericordia per giustizia deve venire prima di ogni altra misericordia. Leggiamo nel Libro del Siracide:</w:t>
      </w:r>
    </w:p>
    <w:p w14:paraId="1397560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w:t>
      </w:r>
      <w:r w:rsidRPr="00A61AD4">
        <w:rPr>
          <w:rFonts w:ascii="Arial" w:eastAsia="Times New Roman" w:hAnsi="Arial"/>
          <w:bCs/>
          <w:i/>
          <w:iCs/>
          <w:sz w:val="24"/>
          <w:szCs w:val="24"/>
          <w:lang w:eastAsia="it-IT"/>
        </w:rPr>
        <w:lastRenderedPageBreak/>
        <w:t xml:space="preserve">che piangono e con gli afflitti móstrati afflitto. Non esitare a visitare un malato, perché per questo sarai amato. In tutte le tue opere ricòrdati della tua fine e non cadrai mai nel peccato (Sir 7,27-36). </w:t>
      </w:r>
    </w:p>
    <w:p w14:paraId="2FCB050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1A8CE5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2A432D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w:t>
      </w:r>
      <w:r w:rsidRPr="00A61AD4">
        <w:rPr>
          <w:rFonts w:ascii="Arial" w:eastAsia="Times New Roman" w:hAnsi="Arial"/>
          <w:i/>
          <w:iCs/>
          <w:sz w:val="24"/>
          <w:szCs w:val="24"/>
          <w:lang w:eastAsia="it-IT"/>
        </w:rPr>
        <w:lastRenderedPageBreak/>
        <w:t xml:space="preserve">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E2707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A671C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Vangelo troviamo le regole dell’amore dettate da Gesù. Non solo. Nel racconto del giudizio finale, Gesù si identifica con il bisognoso. Come ogni uomo </w:t>
      </w:r>
      <w:r w:rsidRPr="00A61AD4">
        <w:rPr>
          <w:rFonts w:ascii="Arial" w:eastAsia="Times New Roman" w:hAnsi="Arial"/>
          <w:sz w:val="24"/>
          <w:szCs w:val="24"/>
          <w:lang w:eastAsia="it-IT"/>
        </w:rPr>
        <w:lastRenderedPageBreak/>
        <w:t>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10C151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361A5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A61AD4">
        <w:rPr>
          <w:rFonts w:ascii="Arial" w:eastAsia="Times New Roman" w:hAnsi="Arial"/>
          <w:i/>
          <w:iCs/>
          <w:sz w:val="24"/>
          <w:szCs w:val="24"/>
          <w:lang w:eastAsia="it-IT"/>
        </w:rPr>
        <w:lastRenderedPageBreak/>
        <w:t>anche i pagani? Voi, dunque, siate perfetti come è perfetto il Padre vostro celeste (Mt 5,38-48).</w:t>
      </w:r>
    </w:p>
    <w:p w14:paraId="3415EF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488BDB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386C25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7E0E2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795D4FCA"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Il necessario per il viaggio in modo degno di Dio. </w:t>
      </w:r>
    </w:p>
    <w:p w14:paraId="0BCAE0B0"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en-GB" w:eastAsia="it-IT"/>
        </w:rPr>
      </w:pPr>
      <w:r w:rsidRPr="00A61AD4">
        <w:rPr>
          <w:rFonts w:ascii="Arial" w:eastAsia="Times New Roman" w:hAnsi="Arial" w:cs="Arial"/>
          <w:b/>
          <w:bCs/>
          <w:i/>
          <w:iCs/>
          <w:sz w:val="24"/>
          <w:szCs w:val="24"/>
          <w:lang w:val="la-Latn" w:eastAsia="it-IT"/>
        </w:rPr>
        <w:lastRenderedPageBreak/>
        <w:t xml:space="preserve">Bene facies deducens digne Deo. </w:t>
      </w:r>
    </w:p>
    <w:p w14:paraId="011A6D6C" w14:textId="77777777" w:rsidR="00A61AD4" w:rsidRPr="00A61AD4" w:rsidRDefault="00A61AD4" w:rsidP="00A61AD4">
      <w:pPr>
        <w:spacing w:after="120" w:line="240" w:lineRule="auto"/>
        <w:ind w:left="567" w:right="567"/>
        <w:jc w:val="both"/>
        <w:rPr>
          <w:rFonts w:ascii="Greek" w:eastAsia="Times New Roman" w:hAnsi="Greek" w:cs="Arial"/>
          <w:b/>
          <w:bCs/>
          <w:i/>
          <w:iCs/>
          <w:noProof/>
          <w:sz w:val="24"/>
          <w:szCs w:val="24"/>
          <w:lang w:val="en-GB" w:eastAsia="it-IT"/>
        </w:rPr>
      </w:pPr>
      <w:r w:rsidRPr="00A61AD4">
        <w:rPr>
          <w:rFonts w:ascii="Greek" w:eastAsia="Times New Roman" w:hAnsi="Greek" w:cs="Arial"/>
          <w:b/>
          <w:bCs/>
          <w:i/>
          <w:iCs/>
          <w:noProof/>
          <w:sz w:val="24"/>
          <w:szCs w:val="24"/>
          <w:lang w:val="en-GB" w:eastAsia="it-IT"/>
        </w:rPr>
        <w:t xml:space="preserve">oÞj kalîj poi»seij propšmyaj ¢x…wj toà qeoà: </w:t>
      </w:r>
    </w:p>
    <w:p w14:paraId="6DE485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72E355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166148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che denuncia l’Apostolo Paolo nella sua Lettera ai Galati. Si cade dall’amore verso Cristo e si è già nelle opere della carne:</w:t>
      </w:r>
    </w:p>
    <w:p w14:paraId="2D166C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w:t>
      </w:r>
      <w:r w:rsidRPr="00A61AD4">
        <w:rPr>
          <w:rFonts w:ascii="Arial" w:eastAsia="Times New Roman" w:hAnsi="Arial"/>
          <w:i/>
          <w:iCs/>
          <w:sz w:val="24"/>
          <w:szCs w:val="24"/>
          <w:lang w:eastAsia="it-IT"/>
        </w:rPr>
        <w:lastRenderedPageBreak/>
        <w:t>Quanto a me, fratelli, se predico ancora la circoncisione, perché sono tuttora perseguitato? Infatti, sarebbe annullato lo scandalo della croce. Farebbero meglio a farsi mutilare quelli che vi gettano nello scompiglio!</w:t>
      </w:r>
    </w:p>
    <w:p w14:paraId="5056BA8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A3F5A9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la regola della carità e dell’amore che ci insegna l’Apostolo Giacomo. È una regola universale che mai deve venire meno.</w:t>
      </w:r>
    </w:p>
    <w:p w14:paraId="5B8207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66C54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w:t>
      </w:r>
      <w:r w:rsidRPr="00A61AD4">
        <w:rPr>
          <w:rFonts w:ascii="Arial" w:eastAsia="Times New Roman" w:hAnsi="Arial"/>
          <w:i/>
          <w:iCs/>
          <w:sz w:val="24"/>
          <w:szCs w:val="24"/>
          <w:lang w:eastAsia="it-IT"/>
        </w:rPr>
        <w:lastRenderedPageBreak/>
        <w:t>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4E4544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680E20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Sublime regola di amore è quella che detta l’Apostolo Paolo a Filemone:</w:t>
      </w:r>
    </w:p>
    <w:p w14:paraId="796D25D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6B52E6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w:t>
      </w:r>
      <w:r w:rsidRPr="00A61AD4">
        <w:rPr>
          <w:rFonts w:ascii="Arial" w:eastAsia="Times New Roman" w:hAnsi="Arial"/>
          <w:i/>
          <w:iCs/>
          <w:sz w:val="24"/>
          <w:szCs w:val="24"/>
          <w:lang w:eastAsia="it-IT"/>
        </w:rPr>
        <w:lastRenderedPageBreak/>
        <w:t xml:space="preserve">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6669699F"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Sempre sulla carità ecco cosa l’Apostolo Paolo ci insegna nella sua Prima Lettera ai Corinzi:</w:t>
      </w:r>
    </w:p>
    <w:p w14:paraId="7505D7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C30A6D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Lettera agli Ebrei rivela che Cristo Gesù fu reso perfetto dalle cose che patì. Per la sua perfezione nell’obbedienza, divenne causa di salvezza per tutti quelli che gli obbediscono.</w:t>
      </w:r>
    </w:p>
    <w:p w14:paraId="717CBA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w:t>
      </w:r>
      <w:r w:rsidRPr="00A61AD4">
        <w:rPr>
          <w:rFonts w:ascii="Arial" w:eastAsia="Times New Roman" w:hAnsi="Arial"/>
          <w:i/>
          <w:iCs/>
          <w:sz w:val="24"/>
          <w:szCs w:val="24"/>
          <w:lang w:eastAsia="it-IT"/>
        </w:rPr>
        <w:lastRenderedPageBreak/>
        <w:t xml:space="preserve">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90BB63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315A1D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6920B5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ora cosa l’Apostolo, o il Presbitero, chiede a Gaio, il discepolo dalla perfetta carità di Cristo Gesù in Cristo Gesù: </w:t>
      </w:r>
      <w:r w:rsidRPr="00A61AD4">
        <w:rPr>
          <w:rFonts w:ascii="Arial" w:eastAsia="Times New Roman" w:hAnsi="Arial"/>
          <w:i/>
          <w:sz w:val="24"/>
          <w:szCs w:val="24"/>
          <w:lang w:eastAsia="it-IT"/>
        </w:rPr>
        <w:t>tu fai bene a provvedere loro il necessario per il viaggio in modo degno di Dio</w:t>
      </w:r>
      <w:r w:rsidRPr="00A61AD4">
        <w:rPr>
          <w:rFonts w:ascii="Arial" w:eastAsia="Times New Roman" w:hAnsi="Arial"/>
          <w:sz w:val="24"/>
          <w:szCs w:val="24"/>
          <w:lang w:eastAsia="it-IT"/>
        </w:rPr>
        <w:t xml:space="preserve"> - </w:t>
      </w:r>
      <w:r w:rsidRPr="00A61AD4">
        <w:rPr>
          <w:rFonts w:ascii="Arial" w:eastAsia="Times New Roman" w:hAnsi="Arial"/>
          <w:sz w:val="24"/>
          <w:szCs w:val="24"/>
          <w:lang w:val="la-Latn" w:eastAsia="it-IT"/>
        </w:rPr>
        <w:t>quos bene facies deducens digne Deo</w:t>
      </w:r>
      <w:r w:rsidRPr="00A61AD4">
        <w:rPr>
          <w:rFonts w:ascii="Arial" w:eastAsia="Times New Roman" w:hAnsi="Arial"/>
          <w:sz w:val="24"/>
          <w:szCs w:val="24"/>
          <w:lang w:eastAsia="it-IT"/>
        </w:rPr>
        <w:t xml:space="preserve"> - </w:t>
      </w:r>
      <w:r w:rsidRPr="00A61AD4">
        <w:rPr>
          <w:rFonts w:ascii="Greek" w:eastAsia="Times New Roman" w:hAnsi="Greek" w:cs="Greek"/>
          <w:noProof/>
          <w:sz w:val="24"/>
          <w:szCs w:val="24"/>
          <w:lang w:eastAsia="it-IT"/>
        </w:rPr>
        <w:t xml:space="preserve">oÞj kalîj poi»seij propšmyaj ¢x…wj toà qeoà: </w:t>
      </w:r>
      <w:r w:rsidRPr="00A61AD4">
        <w:rPr>
          <w:rFonts w:ascii="Arial" w:eastAsia="Times New Roman" w:hAnsi="Arial"/>
          <w:sz w:val="24"/>
          <w:szCs w:val="24"/>
          <w:lang w:eastAsia="it-IT"/>
        </w:rPr>
        <w:t xml:space="preserve">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w:t>
      </w:r>
      <w:r w:rsidRPr="00A61AD4">
        <w:rPr>
          <w:rFonts w:ascii="Arial" w:eastAsia="Times New Roman" w:hAnsi="Arial"/>
          <w:sz w:val="24"/>
          <w:szCs w:val="24"/>
          <w:lang w:eastAsia="it-IT"/>
        </w:rPr>
        <w:lastRenderedPageBreak/>
        <w:t>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26DB2C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414B963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0BCDCC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711C471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w:t>
      </w:r>
      <w:r w:rsidRPr="00A61AD4">
        <w:rPr>
          <w:rFonts w:ascii="Arial" w:eastAsia="Times New Roman" w:hAnsi="Arial"/>
          <w:i/>
          <w:iCs/>
          <w:sz w:val="24"/>
          <w:szCs w:val="24"/>
          <w:lang w:eastAsia="it-IT"/>
        </w:rPr>
        <w:lastRenderedPageBreak/>
        <w:t xml:space="preserve">ne avete? Non fanno così anche i pubblicani? E se date il saluto soltanto ai vostri fratelli, che cosa fate di straordinario? Non fanno così anche i pagani? Voi, dunque, siate perfetti come è perfetto il Padre vostro celeste (Mt 5,38-48). </w:t>
      </w:r>
    </w:p>
    <w:p w14:paraId="64E0B71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1BDCD6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022E3FA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434DBA2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17EBFA2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w:t>
      </w:r>
      <w:r w:rsidRPr="00A61AD4">
        <w:rPr>
          <w:rFonts w:ascii="Arial" w:eastAsia="Times New Roman" w:hAnsi="Arial"/>
          <w:bCs/>
          <w:sz w:val="24"/>
          <w:szCs w:val="24"/>
          <w:lang w:eastAsia="it-IT"/>
        </w:rPr>
        <w:lastRenderedPageBreak/>
        <w:t xml:space="preserve">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52E8CF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485A70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50ABB8F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Davide ha disprezzato la Parola del Signore. Ha disprezzato il Signore. Ecco ora come Davide si rattrista dinanzi al Signore, dopo aver preso coscienza di aver disprezzato il Signore: </w:t>
      </w:r>
    </w:p>
    <w:p w14:paraId="66E4FA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w:t>
      </w:r>
      <w:r w:rsidRPr="00A61AD4">
        <w:rPr>
          <w:rFonts w:ascii="Arial" w:eastAsia="Times New Roman" w:hAnsi="Arial"/>
          <w:i/>
          <w:iCs/>
          <w:sz w:val="24"/>
          <w:szCs w:val="24"/>
          <w:lang w:eastAsia="it-IT"/>
        </w:rPr>
        <w:lastRenderedPageBreak/>
        <w:t>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796F02B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delle nostre colpe. Ecco come l’Apostolo Paolo insegna il vero rattristarsi secondo Dio, davanti a Lui.</w:t>
      </w:r>
    </w:p>
    <w:p w14:paraId="32C740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w:t>
      </w:r>
      <w:r w:rsidRPr="00A61AD4">
        <w:rPr>
          <w:rFonts w:ascii="Arial" w:eastAsia="Times New Roman" w:hAnsi="Arial"/>
          <w:i/>
          <w:iCs/>
          <w:sz w:val="24"/>
          <w:szCs w:val="24"/>
          <w:lang w:eastAsia="it-IT"/>
        </w:rPr>
        <w:lastRenderedPageBreak/>
        <w:t xml:space="preserve">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20F6E72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come nella fornace ardente di Babilonia viene manifestato al Signore il vero pentimento per aver rattristato il Signore con la grande idolatria e l’universale immoralità del popolo del Signore: </w:t>
      </w:r>
    </w:p>
    <w:p w14:paraId="3B0DA7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w:t>
      </w:r>
      <w:r w:rsidRPr="00A61AD4">
        <w:rPr>
          <w:rFonts w:ascii="Arial" w:eastAsia="Times New Roman" w:hAnsi="Arial"/>
          <w:i/>
          <w:iCs/>
          <w:sz w:val="24"/>
          <w:szCs w:val="24"/>
          <w:lang w:eastAsia="it-IT"/>
        </w:rPr>
        <w:lastRenderedPageBreak/>
        <w:t xml:space="preserve">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5DE6F3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Oggi non solo non ci si rattrista dinanzi a Dio. Ci si comporta allo stesso modo della donna adultera di cui si parla nel Libro dei Proverbi:</w:t>
      </w:r>
    </w:p>
    <w:p w14:paraId="115CD1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si comporta la donna adultera: mangia e si pulisce la bocca e dice: «Non ho fatto nulla di male!» (Pr 30,20). </w:t>
      </w:r>
    </w:p>
    <w:p w14:paraId="30E734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30C967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398653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713C43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w:t>
      </w:r>
      <w:r w:rsidRPr="00A61AD4">
        <w:rPr>
          <w:rFonts w:ascii="Arial" w:eastAsia="Times New Roman" w:hAnsi="Arial"/>
          <w:i/>
          <w:iCs/>
          <w:sz w:val="24"/>
          <w:szCs w:val="24"/>
          <w:lang w:eastAsia="it-IT"/>
        </w:rPr>
        <w:lastRenderedPageBreak/>
        <w:t xml:space="preserve">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2FEE1F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5D3D9B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F7A9C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w:t>
      </w:r>
      <w:r w:rsidRPr="00A61AD4">
        <w:rPr>
          <w:rFonts w:ascii="Arial" w:eastAsia="Times New Roman" w:hAnsi="Arial"/>
          <w:i/>
          <w:iCs/>
          <w:sz w:val="24"/>
          <w:szCs w:val="24"/>
          <w:lang w:eastAsia="it-IT"/>
        </w:rPr>
        <w:lastRenderedPageBreak/>
        <w:t>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DD6A7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EE1AE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62E2F8CA"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sz w:val="24"/>
          <w:szCs w:val="24"/>
          <w:lang w:eastAsia="it-IT"/>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A61AD4">
        <w:rPr>
          <w:rFonts w:ascii="Arial" w:eastAsia="Times New Roman" w:hAnsi="Arial" w:cs="Arial"/>
          <w:color w:val="000000"/>
          <w:sz w:val="24"/>
          <w:szCs w:val="24"/>
          <w:lang w:eastAsia="it-IT"/>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386F4981"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2063B7D3"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2C8FEA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il cristiano viene ingannato come parole vuote – </w:t>
      </w:r>
      <w:r w:rsidRPr="00A61AD4">
        <w:rPr>
          <w:rFonts w:ascii="Greek" w:eastAsia="Times New Roman" w:hAnsi="Greek" w:cs="Greek"/>
          <w:sz w:val="24"/>
          <w:szCs w:val="24"/>
          <w:lang w:eastAsia="it-IT"/>
        </w:rPr>
        <w:t xml:space="preserve">Mhdeˆj Øm©j ¢pat£tw keno‹j lÒgoij, </w:t>
      </w:r>
      <w:r w:rsidRPr="00A61AD4">
        <w:rPr>
          <w:rFonts w:ascii="Arial" w:eastAsia="Times New Roman" w:hAnsi="Arial"/>
          <w:i/>
          <w:sz w:val="24"/>
          <w:szCs w:val="24"/>
          <w:lang w:val="la-Latn" w:eastAsia="it-IT"/>
        </w:rPr>
        <w:t xml:space="preserve">nemo vos seducat inanibus verbis </w:t>
      </w:r>
      <w:r w:rsidRPr="00A61AD4">
        <w:rPr>
          <w:rFonts w:ascii="Arial" w:eastAsia="Times New Roman" w:hAnsi="Arial"/>
          <w:i/>
          <w:sz w:val="24"/>
          <w:szCs w:val="24"/>
          <w:lang w:eastAsia="it-IT"/>
        </w:rPr>
        <w:t xml:space="preserve">– </w:t>
      </w:r>
      <w:r w:rsidRPr="00A61AD4">
        <w:rPr>
          <w:rFonts w:ascii="Arial" w:eastAsia="Times New Roman" w:hAnsi="Arial"/>
          <w:sz w:val="24"/>
          <w:szCs w:val="24"/>
          <w:lang w:eastAsia="it-IT"/>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w:t>
      </w:r>
      <w:r w:rsidRPr="00A61AD4">
        <w:rPr>
          <w:rFonts w:ascii="Arial" w:eastAsia="Times New Roman" w:hAnsi="Arial"/>
          <w:sz w:val="24"/>
          <w:szCs w:val="24"/>
          <w:lang w:eastAsia="it-IT"/>
        </w:rPr>
        <w:lastRenderedPageBreak/>
        <w:t xml:space="preserve">Parola di Cristo Gesù che viene ridotta a menzogna e falsità c’è una parola vana che viene accolta nel nostro cuore. Chi vive di parole vane diviene anche lui vanità. Così il profeta: </w:t>
      </w:r>
    </w:p>
    <w:p w14:paraId="283549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1F45994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le parole vuote, parole di inganno e di menzogna, sono tutte quelle parole che risuonano nella Chiesa e che stanno distruggendo tutto: </w:t>
      </w:r>
    </w:p>
    <w:p w14:paraId="4C15B5F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w:t>
      </w:r>
    </w:p>
    <w:p w14:paraId="77F1E27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158B1D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w:t>
      </w:r>
      <w:r w:rsidRPr="00A61AD4">
        <w:rPr>
          <w:rFonts w:ascii="Arial" w:eastAsia="Times New Roman" w:hAnsi="Arial"/>
          <w:i/>
          <w:iCs/>
          <w:sz w:val="24"/>
          <w:szCs w:val="24"/>
          <w:lang w:eastAsia="it-IT"/>
        </w:rPr>
        <w:lastRenderedPageBreak/>
        <w:t>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14F09DF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6DE8078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Arroccati al clericalismo. Persone dalla morale rigida. Creatori di steccati, stolti e insipienti fondamentalisti. Vecchi e decrepiti tradizionalisti. Addirittura nemici dell’uomo, della sua libertà, del suo progresso, della sua dignità. 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7974E1B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403FB1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77C400C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355E122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4EB4FC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260C84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5EF57B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5A056CE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Ecco ancora un’altra verità che va messa nel cuore. Come il raggiungimento del regno de cieli comporta il superamento della giustizia dei farisei e questa giustizia nuova è tutta dettata da Cristo Gesù nel suo Discorso, detto della Montagna, così </w:t>
      </w:r>
      <w:r w:rsidRPr="00A61AD4">
        <w:rPr>
          <w:rFonts w:ascii="Arial" w:hAnsi="Arial" w:cs="Arial"/>
          <w:sz w:val="24"/>
          <w:szCs w:val="24"/>
        </w:rPr>
        <w:lastRenderedPageBreak/>
        <w:t xml:space="preserve">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1D301E8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5A1012D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35B0586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93BBF5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1427F2E7"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lastRenderedPageBreak/>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5B9E454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61D4D24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3C9459B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misteri della salvezza. La pietra della sana teologia. La pietra della comunione gerarchica. La pietra dei ministeri e delle missioni.  La pietra dei Comandamenti e della Legge. La pietra della coscienza morale.  La pietra del peccato e della morte cui esso conduce. </w:t>
      </w:r>
    </w:p>
    <w:p w14:paraId="2243A75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18777B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w:t>
      </w:r>
      <w:r w:rsidRPr="00A61AD4">
        <w:rPr>
          <w:rFonts w:ascii="Arial" w:eastAsia="Times New Roman" w:hAnsi="Arial"/>
          <w:sz w:val="24"/>
          <w:szCs w:val="24"/>
          <w:lang w:eastAsia="it-IT"/>
        </w:rPr>
        <w:lastRenderedPageBreak/>
        <w:t>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3AD79D2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7CB4F9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45D4618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Eccone altri due: </w:t>
      </w:r>
    </w:p>
    <w:p w14:paraId="7FAED4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w:t>
      </w:r>
      <w:r w:rsidRPr="00A61AD4">
        <w:rPr>
          <w:rFonts w:ascii="Arial" w:eastAsia="Times New Roman" w:hAnsi="Arial"/>
          <w:i/>
          <w:iCs/>
          <w:sz w:val="24"/>
          <w:szCs w:val="24"/>
          <w:lang w:eastAsia="it-IT"/>
        </w:rPr>
        <w:lastRenderedPageBreak/>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7111BB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505C6B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Eccone uno, tratto dall’Antico Testamento:</w:t>
      </w:r>
    </w:p>
    <w:p w14:paraId="048A45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479E9F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2B6986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w:t>
      </w:r>
      <w:r w:rsidRPr="00A61AD4">
        <w:rPr>
          <w:rFonts w:ascii="Arial" w:eastAsia="Times New Roman" w:hAnsi="Arial"/>
          <w:sz w:val="24"/>
          <w:szCs w:val="24"/>
          <w:lang w:eastAsia="it-IT"/>
        </w:rPr>
        <w:lastRenderedPageBreak/>
        <w:t xml:space="preserve">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A62B3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77A56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B4E9EFE"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sz w:val="24"/>
          <w:szCs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r w:rsidRPr="00A61AD4">
        <w:rPr>
          <w:rFonts w:ascii="Arial" w:hAnsi="Arial" w:cs="Arial"/>
          <w:bCs/>
          <w:sz w:val="24"/>
          <w:szCs w:val="24"/>
        </w:rPr>
        <w:t xml:space="preserve">Giovanni il Battista dagli scribi era detto indemoniato.  Cristo Gesù veniva denigrato come mangione e beone. Veniva anche accusato di essere un indemoniato, un amico del principe dei diavoli.  Alla fine, per aver detto qual è la sua purissima verità, lo hanno accusato di bestemmia e condannato a morte per crocifissione. </w:t>
      </w:r>
    </w:p>
    <w:p w14:paraId="1236653F"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w:t>
      </w:r>
      <w:r w:rsidRPr="00A61AD4">
        <w:rPr>
          <w:rFonts w:ascii="Arial" w:hAnsi="Arial" w:cs="Arial"/>
          <w:sz w:val="24"/>
          <w:szCs w:val="24"/>
        </w:rPr>
        <w:lastRenderedPageBreak/>
        <w:t xml:space="preserve">una comparsa ad esclusivo servizio della sua superbia per cantare sempre le sue lodi. </w:t>
      </w:r>
    </w:p>
    <w:p w14:paraId="4BD6D5D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0BD561AF"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411373E"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7380EFA1"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Ma Eliodoro, in forza degli ordini ricevuti dal re, rispose recisamente che quelle ricchezze dovevano essere trasferite nell’erario del re. </w:t>
      </w:r>
      <w:r w:rsidRPr="00A61AD4">
        <w:rPr>
          <w:rFonts w:ascii="Arial" w:hAnsi="Arial"/>
          <w:i/>
          <w:iCs/>
          <w:sz w:val="24"/>
          <w:szCs w:val="24"/>
        </w:rPr>
        <w:lastRenderedPageBreak/>
        <w:t>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3475F6D7"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w:t>
      </w:r>
      <w:r w:rsidRPr="00A61AD4">
        <w:rPr>
          <w:rFonts w:ascii="Arial" w:hAnsi="Arial"/>
          <w:i/>
          <w:iCs/>
          <w:sz w:val="24"/>
          <w:szCs w:val="24"/>
        </w:rPr>
        <w:lastRenderedPageBreak/>
        <w:t xml:space="preserve">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C8B599E"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78F9CF1F"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un’efebia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petaso.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w:t>
      </w:r>
      <w:r w:rsidRPr="00A61AD4">
        <w:rPr>
          <w:rFonts w:ascii="Arial" w:hAnsi="Arial"/>
          <w:bCs/>
          <w:i/>
          <w:iCs/>
          <w:sz w:val="24"/>
          <w:szCs w:val="24"/>
        </w:rPr>
        <w:lastRenderedPageBreak/>
        <w:t>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28BD877"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69FC1EFA"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083D3D2F"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3060D7D1"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w:t>
      </w:r>
      <w:r w:rsidRPr="00A61AD4">
        <w:rPr>
          <w:rFonts w:ascii="Arial" w:hAnsi="Arial"/>
          <w:i/>
          <w:iCs/>
          <w:sz w:val="24"/>
          <w:szCs w:val="24"/>
        </w:rPr>
        <w:lastRenderedPageBreak/>
        <w:t>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0E44390E"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A4D968A"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3D951EC6" w14:textId="77777777" w:rsidR="00A61AD4" w:rsidRPr="00A61AD4" w:rsidRDefault="00A61AD4" w:rsidP="00A61AD4">
      <w:pPr>
        <w:spacing w:after="120" w:line="240" w:lineRule="auto"/>
        <w:jc w:val="both"/>
        <w:rPr>
          <w:rFonts w:ascii="Arial" w:hAnsi="Arial" w:cs="Arial"/>
          <w:bCs/>
          <w:sz w:val="24"/>
          <w:szCs w:val="24"/>
        </w:rPr>
      </w:pPr>
      <w:r w:rsidRPr="00A61AD4">
        <w:rPr>
          <w:rFonts w:ascii="Arial" w:hAnsi="Arial" w:cs="Arial"/>
          <w:bCs/>
          <w:sz w:val="24"/>
          <w:szCs w:val="24"/>
        </w:rPr>
        <w:t xml:space="preserve">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w:t>
      </w:r>
      <w:r w:rsidRPr="00A61AD4">
        <w:rPr>
          <w:rFonts w:ascii="Arial" w:hAnsi="Arial" w:cs="Arial"/>
          <w:bCs/>
          <w:sz w:val="24"/>
          <w:szCs w:val="24"/>
        </w:rPr>
        <w:lastRenderedPageBreak/>
        <w:t>crocifigge chi vuole che sia crocifisso, mai potrà dirsi persona di misericordia. La sua morale è più che rigida. La sua morale è semplicemente diabolica. Un brano del Vangelo secondo Giovanni potrà aiutarci a comprendere questa morale diabolica.</w:t>
      </w:r>
    </w:p>
    <w:p w14:paraId="1CCA6853"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1C10FC31"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52A79494"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01FBD520"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w:t>
      </w:r>
      <w:r w:rsidRPr="00A61AD4">
        <w:rPr>
          <w:rFonts w:ascii="Arial" w:hAnsi="Arial"/>
          <w:bCs/>
          <w:sz w:val="24"/>
          <w:szCs w:val="24"/>
        </w:rPr>
        <w:lastRenderedPageBreak/>
        <w:t>chiedere questa visione soprannaturale allo Spirito Santo? Solo colui che dimora nella Parola del Signore, nella sua Legge, nei suoi Statuti, nei suoi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352BDA8F"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6E6C60B0"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Chi vuole che le sue mani non grondino di sangue innocente, versato dal suo odio violento, sempre deve camminare con la più alta visione soprannaturale. Sempre deve avere il Signore dinanzi ai suoi occhi. </w:t>
      </w:r>
    </w:p>
    <w:p w14:paraId="4EC62E62"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Sono partiti senza accettare nulla dai pagani. </w:t>
      </w:r>
    </w:p>
    <w:p w14:paraId="23EE358D"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val="la-Latn" w:eastAsia="it-IT"/>
        </w:rPr>
        <w:t>pro nomine enim profecti sunt nihil accipientes a gentibus.</w:t>
      </w:r>
    </w:p>
    <w:p w14:paraId="048934CC" w14:textId="77777777" w:rsidR="00A61AD4" w:rsidRPr="00A61AD4" w:rsidRDefault="00A61AD4" w:rsidP="00A61AD4">
      <w:pPr>
        <w:spacing w:after="120" w:line="240" w:lineRule="auto"/>
        <w:ind w:left="567" w:right="567"/>
        <w:jc w:val="both"/>
        <w:rPr>
          <w:rFonts w:ascii="Greek" w:eastAsia="Times New Roman" w:hAnsi="Greek" w:cs="Arial"/>
          <w:b/>
          <w:bCs/>
          <w:i/>
          <w:iCs/>
          <w:noProof/>
          <w:sz w:val="24"/>
          <w:szCs w:val="24"/>
          <w:lang w:eastAsia="it-IT"/>
        </w:rPr>
      </w:pPr>
      <w:r w:rsidRPr="00A61AD4">
        <w:rPr>
          <w:rFonts w:ascii="Greek" w:eastAsia="Times New Roman" w:hAnsi="Greek" w:cs="Arial"/>
          <w:b/>
          <w:bCs/>
          <w:i/>
          <w:iCs/>
          <w:noProof/>
          <w:sz w:val="24"/>
          <w:szCs w:val="24"/>
          <w:lang w:eastAsia="it-IT"/>
        </w:rPr>
        <w:t>Øp</w:t>
      </w:r>
      <w:r w:rsidRPr="00A61AD4">
        <w:rPr>
          <w:rFonts w:ascii="Greek" w:eastAsia="Times New Roman" w:hAnsi="Greek" w:cs="Arial"/>
          <w:b/>
          <w:bCs/>
          <w:i/>
          <w:iCs/>
          <w:noProof/>
          <w:sz w:val="24"/>
          <w:szCs w:val="24"/>
          <w:lang w:val="el-GR" w:eastAsia="it-IT"/>
        </w:rPr>
        <w:t></w:t>
      </w:r>
      <w:r w:rsidRPr="00A61AD4">
        <w:rPr>
          <w:rFonts w:ascii="Greek" w:eastAsia="Times New Roman" w:hAnsi="Greek" w:cs="Arial"/>
          <w:b/>
          <w:bCs/>
          <w:i/>
          <w:iCs/>
          <w:noProof/>
          <w:sz w:val="24"/>
          <w:szCs w:val="24"/>
          <w:lang w:eastAsia="it-IT"/>
        </w:rPr>
        <w:t>r g¦r toà ÑnÒmatoj ™xÁlqon mhd</w:t>
      </w:r>
      <w:r w:rsidRPr="00A61AD4">
        <w:rPr>
          <w:rFonts w:ascii="Greek" w:eastAsia="Times New Roman" w:hAnsi="Greek" w:cs="Arial"/>
          <w:b/>
          <w:bCs/>
          <w:i/>
          <w:iCs/>
          <w:noProof/>
          <w:sz w:val="24"/>
          <w:szCs w:val="24"/>
          <w:lang w:val="el-GR" w:eastAsia="it-IT"/>
        </w:rPr>
        <w:t></w:t>
      </w:r>
      <w:r w:rsidRPr="00A61AD4">
        <w:rPr>
          <w:rFonts w:ascii="Greek" w:eastAsia="Times New Roman" w:hAnsi="Greek" w:cs="Arial"/>
          <w:b/>
          <w:bCs/>
          <w:i/>
          <w:iCs/>
          <w:noProof/>
          <w:sz w:val="24"/>
          <w:szCs w:val="24"/>
          <w:lang w:eastAsia="it-IT"/>
        </w:rPr>
        <w:t xml:space="preserve">n lamb£nontej ¢pÕ tîn ™qnikîn. </w:t>
      </w:r>
    </w:p>
    <w:p w14:paraId="1EBB30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cosa hanno fatto questi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0E2E66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250D84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2972C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4CA4F5E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F7A16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w:t>
      </w:r>
      <w:r w:rsidRPr="00A61AD4">
        <w:rPr>
          <w:rFonts w:ascii="Arial" w:eastAsia="Times New Roman" w:hAnsi="Arial"/>
          <w:i/>
          <w:iCs/>
          <w:sz w:val="24"/>
          <w:szCs w:val="24"/>
          <w:lang w:eastAsia="it-IT"/>
        </w:rPr>
        <w:lastRenderedPageBreak/>
        <w:t>Milca partorì a Nacor». E soggiunse: «C’è paglia e foraggio in quantità da noi e anche posto per passare la notte».</w:t>
      </w:r>
    </w:p>
    <w:p w14:paraId="39CA85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2963F8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w:t>
      </w:r>
      <w:r w:rsidRPr="00A61AD4">
        <w:rPr>
          <w:rFonts w:ascii="Arial" w:eastAsia="Times New Roman" w:hAnsi="Arial"/>
          <w:i/>
          <w:iCs/>
          <w:sz w:val="24"/>
          <w:szCs w:val="24"/>
          <w:lang w:eastAsia="it-IT"/>
        </w:rPr>
        <w:lastRenderedPageBreak/>
        <w:t>prendere per suo figlio la figlia del fratello del mio padrone. Ora, se intendete usare bontà e fedeltà verso il mio padrone, fatemelo sapere; se no, fatemelo sapere ugualmente, perché io mi rivolga altrove».</w:t>
      </w:r>
    </w:p>
    <w:p w14:paraId="7B348E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2A41CDB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397CF2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96320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Esaù non rispetta questa legge divina e sposa donne del luogo. L’integrità della fede con lui viene compromessa. La madre fa sì che non erediti la benedizione. Con inganno al posto di Esaù viene benedetto Giacobbe. </w:t>
      </w:r>
    </w:p>
    <w:p w14:paraId="3AE4C59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Esaù ebbe quarant’anni, prese in moglie Giuditta, figlia di Beerì l’Ittita, e Basmat, figlia di Elon l’Ittita. Esse furono causa d’intima amarezza per Isacco e per Rebecca (Gen 26,34-35).</w:t>
      </w:r>
    </w:p>
    <w:p w14:paraId="757E3D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w:t>
      </w:r>
      <w:r w:rsidRPr="00A61AD4">
        <w:rPr>
          <w:rFonts w:ascii="Arial" w:eastAsia="Times New Roman" w:hAnsi="Arial"/>
          <w:i/>
          <w:iCs/>
          <w:sz w:val="24"/>
          <w:szCs w:val="24"/>
          <w:lang w:eastAsia="it-IT"/>
        </w:rPr>
        <w:lastRenderedPageBreak/>
        <w:t>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6F80E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54AB6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E3B10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Isacco aveva appena finito di benedire Giacobbe e Giacobbe si era allontanato dal padre Isacco, quando tornò dalla caccia Esaù, suo </w:t>
      </w:r>
      <w:r w:rsidRPr="00A61AD4">
        <w:rPr>
          <w:rFonts w:ascii="Arial" w:eastAsia="Times New Roman" w:hAnsi="Arial"/>
          <w:i/>
          <w:iCs/>
          <w:sz w:val="24"/>
          <w:szCs w:val="24"/>
          <w:lang w:eastAsia="it-IT"/>
        </w:rPr>
        <w:lastRenderedPageBreak/>
        <w:t>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4AEA1F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12C9D4B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il comando del Signore che ha come fine salvaguardare e custodire la purezza della fede in Lui, il solo vero Dio, da parte di ogni figlio d’Israele. </w:t>
      </w:r>
    </w:p>
    <w:p w14:paraId="63F359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w:t>
      </w:r>
      <w:r w:rsidRPr="00A61AD4">
        <w:rPr>
          <w:rFonts w:ascii="Arial" w:eastAsia="Times New Roman" w:hAnsi="Arial"/>
          <w:i/>
          <w:iCs/>
          <w:sz w:val="24"/>
          <w:szCs w:val="24"/>
          <w:lang w:eastAsia="it-IT"/>
        </w:rPr>
        <w:lastRenderedPageBreak/>
        <w:t xml:space="preserve">sacrificio. Non prendere per mogli dei tuoi figli le loro figlie, altrimenti, quando esse si prostituiranno ai loro dèi, indurrebbero anche i tuoi figli a prostituirsi ai loro dèi (Es 34,11-16). </w:t>
      </w:r>
    </w:p>
    <w:p w14:paraId="09B9E99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Sempre però i figli d’Israele venivano tentati. Non solo nella terra di Canaan, ma anche nello stesso deserto. Ecco cosa narra il Libro dei Numeri: </w:t>
      </w:r>
    </w:p>
    <w:p w14:paraId="3C41F9A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A143CC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56DBE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5E388E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w:t>
      </w:r>
      <w:r w:rsidRPr="00A61AD4">
        <w:rPr>
          <w:rFonts w:ascii="Arial" w:eastAsia="Times New Roman" w:hAnsi="Arial"/>
          <w:i/>
          <w:iCs/>
          <w:sz w:val="24"/>
          <w:szCs w:val="24"/>
          <w:lang w:eastAsia="it-IT"/>
        </w:rPr>
        <w:lastRenderedPageBreak/>
        <w:t>«Prendimi in moglie questa ragazza». Intanto Giacobbe aveva saputo che quello aveva disonorato sua figlia Dina, ma i suoi figli erano in campagna con il suo bestiame, e Giacobbe tacque fino al loro arrivo.</w:t>
      </w:r>
    </w:p>
    <w:p w14:paraId="3ABC99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704977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4D8A62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50F31E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19F264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0308AE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terzo giorno, quand’essi erano sofferenti, i due figli di Giacobbe, Simeone e Levi, i fratelli di Dina, presero ciascuno la propria spada, </w:t>
      </w:r>
      <w:r w:rsidRPr="00A61AD4">
        <w:rPr>
          <w:rFonts w:ascii="Arial" w:eastAsia="Times New Roman" w:hAnsi="Arial"/>
          <w:i/>
          <w:iCs/>
          <w:sz w:val="24"/>
          <w:szCs w:val="24"/>
          <w:lang w:eastAsia="it-IT"/>
        </w:rPr>
        <w:lastRenderedPageBreak/>
        <w:t>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7F2D44F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come Giuditta legge nella sua preghiera questo evento. </w:t>
      </w:r>
    </w:p>
    <w:p w14:paraId="06BAE4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ADC617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w:t>
      </w:r>
      <w:r w:rsidRPr="00A61AD4">
        <w:rPr>
          <w:rFonts w:ascii="Arial" w:eastAsia="Times New Roman" w:hAnsi="Arial"/>
          <w:i/>
          <w:iCs/>
          <w:sz w:val="24"/>
          <w:szCs w:val="24"/>
          <w:lang w:eastAsia="it-IT"/>
        </w:rPr>
        <w:lastRenderedPageBreak/>
        <w:t xml:space="preserve">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03939B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L’aver sposato donne straniere fu la causa della corruzione del cuore di Salomone. Divenne idolatra e il Signore gli sottrasse ben undici Tribù. A lui rimase la tribù di Giuda e solo per amore di Davide, servo del Signore. </w:t>
      </w:r>
    </w:p>
    <w:p w14:paraId="50BC6B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774B4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03477D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8A936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w:t>
      </w:r>
      <w:r w:rsidRPr="00A61AD4">
        <w:rPr>
          <w:rFonts w:ascii="Arial" w:eastAsia="Times New Roman" w:hAnsi="Arial"/>
          <w:i/>
          <w:iCs/>
          <w:sz w:val="24"/>
          <w:szCs w:val="24"/>
          <w:lang w:eastAsia="it-IT"/>
        </w:rPr>
        <w:lastRenderedPageBreak/>
        <w:t>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EAF3F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42166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w:t>
      </w:r>
      <w:r w:rsidRPr="00A61AD4">
        <w:rPr>
          <w:rFonts w:ascii="Arial" w:eastAsia="Times New Roman" w:hAnsi="Arial"/>
          <w:i/>
          <w:iCs/>
          <w:sz w:val="24"/>
          <w:szCs w:val="24"/>
          <w:lang w:eastAsia="it-IT"/>
        </w:rPr>
        <w:lastRenderedPageBreak/>
        <w:t>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06C12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7D21A3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0E9A3BC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Con Esdra il rinnovamento del popolo del Signore, dopo l’esilio passa, per il ristabilimento nel cuore della Legge del Signore. Quanti avevano sposato donne straniere furono costretti a rimandarle alle proprie case.</w:t>
      </w:r>
    </w:p>
    <w:p w14:paraId="4DF3E6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20EB53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w:t>
      </w:r>
      <w:r w:rsidRPr="00A61AD4">
        <w:rPr>
          <w:rFonts w:ascii="Arial" w:eastAsia="Times New Roman" w:hAnsi="Arial"/>
          <w:i/>
          <w:iCs/>
          <w:sz w:val="24"/>
          <w:szCs w:val="24"/>
          <w:lang w:eastAsia="it-IT"/>
        </w:rPr>
        <w:lastRenderedPageBreak/>
        <w:t>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7EE73C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0817A5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Tra i figli dei sacerdoti, che avevano sposato donne straniere, si trovarono:</w:t>
      </w:r>
    </w:p>
    <w:p w14:paraId="0E3DEC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78955E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1558368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743109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84084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E2930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w:t>
      </w:r>
      <w:r w:rsidRPr="00A61AD4">
        <w:rPr>
          <w:rFonts w:ascii="Arial" w:eastAsia="Times New Roman" w:hAnsi="Arial"/>
          <w:i/>
          <w:iCs/>
          <w:sz w:val="24"/>
          <w:szCs w:val="24"/>
          <w:lang w:eastAsia="it-IT"/>
        </w:rPr>
        <w:lastRenderedPageBreak/>
        <w:t>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D28D4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25A1F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066AE2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w:t>
      </w:r>
      <w:r w:rsidRPr="00A61AD4">
        <w:rPr>
          <w:rFonts w:ascii="Arial" w:eastAsia="Times New Roman" w:hAnsi="Arial"/>
          <w:i/>
          <w:iCs/>
          <w:sz w:val="24"/>
          <w:szCs w:val="24"/>
          <w:lang w:eastAsia="it-IT"/>
        </w:rPr>
        <w:lastRenderedPageBreak/>
        <w:t xml:space="preserve">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D6D26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Paolo esorta i Corinzi a non lasciarsi legale al giogo estraneo dei non credenti. Sempre la purezza della fede va custodita con ogni cura.</w:t>
      </w:r>
    </w:p>
    <w:p w14:paraId="6F6A79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62BE59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3B86BFF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w:t>
      </w:r>
      <w:r w:rsidRPr="00A61AD4">
        <w:rPr>
          <w:rFonts w:ascii="Arial" w:eastAsia="Times New Roman" w:hAnsi="Arial"/>
          <w:bCs/>
          <w:i/>
          <w:iCs/>
          <w:sz w:val="24"/>
          <w:szCs w:val="24"/>
          <w:lang w:eastAsia="it-IT"/>
        </w:rPr>
        <w:lastRenderedPageBreak/>
        <w:t xml:space="preserve">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3B7E77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DBCADB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w:t>
      </w:r>
      <w:r w:rsidRPr="00A61AD4">
        <w:rPr>
          <w:rFonts w:ascii="Arial" w:eastAsia="Times New Roman" w:hAnsi="Arial"/>
          <w:bCs/>
          <w:i/>
          <w:iCs/>
          <w:sz w:val="24"/>
          <w:szCs w:val="24"/>
          <w:lang w:eastAsia="it-IT"/>
        </w:rPr>
        <w:lastRenderedPageBreak/>
        <w:t xml:space="preserve">scomparire con l’uso, prescrizioni e insegnamenti di uomini, che hanno una parvenza di sapienza con la loro falsa religiosità e umiltà e mortificazione del corpo, ma in realtà non hanno alcun valore se non quello di soddisfare la carne (Col 2,16-23). </w:t>
      </w:r>
    </w:p>
    <w:p w14:paraId="4A6040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69A4FE9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79C7589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6F9F91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57AFB8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B48C56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1C8FC4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w:t>
      </w:r>
    </w:p>
    <w:p w14:paraId="1681C6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0BB60A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w:t>
      </w:r>
      <w:r w:rsidRPr="00A61AD4">
        <w:rPr>
          <w:rFonts w:ascii="Arial" w:eastAsia="Times New Roman" w:hAnsi="Arial"/>
          <w:i/>
          <w:iCs/>
          <w:sz w:val="24"/>
          <w:szCs w:val="24"/>
          <w:lang w:eastAsia="it-IT"/>
        </w:rPr>
        <w:lastRenderedPageBreak/>
        <w:t xml:space="preserve">stato legato con ceppi e catene, ma aveva spezzato le catene e spaccato i ceppi, e nessuno riusciva più a domarlo. Continuamente, notte e giorno, fra le tombe e sui monti, gridava e si percuoteva con pietre” (Mc 5,1-5). </w:t>
      </w:r>
    </w:p>
    <w:p w14:paraId="61C3DD1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3205CA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233814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questa Legge della coscienza ha aggiunto l’altra della razionalità. Ma anche questa legge viene soffocata dalla stoltezza e dall’insipienza. Gesù dona a noi la Legge dell’amore verso noi stessi:</w:t>
      </w:r>
    </w:p>
    <w:p w14:paraId="39811D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294D45F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 neanche</w:t>
      </w:r>
      <w:r w:rsidRPr="00A61AD4">
        <w:rPr>
          <w:rFonts w:ascii="Arial" w:eastAsia="Times New Roman" w:hAnsi="Arial"/>
          <w:bCs/>
          <w:i/>
          <w:sz w:val="24"/>
          <w:szCs w:val="24"/>
          <w:lang w:eastAsia="it-IT"/>
        </w:rPr>
        <w:t xml:space="preserve"> </w:t>
      </w:r>
      <w:r w:rsidRPr="00A61AD4">
        <w:rPr>
          <w:rFonts w:ascii="Arial" w:eastAsia="Times New Roman" w:hAnsi="Arial"/>
          <w:bCs/>
          <w:sz w:val="24"/>
          <w:szCs w:val="24"/>
          <w:lang w:eastAsia="it-IT"/>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148139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w:t>
      </w:r>
      <w:r w:rsidRPr="00A61AD4">
        <w:rPr>
          <w:rFonts w:ascii="Arial" w:eastAsia="Times New Roman" w:hAnsi="Arial"/>
          <w:i/>
          <w:iCs/>
          <w:sz w:val="24"/>
          <w:szCs w:val="24"/>
          <w:lang w:eastAsia="it-IT"/>
        </w:rPr>
        <w:lastRenderedPageBreak/>
        <w:t xml:space="preserve">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C7DE1A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4447A81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0C08C9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4830E8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w:t>
      </w:r>
      <w:r w:rsidRPr="00A61AD4">
        <w:rPr>
          <w:rFonts w:ascii="Arial" w:eastAsia="Times New Roman" w:hAnsi="Arial"/>
          <w:sz w:val="24"/>
          <w:szCs w:val="24"/>
          <w:lang w:eastAsia="it-IT"/>
        </w:rPr>
        <w:lastRenderedPageBreak/>
        <w:t>fingendo che stesse mangiando carne vietata dalla Legge, per non dare scandalo ai suoi fratelli. Ecco il suo nobile esempio:</w:t>
      </w:r>
    </w:p>
    <w:p w14:paraId="176490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80B7EB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custodia della retta fede nel cuore di ogni altro fratello di fede ci chiede qualsiasi rinuncia, ogni abnegazione, ci chiede la stessa morte fisica.</w:t>
      </w:r>
    </w:p>
    <w:p w14:paraId="3C092379"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Per diventare collaboratori della verità.</w:t>
      </w:r>
    </w:p>
    <w:p w14:paraId="45A2AF80"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fr-FR" w:eastAsia="it-IT"/>
        </w:rPr>
      </w:pPr>
      <w:r w:rsidRPr="00A61AD4">
        <w:rPr>
          <w:rFonts w:ascii="Arial" w:eastAsia="Times New Roman" w:hAnsi="Arial" w:cs="Arial"/>
          <w:b/>
          <w:bCs/>
          <w:i/>
          <w:iCs/>
          <w:sz w:val="24"/>
          <w:szCs w:val="24"/>
          <w:lang w:val="la-Latn" w:eastAsia="it-IT"/>
        </w:rPr>
        <w:t>Ut cooperatores simus veritatis</w:t>
      </w:r>
      <w:r w:rsidRPr="00A61AD4">
        <w:rPr>
          <w:rFonts w:ascii="Arial" w:eastAsia="Times New Roman" w:hAnsi="Arial" w:cs="Arial"/>
          <w:b/>
          <w:bCs/>
          <w:i/>
          <w:iCs/>
          <w:sz w:val="24"/>
          <w:szCs w:val="24"/>
          <w:lang w:val="fr-FR" w:eastAsia="it-IT"/>
        </w:rPr>
        <w:t xml:space="preserve"> (3Gv 1,5-8).</w:t>
      </w:r>
    </w:p>
    <w:p w14:paraId="0D33937A" w14:textId="77777777" w:rsidR="00A61AD4" w:rsidRPr="00A61AD4" w:rsidRDefault="00A61AD4" w:rsidP="00A61AD4">
      <w:pPr>
        <w:spacing w:after="120" w:line="240" w:lineRule="auto"/>
        <w:ind w:left="567" w:right="567"/>
        <w:jc w:val="both"/>
        <w:rPr>
          <w:rFonts w:ascii="Greek" w:eastAsia="Times New Roman" w:hAnsi="Greek" w:cs="Arial"/>
          <w:b/>
          <w:bCs/>
          <w:i/>
          <w:iCs/>
          <w:noProof/>
          <w:sz w:val="24"/>
          <w:szCs w:val="24"/>
          <w:lang w:val="fr-FR" w:eastAsia="it-IT"/>
        </w:rPr>
      </w:pPr>
      <w:r w:rsidRPr="00A61AD4">
        <w:rPr>
          <w:rFonts w:ascii="Greek" w:eastAsia="Times New Roman" w:hAnsi="Greek" w:cs="Arial"/>
          <w:b/>
          <w:bCs/>
          <w:i/>
          <w:iCs/>
          <w:noProof/>
          <w:sz w:val="24"/>
          <w:szCs w:val="24"/>
          <w:lang w:val="fr-FR" w:eastAsia="it-IT"/>
        </w:rPr>
        <w:t>†na sunergoˆ ginèmeqa tÍ ¢lhqe…v. (3Gv 1,5-8)</w:t>
      </w:r>
    </w:p>
    <w:p w14:paraId="0EAD57DC" w14:textId="77777777" w:rsidR="00A61AD4" w:rsidRPr="00A61AD4" w:rsidRDefault="00A61AD4" w:rsidP="00A61AD4">
      <w:pPr>
        <w:spacing w:after="120" w:line="240" w:lineRule="auto"/>
        <w:jc w:val="both"/>
        <w:rPr>
          <w:rFonts w:ascii="Arial" w:eastAsia="Times New Roman" w:hAnsi="Arial"/>
          <w:noProof/>
          <w:sz w:val="24"/>
          <w:szCs w:val="24"/>
          <w:lang w:eastAsia="it-IT"/>
        </w:rPr>
      </w:pPr>
      <w:r w:rsidRPr="00A61AD4">
        <w:rPr>
          <w:rFonts w:ascii="Arial" w:eastAsia="Times New Roman" w:hAnsi="Arial"/>
          <w:noProof/>
          <w:sz w:val="24"/>
          <w:szCs w:val="24"/>
          <w:lang w:eastAsia="it-IT"/>
        </w:rPr>
        <w:t>Ecco l’esortazione che l’Apostolo Giovanni, o il Presbitero, rivolge a Gaio: Noi perciò dobbiamo accogliere tali persone per divenire collaboratori della verità –</w:t>
      </w:r>
      <w:r w:rsidRPr="00A61AD4">
        <w:rPr>
          <w:rFonts w:ascii="Arial" w:eastAsia="Times New Roman" w:hAnsi="Arial"/>
          <w:sz w:val="24"/>
          <w:szCs w:val="24"/>
          <w:lang w:val="la-Latn" w:eastAsia="it-IT"/>
        </w:rPr>
        <w:t xml:space="preserve"> </w:t>
      </w:r>
      <w:r w:rsidRPr="00A61AD4">
        <w:rPr>
          <w:rFonts w:ascii="Arial" w:eastAsia="Times New Roman" w:hAnsi="Arial"/>
          <w:sz w:val="24"/>
          <w:szCs w:val="24"/>
          <w:lang w:val="la-Latn" w:eastAsia="it-IT"/>
        </w:rPr>
        <w:lastRenderedPageBreak/>
        <w:t>ut cooperatores simus veritatis</w:t>
      </w:r>
      <w:r w:rsidRPr="00A61AD4">
        <w:rPr>
          <w:rFonts w:ascii="Arial" w:eastAsia="Times New Roman" w:hAnsi="Arial"/>
          <w:noProof/>
          <w:sz w:val="24"/>
          <w:szCs w:val="24"/>
          <w:lang w:eastAsia="it-IT"/>
        </w:rPr>
        <w:t xml:space="preserve"> – </w:t>
      </w:r>
      <w:r w:rsidRPr="00A61AD4">
        <w:rPr>
          <w:rFonts w:ascii="Greek" w:eastAsia="Times New Roman" w:hAnsi="Greek" w:cs="Greek"/>
          <w:noProof/>
          <w:sz w:val="24"/>
          <w:szCs w:val="24"/>
          <w:lang w:eastAsia="it-IT"/>
        </w:rPr>
        <w:t xml:space="preserve">†na sunergoˆ ginèmeqa tÍ ¢lhqe…v. </w:t>
      </w:r>
      <w:r w:rsidRPr="00A61AD4">
        <w:rPr>
          <w:rFonts w:ascii="Arial" w:eastAsia="Times New Roman" w:hAnsi="Arial"/>
          <w:noProof/>
          <w:sz w:val="24"/>
          <w:szCs w:val="24"/>
          <w:lang w:eastAsia="it-IT"/>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2B1050A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BF3570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315DCBF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Anch’io, fratelli, quando venni tra voi, non mi presentai ad annunciarvi il mistero di Dio con l’eccellenza della parola o della sapienza. Io ritenni </w:t>
      </w:r>
      <w:r w:rsidRPr="00A61AD4">
        <w:rPr>
          <w:rFonts w:ascii="Arial" w:eastAsia="Times New Roman" w:hAnsi="Arial"/>
          <w:bCs/>
          <w:i/>
          <w:iCs/>
          <w:sz w:val="24"/>
          <w:szCs w:val="24"/>
          <w:lang w:eastAsia="it-IT"/>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667375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0C4138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D2DD79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2B59D7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w:t>
      </w:r>
      <w:r w:rsidRPr="00A61AD4">
        <w:rPr>
          <w:rFonts w:ascii="Arial" w:eastAsia="Times New Roman" w:hAnsi="Arial"/>
          <w:bCs/>
          <w:i/>
          <w:iCs/>
          <w:sz w:val="24"/>
          <w:szCs w:val="24"/>
          <w:lang w:eastAsia="it-IT"/>
        </w:rPr>
        <w:lastRenderedPageBreak/>
        <w:t xml:space="preserve">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C65D8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0A207EC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A61AD4">
        <w:rPr>
          <w:rFonts w:ascii="Arial" w:eastAsia="Times New Roman" w:hAnsi="Arial"/>
          <w:i/>
          <w:iCs/>
          <w:sz w:val="24"/>
          <w:szCs w:val="24"/>
          <w:lang w:eastAsia="it-IT"/>
        </w:rPr>
        <w:lastRenderedPageBreak/>
        <w:t xml:space="preserve">membro, cresce in modo da edificare se stesso nella carità (Ef 4,1-15). </w:t>
      </w:r>
    </w:p>
    <w:p w14:paraId="1BAC01D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30CE75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Noè porta la sua giustizia. Per la sua giustizia fu chiamato da Dio. Per la sua obbedienza immediata salvò la vita sulla nostra terra. </w:t>
      </w:r>
    </w:p>
    <w:p w14:paraId="7B8D39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3E266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F7C14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627B1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BD7EF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w:t>
      </w:r>
      <w:r w:rsidRPr="00A61AD4">
        <w:rPr>
          <w:rFonts w:ascii="Arial" w:eastAsia="Times New Roman" w:hAnsi="Arial"/>
          <w:i/>
          <w:iCs/>
          <w:sz w:val="24"/>
          <w:szCs w:val="24"/>
          <w:lang w:eastAsia="it-IT"/>
        </w:rPr>
        <w:lastRenderedPageBreak/>
        <w:t xml:space="preserve">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4617368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Abramo coopera con Dio all’edificazione del suo regno attraverso la sua immediata obbedienza, la sua immediata fede, il suo immediato amore.</w:t>
      </w:r>
    </w:p>
    <w:p w14:paraId="0394D0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F0D0C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2B537A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D243EC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A61AD4">
        <w:rPr>
          <w:rFonts w:ascii="Arial" w:eastAsia="Times New Roman" w:hAnsi="Arial"/>
          <w:bCs/>
          <w:i/>
          <w:iCs/>
          <w:sz w:val="24"/>
          <w:szCs w:val="24"/>
          <w:lang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2886A7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Giuseppe, il figlio di Giacobbe coopera con il Signore per dare vita al suo regno con la sua grande sofferenza, ma anche attraverso una perfetta obbedienza alla legge del Signore. </w:t>
      </w:r>
    </w:p>
    <w:p w14:paraId="66688C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53EF6C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 suoi fratelli perciò divennero invidiosi di lui, mentre il padre tenne per sé la cosa.</w:t>
      </w:r>
    </w:p>
    <w:p w14:paraId="2329AD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w:t>
      </w:r>
      <w:r w:rsidRPr="00A61AD4">
        <w:rPr>
          <w:rFonts w:ascii="Arial" w:eastAsia="Times New Roman" w:hAnsi="Arial"/>
          <w:i/>
          <w:iCs/>
          <w:sz w:val="24"/>
          <w:szCs w:val="24"/>
          <w:lang w:eastAsia="it-IT"/>
        </w:rPr>
        <w:lastRenderedPageBreak/>
        <w:t xml:space="preserve">dire: “Andiamo a Dotan!”». Allora Giuseppe ripartì in cerca dei suoi fratelli e li trovò a Dotan. </w:t>
      </w:r>
    </w:p>
    <w:p w14:paraId="10F884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8FF83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6D66B7C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Mosè coopera con Dio per l’edificazione del suo regno con una obbedienza sempre pronta al suo Signore e Dio – un solo calo di obbedienza avvenne alle acque di Meriba – e con una sofferenza continua a causa della non fede dei figli del suo popolo. </w:t>
      </w:r>
    </w:p>
    <w:p w14:paraId="18A420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w:t>
      </w:r>
      <w:r w:rsidRPr="00A61AD4">
        <w:rPr>
          <w:rFonts w:ascii="Arial" w:eastAsia="Times New Roman" w:hAnsi="Arial"/>
          <w:i/>
          <w:iCs/>
          <w:sz w:val="24"/>
          <w:szCs w:val="24"/>
          <w:lang w:eastAsia="it-IT"/>
        </w:rPr>
        <w:lastRenderedPageBreak/>
        <w:t>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B7D1A8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96F0B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42392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3AEB3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303AB1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56A5DF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348338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92436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6D5CDA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1E24F8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B5F90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6C33000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Geremia coopera e collabora con il Signore attraverso una costante persecuzione causata dalla predicazione della vera Parola del Signore. </w:t>
      </w:r>
    </w:p>
    <w:p w14:paraId="7B94F3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C3FB9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3B6FB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2DCED7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733791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w:t>
      </w:r>
      <w:r w:rsidRPr="00A61AD4">
        <w:rPr>
          <w:rFonts w:ascii="Arial" w:eastAsia="Times New Roman" w:hAnsi="Arial"/>
          <w:i/>
          <w:iCs/>
          <w:sz w:val="24"/>
          <w:szCs w:val="24"/>
          <w:lang w:eastAsia="it-IT"/>
        </w:rPr>
        <w:lastRenderedPageBreak/>
        <w:t xml:space="preserve">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5D6CB6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 Daniele tutto inizia dalla sua volontà di non contaminarsi e per questo non vuole trasgredire la legge del Signore sui cibi e sulle bevande.</w:t>
      </w:r>
    </w:p>
    <w:p w14:paraId="0C45DC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6F28E9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0F8632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A4DFE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Dio concesse a questi quattro giovani di conoscere e comprendere ogni scrittura e ogni sapienza, e rese Daniele interprete di visioni e di sogni.</w:t>
      </w:r>
    </w:p>
    <w:p w14:paraId="0D2B2A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4C1BDAA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639F6CB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761995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E79AE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A61AD4">
        <w:rPr>
          <w:rFonts w:ascii="Arial" w:eastAsia="Times New Roman" w:hAnsi="Arial"/>
          <w:i/>
          <w:iCs/>
          <w:sz w:val="24"/>
          <w:szCs w:val="24"/>
          <w:lang w:eastAsia="it-IT"/>
        </w:rPr>
        <w:lastRenderedPageBreak/>
        <w:t>di gioia nel mio grembo. E beata colei che ha creduto nell’adempimento di ciò che il Signore le ha detto».</w:t>
      </w:r>
    </w:p>
    <w:p w14:paraId="2D37D7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24FF53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60802F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30A761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w:t>
      </w:r>
      <w:r w:rsidRPr="00A61AD4">
        <w:rPr>
          <w:rFonts w:ascii="Arial" w:eastAsia="Times New Roman" w:hAnsi="Arial"/>
          <w:i/>
          <w:iCs/>
          <w:sz w:val="24"/>
          <w:szCs w:val="24"/>
          <w:lang w:eastAsia="it-IT"/>
        </w:rPr>
        <w:lastRenderedPageBreak/>
        <w:t>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2045F93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L’Apostolo Paolo coopera e collabora con Cristo, in Cristo, per Cristo, offrendo tutta la sua vita al Signore per l’edificazione del regno di Dio tra le genti attraverso la predicazione del Vangelo. </w:t>
      </w:r>
    </w:p>
    <w:p w14:paraId="3777999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24BF6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72BDD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A61AD4">
        <w:rPr>
          <w:rFonts w:ascii="Arial" w:eastAsia="Times New Roman" w:hAnsi="Arial"/>
          <w:bCs/>
          <w:i/>
          <w:iCs/>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8DFD30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2DAF8BB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2907D1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A61AD4">
        <w:rPr>
          <w:rFonts w:ascii="Arial" w:eastAsia="Times New Roman" w:hAnsi="Arial"/>
          <w:bCs/>
          <w:i/>
          <w:iCs/>
          <w:sz w:val="24"/>
          <w:szCs w:val="24"/>
          <w:lang w:eastAsia="it-IT"/>
        </w:rPr>
        <w:lastRenderedPageBreak/>
        <w:t>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C1CCF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w:t>
      </w:r>
      <w:r w:rsidRPr="00A61AD4">
        <w:rPr>
          <w:rFonts w:ascii="Arial" w:eastAsia="Times New Roman" w:hAnsi="Arial"/>
          <w:i/>
          <w:iCs/>
          <w:sz w:val="24"/>
          <w:szCs w:val="24"/>
          <w:lang w:eastAsia="it-IT"/>
        </w:rPr>
        <w:lastRenderedPageBreak/>
        <w:t>«Non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846AA0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L’Apostolo Pietro edifica il regno di Dio come fondamento e principio di unità e di amore sul quale viene edificata la Chiesa del Signore Gesù. Lui è il custode vigile perché nella fede mai nulla di impuro venga a inserirsi.</w:t>
      </w:r>
    </w:p>
    <w:p w14:paraId="09F6A797" w14:textId="77777777" w:rsidR="00A61AD4" w:rsidRPr="00A61AD4" w:rsidRDefault="00A61AD4" w:rsidP="00A61AD4">
      <w:pPr>
        <w:spacing w:after="120" w:line="240" w:lineRule="auto"/>
        <w:ind w:left="567" w:right="567"/>
        <w:jc w:val="both"/>
        <w:rPr>
          <w:rFonts w:ascii="Arial" w:eastAsia="Times New Roman" w:hAnsi="Arial"/>
          <w:i/>
          <w:iCs/>
          <w:noProof/>
          <w:sz w:val="24"/>
          <w:szCs w:val="24"/>
          <w:lang w:eastAsia="it-IT"/>
        </w:rPr>
      </w:pPr>
      <w:r w:rsidRPr="00A61AD4">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w:t>
      </w:r>
      <w:r w:rsidRPr="00A61AD4">
        <w:rPr>
          <w:rFonts w:ascii="Arial" w:eastAsia="Times New Roman" w:hAnsi="Arial"/>
          <w:i/>
          <w:iCs/>
          <w:sz w:val="24"/>
          <w:szCs w:val="24"/>
          <w:lang w:eastAsia="it-IT"/>
        </w:rPr>
        <w:lastRenderedPageBreak/>
        <w:t xml:space="preserve">scrittura profetica va soggetta a privata spiegazione, poiché non da volontà umana è mai venuta una profezia, ma mossi da Spirito Santo parlarono alcuni uomini da parte di Dio (2Pt 1,1-21). </w:t>
      </w:r>
    </w:p>
    <w:p w14:paraId="568810C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3CF8F3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59F282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w:t>
      </w:r>
      <w:r w:rsidRPr="00A61AD4">
        <w:rPr>
          <w:rFonts w:ascii="Arial" w:eastAsia="Times New Roman" w:hAnsi="Arial"/>
          <w:bCs/>
          <w:i/>
          <w:iCs/>
          <w:sz w:val="24"/>
          <w:szCs w:val="24"/>
          <w:lang w:eastAsia="it-IT"/>
        </w:rPr>
        <w:lastRenderedPageBreak/>
        <w:t>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35D39F8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129AFB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E9EA7E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w:t>
      </w:r>
      <w:r w:rsidRPr="00A61AD4">
        <w:rPr>
          <w:rFonts w:ascii="Arial" w:eastAsia="Times New Roman" w:hAnsi="Arial"/>
          <w:bCs/>
          <w:sz w:val="24"/>
          <w:szCs w:val="24"/>
          <w:lang w:eastAsia="it-IT"/>
        </w:rPr>
        <w:lastRenderedPageBreak/>
        <w:t xml:space="preserve">e non nostri. Un solo nostro respiro potrebbe distruggere tutto il regno di Dio, anziché edificarlo. </w:t>
      </w:r>
    </w:p>
    <w:p w14:paraId="079BEB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bCs/>
          <w:sz w:val="24"/>
          <w:szCs w:val="24"/>
          <w:lang w:eastAsia="it-IT"/>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A61AD4">
        <w:rPr>
          <w:rFonts w:ascii="Arial" w:eastAsia="Times New Roman" w:hAnsi="Arial" w:cs="Arial"/>
          <w:bCs/>
          <w:sz w:val="24"/>
          <w:szCs w:val="24"/>
          <w:lang w:eastAsia="it-IT"/>
        </w:rPr>
        <w:t xml:space="preserve">Nell’Antico Testamento, la luce è la Parola del Signore. Luce eterna è il Signore. Il Signore dona all’uomo la sua Parola che è Luce, Lampada per illuminare i suoi passi: </w:t>
      </w:r>
      <w:r w:rsidRPr="00A61AD4">
        <w:rPr>
          <w:rFonts w:ascii="Arial" w:eastAsia="Times New Roman" w:hAnsi="Arial" w:cs="Arial"/>
          <w:bCs/>
          <w:i/>
          <w:sz w:val="24"/>
          <w:szCs w:val="24"/>
          <w:lang w:eastAsia="it-IT"/>
        </w:rPr>
        <w:t>“Tu, Signore, sei luce alla mia lampada; il mio Dio rischiara le mie tenebre”</w:t>
      </w:r>
      <w:r w:rsidRPr="00A61AD4">
        <w:rPr>
          <w:rFonts w:ascii="Arial" w:eastAsia="Times New Roman" w:hAnsi="Arial" w:cs="Arial"/>
          <w:bCs/>
          <w:sz w:val="24"/>
          <w:szCs w:val="24"/>
          <w:lang w:eastAsia="it-IT"/>
        </w:rPr>
        <w:t xml:space="preserve"> (Sal 18,9). </w:t>
      </w:r>
      <w:r w:rsidRPr="00A61AD4">
        <w:rPr>
          <w:rFonts w:ascii="Arial" w:eastAsia="Times New Roman" w:hAnsi="Arial" w:cs="Arial"/>
          <w:bCs/>
          <w:i/>
          <w:sz w:val="24"/>
          <w:szCs w:val="24"/>
          <w:lang w:eastAsia="it-IT"/>
        </w:rPr>
        <w:t>“Lampada per i miei passi è la tua parola, luce sul mio cammino”</w:t>
      </w:r>
      <w:r w:rsidRPr="00A61AD4">
        <w:rPr>
          <w:rFonts w:ascii="Arial" w:eastAsia="Times New Roman" w:hAnsi="Arial" w:cs="Arial"/>
          <w:bCs/>
          <w:sz w:val="24"/>
          <w:szCs w:val="24"/>
          <w:lang w:eastAsia="it-IT"/>
        </w:rPr>
        <w:t xml:space="preserve"> (Sal 119,105). </w:t>
      </w:r>
    </w:p>
    <w:p w14:paraId="03A7BD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551C37C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w:t>
      </w:r>
      <w:r w:rsidRPr="00A61AD4">
        <w:rPr>
          <w:rFonts w:ascii="Arial" w:eastAsia="Times New Roman" w:hAnsi="Arial" w:cs="Arial"/>
          <w:bCs/>
          <w:sz w:val="24"/>
          <w:szCs w:val="24"/>
          <w:lang w:eastAsia="it-IT"/>
        </w:rPr>
        <w:lastRenderedPageBreak/>
        <w:t xml:space="preserve">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369493F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7CFCB62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05E3FC90" w14:textId="77777777" w:rsidR="00A61AD4" w:rsidRPr="00A61AD4" w:rsidRDefault="00A61AD4" w:rsidP="00A61AD4">
      <w:pPr>
        <w:autoSpaceDE w:val="0"/>
        <w:autoSpaceDN w:val="0"/>
        <w:adjustRightInd w:val="0"/>
        <w:spacing w:after="120" w:line="240" w:lineRule="auto"/>
        <w:jc w:val="both"/>
        <w:rPr>
          <w:rFonts w:ascii="Arial" w:eastAsia="Times New Roman" w:hAnsi="Arial"/>
          <w:i/>
          <w:iCs/>
          <w:noProof/>
          <w:sz w:val="24"/>
          <w:szCs w:val="24"/>
          <w:lang w:eastAsia="it-IT"/>
        </w:rPr>
      </w:pPr>
    </w:p>
    <w:p w14:paraId="165CDB6F" w14:textId="77777777" w:rsidR="00A61AD4" w:rsidRPr="00A61AD4" w:rsidRDefault="00A61AD4" w:rsidP="00A61AD4">
      <w:pPr>
        <w:keepNext/>
        <w:spacing w:after="120" w:line="240" w:lineRule="auto"/>
        <w:jc w:val="both"/>
        <w:outlineLvl w:val="2"/>
        <w:rPr>
          <w:rFonts w:ascii="Arial" w:eastAsia="Times New Roman" w:hAnsi="Arial"/>
          <w:b/>
          <w:sz w:val="24"/>
          <w:szCs w:val="24"/>
          <w:lang w:val="fr-FR" w:eastAsia="it-IT"/>
        </w:rPr>
      </w:pPr>
      <w:bookmarkStart w:id="287" w:name="_Toc166075496"/>
      <w:bookmarkStart w:id="288" w:name="_Toc187400396"/>
      <w:bookmarkStart w:id="289" w:name="_Toc192104306"/>
      <w:r w:rsidRPr="00A61AD4">
        <w:rPr>
          <w:rFonts w:ascii="Arial" w:eastAsia="Times New Roman" w:hAnsi="Arial"/>
          <w:b/>
          <w:sz w:val="24"/>
          <w:szCs w:val="24"/>
          <w:lang w:val="fr-FR" w:eastAsia="it-IT"/>
        </w:rPr>
        <w:t>APPENDICE TERZA</w:t>
      </w:r>
      <w:bookmarkEnd w:id="287"/>
      <w:bookmarkEnd w:id="288"/>
      <w:bookmarkEnd w:id="289"/>
    </w:p>
    <w:p w14:paraId="035AF0DE" w14:textId="77777777" w:rsidR="00A61AD4" w:rsidRPr="00A61AD4" w:rsidRDefault="00A61AD4" w:rsidP="00A61AD4">
      <w:pPr>
        <w:spacing w:after="120" w:line="240" w:lineRule="auto"/>
        <w:ind w:left="567" w:right="567"/>
        <w:jc w:val="both"/>
        <w:rPr>
          <w:rFonts w:ascii="Arial" w:eastAsia="Times New Roman" w:hAnsi="Arial"/>
          <w:b/>
          <w:bCs/>
          <w:sz w:val="24"/>
          <w:szCs w:val="24"/>
          <w:lang w:val="fr-FR" w:eastAsia="it-IT"/>
        </w:rPr>
      </w:pPr>
      <w:r w:rsidRPr="00A61AD4">
        <w:rPr>
          <w:rFonts w:ascii="Arial" w:eastAsia="Times New Roman" w:hAnsi="Arial"/>
          <w:b/>
          <w:bCs/>
          <w:sz w:val="24"/>
          <w:szCs w:val="24"/>
          <w:lang w:val="la-Latn" w:eastAsia="it-IT"/>
        </w:rPr>
        <w:t>Verbis malignis garriens in nos</w:t>
      </w:r>
    </w:p>
    <w:p w14:paraId="52D7295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Gli rinfaccerò le cose che va facendo, sparlando di noi con discorsi maligni</w:t>
      </w:r>
    </w:p>
    <w:p w14:paraId="2359233B"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val="fr-FR" w:eastAsia="it-IT"/>
        </w:rPr>
      </w:pPr>
      <w:r w:rsidRPr="00A61AD4">
        <w:rPr>
          <w:rFonts w:ascii="Arial" w:eastAsia="Times New Roman" w:hAnsi="Arial" w:cs="Arial"/>
          <w:i/>
          <w:iCs/>
          <w:color w:val="000000"/>
          <w:sz w:val="24"/>
          <w:szCs w:val="24"/>
          <w:lang w:val="la-Latn" w:eastAsia="it-IT"/>
        </w:rPr>
        <w:t>Commoneam eius opera quae facit verbis malignis garriens in nos</w:t>
      </w:r>
    </w:p>
    <w:p w14:paraId="2DA94C40" w14:textId="77777777" w:rsidR="00A61AD4" w:rsidRPr="00A61AD4" w:rsidRDefault="00A61AD4" w:rsidP="00A61AD4">
      <w:pPr>
        <w:spacing w:after="120" w:line="240" w:lineRule="auto"/>
        <w:ind w:left="567" w:right="567"/>
        <w:jc w:val="both"/>
        <w:rPr>
          <w:rFonts w:ascii="Greek" w:eastAsia="Times New Roman" w:hAnsi="Greek" w:cs="Arial"/>
          <w:i/>
          <w:iCs/>
          <w:color w:val="000000"/>
          <w:sz w:val="24"/>
          <w:szCs w:val="24"/>
          <w:lang w:val="fr-FR" w:eastAsia="it-IT"/>
        </w:rPr>
      </w:pPr>
      <w:r w:rsidRPr="00A61AD4">
        <w:rPr>
          <w:rFonts w:ascii="Greek" w:eastAsia="Times New Roman" w:hAnsi="Greek" w:cs="Arial"/>
          <w:i/>
          <w:iCs/>
          <w:color w:val="000000"/>
          <w:sz w:val="24"/>
          <w:szCs w:val="24"/>
          <w:lang w:val="la-Latn" w:eastAsia="it-IT"/>
        </w:rPr>
        <w:t>Øpomn»sw aÙtoà t¦ œrga § poie‹, lÒgoij ponhro‹j fluarîn ¹m©j:</w:t>
      </w:r>
    </w:p>
    <w:p w14:paraId="52DF077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Ho scritto qualche parola alla Chiesa, ma Diòtrefe, che ambisce il primo posto tra loro, non ci vuole accogliere. Per questo, se verrò, gli </w:t>
      </w:r>
      <w:r w:rsidRPr="00A61AD4">
        <w:rPr>
          <w:rFonts w:ascii="Arial" w:eastAsia="Times New Roman" w:hAnsi="Arial"/>
          <w:sz w:val="24"/>
          <w:szCs w:val="24"/>
          <w:lang w:eastAsia="it-IT"/>
        </w:rPr>
        <w:lastRenderedPageBreak/>
        <w:t xml:space="preserve">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512E66BA" w14:textId="77777777" w:rsidR="00A61AD4" w:rsidRPr="00A61AD4" w:rsidRDefault="00A61AD4" w:rsidP="00A61AD4">
      <w:pPr>
        <w:spacing w:after="120" w:line="240" w:lineRule="auto"/>
        <w:ind w:left="567" w:right="567"/>
        <w:jc w:val="both"/>
        <w:rPr>
          <w:rFonts w:ascii="Arial" w:eastAsia="Times New Roman" w:hAnsi="Arial"/>
          <w:sz w:val="24"/>
          <w:szCs w:val="24"/>
          <w:lang w:val="la-Latn" w:eastAsia="it-IT"/>
        </w:rPr>
      </w:pPr>
      <w:r w:rsidRPr="00A61AD4">
        <w:rPr>
          <w:rFonts w:ascii="Arial" w:eastAsia="Times New Roman" w:hAnsi="Arial"/>
          <w:sz w:val="24"/>
          <w:szCs w:val="24"/>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7C27C921" w14:textId="77777777" w:rsidR="00A61AD4" w:rsidRPr="00A61AD4" w:rsidRDefault="00A61AD4" w:rsidP="00A61AD4">
      <w:pPr>
        <w:autoSpaceDE w:val="0"/>
        <w:autoSpaceDN w:val="0"/>
        <w:adjustRightInd w:val="0"/>
        <w:spacing w:after="120" w:line="240" w:lineRule="auto"/>
        <w:ind w:left="567" w:right="567"/>
        <w:jc w:val="both"/>
        <w:rPr>
          <w:rFonts w:ascii="Times New Roman" w:eastAsia="Times New Roman" w:hAnsi="Times New Roman"/>
          <w:sz w:val="24"/>
          <w:szCs w:val="24"/>
          <w:lang w:eastAsia="it-IT"/>
        </w:rPr>
      </w:pPr>
      <w:r w:rsidRPr="00A61AD4">
        <w:rPr>
          <w:rFonts w:ascii="Greek" w:eastAsia="Times New Roman" w:hAnsi="Greek" w:cs="Greek"/>
          <w:sz w:val="24"/>
          <w:szCs w:val="24"/>
          <w:lang w:val="la-Latn" w:eastAsia="it-IT"/>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A61AD4">
        <w:rPr>
          <w:rFonts w:ascii="Times New Roman" w:eastAsia="Times New Roman" w:hAnsi="Times New Roman"/>
          <w:sz w:val="24"/>
          <w:szCs w:val="24"/>
          <w:lang w:eastAsia="it-IT"/>
        </w:rPr>
        <w:t>(3Gv 1,9-11)</w:t>
      </w:r>
    </w:p>
    <w:p w14:paraId="1D5BF5D8"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r w:rsidRPr="00A61AD4">
        <w:rPr>
          <w:rFonts w:ascii="Arial" w:eastAsia="Times New Roman" w:hAnsi="Arial" w:cs="Arial"/>
          <w:b/>
          <w:bCs/>
          <w:i/>
          <w:iCs/>
          <w:color w:val="000000"/>
          <w:sz w:val="24"/>
          <w:szCs w:val="24"/>
          <w:lang w:eastAsia="it-IT"/>
        </w:rPr>
        <w:t>Premessa</w:t>
      </w:r>
    </w:p>
    <w:p w14:paraId="6BF326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6A273D2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w:t>
      </w:r>
      <w:r w:rsidRPr="00A61AD4">
        <w:rPr>
          <w:rFonts w:ascii="Arial" w:eastAsia="Times New Roman" w:hAnsi="Arial"/>
          <w:bCs/>
          <w:i/>
          <w:iCs/>
          <w:sz w:val="24"/>
          <w:szCs w:val="24"/>
          <w:lang w:eastAsia="it-IT"/>
        </w:rPr>
        <w:lastRenderedPageBreak/>
        <w:t>proprietà con siepe spinosa, e sulla tua bocca fa’ porta e catenaccio. Metti sotto chiave l’argento e l’oro, ma per le tue parole fa’ bilancia e peso. Sta’ attento a non scivolare a causa della lingua, per non cadere di fronte a chi ti insidia (Sir 28,15-26).</w:t>
      </w:r>
    </w:p>
    <w:p w14:paraId="7E631DC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3B7B00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78C5EC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C117BE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25CAFEE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w:t>
      </w:r>
      <w:r w:rsidRPr="00A61AD4">
        <w:rPr>
          <w:rFonts w:ascii="Arial" w:eastAsia="Times New Roman" w:hAnsi="Arial"/>
          <w:bCs/>
          <w:i/>
          <w:iCs/>
          <w:sz w:val="24"/>
          <w:szCs w:val="24"/>
          <w:lang w:eastAsia="it-IT"/>
        </w:rPr>
        <w:lastRenderedPageBreak/>
        <w:t>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77A176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disposizioni di Dio è Dio che odia. Chi disprezza gli ordini del Signore è il Signore che disprezza. Chi non accoglie le scelte di Dio è Dio che non accoglie. </w:t>
      </w:r>
    </w:p>
    <w:p w14:paraId="085D275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w:t>
      </w:r>
      <w:r w:rsidRPr="00A61AD4">
        <w:rPr>
          <w:rFonts w:ascii="Arial" w:eastAsia="Times New Roman" w:hAnsi="Arial"/>
          <w:bCs/>
          <w:i/>
          <w:iCs/>
          <w:sz w:val="24"/>
          <w:szCs w:val="24"/>
          <w:lang w:eastAsia="it-IT"/>
        </w:rPr>
        <w:lastRenderedPageBreak/>
        <w:t>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8BBE1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ACA50A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w:t>
      </w:r>
      <w:r w:rsidRPr="00A61AD4">
        <w:rPr>
          <w:rFonts w:ascii="Arial" w:eastAsia="Times New Roman" w:hAnsi="Arial"/>
          <w:bCs/>
          <w:i/>
          <w:iCs/>
          <w:sz w:val="24"/>
          <w:szCs w:val="24"/>
          <w:lang w:eastAsia="it-IT"/>
        </w:rPr>
        <w:lastRenderedPageBreak/>
        <w:t>dall’assemblea. Tutto Israele che era attorno a loro fuggì alle loro grida, perché dicevano: «La terra non inghiottisca anche noi!». Un fuoco uscì dal Signore e divorò i duecentocinquanta uomini che offrivano l’incenso (Num 16,1.35).</w:t>
      </w:r>
    </w:p>
    <w:p w14:paraId="1E84AE4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631E6F3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w:t>
      </w:r>
      <w:r w:rsidRPr="00A61AD4">
        <w:rPr>
          <w:rFonts w:ascii="Arial" w:eastAsia="Times New Roman" w:hAnsi="Arial"/>
          <w:bCs/>
          <w:i/>
          <w:iCs/>
          <w:sz w:val="24"/>
          <w:szCs w:val="24"/>
          <w:lang w:eastAsia="it-IT"/>
        </w:rPr>
        <w:lastRenderedPageBreak/>
        <w:t>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219DB59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3A4C8A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57944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84B0C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21A9C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w:t>
      </w:r>
      <w:r w:rsidRPr="00A61AD4">
        <w:rPr>
          <w:rFonts w:ascii="Arial" w:eastAsia="Times New Roman" w:hAnsi="Arial"/>
          <w:i/>
          <w:iCs/>
          <w:sz w:val="24"/>
          <w:szCs w:val="24"/>
          <w:lang w:eastAsia="it-IT"/>
        </w:rPr>
        <w:lastRenderedPageBreak/>
        <w:t>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1EEE60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4FC30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w:t>
      </w:r>
      <w:r w:rsidRPr="00A61AD4">
        <w:rPr>
          <w:rFonts w:ascii="Arial" w:eastAsia="Times New Roman" w:hAnsi="Arial"/>
          <w:i/>
          <w:iCs/>
          <w:sz w:val="24"/>
          <w:szCs w:val="24"/>
          <w:lang w:eastAsia="it-IT"/>
        </w:rPr>
        <w:lastRenderedPageBreak/>
        <w:t>degli Ammoniti. Poi Davide tornò a Gerusalemme con tutta la sua gente (2Sam 12,1-31)</w:t>
      </w:r>
    </w:p>
    <w:p w14:paraId="59ECDFE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6F55FC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w:t>
      </w:r>
      <w:r w:rsidRPr="00A61AD4">
        <w:rPr>
          <w:rFonts w:ascii="Arial" w:eastAsia="Times New Roman" w:hAnsi="Arial"/>
          <w:i/>
          <w:iCs/>
          <w:sz w:val="24"/>
          <w:szCs w:val="24"/>
          <w:lang w:eastAsia="it-IT"/>
        </w:rPr>
        <w:lastRenderedPageBreak/>
        <w:t>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50CD4F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w:t>
      </w:r>
      <w:r w:rsidRPr="00A61AD4">
        <w:rPr>
          <w:rFonts w:ascii="Arial" w:eastAsia="Times New Roman" w:hAnsi="Arial"/>
          <w:i/>
          <w:iCs/>
          <w:sz w:val="24"/>
          <w:szCs w:val="24"/>
          <w:lang w:eastAsia="it-IT"/>
        </w:rPr>
        <w:lastRenderedPageBreak/>
        <w:t>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F766D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w:t>
      </w:r>
      <w:r w:rsidRPr="00A61AD4">
        <w:rPr>
          <w:rFonts w:ascii="Arial" w:eastAsia="Times New Roman" w:hAnsi="Arial"/>
          <w:i/>
          <w:iCs/>
          <w:sz w:val="24"/>
          <w:szCs w:val="24"/>
          <w:lang w:eastAsia="it-IT"/>
        </w:rPr>
        <w:lastRenderedPageBreak/>
        <w:t xml:space="preserve">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2D443C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2DCB8A9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749039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Arrivò un informatore da Davide e disse: «Il cuore degli Israeliti è con Assalonne». Allora Davide disse a tutti i suoi servi che erano con lui a Gerusalemme: «Alzatevi, fuggiamo; altrimenti nessuno di noi </w:t>
      </w:r>
      <w:r w:rsidRPr="00A61AD4">
        <w:rPr>
          <w:rFonts w:ascii="Arial" w:eastAsia="Times New Roman" w:hAnsi="Arial"/>
          <w:i/>
          <w:iCs/>
          <w:sz w:val="24"/>
          <w:szCs w:val="24"/>
          <w:lang w:eastAsia="it-IT"/>
        </w:rPr>
        <w:lastRenderedPageBreak/>
        <w:t>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5C02F5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7884952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115A5F1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52FEED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8E8CE9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la parola di saggezza, grande sapienza, ricca di misericordia e di perdono, piena di carità, apportatrice di grande pace che l’Apostolo Paolo rivolge ai fedeli della Chiesa di Dio che vive in Corinto: </w:t>
      </w:r>
    </w:p>
    <w:p w14:paraId="364A40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w:t>
      </w:r>
      <w:r w:rsidRPr="00A61AD4">
        <w:rPr>
          <w:rFonts w:ascii="Arial" w:eastAsia="Times New Roman" w:hAnsi="Arial"/>
          <w:i/>
          <w:iCs/>
          <w:sz w:val="24"/>
          <w:szCs w:val="24"/>
          <w:lang w:eastAsia="it-IT"/>
        </w:rPr>
        <w:lastRenderedPageBreak/>
        <w:t xml:space="preserve">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59AAE9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w:t>
      </w:r>
      <w:r w:rsidRPr="00A61AD4">
        <w:rPr>
          <w:rFonts w:ascii="Arial" w:eastAsia="Times New Roman" w:hAnsi="Arial"/>
          <w:i/>
          <w:iCs/>
          <w:sz w:val="24"/>
          <w:szCs w:val="24"/>
          <w:lang w:eastAsia="it-IT"/>
        </w:rPr>
        <w:lastRenderedPageBreak/>
        <w:t xml:space="preserve">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0CCC75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AC814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08C722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w:t>
      </w:r>
      <w:r w:rsidRPr="00A61AD4">
        <w:rPr>
          <w:rFonts w:ascii="Arial" w:eastAsia="Times New Roman" w:hAnsi="Arial"/>
          <w:i/>
          <w:iCs/>
          <w:sz w:val="24"/>
          <w:szCs w:val="24"/>
          <w:lang w:eastAsia="it-IT"/>
        </w:rPr>
        <w:lastRenderedPageBreak/>
        <w:t>E Dio, che disse: «Rifulga la luce dalle tenebre», rifulse nei nostri cuori, per far risplendere la conoscenza della gloria di Dio sul volto di Cristo.</w:t>
      </w:r>
    </w:p>
    <w:p w14:paraId="5A847F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2819E93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0513E0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w:t>
      </w:r>
      <w:r w:rsidRPr="00A61AD4">
        <w:rPr>
          <w:rFonts w:ascii="Arial" w:eastAsia="Times New Roman" w:hAnsi="Arial"/>
          <w:i/>
          <w:iCs/>
          <w:sz w:val="24"/>
          <w:szCs w:val="24"/>
          <w:lang w:eastAsia="it-IT"/>
        </w:rPr>
        <w:lastRenderedPageBreak/>
        <w:t>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668B32D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0529AF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w:t>
      </w:r>
      <w:r w:rsidRPr="00A61AD4">
        <w:rPr>
          <w:rFonts w:ascii="Arial" w:eastAsia="Times New Roman" w:hAnsi="Arial"/>
          <w:i/>
          <w:iCs/>
          <w:sz w:val="24"/>
          <w:szCs w:val="24"/>
          <w:lang w:eastAsia="it-IT"/>
        </w:rPr>
        <w:lastRenderedPageBreak/>
        <w:t xml:space="preserve">«Perché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2B4856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112D5E7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w:t>
      </w:r>
      <w:r w:rsidRPr="00A61AD4">
        <w:rPr>
          <w:rFonts w:ascii="Arial" w:eastAsia="Times New Roman" w:hAnsi="Arial" w:cs="Arial"/>
          <w:bCs/>
          <w:sz w:val="24"/>
          <w:szCs w:val="24"/>
          <w:lang w:eastAsia="it-IT"/>
        </w:rPr>
        <w:lastRenderedPageBreak/>
        <w:t>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148D4BF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0BA791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36942E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w:t>
      </w:r>
      <w:r w:rsidRPr="00A61AD4">
        <w:rPr>
          <w:rFonts w:ascii="Arial" w:eastAsia="Times New Roman" w:hAnsi="Arial"/>
          <w:i/>
          <w:iCs/>
          <w:sz w:val="24"/>
          <w:szCs w:val="24"/>
          <w:lang w:eastAsia="it-IT"/>
        </w:rPr>
        <w:lastRenderedPageBreak/>
        <w:t xml:space="preserve">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6DB921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7255F321"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65D27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w:t>
      </w:r>
      <w:r w:rsidRPr="00A61AD4">
        <w:rPr>
          <w:rFonts w:ascii="Arial" w:eastAsia="Times New Roman" w:hAnsi="Arial"/>
          <w:i/>
          <w:iCs/>
          <w:sz w:val="24"/>
          <w:szCs w:val="24"/>
          <w:lang w:eastAsia="it-IT"/>
        </w:rPr>
        <w:lastRenderedPageBreak/>
        <w:t xml:space="preserve">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ED2BC4B"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158E5E5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11C6FC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w:t>
      </w:r>
      <w:r w:rsidRPr="00A61AD4">
        <w:rPr>
          <w:rFonts w:ascii="Arial" w:eastAsia="Times New Roman" w:hAnsi="Arial"/>
          <w:i/>
          <w:iCs/>
          <w:sz w:val="24"/>
          <w:szCs w:val="24"/>
          <w:lang w:eastAsia="it-IT"/>
        </w:rPr>
        <w:lastRenderedPageBreak/>
        <w:t>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19DD88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62B89E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5F9C0D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A61AD4">
        <w:rPr>
          <w:rFonts w:ascii="Arial" w:eastAsia="Times New Roman" w:hAnsi="Arial" w:cs="Arial"/>
          <w:bCs/>
          <w:i/>
          <w:sz w:val="24"/>
          <w:szCs w:val="24"/>
          <w:lang w:eastAsia="it-IT"/>
        </w:rPr>
        <w:t xml:space="preserve">“verso uno solo di questi piccoli che credono in me” – </w:t>
      </w:r>
      <w:r w:rsidRPr="00A61AD4">
        <w:rPr>
          <w:rFonts w:ascii="Arial" w:eastAsia="Times New Roman" w:hAnsi="Arial" w:cs="Arial"/>
          <w:bCs/>
          <w:sz w:val="24"/>
          <w:szCs w:val="24"/>
          <w:lang w:eastAsia="it-IT"/>
        </w:rPr>
        <w:t>dice Gesù – è severamente punito dal Signore, molto più pesante sarà la punizione per coloro che conducono sulla via della perdizione i loro fratelli:</w:t>
      </w:r>
    </w:p>
    <w:p w14:paraId="00BB61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w:t>
      </w:r>
      <w:r w:rsidRPr="00A61AD4">
        <w:rPr>
          <w:rFonts w:ascii="Arial" w:eastAsia="Times New Roman" w:hAnsi="Arial"/>
          <w:i/>
          <w:iCs/>
          <w:sz w:val="24"/>
          <w:szCs w:val="24"/>
          <w:lang w:eastAsia="it-IT"/>
        </w:rPr>
        <w:lastRenderedPageBreak/>
        <w:t>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2F8F4BA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Ma oggi chi crede più in queste parole del Signore? Ormai tutto il Vangelo da molti viene considerato parola di ieri e non di oggi. Oggi abbiamo altre parole e secondo queste parole noi dobbiamo parlare e anche vivere. </w:t>
      </w:r>
    </w:p>
    <w:p w14:paraId="27568A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3DFB238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668DB09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L’Apostolo Pietro denuncia i falsi maestri che sono sorti e che sorgeranno in senso alla Chiesa. Da cosa distinguiamo il vero maestro dal falso? Il vero Maestro </w:t>
      </w:r>
      <w:r w:rsidRPr="00A61AD4">
        <w:rPr>
          <w:rFonts w:ascii="Arial" w:eastAsia="Times New Roman" w:hAnsi="Arial"/>
          <w:bCs/>
          <w:sz w:val="24"/>
          <w:szCs w:val="24"/>
          <w:lang w:eastAsia="it-IT"/>
        </w:rPr>
        <w:lastRenderedPageBreak/>
        <w:t>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64BD67B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1412B9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4C32956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w:t>
      </w:r>
      <w:r w:rsidRPr="00A61AD4">
        <w:rPr>
          <w:rFonts w:ascii="Arial" w:eastAsia="Times New Roman" w:hAnsi="Arial"/>
          <w:bCs/>
          <w:i/>
          <w:iCs/>
          <w:sz w:val="24"/>
          <w:szCs w:val="24"/>
          <w:lang w:eastAsia="it-IT"/>
        </w:rPr>
        <w:lastRenderedPageBreak/>
        <w:t>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B9A5D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7C0E0D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w:t>
      </w:r>
      <w:r w:rsidRPr="00A61AD4">
        <w:rPr>
          <w:rFonts w:ascii="Arial" w:eastAsia="Times New Roman" w:hAnsi="Arial"/>
          <w:i/>
          <w:iCs/>
          <w:sz w:val="24"/>
          <w:szCs w:val="24"/>
          <w:lang w:eastAsia="it-IT"/>
        </w:rPr>
        <w:lastRenderedPageBreak/>
        <w:t>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21A0AD8"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sz w:val="24"/>
          <w:szCs w:val="24"/>
          <w:lang w:eastAsia="it-IT"/>
        </w:rPr>
        <w:t xml:space="preserve">L’Apostolo Giuda fa un chiaro riferimento a quanto l’Apostolo Paolo scrive a Timoteo, nella sua Seconda Lettera: </w:t>
      </w:r>
      <w:r w:rsidRPr="00A61AD4">
        <w:rPr>
          <w:rFonts w:ascii="Arial" w:eastAsia="Times New Roman" w:hAnsi="Arial"/>
          <w:i/>
          <w:iCs/>
          <w:sz w:val="24"/>
          <w:szCs w:val="24"/>
          <w:lang w:eastAsia="it-IT"/>
        </w:rPr>
        <w:t xml:space="preserve">«Alla fine dei tempi vi saranno impostori, che si comporteranno secondo le loro empie passioni». </w:t>
      </w:r>
      <w:r w:rsidRPr="00A61AD4">
        <w:rPr>
          <w:rFonts w:ascii="Arial" w:eastAsia="Times New Roman" w:hAnsi="Arial"/>
          <w:iCs/>
          <w:sz w:val="24"/>
          <w:szCs w:val="24"/>
          <w:lang w:eastAsia="it-IT"/>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7C1EDD4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A61AD4">
        <w:rPr>
          <w:rFonts w:ascii="Arial" w:eastAsia="Times New Roman" w:hAnsi="Arial"/>
          <w:bCs/>
          <w:i/>
          <w:iCs/>
          <w:sz w:val="24"/>
          <w:szCs w:val="24"/>
          <w:lang w:eastAsia="it-IT"/>
        </w:rPr>
        <w:lastRenderedPageBreak/>
        <w:t xml:space="preserve">buona prova nella fede. Ma non andranno molto lontano, perché la loro stoltezza sarà manifesta a tutti, come lo fu la stoltezza di quei due. </w:t>
      </w:r>
    </w:p>
    <w:p w14:paraId="471CD53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82BD3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4647F0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sz w:val="24"/>
          <w:szCs w:val="24"/>
          <w:lang w:eastAsia="it-IT"/>
        </w:rPr>
        <w:t xml:space="preserve">Se Timoteo vorrà essere annunciatore fedele della Dottrina di Cristo Gesù: </w:t>
      </w:r>
      <w:r w:rsidRPr="00A61AD4">
        <w:rPr>
          <w:rFonts w:ascii="Arial" w:eastAsia="Times New Roman" w:hAnsi="Arial"/>
          <w:bCs/>
          <w:sz w:val="24"/>
          <w:szCs w:val="24"/>
          <w:lang w:eastAsia="it-IT"/>
        </w:rPr>
        <w:t>Deve avere sempre dinanzi ai suoi occhi l’Apostolo Paolo, il Perseguitato per la Parola di Cristo Gesù. Deve custodire nel cuore ogni insegnamento da Lui ricevuto, perché insegnamento di un Apostolo di Gesù Signore.  Deve altresì avere un continuo contatto con la Scrittura.  Deve per questo far sì che la Parola del Signore divenga il suo quotidiano nutrimento, allo stesso modo che è stato nutrimento per il profeta Ezechiele e per l’Apostolo Giovanni.</w:t>
      </w:r>
    </w:p>
    <w:p w14:paraId="1E68CC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w:t>
      </w:r>
      <w:r w:rsidRPr="00A61AD4">
        <w:rPr>
          <w:rFonts w:ascii="Arial" w:eastAsia="Times New Roman" w:hAnsi="Arial"/>
          <w:bCs/>
          <w:i/>
          <w:iCs/>
          <w:sz w:val="24"/>
          <w:szCs w:val="24"/>
          <w:lang w:eastAsia="it-IT"/>
        </w:rPr>
        <w:lastRenderedPageBreak/>
        <w:t xml:space="preserve">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358328C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03C13EE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w:t>
      </w:r>
      <w:r w:rsidRPr="00A61AD4">
        <w:rPr>
          <w:rFonts w:ascii="Arial" w:eastAsia="Times New Roman" w:hAnsi="Arial"/>
          <w:bCs/>
          <w:i/>
          <w:iCs/>
          <w:sz w:val="24"/>
          <w:szCs w:val="24"/>
          <w:lang w:eastAsia="it-IT"/>
        </w:rPr>
        <w:lastRenderedPageBreak/>
        <w:t xml:space="preserve">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279601A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40C9205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w:t>
      </w:r>
      <w:r w:rsidRPr="00A61AD4">
        <w:rPr>
          <w:rFonts w:ascii="Arial" w:eastAsia="Times New Roman" w:hAnsi="Arial"/>
          <w:i/>
          <w:iCs/>
          <w:sz w:val="24"/>
          <w:szCs w:val="24"/>
          <w:lang w:eastAsia="it-IT"/>
        </w:rPr>
        <w:lastRenderedPageBreak/>
        <w:t>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7EEA22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72B86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Volendo offrire una parola di luce su queste due Parabole, è cosa necessaria leggere una terza parola di Gesù. Sarà questa terza parola che ci aiuterà a leggere ogni cosa secondo la purissima verità dello Spirito Santo. </w:t>
      </w:r>
    </w:p>
    <w:p w14:paraId="5BC39B7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7A30C56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3C10F2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della rete gettata nel mare – emerge con chiarezza </w:t>
      </w:r>
      <w:r w:rsidRPr="00A61AD4">
        <w:rPr>
          <w:rFonts w:ascii="Arial" w:eastAsia="Times New Roman" w:hAnsi="Arial" w:cs="Arial"/>
          <w:bCs/>
          <w:sz w:val="24"/>
          <w:szCs w:val="24"/>
          <w:lang w:eastAsia="it-IT"/>
        </w:rPr>
        <w:lastRenderedPageBreak/>
        <w:t xml:space="preserve">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7128985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3D685D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67C69ED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49C8F6F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L’abitazione dei figli della luce in mezzo ai figli delle tenebre e dei figli delle tenebre in mezzo ai figli della luce avviene per due fini soprannaturali. </w:t>
      </w:r>
    </w:p>
    <w:p w14:paraId="3DB6956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208D808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6F89AB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0F7293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3999B69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p>
    <w:p w14:paraId="58FF64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Ho scritto qualche parola alla Chiesa, ma Diòtrefe, che ambisce il primo posto tra loro, non ci vuole accogliere.</w:t>
      </w:r>
    </w:p>
    <w:p w14:paraId="58BC76B3"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r w:rsidRPr="00A61AD4">
        <w:rPr>
          <w:rFonts w:ascii="Arial" w:eastAsia="Times New Roman" w:hAnsi="Arial" w:cs="Arial"/>
          <w:b/>
          <w:bCs/>
          <w:i/>
          <w:iCs/>
          <w:sz w:val="24"/>
          <w:szCs w:val="24"/>
          <w:lang w:val="la-Latn" w:eastAsia="it-IT"/>
        </w:rPr>
        <w:t xml:space="preserve">Sed is qui amat primatum gerere in eis Diotrepes non recipit nos. </w:t>
      </w:r>
    </w:p>
    <w:p w14:paraId="51228758"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eastAsia="it-IT"/>
        </w:rPr>
      </w:pPr>
      <w:r w:rsidRPr="00A61AD4">
        <w:rPr>
          <w:rFonts w:ascii="Greek" w:eastAsia="Times New Roman" w:hAnsi="Greek" w:cs="Arial"/>
          <w:b/>
          <w:bCs/>
          <w:i/>
          <w:iCs/>
          <w:sz w:val="24"/>
          <w:szCs w:val="24"/>
          <w:lang w:val="la-Latn" w:eastAsia="it-IT"/>
        </w:rPr>
        <w:t xml:space="preserve">¢ll' Ð filoprwteÚwn aÙtîn Diotršfhj oÙk ™pidšcetai ¹m©j. </w:t>
      </w:r>
    </w:p>
    <w:p w14:paraId="34AF1E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3D2E0A5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L’Apostolo Giovanni, o il Presbitero, scrive alla Chiesa, ma in questa Chiesa c’è un grave disordine spirituale creato da una persona superba e per questo ambiziosa. Questa persona è Diòtrefe: </w:t>
      </w:r>
      <w:r w:rsidRPr="00A61AD4">
        <w:rPr>
          <w:rFonts w:ascii="Arial" w:eastAsia="Times New Roman" w:hAnsi="Arial"/>
          <w:i/>
          <w:sz w:val="24"/>
          <w:szCs w:val="24"/>
          <w:lang w:eastAsia="it-IT"/>
        </w:rPr>
        <w:t>“Ma Diòtrefe, che ambisce il primo posto tra loro, non ci vuole accogliere”</w:t>
      </w:r>
      <w:r w:rsidRPr="00A61AD4">
        <w:rPr>
          <w:rFonts w:ascii="Arial" w:eastAsia="Times New Roman" w:hAnsi="Arial"/>
          <w:sz w:val="24"/>
          <w:szCs w:val="24"/>
          <w:lang w:eastAsia="it-IT"/>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2A4EA8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269F75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E6F43E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1D8DB0A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FBF543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w:t>
      </w:r>
      <w:r w:rsidRPr="00A61AD4">
        <w:rPr>
          <w:rFonts w:ascii="Arial" w:eastAsia="Times New Roman" w:hAnsi="Arial"/>
          <w:bCs/>
          <w:i/>
          <w:iCs/>
          <w:sz w:val="24"/>
          <w:szCs w:val="24"/>
          <w:lang w:eastAsia="it-IT"/>
        </w:rPr>
        <w:lastRenderedPageBreak/>
        <w:t xml:space="preserve">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A0F398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51F68B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6101A2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16C7D1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0ABDEA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w:t>
      </w:r>
      <w:r w:rsidRPr="00A61AD4">
        <w:rPr>
          <w:rFonts w:ascii="Arial" w:eastAsia="Times New Roman" w:hAnsi="Arial"/>
          <w:i/>
          <w:iCs/>
          <w:sz w:val="24"/>
          <w:szCs w:val="24"/>
          <w:lang w:eastAsia="it-IT"/>
        </w:rPr>
        <w:lastRenderedPageBreak/>
        <w:t>divori i signori di Sichem e Bet Millo; esca dai signori di Sichem e da Bet Millo un fuoco che divori Abimèlec!». Iotam corse via, si mise in salvo e andò a stabilirsi a Beèr, lontano da Abimèlec, suo fratello.</w:t>
      </w:r>
    </w:p>
    <w:p w14:paraId="32E894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1F94E4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2E1DA6C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prese la sua gente, la divise in tre schiere e tese un agguato nella campagna: quando vide che il popolo usciva dalla città, si mosse </w:t>
      </w:r>
      <w:r w:rsidRPr="00A61AD4">
        <w:rPr>
          <w:rFonts w:ascii="Arial" w:eastAsia="Times New Roman" w:hAnsi="Arial"/>
          <w:i/>
          <w:iCs/>
          <w:sz w:val="24"/>
          <w:szCs w:val="24"/>
          <w:lang w:eastAsia="it-IT"/>
        </w:rPr>
        <w:lastRenderedPageBreak/>
        <w:t xml:space="preserve">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42937FE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2F9F6E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w:t>
      </w:r>
      <w:r w:rsidRPr="00A61AD4">
        <w:rPr>
          <w:rFonts w:ascii="Arial" w:eastAsia="Times New Roman" w:hAnsi="Arial"/>
          <w:i/>
          <w:iCs/>
          <w:sz w:val="24"/>
          <w:szCs w:val="24"/>
          <w:lang w:eastAsia="it-IT"/>
        </w:rPr>
        <w:lastRenderedPageBreak/>
        <w:t>tutto il popolo. Ma Saul e il popolo risparmiarono Agag e il meglio del bestiame minuto e grosso, cioè gli animali grassi e gli agnelli, tutto il meglio, e non vollero sterminarli; invece votarono allo sterminio tutto il bestiame scadente e patito.</w:t>
      </w:r>
    </w:p>
    <w:p w14:paraId="127067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7D4EB3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w:t>
      </w:r>
      <w:r w:rsidRPr="00A61AD4">
        <w:rPr>
          <w:rFonts w:ascii="Arial" w:eastAsia="Times New Roman" w:hAnsi="Arial"/>
          <w:i/>
          <w:iCs/>
          <w:sz w:val="24"/>
          <w:szCs w:val="24"/>
          <w:lang w:eastAsia="it-IT"/>
        </w:rPr>
        <w:lastRenderedPageBreak/>
        <w:t xml:space="preserve">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4F4B0FA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0DA33A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9F7D9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w:t>
      </w:r>
      <w:r w:rsidRPr="00A61AD4">
        <w:rPr>
          <w:rFonts w:ascii="Arial" w:eastAsia="Times New Roman" w:hAnsi="Arial"/>
          <w:i/>
          <w:iCs/>
          <w:sz w:val="24"/>
          <w:szCs w:val="24"/>
          <w:lang w:eastAsia="it-IT"/>
        </w:rPr>
        <w:lastRenderedPageBreak/>
        <w:t>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4657A9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41DB3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ingannatevi, fratelli miei carissimi; ogni buon regalo e ogni dono perfetto vengono dall’alto e discendono dal Padre, creatore della luce: presso di lui non c’è variazione né ombra di cambiamento. Per sua </w:t>
      </w:r>
      <w:r w:rsidRPr="00A61AD4">
        <w:rPr>
          <w:rFonts w:ascii="Arial" w:eastAsia="Times New Roman" w:hAnsi="Arial"/>
          <w:i/>
          <w:iCs/>
          <w:sz w:val="24"/>
          <w:szCs w:val="24"/>
          <w:lang w:eastAsia="it-IT"/>
        </w:rPr>
        <w:lastRenderedPageBreak/>
        <w:t>volontà egli ci ha generati per mezzo della parola di verità, per essere una primizia delle sue creature (Gc 1,16-18).</w:t>
      </w:r>
    </w:p>
    <w:p w14:paraId="027DEBE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33CF17C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ACF8BC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773320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w:t>
      </w:r>
      <w:r w:rsidRPr="00A61AD4">
        <w:rPr>
          <w:rFonts w:ascii="Arial" w:eastAsia="Times New Roman" w:hAnsi="Arial"/>
          <w:i/>
          <w:iCs/>
          <w:sz w:val="24"/>
          <w:szCs w:val="24"/>
          <w:lang w:eastAsia="it-IT"/>
        </w:rPr>
        <w:lastRenderedPageBreak/>
        <w:t>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F81E0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49B3E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42A9FC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0E3B51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w:t>
      </w:r>
      <w:r w:rsidRPr="00A61AD4">
        <w:rPr>
          <w:rFonts w:ascii="Arial" w:eastAsia="Times New Roman" w:hAnsi="Arial"/>
          <w:i/>
          <w:iCs/>
          <w:sz w:val="24"/>
          <w:szCs w:val="24"/>
          <w:lang w:eastAsia="it-IT"/>
        </w:rPr>
        <w:lastRenderedPageBreak/>
        <w:t xml:space="preserve">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14AF22E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w:t>
      </w:r>
      <w:r w:rsidRPr="00A61AD4">
        <w:rPr>
          <w:rFonts w:ascii="Arial" w:eastAsia="Times New Roman" w:hAnsi="Arial"/>
          <w:bCs/>
          <w:sz w:val="24"/>
          <w:szCs w:val="24"/>
          <w:lang w:eastAsia="it-IT"/>
        </w:rPr>
        <w:lastRenderedPageBreak/>
        <w:t>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1DDAD82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fine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6FA2262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w:t>
      </w:r>
      <w:r w:rsidRPr="00A61AD4">
        <w:rPr>
          <w:rFonts w:ascii="Arial" w:eastAsia="Times New Roman" w:hAnsi="Arial"/>
          <w:sz w:val="24"/>
          <w:szCs w:val="24"/>
          <w:lang w:eastAsia="it-IT"/>
        </w:rPr>
        <w:lastRenderedPageBreak/>
        <w:t xml:space="preserve">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3A9EA0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728F85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w:t>
      </w:r>
      <w:r w:rsidRPr="00A61AD4">
        <w:rPr>
          <w:rFonts w:ascii="Arial" w:eastAsia="Times New Roman" w:hAnsi="Arial"/>
          <w:sz w:val="24"/>
          <w:szCs w:val="24"/>
          <w:lang w:eastAsia="it-IT"/>
        </w:rPr>
        <w:lastRenderedPageBreak/>
        <w:t>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le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070BDE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limiti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D57A8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w:t>
      </w:r>
      <w:r w:rsidRPr="00A61AD4">
        <w:rPr>
          <w:rFonts w:ascii="Arial" w:eastAsia="Times New Roman" w:hAnsi="Arial"/>
          <w:i/>
          <w:iCs/>
          <w:sz w:val="24"/>
          <w:szCs w:val="24"/>
          <w:lang w:eastAsia="it-IT"/>
        </w:rPr>
        <w:lastRenderedPageBreak/>
        <w:t>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6EB51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w:t>
      </w:r>
      <w:r w:rsidRPr="00A61AD4">
        <w:rPr>
          <w:rFonts w:ascii="Arial" w:eastAsia="Times New Roman" w:hAnsi="Arial"/>
          <w:i/>
          <w:iCs/>
          <w:sz w:val="24"/>
          <w:szCs w:val="24"/>
          <w:lang w:eastAsia="it-IT"/>
        </w:rPr>
        <w:lastRenderedPageBreak/>
        <w:t xml:space="preserve">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CA12D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6E59923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w:t>
      </w:r>
      <w:r w:rsidRPr="00A61AD4">
        <w:rPr>
          <w:rFonts w:ascii="Arial" w:eastAsia="Times New Roman" w:hAnsi="Arial"/>
          <w:sz w:val="24"/>
          <w:szCs w:val="24"/>
          <w:lang w:eastAsia="it-IT"/>
        </w:rPr>
        <w:lastRenderedPageBreak/>
        <w:t xml:space="preserve">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7D4AD7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290" w:name="_Toc109313942"/>
    </w:p>
    <w:bookmarkEnd w:id="290"/>
    <w:p w14:paraId="3B3F87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0F2D84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w:t>
      </w:r>
      <w:r w:rsidRPr="00A61AD4">
        <w:rPr>
          <w:rFonts w:ascii="Arial" w:eastAsia="Times New Roman" w:hAnsi="Arial"/>
          <w:sz w:val="24"/>
          <w:szCs w:val="24"/>
          <w:lang w:eastAsia="it-IT"/>
        </w:rPr>
        <w:lastRenderedPageBreak/>
        <w:t xml:space="preserve">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605215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481843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65F2E69D" w14:textId="77777777" w:rsidR="00A61AD4" w:rsidRPr="00A61AD4" w:rsidRDefault="00A61AD4" w:rsidP="00A61AD4">
      <w:pPr>
        <w:spacing w:after="120" w:line="240" w:lineRule="auto"/>
        <w:jc w:val="both"/>
        <w:rPr>
          <w:rFonts w:ascii="Arial" w:eastAsia="Times New Roman" w:hAnsi="Arial" w:cs="Arial"/>
          <w:iCs/>
          <w:sz w:val="24"/>
          <w:szCs w:val="24"/>
          <w:lang w:eastAsia="it-IT"/>
        </w:rPr>
      </w:pPr>
      <w:r w:rsidRPr="00A61AD4">
        <w:rPr>
          <w:rFonts w:ascii="Arial" w:eastAsia="Times New Roman" w:hAnsi="Arial"/>
          <w:sz w:val="24"/>
          <w:szCs w:val="24"/>
          <w:lang w:eastAsia="it-IT"/>
        </w:rPr>
        <w:t xml:space="preserve">Diòtrefe non è più servo. Si è separato dalla volontà del suo Signore. Lo attesta la sua ambizione. </w:t>
      </w:r>
      <w:r w:rsidRPr="00A61AD4">
        <w:rPr>
          <w:rFonts w:ascii="Arial" w:eastAsia="Times New Roman" w:hAnsi="Arial" w:cs="Arial"/>
          <w:sz w:val="24"/>
          <w:szCs w:val="24"/>
          <w:lang w:eastAsia="it-IT"/>
        </w:rPr>
        <w:t xml:space="preserve">L’ambizione è figlia della superbia che ha come sorella l’invidia. Ma cosa è esattamente la superbia? La </w:t>
      </w:r>
      <w:r w:rsidRPr="00A61AD4">
        <w:rPr>
          <w:rFonts w:ascii="Arial" w:eastAsia="Times New Roman" w:hAnsi="Arial" w:cs="Arial"/>
          <w:iCs/>
          <w:sz w:val="24"/>
          <w:szCs w:val="24"/>
          <w:lang w:eastAsia="it-IT"/>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w:t>
      </w:r>
      <w:r w:rsidRPr="00A61AD4">
        <w:rPr>
          <w:rFonts w:ascii="Arial" w:eastAsia="Times New Roman" w:hAnsi="Arial" w:cs="Arial"/>
          <w:iCs/>
          <w:sz w:val="24"/>
          <w:szCs w:val="24"/>
          <w:lang w:eastAsia="it-IT"/>
        </w:rPr>
        <w:lastRenderedPageBreak/>
        <w:t xml:space="preserve">salga su questo cavallo. Ecco il consiglio che ci offre lo Spirito Santo e che ci aiuta a stare lontani da questo cavallo di Satana: aggrapparsi al Signore e alla sua Legge prestando ad essa somma obbedienza: </w:t>
      </w:r>
    </w:p>
    <w:p w14:paraId="3285F7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58660AD2"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5DB9FA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42D45C48" w14:textId="77777777" w:rsidR="00A61AD4" w:rsidRPr="00A61AD4" w:rsidRDefault="00A61AD4" w:rsidP="00A61AD4">
      <w:pPr>
        <w:spacing w:after="120" w:line="240" w:lineRule="auto"/>
        <w:jc w:val="both"/>
        <w:rPr>
          <w:rFonts w:ascii="Arial" w:eastAsia="Times New Roman" w:hAnsi="Arial"/>
          <w:bCs/>
          <w:iCs/>
          <w:sz w:val="24"/>
          <w:szCs w:val="24"/>
          <w:lang w:eastAsia="it-IT"/>
        </w:rPr>
      </w:pPr>
      <w:r w:rsidRPr="00A61AD4">
        <w:rPr>
          <w:rFonts w:ascii="Arial" w:eastAsia="Times New Roman" w:hAnsi="Arial"/>
          <w:bCs/>
          <w:iCs/>
          <w:sz w:val="24"/>
          <w:szCs w:val="24"/>
          <w:lang w:eastAsia="it-IT"/>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67E4FE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w:t>
      </w:r>
      <w:r w:rsidRPr="00A61AD4">
        <w:rPr>
          <w:rFonts w:ascii="Arial" w:eastAsia="Times New Roman" w:hAnsi="Arial"/>
          <w:i/>
          <w:iCs/>
          <w:sz w:val="24"/>
          <w:szCs w:val="24"/>
          <w:lang w:eastAsia="it-IT"/>
        </w:rPr>
        <w:lastRenderedPageBreak/>
        <w:t xml:space="preserve">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56F75A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spina dovrà perennemente ricordare all’Apostolo la sua nullità. Lui è questa fragilità, questo niente. Ogni altra cosa in Lui è dono del Signore e del suo Santo Spirito. Questa verità così l’annuncia ai Corinzi:</w:t>
      </w:r>
    </w:p>
    <w:p w14:paraId="6A47ED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6460335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599DBD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36AD4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046123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w:t>
      </w:r>
      <w:r w:rsidRPr="00A61AD4">
        <w:rPr>
          <w:rFonts w:ascii="Arial" w:eastAsia="Times New Roman" w:hAnsi="Arial"/>
          <w:i/>
          <w:iCs/>
          <w:sz w:val="24"/>
          <w:szCs w:val="24"/>
          <w:lang w:eastAsia="it-IT"/>
        </w:rPr>
        <w:lastRenderedPageBreak/>
        <w:t>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D976A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4E257E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0A5373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w:t>
      </w:r>
      <w:r w:rsidRPr="00A61AD4">
        <w:rPr>
          <w:rFonts w:ascii="Arial" w:eastAsia="Times New Roman" w:hAnsi="Arial"/>
          <w:i/>
          <w:iCs/>
          <w:sz w:val="24"/>
          <w:szCs w:val="24"/>
          <w:lang w:eastAsia="it-IT"/>
        </w:rPr>
        <w:lastRenderedPageBreak/>
        <w:t xml:space="preserve">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3E7127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Tra il pensiero di Diòtrefe e il pensiero dello Spirito Santo la distanza è infinita. </w:t>
      </w:r>
    </w:p>
    <w:p w14:paraId="161706B3"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b/>
          <w:i/>
          <w:iCs/>
          <w:sz w:val="24"/>
          <w:szCs w:val="24"/>
          <w:lang w:eastAsia="it-IT"/>
        </w:rPr>
        <w:t xml:space="preserve">Per questo, se verrò, gli rinfaccerò le cose che va facendo, sparlando di noi con discorsi maligni. </w:t>
      </w:r>
    </w:p>
    <w:p w14:paraId="0C68BDF3"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fr-FR" w:eastAsia="it-IT"/>
        </w:rPr>
      </w:pPr>
      <w:r w:rsidRPr="00A61AD4">
        <w:rPr>
          <w:rFonts w:ascii="Arial" w:eastAsia="Times New Roman" w:hAnsi="Arial" w:cs="Arial"/>
          <w:b/>
          <w:bCs/>
          <w:i/>
          <w:iCs/>
          <w:sz w:val="24"/>
          <w:szCs w:val="24"/>
          <w:lang w:val="la-Latn" w:eastAsia="it-IT"/>
        </w:rPr>
        <w:t>Verbis malignis garriens in nos</w:t>
      </w:r>
    </w:p>
    <w:p w14:paraId="294BBA3E"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fr-FR" w:eastAsia="it-IT"/>
        </w:rPr>
      </w:pPr>
      <w:r w:rsidRPr="00A61AD4">
        <w:rPr>
          <w:rFonts w:ascii="Greek" w:eastAsia="Times New Roman" w:hAnsi="Greek" w:cs="Arial"/>
          <w:b/>
          <w:bCs/>
          <w:i/>
          <w:iCs/>
          <w:sz w:val="24"/>
          <w:szCs w:val="24"/>
          <w:lang w:val="la-Latn" w:eastAsia="it-IT"/>
        </w:rPr>
        <w:t xml:space="preserve">lÒgoij ponhro‹j fluarîn ¹m©j: </w:t>
      </w:r>
    </w:p>
    <w:p w14:paraId="5934A1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sz w:val="24"/>
          <w:szCs w:val="24"/>
          <w:lang w:eastAsia="it-IT"/>
        </w:rPr>
        <w:t xml:space="preserve">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w:t>
      </w:r>
      <w:r w:rsidRPr="00A61AD4">
        <w:rPr>
          <w:rFonts w:ascii="Arial" w:eastAsia="Times New Roman" w:hAnsi="Arial"/>
          <w:i/>
          <w:iCs/>
          <w:sz w:val="24"/>
          <w:szCs w:val="24"/>
          <w:lang w:eastAsia="it-IT"/>
        </w:rPr>
        <w:t>come agire o comportarsi da veri figli della Chiesa del Dio vivente:</w:t>
      </w:r>
    </w:p>
    <w:p w14:paraId="532003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E39938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A61AD4">
        <w:rPr>
          <w:rFonts w:ascii="Arial" w:eastAsia="Times New Roman" w:hAnsi="Arial"/>
          <w:i/>
          <w:iCs/>
          <w:sz w:val="24"/>
          <w:szCs w:val="24"/>
          <w:lang w:eastAsia="it-IT"/>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1DCBA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1BF10C4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971E7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1C33C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9E4B3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w:t>
      </w:r>
      <w:r w:rsidRPr="00A61AD4">
        <w:rPr>
          <w:rFonts w:ascii="Arial" w:eastAsia="Times New Roman" w:hAnsi="Arial"/>
          <w:i/>
          <w:iCs/>
          <w:sz w:val="24"/>
          <w:szCs w:val="24"/>
          <w:lang w:eastAsia="it-IT"/>
        </w:rPr>
        <w:lastRenderedPageBreak/>
        <w:t>maltrattati, perché anche voi avete un corpo. Il matrimonio sia rispettato da tutti e il letto nuziale sia senza macchia. I fornicatori e gli adùlteri saranno giudicati da Dio.</w:t>
      </w:r>
    </w:p>
    <w:p w14:paraId="05C995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179F2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E6B04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dimenticatevi della beneficenza e della comunione dei beni, perché di tali sacrifici il Signore si compiace.</w:t>
      </w:r>
    </w:p>
    <w:p w14:paraId="4A8F54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Obbedite ai vostri capi e state loro sottomessi, perché essi vegliano su di voi e devono renderne conto, affinché lo facciano con gioia e non lamentandosi. Ciò non sarebbe di vantaggio per voi.</w:t>
      </w:r>
    </w:p>
    <w:p w14:paraId="77BB13F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Pregate per noi; crediamo infatti di avere una buona coscienza, desiderando di comportarci bene in tutto. Con maggiore insistenza poi vi esorto a farlo, perché io vi sia restituito al più presto.</w:t>
      </w:r>
    </w:p>
    <w:p w14:paraId="5EF8F5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0FF66BE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7B9761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w:t>
      </w:r>
      <w:r w:rsidRPr="00A61AD4">
        <w:rPr>
          <w:rFonts w:ascii="Arial" w:eastAsia="Times New Roman" w:hAnsi="Arial"/>
          <w:i/>
          <w:iCs/>
          <w:sz w:val="24"/>
          <w:szCs w:val="24"/>
          <w:lang w:eastAsia="it-IT"/>
        </w:rPr>
        <w:lastRenderedPageBreak/>
        <w:t>male, per soddisfare cioè le vostre passioni. Gente infedele! Non sapete che l’amore per il mondo è nemico di Dio?</w:t>
      </w:r>
    </w:p>
    <w:p w14:paraId="7975F6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D7A5E9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1A8B1E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66113F9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3EC295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9DEAD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w:t>
      </w:r>
      <w:r w:rsidRPr="00A61AD4">
        <w:rPr>
          <w:rFonts w:ascii="Arial" w:eastAsia="Times New Roman" w:hAnsi="Arial"/>
          <w:i/>
          <w:iCs/>
          <w:sz w:val="24"/>
          <w:szCs w:val="24"/>
          <w:lang w:eastAsia="it-IT"/>
        </w:rPr>
        <w:lastRenderedPageBreak/>
        <w:t>finale che gli riserbò il Signore, perché il Signore è ricco di misericordia e di compassione.</w:t>
      </w:r>
    </w:p>
    <w:p w14:paraId="7EC099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Soprattutto, fratelli miei, non giurate né per il cielo, né per la terra e non fate alcun altro giuramento. Ma il vostro «sì» sia sì, e il vostro «no» no, per non incorrere nella condanna.</w:t>
      </w:r>
    </w:p>
    <w:p w14:paraId="3DC32A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34CCC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5,1-20). </w:t>
      </w:r>
    </w:p>
    <w:p w14:paraId="345099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ora come l’Apostolo Paolo vive nella Chiesa di Dio: Lui aveva sempre dinanzi ai suoi occhi Cristo Gesù e questi crocifisso come suo modello:</w:t>
      </w:r>
    </w:p>
    <w:p w14:paraId="132F508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9322E6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52BF9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w:t>
      </w:r>
      <w:r w:rsidRPr="00A61AD4">
        <w:rPr>
          <w:rFonts w:ascii="Arial" w:eastAsia="Times New Roman" w:hAnsi="Arial"/>
          <w:i/>
          <w:iCs/>
          <w:sz w:val="24"/>
          <w:szCs w:val="24"/>
          <w:lang w:eastAsia="it-IT"/>
        </w:rPr>
        <w:lastRenderedPageBreak/>
        <w:t>corso invano, né invano aver faticato. Ma, anche se io devo essere versato sul sacrificio e sull’offerta della vostra fede, sono contento e ne godo con tutti voi. Allo stesso modo anche voi godetene e rallegratevi con me (Fil 2,1-18).</w:t>
      </w:r>
    </w:p>
    <w:p w14:paraId="730D48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5FAFD2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72FDCE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23B4E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384565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5961992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w:t>
      </w:r>
      <w:r w:rsidRPr="00A61AD4">
        <w:rPr>
          <w:rFonts w:ascii="Arial" w:eastAsia="Times New Roman" w:hAnsi="Arial"/>
          <w:sz w:val="24"/>
          <w:szCs w:val="24"/>
          <w:lang w:eastAsia="it-IT"/>
        </w:rPr>
        <w:lastRenderedPageBreak/>
        <w:t>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103DD4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2F1B54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w:t>
      </w:r>
      <w:r w:rsidRPr="00A61AD4">
        <w:rPr>
          <w:rFonts w:ascii="Arial" w:eastAsia="Times New Roman" w:hAnsi="Arial"/>
          <w:sz w:val="24"/>
          <w:szCs w:val="24"/>
          <w:lang w:eastAsia="it-IT"/>
        </w:rPr>
        <w:lastRenderedPageBreak/>
        <w:t xml:space="preserve">la vita di Cristo, pensa anche i pensieri di Cristo, dice la Parola di Cristo, dona la vita di Cristo ad ogni uomo, secondo il comando ricevuto. </w:t>
      </w:r>
    </w:p>
    <w:p w14:paraId="4688CA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8CC3E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1E85A2D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w:t>
      </w:r>
      <w:r w:rsidRPr="00A61AD4">
        <w:rPr>
          <w:rFonts w:ascii="Arial" w:eastAsia="Times New Roman" w:hAnsi="Arial"/>
          <w:sz w:val="24"/>
          <w:szCs w:val="24"/>
          <w:lang w:eastAsia="it-IT"/>
        </w:rPr>
        <w:lastRenderedPageBreak/>
        <w:t xml:space="preserve">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07C4E7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27FB7B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 voci maligne contro Geremia:</w:t>
      </w:r>
    </w:p>
    <w:p w14:paraId="75CA4E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6D1F5B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hai sedotto, Signore, e io mi sono lasciato sedurre; mi hai fatto violenza e hai prevalso. Sono diventato oggetto di derisione ogni </w:t>
      </w:r>
      <w:r w:rsidRPr="00A61AD4">
        <w:rPr>
          <w:rFonts w:ascii="Arial" w:eastAsia="Times New Roman" w:hAnsi="Arial"/>
          <w:i/>
          <w:iCs/>
          <w:sz w:val="24"/>
          <w:szCs w:val="24"/>
          <w:lang w:eastAsia="it-IT"/>
        </w:rPr>
        <w:lastRenderedPageBreak/>
        <w:t>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671830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260D79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6DF58A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7FBFCC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w:t>
      </w:r>
      <w:r w:rsidRPr="00A61AD4">
        <w:rPr>
          <w:rFonts w:ascii="Arial" w:eastAsia="Times New Roman" w:hAnsi="Arial"/>
          <w:i/>
          <w:iCs/>
          <w:sz w:val="24"/>
          <w:szCs w:val="24"/>
          <w:lang w:eastAsia="it-IT"/>
        </w:rPr>
        <w:lastRenderedPageBreak/>
        <w:t>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7C1363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0ED236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Tutte le donne e tutti i tuoi figli saranno condotti ai Caldei e tu non sfuggirai alle loro mani, ma sarai tenuto prigioniero in mano del re di Babilonia e questa città sarà data alle fiamme».</w:t>
      </w:r>
    </w:p>
    <w:p w14:paraId="3182DB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042B53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0D360B1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Le voci maligne contro Cristo Gesù:</w:t>
      </w:r>
    </w:p>
    <w:p w14:paraId="6D5317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7C941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ED72F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049D3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B531E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w:t>
      </w:r>
      <w:r w:rsidRPr="00A61AD4">
        <w:rPr>
          <w:rFonts w:ascii="Arial" w:eastAsia="Times New Roman" w:hAnsi="Arial"/>
          <w:i/>
          <w:iCs/>
          <w:sz w:val="24"/>
          <w:szCs w:val="24"/>
          <w:lang w:eastAsia="it-IT"/>
        </w:rPr>
        <w:lastRenderedPageBreak/>
        <w:t xml:space="preserve">casa. Chi non è con me è contro di me, e chi non raccoglie con me disperde. </w:t>
      </w:r>
    </w:p>
    <w:p w14:paraId="7EB8CB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2579E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657E3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4CC9E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8D639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w:t>
      </w:r>
      <w:r w:rsidRPr="00A61AD4">
        <w:rPr>
          <w:rFonts w:ascii="Arial" w:eastAsia="Times New Roman" w:hAnsi="Arial"/>
          <w:i/>
          <w:iCs/>
          <w:sz w:val="24"/>
          <w:szCs w:val="24"/>
          <w:lang w:eastAsia="it-IT"/>
        </w:rPr>
        <w:lastRenderedPageBreak/>
        <w:t>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3D5EF8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7F6301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1435E0F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7203E5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gli sputarono in faccia e lo percossero; altri lo schiaffeggiarono, dicendo: «Fa’ il profeta per noi, Cristo! Chi è che ti ha colpito?».</w:t>
      </w:r>
    </w:p>
    <w:p w14:paraId="1A91F3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6C2EE6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Venuto il mattino, tutti i capi dei sacerdoti e gli anziani del popolo tennero consiglio contro Gesù per farlo morire. Poi lo misero in catene, lo condussero via e lo consegnarono al governatore Pilato.</w:t>
      </w:r>
    </w:p>
    <w:p w14:paraId="5E5911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1A0328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06303E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03EC79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egli sedeva in tribunale, sua moglie gli mandò a dire: «Non avere a che fare con quel giusto, perché oggi, in sogno, sono stata molto turbata per causa sua». </w:t>
      </w:r>
    </w:p>
    <w:p w14:paraId="21EAC4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4689D1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302CD7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soldati del governatore condussero Gesù nel pretorio e gli radunarono attorno tutta la truppa. Lo spogliarono, gli fecero indossare un mantello scarlatto, intrecciarono una corona di spine, gliela posero </w:t>
      </w:r>
      <w:r w:rsidRPr="00A61AD4">
        <w:rPr>
          <w:rFonts w:ascii="Arial" w:eastAsia="Times New Roman" w:hAnsi="Arial"/>
          <w:i/>
          <w:iCs/>
          <w:sz w:val="24"/>
          <w:szCs w:val="24"/>
          <w:lang w:eastAsia="it-IT"/>
        </w:rPr>
        <w:lastRenderedPageBreak/>
        <w:t>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4351F2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uscivano, incontrarono un uomo di Cirene, chiamato Simone, e lo costrinsero a portare la sua croce. </w:t>
      </w:r>
    </w:p>
    <w:p w14:paraId="39CE1A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2D80D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59196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5D434D6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Le voci maligne contro Stefano</w:t>
      </w:r>
    </w:p>
    <w:p w14:paraId="79FE12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232927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tutti quelli che sedevano nel sinedrio, fissando gli occhi su di lui, videro il suo volto come quello di un angelo (At 6,8-15). </w:t>
      </w:r>
    </w:p>
    <w:p w14:paraId="7CDC46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9807B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w:t>
      </w:r>
      <w:r w:rsidRPr="00A61AD4">
        <w:rPr>
          <w:rFonts w:ascii="Arial" w:eastAsia="Times New Roman" w:hAnsi="Arial"/>
          <w:i/>
          <w:iCs/>
          <w:sz w:val="24"/>
          <w:szCs w:val="24"/>
          <w:lang w:eastAsia="it-IT"/>
        </w:rPr>
        <w:lastRenderedPageBreak/>
        <w:t>quello che maltrattava il vicino lo respinse, dicendo: “Chi ti ha costituito capo e giudice sopra di noi? Vuoi forse uccidermi, come ieri hai ucciso l’Egiziano?”. A queste parole Mosè fuggì e andò a vivere da straniero nella terra di Madian, dove ebbe due figli.</w:t>
      </w:r>
    </w:p>
    <w:p w14:paraId="410D59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826B27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F9A3A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1AB014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Testardi e incirconcisi nel cuore e nelle orecchie, voi opponete sempre resistenza allo Spirito Santo. Come i vostri padri, così siete anche voi. </w:t>
      </w:r>
      <w:r w:rsidRPr="00A61AD4">
        <w:rPr>
          <w:rFonts w:ascii="Arial" w:eastAsia="Times New Roman" w:hAnsi="Arial"/>
          <w:i/>
          <w:iCs/>
          <w:sz w:val="24"/>
          <w:szCs w:val="24"/>
          <w:lang w:eastAsia="it-IT"/>
        </w:rPr>
        <w:lastRenderedPageBreak/>
        <w:t>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02181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All’udire queste cose, erano furibondi in cuor loro e digrignavano i denti contro Stefano.</w:t>
      </w:r>
    </w:p>
    <w:p w14:paraId="507C89A8"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r w:rsidRPr="00A61AD4">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54B9CE4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Le voci maligne contro Paolo</w:t>
      </w:r>
    </w:p>
    <w:p w14:paraId="772AF7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6677E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0B6B75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Dopo questi giorni, fatti i preparativi, salimmo a Gerusalemme. Vennero con noi anche alcuni discepoli da Cesarèa, i quali ci condussero da un certo Mnasone di Cipro, discepolo della prima ora, dal quale ricevemmo ospitalità.</w:t>
      </w:r>
    </w:p>
    <w:p w14:paraId="348844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AB63D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6C5C76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22E2C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072202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acconsentì e Paolo, in piedi sui gradini, fece cenno con la mano al popolo; si fece un grande silenzio ed egli si rivolse loro ad alta voce in lingua ebraica, dicendo: (At 21,1-40). </w:t>
      </w:r>
    </w:p>
    <w:p w14:paraId="254977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E85CD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E2247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426D0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020BE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32C1D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E61C8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84515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D45B5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63F43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Fattosi giorno, i Giudei ordirono un complotto e invocarono su di sé la maledizione, dicendo che non avrebbero né mangiato né bevuto finché non avessero ucciso Paolo. Erano più di quaranta quelli che </w:t>
      </w:r>
      <w:r w:rsidRPr="00A61AD4">
        <w:rPr>
          <w:rFonts w:ascii="Arial" w:eastAsia="Times New Roman" w:hAnsi="Arial"/>
          <w:i/>
          <w:iCs/>
          <w:sz w:val="24"/>
          <w:szCs w:val="24"/>
          <w:lang w:eastAsia="it-IT"/>
        </w:rPr>
        <w:lastRenderedPageBreak/>
        <w:t>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4117E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E33C0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comandante allora congedò il ragazzo con questo ordine: «Non dire a nessuno che mi hai dato queste informazioni».</w:t>
      </w:r>
    </w:p>
    <w:p w14:paraId="527A47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380D78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7C6AE8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Gesù non ha tenuto nascoste ai discepoli né i discorsi maligni contro di essi e neanche le molte persecuzioni.</w:t>
      </w:r>
    </w:p>
    <w:p w14:paraId="1C226CC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FB2D7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AFE08C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EA347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902B1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7710D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671021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70DFD0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il mondo vi odia, sappiate che prima di voi ha odiato me. Se foste del mondo, il mondo amerebbe ciò che è suo; poiché invece non siete </w:t>
      </w:r>
      <w:r w:rsidRPr="00A61AD4">
        <w:rPr>
          <w:rFonts w:ascii="Arial" w:eastAsia="Times New Roman" w:hAnsi="Arial"/>
          <w:i/>
          <w:iCs/>
          <w:sz w:val="24"/>
          <w:szCs w:val="24"/>
          <w:lang w:eastAsia="it-IT"/>
        </w:rPr>
        <w:lastRenderedPageBreak/>
        <w:t xml:space="preserve">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553E7B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592482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un pensiero scritto su Diòtrefe circa quarant’anni addietro, già riportato sopra: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68A294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w:t>
      </w:r>
      <w:r w:rsidRPr="00A61AD4">
        <w:rPr>
          <w:rFonts w:ascii="Arial" w:eastAsia="Times New Roman" w:hAnsi="Arial"/>
          <w:sz w:val="24"/>
          <w:szCs w:val="24"/>
          <w:lang w:eastAsia="it-IT"/>
        </w:rPr>
        <w:lastRenderedPageBreak/>
        <w:t>egli parla contro di lui con voci maligne. Certamente! L'Apostolo è l'unico difensore della verità di Dio. Gli altri sono fedeli e seguaci.</w:t>
      </w:r>
    </w:p>
    <w:p w14:paraId="4022D7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13BDC4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w:t>
      </w:r>
    </w:p>
    <w:p w14:paraId="72325F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w:t>
      </w:r>
      <w:r w:rsidRPr="00A61AD4">
        <w:rPr>
          <w:rFonts w:ascii="Arial" w:eastAsia="Times New Roman" w:hAnsi="Arial"/>
          <w:sz w:val="24"/>
          <w:szCs w:val="24"/>
          <w:lang w:eastAsia="it-IT"/>
        </w:rPr>
        <w:lastRenderedPageBreak/>
        <w:t>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117D28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09862D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7B970F3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w:t>
      </w:r>
      <w:r w:rsidRPr="00A61AD4">
        <w:rPr>
          <w:rFonts w:ascii="Arial" w:eastAsia="Times New Roman" w:hAnsi="Arial"/>
          <w:sz w:val="24"/>
          <w:szCs w:val="24"/>
          <w:lang w:eastAsia="it-IT"/>
        </w:rPr>
        <w:lastRenderedPageBreak/>
        <w:t xml:space="preserve">domani e sempre con quanti amano Cristo Signore e vogliono perseverare nella fede in Lui e nella sua Parola. Come Cristo Gesù si è lasciato crocifiggere dalle voci maligne e infernali, così anche ogni suo discepolo deve lasciarsi crocifiggere. Dare la vita per il Vangelo è la sola via possibile per vivere il Vangelo. </w:t>
      </w:r>
    </w:p>
    <w:p w14:paraId="6D30C99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03B185E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e sociologiche. Dove conducono questa scienza? Alla distruzione della verità oggettiva della Parola del Signore, facendo di essa una </w:t>
      </w:r>
      <w:r w:rsidRPr="00A61AD4">
        <w:rPr>
          <w:rFonts w:ascii="Arial" w:eastAsia="Times New Roman" w:hAnsi="Arial"/>
          <w:sz w:val="24"/>
          <w:szCs w:val="24"/>
          <w:lang w:eastAsia="it-IT"/>
        </w:rPr>
        <w:lastRenderedPageBreak/>
        <w:t>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4C6A109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sz w:val="24"/>
          <w:szCs w:val="24"/>
          <w:lang w:eastAsia="it-IT"/>
        </w:rPr>
      </w:pPr>
      <w:r w:rsidRPr="00A61AD4">
        <w:rPr>
          <w:rFonts w:ascii="Arial" w:eastAsia="Times New Roman" w:hAnsi="Arial"/>
          <w:sz w:val="24"/>
          <w:szCs w:val="24"/>
          <w:lang w:eastAsia="it-IT"/>
        </w:rPr>
        <w:t>Non contento di questo, non riceve i fratelli e impedisce di farlo a quelli che lo vorrebbero e li scaccia dalla Chiesa.</w:t>
      </w:r>
    </w:p>
    <w:p w14:paraId="1C0B0A09"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r w:rsidRPr="00A61AD4">
        <w:rPr>
          <w:rFonts w:ascii="Arial" w:eastAsia="Times New Roman" w:hAnsi="Arial" w:cs="Arial"/>
          <w:b/>
          <w:bCs/>
          <w:i/>
          <w:iCs/>
          <w:sz w:val="24"/>
          <w:szCs w:val="24"/>
          <w:lang w:val="la-Latn" w:eastAsia="it-IT"/>
        </w:rPr>
        <w:t xml:space="preserve">et eos qui cupiunt prohibet et de ecclesia eicit. </w:t>
      </w:r>
    </w:p>
    <w:p w14:paraId="6E8CAFF1"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la-Latn" w:eastAsia="it-IT"/>
        </w:rPr>
      </w:pPr>
      <w:r w:rsidRPr="00A61AD4">
        <w:rPr>
          <w:rFonts w:ascii="Greek" w:eastAsia="Times New Roman" w:hAnsi="Greek" w:cs="Arial"/>
          <w:b/>
          <w:bCs/>
          <w:i/>
          <w:iCs/>
          <w:sz w:val="24"/>
          <w:szCs w:val="24"/>
          <w:lang w:val="la-Latn" w:eastAsia="it-IT"/>
        </w:rPr>
        <w:t xml:space="preserve">kaˆ toÝj boulomšnouj kwlÚei kaˆ ™k tÁj ™kklhs…aj ™kb£llei. </w:t>
      </w:r>
    </w:p>
    <w:p w14:paraId="2646A4F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7F3462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w:t>
      </w:r>
      <w:r w:rsidRPr="00A61AD4">
        <w:rPr>
          <w:rFonts w:ascii="Arial" w:eastAsia="Times New Roman" w:hAnsi="Arial"/>
          <w:i/>
          <w:iCs/>
          <w:sz w:val="24"/>
          <w:szCs w:val="24"/>
          <w:lang w:eastAsia="it-IT"/>
        </w:rPr>
        <w:lastRenderedPageBreak/>
        <w:t>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A9A0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1781B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7C28E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DE0CD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44769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12965E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DAEB7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B720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A61AD4">
        <w:rPr>
          <w:rFonts w:ascii="Arial" w:eastAsia="Times New Roman" w:hAnsi="Arial"/>
          <w:i/>
          <w:iCs/>
          <w:sz w:val="24"/>
          <w:szCs w:val="24"/>
          <w:lang w:eastAsia="it-IT"/>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65A59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333501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375D3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A61AD4">
        <w:rPr>
          <w:rFonts w:ascii="Arial" w:eastAsia="Times New Roman" w:hAnsi="Arial"/>
          <w:i/>
          <w:iCs/>
          <w:sz w:val="24"/>
          <w:szCs w:val="24"/>
          <w:lang w:eastAsia="it-IT"/>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A3E7F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AB13A9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3C2092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A61AD4">
        <w:rPr>
          <w:rFonts w:ascii="Arial" w:eastAsia="Times New Roman" w:hAnsi="Arial"/>
          <w:i/>
          <w:iCs/>
          <w:sz w:val="24"/>
          <w:szCs w:val="24"/>
          <w:lang w:eastAsia="it-IT"/>
        </w:rPr>
        <w:lastRenderedPageBreak/>
        <w:t>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89E8A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052BE3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7FCFA5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5C19E5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889025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quando eravamo ancora deboli, nel tempo stabilito Cristo morì per gli empi. Ora, a stento qualcuno è disposto a morire per un giusto; </w:t>
      </w:r>
      <w:r w:rsidRPr="00A61AD4">
        <w:rPr>
          <w:rFonts w:ascii="Arial" w:eastAsia="Times New Roman" w:hAnsi="Arial"/>
          <w:i/>
          <w:iCs/>
          <w:sz w:val="24"/>
          <w:szCs w:val="24"/>
          <w:lang w:eastAsia="it-IT"/>
        </w:rPr>
        <w:lastRenderedPageBreak/>
        <w:t>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2C41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1BDDF4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2D029B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823AA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6B6262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il mio servo avrà successo, sarà onorato, esaltato e innalzato grandemente. Come molti si stupirono di lui – tanto era sfigurato per </w:t>
      </w:r>
      <w:r w:rsidRPr="00A61AD4">
        <w:rPr>
          <w:rFonts w:ascii="Arial" w:eastAsia="Times New Roman" w:hAnsi="Arial"/>
          <w:i/>
          <w:iCs/>
          <w:sz w:val="24"/>
          <w:szCs w:val="24"/>
          <w:lang w:eastAsia="it-IT"/>
        </w:rPr>
        <w:lastRenderedPageBreak/>
        <w:t xml:space="preserve">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85B5F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75725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w:t>
      </w:r>
      <w:r w:rsidRPr="00A61AD4">
        <w:rPr>
          <w:rFonts w:ascii="Arial" w:eastAsia="Times New Roman" w:hAnsi="Arial"/>
          <w:sz w:val="24"/>
          <w:szCs w:val="24"/>
          <w:lang w:eastAsia="it-IT"/>
        </w:rPr>
        <w:lastRenderedPageBreak/>
        <w:t>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8AF42E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6A74C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w:t>
      </w:r>
      <w:r w:rsidRPr="00A61AD4">
        <w:rPr>
          <w:rFonts w:ascii="Arial" w:eastAsia="Times New Roman" w:hAnsi="Arial"/>
          <w:sz w:val="24"/>
          <w:szCs w:val="24"/>
          <w:lang w:eastAsia="it-IT"/>
        </w:rPr>
        <w:lastRenderedPageBreak/>
        <w:t>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5B1F38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57BF6D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w:t>
      </w:r>
      <w:r w:rsidRPr="00A61AD4">
        <w:rPr>
          <w:rFonts w:ascii="Arial" w:eastAsia="Times New Roman" w:hAnsi="Arial"/>
          <w:sz w:val="24"/>
          <w:szCs w:val="24"/>
          <w:lang w:eastAsia="it-IT"/>
        </w:rPr>
        <w:lastRenderedPageBreak/>
        <w:t>consumazione dei secoli. Andiamo dunque a morire con lui, perché con lui vogliamo risorgere e regnare nei secoli dei secoli.</w:t>
      </w:r>
    </w:p>
    <w:p w14:paraId="65DBF34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420FBD5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70DF52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27F06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w:t>
      </w:r>
      <w:r w:rsidRPr="00A61AD4">
        <w:rPr>
          <w:rFonts w:ascii="Arial" w:eastAsia="Times New Roman" w:hAnsi="Arial"/>
          <w:sz w:val="24"/>
          <w:szCs w:val="24"/>
          <w:lang w:eastAsia="it-IT"/>
        </w:rPr>
        <w:lastRenderedPageBreak/>
        <w:t>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1E20BA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68989E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1F8FB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07DA8D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667380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780D0B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2784895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2295A4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61DC358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7FF49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w:t>
      </w:r>
      <w:r w:rsidRPr="00A61AD4">
        <w:rPr>
          <w:rFonts w:ascii="Arial" w:eastAsia="Times New Roman" w:hAnsi="Arial"/>
          <w:sz w:val="24"/>
          <w:szCs w:val="24"/>
          <w:lang w:eastAsia="it-IT"/>
        </w:rPr>
        <w:lastRenderedPageBreak/>
        <w:t>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77C0EB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3F1EA1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w:t>
      </w:r>
      <w:r w:rsidRPr="00A61AD4">
        <w:rPr>
          <w:rFonts w:ascii="Arial" w:eastAsia="Times New Roman" w:hAnsi="Arial"/>
          <w:sz w:val="24"/>
          <w:szCs w:val="24"/>
          <w:lang w:eastAsia="it-IT"/>
        </w:rPr>
        <w:lastRenderedPageBreak/>
        <w:t>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151F8D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767C73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1F68D0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terafim l'insubordinazione. Perché tu hai rigettato la Parola del Signore, egli ti ha rigettato come re" (1Sam 15). </w:t>
      </w:r>
    </w:p>
    <w:p w14:paraId="131352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w:t>
      </w:r>
      <w:r w:rsidRPr="00A61AD4">
        <w:rPr>
          <w:rFonts w:ascii="Arial" w:eastAsia="Times New Roman" w:hAnsi="Arial"/>
          <w:sz w:val="24"/>
          <w:szCs w:val="24"/>
          <w:lang w:eastAsia="it-IT"/>
        </w:rPr>
        <w:lastRenderedPageBreak/>
        <w:t>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67510B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2B3EE2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w:t>
      </w:r>
      <w:r w:rsidRPr="00A61AD4">
        <w:rPr>
          <w:rFonts w:ascii="Arial" w:eastAsia="Times New Roman" w:hAnsi="Arial"/>
          <w:sz w:val="24"/>
          <w:szCs w:val="24"/>
          <w:lang w:eastAsia="it-IT"/>
        </w:rPr>
        <w:lastRenderedPageBreak/>
        <w:t>morale che dobbiamo pur rispettare per poter amare l’uomo e questa norma è dettata dall’Onnipotente Signore nella legge positiva, rivelata.</w:t>
      </w:r>
    </w:p>
    <w:p w14:paraId="267430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526E9A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8364C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peccato diviene quindi il germe distruttore di ogni comunione. Adamo ed Eva sono nel peccato, non si riconoscono più, sono l’uno distante dall’altra, tanto distanti che «L’osso dalle sue ossa» diviene la donna «che tu mi hai posta accanto»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562B08C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w:t>
      </w:r>
      <w:r w:rsidRPr="00A61AD4">
        <w:rPr>
          <w:rFonts w:ascii="Arial" w:eastAsia="Times New Roman" w:hAnsi="Arial"/>
          <w:sz w:val="24"/>
          <w:szCs w:val="24"/>
          <w:lang w:eastAsia="it-IT"/>
        </w:rPr>
        <w:lastRenderedPageBreak/>
        <w:t>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dei gruppi ecclesiali, delle Chiese locali che vivano di comunione e tutti insieme siano una cosa sola, un solo corpo, membra vive, tralci dell’unica vite che è Cristo Signore.</w:t>
      </w:r>
    </w:p>
    <w:p w14:paraId="4BFCF9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2F43F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F325D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Fare comunione è accogliere Dio che fa risplendere il suo volto in ogni uomo, nel discernimento però tra bene e male. Chi non sa discernere, perché non vuole, </w:t>
      </w:r>
      <w:r w:rsidRPr="00A61AD4">
        <w:rPr>
          <w:rFonts w:ascii="Arial" w:eastAsia="Times New Roman" w:hAnsi="Arial"/>
          <w:sz w:val="24"/>
          <w:szCs w:val="24"/>
          <w:lang w:eastAsia="it-IT"/>
        </w:rPr>
        <w:lastRenderedPageBreak/>
        <w:t>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3A4BA20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0292A8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4F5AE4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w:t>
      </w:r>
      <w:r w:rsidRPr="00A61AD4">
        <w:rPr>
          <w:rFonts w:ascii="Arial" w:eastAsia="Times New Roman" w:hAnsi="Arial"/>
          <w:sz w:val="24"/>
          <w:szCs w:val="24"/>
          <w:lang w:eastAsia="it-IT"/>
        </w:rPr>
        <w:lastRenderedPageBreak/>
        <w:t>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CF070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F08CF6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primo errore è quello di volersi ognuno fare da se stesso. Nessuno potrà mai fare se stesso. Può solo mettere a frutto la sua natura secondo la verità della creazione operata in lui dallo Spirito Santo. </w:t>
      </w:r>
    </w:p>
    <w:p w14:paraId="7008E93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20E8FF6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259A49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2AF78B1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la Parola non la ricevo neanche la posso dare. Se la verità non la ricevo come posso pensare di darla. Se la grazia non mi viene elargita, mai potrà pensare di progredire e di crescere nella grazia. </w:t>
      </w:r>
    </w:p>
    <w:p w14:paraId="759EB49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w:t>
      </w:r>
      <w:r w:rsidRPr="00A61AD4">
        <w:rPr>
          <w:rFonts w:ascii="Arial" w:eastAsia="Times New Roman" w:hAnsi="Arial"/>
          <w:bCs/>
          <w:sz w:val="24"/>
          <w:szCs w:val="24"/>
          <w:lang w:eastAsia="it-IT"/>
        </w:rPr>
        <w:lastRenderedPageBreak/>
        <w:t xml:space="preserve">essi anche la dona. Oggi il cristiano ha dimenticato la verità primaria del suo credo e della sua fede. </w:t>
      </w:r>
    </w:p>
    <w:p w14:paraId="6483AFA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2AF71B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w:t>
      </w:r>
      <w:r w:rsidRPr="00A61AD4">
        <w:rPr>
          <w:rFonts w:ascii="Arial" w:eastAsia="Times New Roman" w:hAnsi="Arial"/>
          <w:i/>
          <w:iCs/>
          <w:sz w:val="24"/>
          <w:szCs w:val="24"/>
          <w:lang w:eastAsia="it-IT"/>
        </w:rPr>
        <w:lastRenderedPageBreak/>
        <w:t>maestri? Tutti fanno miracoli? Tutti possiedono il dono delle guarigioni? Tutti parlano lingue? Tutti le interpretano? Desiderate invece intensamente i carismi più grandi. E allora, vi mostro la via più sublime (1Cor 12,1-31).</w:t>
      </w:r>
    </w:p>
    <w:p w14:paraId="64EC71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DD26A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w:t>
      </w:r>
      <w:r w:rsidRPr="00A61AD4">
        <w:rPr>
          <w:rFonts w:ascii="Arial" w:eastAsia="Times New Roman" w:hAnsi="Arial"/>
          <w:sz w:val="24"/>
          <w:szCs w:val="24"/>
          <w:lang w:eastAsia="it-IT"/>
        </w:rPr>
        <w:lastRenderedPageBreak/>
        <w:t xml:space="preserve">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6C5014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5721C1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Nona riflessione: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w:t>
      </w:r>
      <w:r w:rsidRPr="00A61AD4">
        <w:rPr>
          <w:rFonts w:ascii="Arial" w:eastAsia="Times New Roman" w:hAnsi="Arial"/>
          <w:sz w:val="24"/>
          <w:szCs w:val="24"/>
          <w:lang w:eastAsia="it-IT"/>
        </w:rPr>
        <w:lastRenderedPageBreak/>
        <w:t xml:space="preserve">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4516D67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182F2A6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47AF66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w:t>
      </w:r>
      <w:r w:rsidRPr="00A61AD4">
        <w:rPr>
          <w:rFonts w:ascii="Arial" w:eastAsia="Times New Roman" w:hAnsi="Arial"/>
          <w:bCs/>
          <w:sz w:val="24"/>
          <w:szCs w:val="24"/>
          <w:lang w:eastAsia="it-IT"/>
        </w:rPr>
        <w:lastRenderedPageBreak/>
        <w:t>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C4BBBB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606D1D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w:t>
      </w:r>
      <w:r w:rsidRPr="00A61AD4">
        <w:rPr>
          <w:rFonts w:ascii="Arial" w:eastAsia="Times New Roman" w:hAnsi="Arial"/>
          <w:i/>
          <w:iCs/>
          <w:sz w:val="24"/>
          <w:szCs w:val="24"/>
          <w:lang w:eastAsia="it-IT"/>
        </w:rPr>
        <w:lastRenderedPageBreak/>
        <w:t>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50B85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w:t>
      </w:r>
      <w:r w:rsidRPr="00A61AD4">
        <w:rPr>
          <w:rFonts w:ascii="Arial" w:eastAsia="Times New Roman" w:hAnsi="Arial"/>
          <w:i/>
          <w:iCs/>
          <w:sz w:val="24"/>
          <w:szCs w:val="24"/>
          <w:lang w:eastAsia="it-IT"/>
        </w:rPr>
        <w:lastRenderedPageBreak/>
        <w:t>stati comprati a caro prezzo: glorificate dunque Dio nel vostro corpo! (1Cor 6,1-20).</w:t>
      </w:r>
    </w:p>
    <w:p w14:paraId="361A97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A61AD4">
        <w:rPr>
          <w:rFonts w:ascii="Arial" w:eastAsia="Times New Roman" w:hAnsi="Arial"/>
          <w:i/>
          <w:iCs/>
          <w:sz w:val="24"/>
          <w:szCs w:val="24"/>
          <w:lang w:eastAsia="it-IT"/>
        </w:rPr>
        <w:lastRenderedPageBreak/>
        <w:t>lingue? Tutti le interpretano? Desiderate invece intensamente i carismi più grandi. E allora, vi mostro la via più sublime (1Cor 12,1-31).</w:t>
      </w:r>
    </w:p>
    <w:p w14:paraId="352915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4239E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A61AD4">
        <w:rPr>
          <w:rFonts w:ascii="Arial" w:eastAsia="Times New Roman" w:hAnsi="Arial"/>
          <w:i/>
          <w:iCs/>
          <w:sz w:val="24"/>
          <w:szCs w:val="24"/>
          <w:lang w:eastAsia="it-IT"/>
        </w:rPr>
        <w:lastRenderedPageBreak/>
        <w:t xml:space="preserve">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586E7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379AB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DC1B3B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w:t>
      </w:r>
      <w:r w:rsidRPr="00A61AD4">
        <w:rPr>
          <w:rFonts w:ascii="Arial" w:eastAsia="Times New Roman" w:hAnsi="Arial"/>
          <w:sz w:val="24"/>
          <w:szCs w:val="24"/>
          <w:lang w:eastAsia="it-IT"/>
        </w:rPr>
        <w:lastRenderedPageBreak/>
        <w:t xml:space="preserve">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3B193D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A61AD4">
        <w:rPr>
          <w:rFonts w:ascii="Greek" w:eastAsia="Times New Roman" w:hAnsi="Greek"/>
          <w:i/>
          <w:iCs/>
          <w:sz w:val="24"/>
          <w:szCs w:val="24"/>
          <w:lang w:eastAsia="it-IT"/>
        </w:rPr>
        <w:t xml:space="preserve"> ¼tij ™stˆn tÕ sîma aÙtoà, tÕ pl»rwma toà t¦ p£nta ™n p©sin plhroumšnou. </w:t>
      </w:r>
      <w:r w:rsidRPr="00A61AD4">
        <w:rPr>
          <w:rFonts w:ascii="Arial" w:eastAsia="Times New Roman" w:hAnsi="Arial"/>
          <w:i/>
          <w:iCs/>
          <w:sz w:val="24"/>
          <w:szCs w:val="24"/>
          <w:lang w:eastAsia="it-IT"/>
        </w:rPr>
        <w:t xml:space="preserve">(Ef 1,23). </w:t>
      </w:r>
    </w:p>
    <w:p w14:paraId="526075A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98E9D6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4F38429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Proviamo a riflettere ancora sul mistero della redenzione. La redenzione operata da Gesù è la vera liberazione dell'uo</w:t>
      </w:r>
      <w:r w:rsidRPr="00A61AD4">
        <w:rPr>
          <w:rFonts w:ascii="Arial" w:eastAsia="Times New Roman" w:hAnsi="Arial"/>
          <w:bCs/>
          <w:sz w:val="24"/>
          <w:szCs w:val="24"/>
          <w:lang w:eastAsia="it-IT"/>
        </w:rPr>
        <w:softHyphen/>
        <w:t>mo. Il prezzo del riscatto è altissimo, è il sangue del Fi</w:t>
      </w:r>
      <w:r w:rsidRPr="00A61AD4">
        <w:rPr>
          <w:rFonts w:ascii="Arial" w:eastAsia="Times New Roman" w:hAnsi="Arial"/>
          <w:bCs/>
          <w:sz w:val="24"/>
          <w:szCs w:val="24"/>
          <w:lang w:eastAsia="it-IT"/>
        </w:rPr>
        <w:softHyphen/>
        <w:t>glio di Dio, del Verbo Incarnato; il suo è amore divino, immenso, senza limite, né di tempo, né di luogo, consumazio</w:t>
      </w:r>
      <w:r w:rsidRPr="00A61AD4">
        <w:rPr>
          <w:rFonts w:ascii="Arial" w:eastAsia="Times New Roman" w:hAnsi="Arial"/>
          <w:bCs/>
          <w:sz w:val="24"/>
          <w:szCs w:val="24"/>
          <w:lang w:eastAsia="it-IT"/>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A61AD4">
        <w:rPr>
          <w:rFonts w:ascii="Arial" w:eastAsia="Times New Roman" w:hAnsi="Arial"/>
          <w:bCs/>
          <w:sz w:val="24"/>
          <w:szCs w:val="24"/>
          <w:lang w:eastAsia="it-IT"/>
        </w:rPr>
        <w:softHyphen/>
        <w:t>tiri, pur non passando per la via cruenta della testimonianza. C'è il martirio della carne che tra</w:t>
      </w:r>
      <w:r w:rsidRPr="00A61AD4">
        <w:rPr>
          <w:rFonts w:ascii="Arial" w:eastAsia="Times New Roman" w:hAnsi="Arial"/>
          <w:bCs/>
          <w:sz w:val="24"/>
          <w:szCs w:val="24"/>
          <w:lang w:eastAsia="it-IT"/>
        </w:rPr>
        <w:softHyphen/>
        <w:t xml:space="preserve">figge anche lo spirito e c'è l'altro dello spirito che rende partecipe la carne. </w:t>
      </w:r>
    </w:p>
    <w:p w14:paraId="3C5E949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Nel pianto del cuore, anche la Vergine Maria, e non solo il Verbo Cro</w:t>
      </w:r>
      <w:r w:rsidRPr="00A61AD4">
        <w:rPr>
          <w:rFonts w:ascii="Arial" w:eastAsia="Times New Roman" w:hAnsi="Arial"/>
          <w:bCs/>
          <w:sz w:val="24"/>
          <w:szCs w:val="24"/>
          <w:lang w:eastAsia="it-IT"/>
        </w:rPr>
        <w:softHyphen/>
        <w:t xml:space="preserve">cifisso, muove a pietà e a compassione il Padre dei cieli perché riversi sul mondo il merito </w:t>
      </w:r>
      <w:r w:rsidRPr="00A61AD4">
        <w:rPr>
          <w:rFonts w:ascii="Arial" w:eastAsia="Times New Roman" w:hAnsi="Arial"/>
          <w:bCs/>
          <w:sz w:val="24"/>
          <w:szCs w:val="24"/>
          <w:lang w:eastAsia="it-IT"/>
        </w:rPr>
        <w:lastRenderedPageBreak/>
        <w:t>della passione e morte di Gesù, l'abbondanza della sua misericordia e del suo perdono, nel dono del suo Santo Spirito per la santificazione dei cuori. La Vergine Maria ha anche lei collaborato al prezzo del nostro riscat</w:t>
      </w:r>
      <w:r w:rsidRPr="00A61AD4">
        <w:rPr>
          <w:rFonts w:ascii="Arial" w:eastAsia="Times New Roman" w:hAnsi="Arial"/>
          <w:bCs/>
          <w:sz w:val="24"/>
          <w:szCs w:val="24"/>
          <w:lang w:eastAsia="it-IT"/>
        </w:rPr>
        <w:softHyphen/>
        <w:t>to, ha partecipato vivendo per il Figlio, ascoltando e aman</w:t>
      </w:r>
      <w:r w:rsidRPr="00A61AD4">
        <w:rPr>
          <w:rFonts w:ascii="Arial" w:eastAsia="Times New Roman" w:hAnsi="Arial"/>
          <w:bCs/>
          <w:sz w:val="24"/>
          <w:szCs w:val="24"/>
          <w:lang w:eastAsia="it-IT"/>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A61AD4">
        <w:rPr>
          <w:rFonts w:ascii="Arial" w:eastAsia="Times New Roman" w:hAnsi="Arial"/>
          <w:bCs/>
          <w:sz w:val="24"/>
          <w:szCs w:val="24"/>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A61AD4">
        <w:rPr>
          <w:rFonts w:ascii="Arial" w:eastAsia="Times New Roman" w:hAnsi="Arial"/>
          <w:bCs/>
          <w:sz w:val="24"/>
          <w:szCs w:val="24"/>
          <w:lang w:eastAsia="it-IT"/>
        </w:rPr>
        <w:softHyphen/>
        <w:t>mento della perfezione, nell'eser</w:t>
      </w:r>
      <w:r w:rsidRPr="00A61AD4">
        <w:rPr>
          <w:rFonts w:ascii="Arial" w:eastAsia="Times New Roman" w:hAnsi="Arial"/>
          <w:bCs/>
          <w:sz w:val="24"/>
          <w:szCs w:val="24"/>
          <w:lang w:eastAsia="it-IT"/>
        </w:rPr>
        <w:softHyphen/>
        <w:t>cizio delle virtù, in una vita tutta fondata sulle beatitu</w:t>
      </w:r>
      <w:r w:rsidRPr="00A61AD4">
        <w:rPr>
          <w:rFonts w:ascii="Arial" w:eastAsia="Times New Roman" w:hAnsi="Arial"/>
          <w:bCs/>
          <w:sz w:val="24"/>
          <w:szCs w:val="24"/>
          <w:lang w:eastAsia="it-IT"/>
        </w:rPr>
        <w:softHyphen/>
        <w:t>dini, immer</w:t>
      </w:r>
      <w:r w:rsidRPr="00A61AD4">
        <w:rPr>
          <w:rFonts w:ascii="Arial" w:eastAsia="Times New Roman" w:hAnsi="Arial"/>
          <w:bCs/>
          <w:sz w:val="24"/>
          <w:szCs w:val="24"/>
          <w:lang w:eastAsia="it-IT"/>
        </w:rPr>
        <w:softHyphen/>
        <w:t>sa nel nuovo comandamento dell'amore e da esso con</w:t>
      </w:r>
      <w:r w:rsidRPr="00A61AD4">
        <w:rPr>
          <w:rFonts w:ascii="Arial" w:eastAsia="Times New Roman" w:hAnsi="Arial"/>
          <w:bCs/>
          <w:sz w:val="24"/>
          <w:szCs w:val="24"/>
          <w:lang w:eastAsia="it-IT"/>
        </w:rPr>
        <w:softHyphen/>
        <w:t>sumata. È questa la dinamica sempre nuova che deve regnare tra i seguaci di Cristo Signore; è la partecipazio</w:t>
      </w:r>
      <w:r w:rsidRPr="00A61AD4">
        <w:rPr>
          <w:rFonts w:ascii="Arial" w:eastAsia="Times New Roman" w:hAnsi="Arial"/>
          <w:bCs/>
          <w:sz w:val="24"/>
          <w:szCs w:val="24"/>
          <w:lang w:eastAsia="it-IT"/>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A61AD4">
        <w:rPr>
          <w:rFonts w:ascii="Arial" w:eastAsia="Times New Roman" w:hAnsi="Arial"/>
          <w:bCs/>
          <w:sz w:val="24"/>
          <w:szCs w:val="24"/>
          <w:lang w:eastAsia="it-IT"/>
        </w:rPr>
        <w:softHyphen/>
        <w:t>tico, sincero cammino nella santità, lontano da ogni situa</w:t>
      </w:r>
      <w:r w:rsidRPr="00A61AD4">
        <w:rPr>
          <w:rFonts w:ascii="Arial" w:eastAsia="Times New Roman" w:hAnsi="Arial"/>
          <w:bCs/>
          <w:sz w:val="24"/>
          <w:szCs w:val="24"/>
          <w:lang w:eastAsia="it-IT"/>
        </w:rPr>
        <w:softHyphen/>
        <w:t>zione di ambiguità, di incertezze, di indecisioni, di calco</w:t>
      </w:r>
      <w:r w:rsidRPr="00A61AD4">
        <w:rPr>
          <w:rFonts w:ascii="Arial" w:eastAsia="Times New Roman" w:hAnsi="Arial"/>
          <w:bCs/>
          <w:sz w:val="24"/>
          <w:szCs w:val="24"/>
          <w:lang w:eastAsia="it-IT"/>
        </w:rPr>
        <w:softHyphen/>
        <w:t>lata malizia di servire un poco Dio e un po' se stessi e di lavorare un po' per il cielo ed un po' per la terra; fuori anche dalle combinazioni, le alleanze insincere, i sot</w:t>
      </w:r>
      <w:r w:rsidRPr="00A61AD4">
        <w:rPr>
          <w:rFonts w:ascii="Arial" w:eastAsia="Times New Roman" w:hAnsi="Arial"/>
          <w:bCs/>
          <w:sz w:val="24"/>
          <w:szCs w:val="24"/>
          <w:lang w:eastAsia="it-IT"/>
        </w:rPr>
        <w:softHyphen/>
        <w:t>terfu</w:t>
      </w:r>
      <w:r w:rsidRPr="00A61AD4">
        <w:rPr>
          <w:rFonts w:ascii="Arial" w:eastAsia="Times New Roman" w:hAnsi="Arial"/>
          <w:bCs/>
          <w:sz w:val="24"/>
          <w:szCs w:val="24"/>
          <w:lang w:eastAsia="it-IT"/>
        </w:rPr>
        <w:softHyphen/>
        <w:t>gi, quei piccoli giochi di furberia, quelle macchinazioni che sfociano inesorabilmente nel pec</w:t>
      </w:r>
      <w:r w:rsidRPr="00A61AD4">
        <w:rPr>
          <w:rFonts w:ascii="Arial" w:eastAsia="Times New Roman" w:hAnsi="Arial"/>
          <w:bCs/>
          <w:sz w:val="24"/>
          <w:szCs w:val="24"/>
          <w:lang w:eastAsia="it-IT"/>
        </w:rPr>
        <w:softHyphen/>
        <w:t>cato mortale e che se</w:t>
      </w:r>
      <w:r w:rsidRPr="00A61AD4">
        <w:rPr>
          <w:rFonts w:ascii="Arial" w:eastAsia="Times New Roman" w:hAnsi="Arial"/>
          <w:bCs/>
          <w:sz w:val="24"/>
          <w:szCs w:val="24"/>
          <w:lang w:eastAsia="it-IT"/>
        </w:rPr>
        <w:softHyphen/>
        <w:t xml:space="preserve">gnano il nostro ritorno nel regno della schiavitù e della morte. </w:t>
      </w:r>
    </w:p>
    <w:p w14:paraId="1377052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redenzione deve essere per noi piena, completa, perfetta, oggi, domani, sempre. Il redento da Cri</w:t>
      </w:r>
      <w:r w:rsidRPr="00A61AD4">
        <w:rPr>
          <w:rFonts w:ascii="Arial" w:eastAsia="Times New Roman" w:hAnsi="Arial"/>
          <w:bCs/>
          <w:sz w:val="24"/>
          <w:szCs w:val="24"/>
          <w:lang w:eastAsia="it-IT"/>
        </w:rPr>
        <w:softHyphen/>
        <w:t>sto non può passare dal regno della libertà al re</w:t>
      </w:r>
      <w:r w:rsidRPr="00A61AD4">
        <w:rPr>
          <w:rFonts w:ascii="Arial" w:eastAsia="Times New Roman" w:hAnsi="Arial"/>
          <w:bCs/>
          <w:sz w:val="24"/>
          <w:szCs w:val="24"/>
          <w:lang w:eastAsia="it-IT"/>
        </w:rPr>
        <w:softHyphen/>
        <w:t>gno della schiavitù con facili</w:t>
      </w:r>
      <w:r w:rsidRPr="00A61AD4">
        <w:rPr>
          <w:rFonts w:ascii="Arial" w:eastAsia="Times New Roman" w:hAnsi="Arial"/>
          <w:bCs/>
          <w:sz w:val="24"/>
          <w:szCs w:val="24"/>
          <w:lang w:eastAsia="it-IT"/>
        </w:rPr>
        <w:softHyphen/>
        <w:t>tà, con leggerezza, con disinvoltura, con quella spavalderia o inco</w:t>
      </w:r>
      <w:r w:rsidRPr="00A61AD4">
        <w:rPr>
          <w:rFonts w:ascii="Arial" w:eastAsia="Times New Roman" w:hAnsi="Arial"/>
          <w:bCs/>
          <w:sz w:val="24"/>
          <w:szCs w:val="24"/>
          <w:lang w:eastAsia="it-IT"/>
        </w:rPr>
        <w:softHyphen/>
        <w:t>scienza che impedisce ogni progresso nel bene, nel</w:t>
      </w:r>
      <w:r w:rsidRPr="00A61AD4">
        <w:rPr>
          <w:rFonts w:ascii="Arial" w:eastAsia="Times New Roman" w:hAnsi="Arial"/>
          <w:bCs/>
          <w:sz w:val="24"/>
          <w:szCs w:val="24"/>
          <w:lang w:eastAsia="it-IT"/>
        </w:rPr>
        <w:softHyphen/>
        <w:t>l'a</w:t>
      </w:r>
      <w:r w:rsidRPr="00A61AD4">
        <w:rPr>
          <w:rFonts w:ascii="Arial" w:eastAsia="Times New Roman" w:hAnsi="Arial"/>
          <w:bCs/>
          <w:sz w:val="24"/>
          <w:szCs w:val="24"/>
          <w:lang w:eastAsia="it-IT"/>
        </w:rPr>
        <w:softHyphen/>
        <w:t>more, nella crescita morale e spirituale, nell'acquisizione di quella saggezza soprannaturale che ci configura sempre più a Cristo Signore in maniera radicale, totale, universa</w:t>
      </w:r>
      <w:r w:rsidRPr="00A61AD4">
        <w:rPr>
          <w:rFonts w:ascii="Arial" w:eastAsia="Times New Roman" w:hAnsi="Arial"/>
          <w:bCs/>
          <w:sz w:val="24"/>
          <w:szCs w:val="24"/>
          <w:lang w:eastAsia="it-IT"/>
        </w:rPr>
        <w:softHyphen/>
        <w:t>le. Con la Madre di Gesù ognuno deve partecipare e col</w:t>
      </w:r>
      <w:r w:rsidRPr="00A61AD4">
        <w:rPr>
          <w:rFonts w:ascii="Arial" w:eastAsia="Times New Roman" w:hAnsi="Arial"/>
          <w:bCs/>
          <w:sz w:val="24"/>
          <w:szCs w:val="24"/>
          <w:lang w:eastAsia="it-IT"/>
        </w:rPr>
        <w:softHyphen/>
        <w:t>laborare alla redenzione del mondo. Deve cioè of</w:t>
      </w:r>
      <w:r w:rsidRPr="00A61AD4">
        <w:rPr>
          <w:rFonts w:ascii="Arial" w:eastAsia="Times New Roman" w:hAnsi="Arial"/>
          <w:bCs/>
          <w:sz w:val="24"/>
          <w:szCs w:val="24"/>
          <w:lang w:eastAsia="it-IT"/>
        </w:rPr>
        <w:softHyphen/>
        <w:t>frire la propria vi</w:t>
      </w:r>
      <w:r w:rsidRPr="00A61AD4">
        <w:rPr>
          <w:rFonts w:ascii="Arial" w:eastAsia="Times New Roman" w:hAnsi="Arial"/>
          <w:bCs/>
          <w:sz w:val="24"/>
          <w:szCs w:val="24"/>
          <w:lang w:eastAsia="it-IT"/>
        </w:rPr>
        <w:softHyphen/>
        <w:t>ta, tutta la vita, e non singoli istanti di essa, per la salvezza, perché l'umanità sia posta in condizione spiritua</w:t>
      </w:r>
      <w:r w:rsidRPr="00A61AD4">
        <w:rPr>
          <w:rFonts w:ascii="Arial" w:eastAsia="Times New Roman" w:hAnsi="Arial"/>
          <w:bCs/>
          <w:sz w:val="24"/>
          <w:szCs w:val="24"/>
          <w:lang w:eastAsia="it-IT"/>
        </w:rPr>
        <w:softHyphen/>
        <w:t>le e materiale di essere ricomprata e riscattata dal Suo Signore. Il cristiano deve vivere nel suo proprio corpo le due fina</w:t>
      </w:r>
      <w:r w:rsidRPr="00A61AD4">
        <w:rPr>
          <w:rFonts w:ascii="Arial" w:eastAsia="Times New Roman" w:hAnsi="Arial"/>
          <w:bCs/>
          <w:sz w:val="24"/>
          <w:szCs w:val="24"/>
          <w:lang w:eastAsia="it-IT"/>
        </w:rPr>
        <w:softHyphen/>
        <w:t>lità della passione del Signore: Gesù fu reso perfetto at</w:t>
      </w:r>
      <w:r w:rsidRPr="00A61AD4">
        <w:rPr>
          <w:rFonts w:ascii="Arial" w:eastAsia="Times New Roman" w:hAnsi="Arial"/>
          <w:bCs/>
          <w:sz w:val="24"/>
          <w:szCs w:val="24"/>
          <w:lang w:eastAsia="it-IT"/>
        </w:rPr>
        <w:softHyphen/>
        <w:t>traverso le cose che patì; per la via della passione e della croce divenne causa di sal</w:t>
      </w:r>
      <w:r w:rsidRPr="00A61AD4">
        <w:rPr>
          <w:rFonts w:ascii="Arial" w:eastAsia="Times New Roman" w:hAnsi="Arial"/>
          <w:bCs/>
          <w:sz w:val="24"/>
          <w:szCs w:val="24"/>
          <w:lang w:eastAsia="it-IT"/>
        </w:rPr>
        <w:softHyphen/>
        <w:t>vezza e di redenzione per il mon</w:t>
      </w:r>
      <w:r w:rsidRPr="00A61AD4">
        <w:rPr>
          <w:rFonts w:ascii="Arial" w:eastAsia="Times New Roman" w:hAnsi="Arial"/>
          <w:bCs/>
          <w:sz w:val="24"/>
          <w:szCs w:val="24"/>
          <w:lang w:eastAsia="it-IT"/>
        </w:rPr>
        <w:softHyphen/>
        <w:t>do. E tuttavia non si può vivere la seconda finalità, se non si rag</w:t>
      </w:r>
      <w:r w:rsidRPr="00A61AD4">
        <w:rPr>
          <w:rFonts w:ascii="Arial" w:eastAsia="Times New Roman" w:hAnsi="Arial"/>
          <w:bCs/>
          <w:sz w:val="24"/>
          <w:szCs w:val="24"/>
          <w:lang w:eastAsia="it-IT"/>
        </w:rPr>
        <w:softHyphen/>
        <w:t>giunge la prima e nella misura in cui la si ottie</w:t>
      </w:r>
      <w:r w:rsidRPr="00A61AD4">
        <w:rPr>
          <w:rFonts w:ascii="Arial" w:eastAsia="Times New Roman" w:hAnsi="Arial"/>
          <w:bCs/>
          <w:sz w:val="24"/>
          <w:szCs w:val="24"/>
          <w:lang w:eastAsia="it-IT"/>
        </w:rPr>
        <w:softHyphen/>
        <w:t>ne. La nostra forza di salvezza e di redenzione è commisurata al grado di santità della persona; la nostra reale volontà di compiere la redenzione del mondo deve confondersi con l'ef</w:t>
      </w:r>
      <w:r w:rsidRPr="00A61AD4">
        <w:rPr>
          <w:rFonts w:ascii="Arial" w:eastAsia="Times New Roman" w:hAnsi="Arial"/>
          <w:bCs/>
          <w:sz w:val="24"/>
          <w:szCs w:val="24"/>
          <w:lang w:eastAsia="it-IT"/>
        </w:rPr>
        <w:softHyphen/>
        <w:t>fettivo impegno per acquisire la perfetta santità nella pro</w:t>
      </w:r>
      <w:r w:rsidRPr="00A61AD4">
        <w:rPr>
          <w:rFonts w:ascii="Arial" w:eastAsia="Times New Roman" w:hAnsi="Arial"/>
          <w:bCs/>
          <w:sz w:val="24"/>
          <w:szCs w:val="24"/>
          <w:lang w:eastAsia="it-IT"/>
        </w:rPr>
        <w:softHyphen/>
        <w:t xml:space="preserve">pria carne. </w:t>
      </w:r>
    </w:p>
    <w:p w14:paraId="580D67A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Invocare la Vergine Maria quale Madre della redenzione è per</w:t>
      </w:r>
      <w:r w:rsidRPr="00A61AD4">
        <w:rPr>
          <w:rFonts w:ascii="Arial" w:eastAsia="Times New Roman" w:hAnsi="Arial"/>
          <w:bCs/>
          <w:sz w:val="24"/>
          <w:szCs w:val="24"/>
          <w:lang w:eastAsia="it-IT"/>
        </w:rPr>
        <w:softHyphen/>
        <w:t>tanto l'of</w:t>
      </w:r>
      <w:r w:rsidRPr="00A61AD4">
        <w:rPr>
          <w:rFonts w:ascii="Arial" w:eastAsia="Times New Roman" w:hAnsi="Arial"/>
          <w:bCs/>
          <w:sz w:val="24"/>
          <w:szCs w:val="24"/>
          <w:lang w:eastAsia="it-IT"/>
        </w:rPr>
        <w:softHyphen/>
        <w:t>ferta del nostro merito di obbedienza, che deve crescere ogni giorno, a favore della Re</w:t>
      </w:r>
      <w:r w:rsidRPr="00A61AD4">
        <w:rPr>
          <w:rFonts w:ascii="Arial" w:eastAsia="Times New Roman" w:hAnsi="Arial"/>
          <w:bCs/>
          <w:sz w:val="24"/>
          <w:szCs w:val="24"/>
          <w:lang w:eastAsia="it-IT"/>
        </w:rPr>
        <w:softHyphen/>
        <w:t>denzione del mondo. Bisogna per questo possedere una mentalità nuova, uno spirito nuovo, un sentire nuovo che conduce l'uomo verso una metanoia com</w:t>
      </w:r>
      <w:r w:rsidRPr="00A61AD4">
        <w:rPr>
          <w:rFonts w:ascii="Arial" w:eastAsia="Times New Roman" w:hAnsi="Arial"/>
          <w:bCs/>
          <w:sz w:val="24"/>
          <w:szCs w:val="24"/>
          <w:lang w:eastAsia="it-IT"/>
        </w:rPr>
        <w:softHyphen/>
        <w:t>ple</w:t>
      </w:r>
      <w:r w:rsidRPr="00A61AD4">
        <w:rPr>
          <w:rFonts w:ascii="Arial" w:eastAsia="Times New Roman" w:hAnsi="Arial"/>
          <w:bCs/>
          <w:sz w:val="24"/>
          <w:szCs w:val="24"/>
          <w:lang w:eastAsia="it-IT"/>
        </w:rPr>
        <w:softHyphen/>
        <w:t xml:space="preserve">ta fino ad assumere come propri i sentimenti di Cristo e della Madre sua. Dopo </w:t>
      </w:r>
      <w:r w:rsidRPr="00A61AD4">
        <w:rPr>
          <w:rFonts w:ascii="Arial" w:eastAsia="Times New Roman" w:hAnsi="Arial"/>
          <w:bCs/>
          <w:sz w:val="24"/>
          <w:szCs w:val="24"/>
          <w:lang w:eastAsia="it-IT"/>
        </w:rPr>
        <w:lastRenderedPageBreak/>
        <w:t>essere stato intera</w:t>
      </w:r>
      <w:r w:rsidRPr="00A61AD4">
        <w:rPr>
          <w:rFonts w:ascii="Arial" w:eastAsia="Times New Roman" w:hAnsi="Arial"/>
          <w:bCs/>
          <w:sz w:val="24"/>
          <w:szCs w:val="24"/>
          <w:lang w:eastAsia="it-IT"/>
        </w:rPr>
        <w:softHyphen/>
        <w:t>mente ricomprato da Cristo e portato nel suo regno di santità, il cristiano paga anche lui il prezzo spirituale e fisico per l'altrui redenzione; e così mentre compie il cammino della propria santifica</w:t>
      </w:r>
      <w:r w:rsidRPr="00A61AD4">
        <w:rPr>
          <w:rFonts w:ascii="Arial" w:eastAsia="Times New Roman" w:hAnsi="Arial"/>
          <w:bCs/>
          <w:sz w:val="24"/>
          <w:szCs w:val="24"/>
          <w:lang w:eastAsia="it-IT"/>
        </w:rPr>
        <w:softHyphen/>
        <w:t>zione, offre tutta la sua vita in riscatto perché altre anime possano essere ricomprate da Cristo e trasferite nel suo regno. Que</w:t>
      </w:r>
      <w:r w:rsidRPr="00A61AD4">
        <w:rPr>
          <w:rFonts w:ascii="Arial" w:eastAsia="Times New Roman" w:hAnsi="Arial"/>
          <w:bCs/>
          <w:sz w:val="24"/>
          <w:szCs w:val="24"/>
          <w:lang w:eastAsia="it-IT"/>
        </w:rPr>
        <w:softHyphen/>
        <w:t>sto il Signore ci chiede, questo dobbiamo operare, se vo</w:t>
      </w:r>
      <w:r w:rsidRPr="00A61AD4">
        <w:rPr>
          <w:rFonts w:ascii="Arial" w:eastAsia="Times New Roman" w:hAnsi="Arial"/>
          <w:bCs/>
          <w:sz w:val="24"/>
          <w:szCs w:val="24"/>
          <w:lang w:eastAsia="it-IT"/>
        </w:rPr>
        <w:softHyphen/>
        <w:t>gliamo che il mondo si converta, ritorni a Dio, accolga la sua parola come unica norma di verità. Madre della redenzione, Porta della speranza, Auro</w:t>
      </w:r>
      <w:r w:rsidRPr="00A61AD4">
        <w:rPr>
          <w:rFonts w:ascii="Arial" w:eastAsia="Times New Roman" w:hAnsi="Arial"/>
          <w:bCs/>
          <w:sz w:val="24"/>
          <w:szCs w:val="24"/>
          <w:lang w:eastAsia="it-IT"/>
        </w:rPr>
        <w:softHyphen/>
        <w:t>ra del Sole di Giustizia, Donna tutta santa, tu che fosti preserva</w:t>
      </w:r>
      <w:r w:rsidRPr="00A61AD4">
        <w:rPr>
          <w:rFonts w:ascii="Arial" w:eastAsia="Times New Roman" w:hAnsi="Arial"/>
          <w:bCs/>
          <w:sz w:val="24"/>
          <w:szCs w:val="24"/>
          <w:lang w:eastAsia="it-IT"/>
        </w:rPr>
        <w:softHyphen/>
        <w:t>ta dal peccato originale in previsio</w:t>
      </w:r>
      <w:r w:rsidRPr="00A61AD4">
        <w:rPr>
          <w:rFonts w:ascii="Arial" w:eastAsia="Times New Roman" w:hAnsi="Arial"/>
          <w:bCs/>
          <w:sz w:val="24"/>
          <w:szCs w:val="24"/>
          <w:lang w:eastAsia="it-IT"/>
        </w:rPr>
        <w:softHyphen/>
        <w:t>ne dei meriti di Gesù, intercedi per noi, perché il Signore ci conceda la sapienza di comprendere cosa sia veramente la redenzione ed il prezzo che fu pagato per il nostro riscatto. Imprimi, o Madre, nel nostro cuore un vivo dolore per i pec</w:t>
      </w:r>
      <w:r w:rsidRPr="00A61AD4">
        <w:rPr>
          <w:rFonts w:ascii="Arial" w:eastAsia="Times New Roman" w:hAnsi="Arial"/>
          <w:bCs/>
          <w:sz w:val="24"/>
          <w:szCs w:val="24"/>
          <w:lang w:eastAsia="it-IT"/>
        </w:rPr>
        <w:softHyphen/>
        <w:t>cati com</w:t>
      </w:r>
      <w:r w:rsidRPr="00A61AD4">
        <w:rPr>
          <w:rFonts w:ascii="Arial" w:eastAsia="Times New Roman" w:hAnsi="Arial"/>
          <w:bCs/>
          <w:sz w:val="24"/>
          <w:szCs w:val="24"/>
          <w:lang w:eastAsia="it-IT"/>
        </w:rPr>
        <w:softHyphen/>
        <w:t>messi, ma anche ottienici dal cielo tanta forza di volontà perché con tutto il nostro spirito poniamo noi stes</w:t>
      </w:r>
      <w:r w:rsidRPr="00A61AD4">
        <w:rPr>
          <w:rFonts w:ascii="Arial" w:eastAsia="Times New Roman" w:hAnsi="Arial"/>
          <w:bCs/>
          <w:sz w:val="24"/>
          <w:szCs w:val="24"/>
          <w:lang w:eastAsia="it-IT"/>
        </w:rPr>
        <w:softHyphen/>
        <w:t>si a servizio della Salvezza, compiendo la missione che il Padre dei cieli ha affidato perso</w:t>
      </w:r>
      <w:r w:rsidRPr="00A61AD4">
        <w:rPr>
          <w:rFonts w:ascii="Arial" w:eastAsia="Times New Roman" w:hAnsi="Arial"/>
          <w:bCs/>
          <w:sz w:val="24"/>
          <w:szCs w:val="24"/>
          <w:lang w:eastAsia="it-IT"/>
        </w:rPr>
        <w:softHyphen/>
        <w:t>nalmente a ciascuno di noi. Tu ci aiuterai e noi parteciperemo all'opera della redenzio</w:t>
      </w:r>
      <w:r w:rsidRPr="00A61AD4">
        <w:rPr>
          <w:rFonts w:ascii="Arial" w:eastAsia="Times New Roman" w:hAnsi="Arial"/>
          <w:bCs/>
          <w:sz w:val="24"/>
          <w:szCs w:val="24"/>
          <w:lang w:eastAsia="it-IT"/>
        </w:rPr>
        <w:softHyphen/>
        <w:t xml:space="preserve">ne, di cui tu sei la degnissima e santissima Madre. </w:t>
      </w:r>
    </w:p>
    <w:p w14:paraId="154E84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Satana ha deciso di distruggere la Chiesa. Qual è la sua strategia? È la stessa che noi troviamo nel Primo Libro dei Re:</w:t>
      </w:r>
    </w:p>
    <w:p w14:paraId="0041E95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7BA200A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w:t>
      </w:r>
      <w:r w:rsidRPr="00A61AD4">
        <w:rPr>
          <w:rFonts w:ascii="Arial" w:eastAsia="Times New Roman" w:hAnsi="Arial"/>
          <w:sz w:val="24"/>
          <w:szCs w:val="24"/>
          <w:lang w:eastAsia="it-IT"/>
        </w:rPr>
        <w:lastRenderedPageBreak/>
        <w:t>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10FEFFA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21A25F65"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lastRenderedPageBreak/>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D32623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vuole che la Chiesa non divenga domani un piccolo resto, un piccolo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40EF68A5" w14:textId="77777777" w:rsidR="00A61AD4" w:rsidRPr="00A61AD4" w:rsidRDefault="00A61AD4" w:rsidP="00A61AD4">
      <w:pPr>
        <w:spacing w:after="120" w:line="240" w:lineRule="auto"/>
        <w:ind w:left="567" w:right="567"/>
        <w:jc w:val="both"/>
        <w:rPr>
          <w:rFonts w:ascii="Arial" w:eastAsia="Times New Roman" w:hAnsi="Arial"/>
          <w:b/>
          <w:sz w:val="24"/>
          <w:szCs w:val="24"/>
          <w:lang w:eastAsia="it-IT"/>
        </w:rPr>
      </w:pPr>
      <w:r w:rsidRPr="00A61AD4">
        <w:rPr>
          <w:rFonts w:ascii="Arial" w:eastAsia="Times New Roman" w:hAnsi="Arial"/>
          <w:b/>
          <w:sz w:val="24"/>
          <w:szCs w:val="24"/>
          <w:lang w:eastAsia="it-IT"/>
        </w:rPr>
        <w:t>Carissimo, non imitare il male, ma il bene. Chi fa il bene è da Dio; chi fa il male non ha veduto Dio.</w:t>
      </w:r>
    </w:p>
    <w:p w14:paraId="3B8E5B7B" w14:textId="77777777" w:rsidR="00A61AD4" w:rsidRPr="00A61AD4" w:rsidRDefault="00A61AD4" w:rsidP="00A61AD4">
      <w:pPr>
        <w:spacing w:after="120" w:line="240" w:lineRule="auto"/>
        <w:ind w:left="567" w:right="567"/>
        <w:jc w:val="both"/>
        <w:rPr>
          <w:rFonts w:ascii="Arial" w:eastAsia="Times New Roman" w:hAnsi="Arial" w:cs="Arial"/>
          <w:b/>
          <w:bCs/>
          <w:i/>
          <w:iCs/>
          <w:sz w:val="24"/>
          <w:szCs w:val="24"/>
          <w:lang w:val="la-Latn" w:eastAsia="it-IT"/>
        </w:rPr>
      </w:pPr>
      <w:r w:rsidRPr="00A61AD4">
        <w:rPr>
          <w:rFonts w:ascii="Arial" w:eastAsia="Times New Roman" w:hAnsi="Arial" w:cs="Arial"/>
          <w:b/>
          <w:bCs/>
          <w:i/>
          <w:iCs/>
          <w:sz w:val="24"/>
          <w:szCs w:val="24"/>
          <w:lang w:val="la-Latn" w:eastAsia="it-IT"/>
        </w:rPr>
        <w:t>qui benefacit ex Deo est qui malefacit non vidit Deum (3Gv 1,9-11)</w:t>
      </w:r>
    </w:p>
    <w:p w14:paraId="5F5859D8" w14:textId="77777777" w:rsidR="00A61AD4" w:rsidRPr="00A61AD4" w:rsidRDefault="00A61AD4" w:rsidP="00A61AD4">
      <w:pPr>
        <w:spacing w:after="120" w:line="240" w:lineRule="auto"/>
        <w:ind w:left="567" w:right="567"/>
        <w:jc w:val="both"/>
        <w:rPr>
          <w:rFonts w:ascii="Greek" w:eastAsia="Times New Roman" w:hAnsi="Greek" w:cs="Arial"/>
          <w:b/>
          <w:bCs/>
          <w:i/>
          <w:iCs/>
          <w:sz w:val="24"/>
          <w:szCs w:val="24"/>
          <w:lang w:val="la-Latn" w:eastAsia="it-IT"/>
        </w:rPr>
      </w:pPr>
      <w:r w:rsidRPr="00A61AD4">
        <w:rPr>
          <w:rFonts w:ascii="Greek" w:eastAsia="Times New Roman" w:hAnsi="Greek" w:cs="Arial"/>
          <w:b/>
          <w:bCs/>
          <w:i/>
          <w:iCs/>
          <w:sz w:val="24"/>
          <w:szCs w:val="24"/>
          <w:lang w:val="la-Latn" w:eastAsia="it-IT"/>
        </w:rPr>
        <w:t>Ð ¢gaqopoiîn ™k toà qeoà ™stin: Ð kakopoiîn oÙc ˜èraken tÕn qeÒn.</w:t>
      </w:r>
      <w:r w:rsidRPr="00A61AD4">
        <w:rPr>
          <w:rFonts w:ascii="Greek" w:eastAsia="Times New Roman" w:hAnsi="Greek" w:cs="Greek"/>
          <w:b/>
          <w:sz w:val="24"/>
          <w:szCs w:val="24"/>
          <w:lang w:val="la-Latn" w:eastAsia="it-IT"/>
        </w:rPr>
        <w:t xml:space="preserve"> </w:t>
      </w:r>
      <w:r w:rsidRPr="00A61AD4">
        <w:rPr>
          <w:rFonts w:ascii="Greek" w:eastAsia="Times New Roman" w:hAnsi="Greek" w:cs="Arial"/>
          <w:b/>
          <w:bCs/>
          <w:i/>
          <w:iCs/>
          <w:sz w:val="24"/>
          <w:szCs w:val="24"/>
          <w:lang w:val="la-Latn" w:eastAsia="it-IT"/>
        </w:rPr>
        <w:t>(3Gv 1,9-11)</w:t>
      </w:r>
    </w:p>
    <w:p w14:paraId="5B7B9D5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305005B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w:t>
      </w:r>
      <w:r w:rsidRPr="00A61AD4">
        <w:rPr>
          <w:rFonts w:ascii="Arial" w:eastAsia="Times New Roman" w:hAnsi="Arial"/>
          <w:sz w:val="24"/>
          <w:szCs w:val="24"/>
          <w:lang w:eastAsia="it-IT"/>
        </w:rPr>
        <w:lastRenderedPageBreak/>
        <w:t>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08F757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questi vizi.</w:t>
      </w:r>
    </w:p>
    <w:p w14:paraId="13E4C1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w:t>
      </w:r>
      <w:r w:rsidRPr="00A61AD4">
        <w:rPr>
          <w:rFonts w:ascii="Arial" w:eastAsia="Times New Roman" w:hAnsi="Arial"/>
          <w:sz w:val="24"/>
          <w:szCs w:val="24"/>
          <w:lang w:eastAsia="it-IT"/>
        </w:rPr>
        <w:lastRenderedPageBreak/>
        <w:t xml:space="preserve">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49E17E2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w:t>
      </w:r>
      <w:r w:rsidRPr="00A61AD4">
        <w:rPr>
          <w:rFonts w:ascii="Arial" w:eastAsia="Times New Roman" w:hAnsi="Arial"/>
          <w:sz w:val="24"/>
          <w:szCs w:val="24"/>
          <w:lang w:eastAsia="it-IT"/>
        </w:rPr>
        <w:lastRenderedPageBreak/>
        <w:t xml:space="preserve">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6AB1B9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3F17A6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w:t>
      </w:r>
      <w:r w:rsidRPr="00A61AD4">
        <w:rPr>
          <w:rFonts w:ascii="Arial" w:eastAsia="Times New Roman" w:hAnsi="Arial"/>
          <w:i/>
          <w:iCs/>
          <w:sz w:val="24"/>
          <w:szCs w:val="24"/>
          <w:lang w:eastAsia="it-IT"/>
        </w:rPr>
        <w:lastRenderedPageBreak/>
        <w:t xml:space="preserve">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948B3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w:t>
      </w:r>
      <w:r w:rsidRPr="00A61AD4">
        <w:rPr>
          <w:rFonts w:ascii="Arial" w:eastAsia="Times New Roman" w:hAnsi="Arial"/>
          <w:i/>
          <w:iCs/>
          <w:sz w:val="24"/>
          <w:szCs w:val="24"/>
          <w:lang w:eastAsia="it-IT"/>
        </w:rPr>
        <w:lastRenderedPageBreak/>
        <w:t xml:space="preserve">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w:t>
      </w:r>
      <w:r w:rsidRPr="00A61AD4">
        <w:rPr>
          <w:rFonts w:ascii="Arial" w:eastAsia="Times New Roman" w:hAnsi="Arial"/>
          <w:i/>
          <w:iCs/>
          <w:sz w:val="24"/>
          <w:szCs w:val="24"/>
          <w:lang w:eastAsia="it-IT"/>
        </w:rPr>
        <w:lastRenderedPageBreak/>
        <w:t xml:space="preserve">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451863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w:t>
      </w:r>
      <w:r w:rsidRPr="00A61AD4">
        <w:rPr>
          <w:rFonts w:ascii="Arial" w:eastAsia="Times New Roman" w:hAnsi="Arial"/>
          <w:i/>
          <w:iCs/>
          <w:sz w:val="24"/>
          <w:szCs w:val="24"/>
          <w:lang w:eastAsia="it-IT"/>
        </w:rPr>
        <w:lastRenderedPageBreak/>
        <w:t xml:space="preserve">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53BB29F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E46A48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Ira.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w:t>
      </w:r>
      <w:r w:rsidRPr="00A61AD4">
        <w:rPr>
          <w:rFonts w:ascii="Arial" w:eastAsia="Times New Roman" w:hAnsi="Arial"/>
          <w:bCs/>
          <w:sz w:val="24"/>
          <w:szCs w:val="24"/>
          <w:lang w:eastAsia="it-IT"/>
        </w:rPr>
        <w:lastRenderedPageBreak/>
        <w:t>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0723A6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7DBDA1B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6EF2FBF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w:t>
      </w:r>
      <w:r w:rsidRPr="00A61AD4">
        <w:rPr>
          <w:rFonts w:ascii="Arial" w:eastAsia="Times New Roman" w:hAnsi="Arial"/>
          <w:bCs/>
          <w:sz w:val="24"/>
          <w:szCs w:val="24"/>
          <w:lang w:eastAsia="it-IT"/>
        </w:rPr>
        <w:lastRenderedPageBreak/>
        <w:t>salute mai dovrà concedersela. La vita è prima del cibo e il cibo serve alla vita. Mai far schiava la vita del cibo. La si conduce alla morte.</w:t>
      </w:r>
    </w:p>
    <w:p w14:paraId="7ABA36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54D48C1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90E5A4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36AABB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4EDD5A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1CEEE71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Accidia. L’accidia è la morte della coscienza, generata a sua volta dalla morte dello spirito dell’uomo. I frutti di questa morte spirituale sono la totale e piena insensibilità dinanzi al bene e al male, alla luce e alle tenebre, alla giustizia e all’ingiustizia. Dice Gesù:</w:t>
      </w:r>
    </w:p>
    <w:p w14:paraId="142537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72C750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63739B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651E34B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52D8DF9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w:t>
      </w:r>
      <w:r w:rsidRPr="00A61AD4">
        <w:rPr>
          <w:rFonts w:ascii="Arial" w:eastAsia="Times New Roman" w:hAnsi="Arial"/>
          <w:bCs/>
          <w:sz w:val="24"/>
          <w:szCs w:val="24"/>
          <w:lang w:eastAsia="it-IT"/>
        </w:rPr>
        <w:lastRenderedPageBreak/>
        <w:t>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definizione di principi oggi non negoziabili, questa facoltà non è concessa al cristiano. Lui la moralità deve trarla tutta, interamente dalla Parola.</w:t>
      </w:r>
    </w:p>
    <w:p w14:paraId="65077E6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6B88EC4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7EDCC5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w:t>
      </w:r>
      <w:r w:rsidRPr="00A61AD4">
        <w:rPr>
          <w:rFonts w:ascii="Arial" w:eastAsia="Times New Roman" w:hAnsi="Arial"/>
          <w:i/>
          <w:iCs/>
          <w:sz w:val="24"/>
          <w:szCs w:val="24"/>
          <w:lang w:eastAsia="it-IT"/>
        </w:rPr>
        <w:lastRenderedPageBreak/>
        <w:t xml:space="preserve">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68016D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2AF8A92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w:t>
      </w:r>
      <w:r w:rsidRPr="00A61AD4">
        <w:rPr>
          <w:rFonts w:ascii="Arial" w:eastAsia="Times New Roman" w:hAnsi="Arial"/>
          <w:bCs/>
          <w:sz w:val="24"/>
          <w:szCs w:val="24"/>
          <w:lang w:eastAsia="it-IT"/>
        </w:rPr>
        <w:lastRenderedPageBreak/>
        <w:t xml:space="preserve">Parola, diviene vero uomo, vive da vero uomo. Non si lascia creare ogni giorno dalla Parola, diviene sempre più meno vero uomo. Si abbandona alla morte della sua vera umanità. </w:t>
      </w:r>
    </w:p>
    <w:p w14:paraId="207DBA1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25919C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w:t>
      </w:r>
      <w:r w:rsidRPr="00A61AD4">
        <w:rPr>
          <w:rFonts w:ascii="Arial" w:eastAsia="Times New Roman" w:hAnsi="Arial"/>
          <w:bCs/>
          <w:sz w:val="24"/>
          <w:szCs w:val="24"/>
          <w:lang w:eastAsia="it-IT"/>
        </w:rPr>
        <w:lastRenderedPageBreak/>
        <w:t>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7F3E2F0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0F9EC33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58B3B3C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0104A5E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2A5C27E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2C7415E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Stregonerie. Con la stregoneria si toglie la Signoria a Dio e la si dona alle creature. Si priva Dio della sua Onnipotenza e la si conferisce alle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C79E2D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6B018F4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35E2FF4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w:t>
      </w:r>
      <w:r w:rsidRPr="00A61AD4">
        <w:rPr>
          <w:rFonts w:ascii="Arial" w:eastAsia="Times New Roman" w:hAnsi="Arial"/>
          <w:bCs/>
          <w:sz w:val="24"/>
          <w:szCs w:val="24"/>
          <w:lang w:eastAsia="it-IT"/>
        </w:rPr>
        <w:lastRenderedPageBreak/>
        <w:t xml:space="preserve">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6068D25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305B05C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2EF8EAB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E518FB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3A03A83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Ubriachezze. Con le ubriachezze l’uomo perde l’uso della mente, della volontà, del cuore, dei sensi, di tutto il suo corpo. L’uomo non è più in potere dell’uomo. Quando l’uomo non è più sotto il governo dell’uomo, può commettere qualsiasi </w:t>
      </w:r>
      <w:r w:rsidRPr="00A61AD4">
        <w:rPr>
          <w:rFonts w:ascii="Arial" w:eastAsia="Times New Roman" w:hAnsi="Arial"/>
          <w:bCs/>
          <w:sz w:val="24"/>
          <w:szCs w:val="24"/>
          <w:lang w:eastAsia="it-IT"/>
        </w:rPr>
        <w:lastRenderedPageBreak/>
        <w:t xml:space="preserve">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3959110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A61AD4">
        <w:rPr>
          <w:rFonts w:ascii="Arial" w:eastAsia="Times New Roman" w:hAnsi="Arial"/>
          <w:bCs/>
          <w:sz w:val="24"/>
          <w:szCs w:val="24"/>
          <w:lang w:val="la-Latn" w:eastAsia="it-IT"/>
        </w:rPr>
        <w:t xml:space="preserve">Abyssus abyssum invocat. </w:t>
      </w:r>
      <w:r w:rsidRPr="00A61AD4">
        <w:rPr>
          <w:rFonts w:ascii="Arial" w:eastAsia="Times New Roman" w:hAnsi="Arial"/>
          <w:bCs/>
          <w:sz w:val="24"/>
          <w:szCs w:val="24"/>
          <w:lang w:eastAsia="it-IT"/>
        </w:rPr>
        <w:t>L’Apostolo Paolo così parla delle opere della carne nella Lettera ai Romani:</w:t>
      </w:r>
    </w:p>
    <w:p w14:paraId="28F046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4CB16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w:t>
      </w:r>
      <w:r w:rsidRPr="00A61AD4">
        <w:rPr>
          <w:rFonts w:ascii="Arial" w:eastAsia="Times New Roman" w:hAnsi="Arial"/>
          <w:i/>
          <w:iCs/>
          <w:sz w:val="24"/>
          <w:szCs w:val="24"/>
          <w:lang w:eastAsia="it-IT"/>
        </w:rPr>
        <w:lastRenderedPageBreak/>
        <w:t xml:space="preserve">tali cose meritano la morte, non solo le commettono, ma anche approvano chi le fa (Rm 1,18-32). </w:t>
      </w:r>
    </w:p>
    <w:p w14:paraId="1E2332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475F0B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244725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83E5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70185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w:t>
      </w:r>
      <w:r w:rsidRPr="00A61AD4">
        <w:rPr>
          <w:rFonts w:ascii="Arial" w:eastAsia="Times New Roman" w:hAnsi="Arial"/>
          <w:i/>
          <w:iCs/>
          <w:sz w:val="24"/>
          <w:szCs w:val="24"/>
          <w:lang w:eastAsia="it-IT"/>
        </w:rPr>
        <w:lastRenderedPageBreak/>
        <w:t xml:space="preserve">mordete e vi divorate a vicenda, badate almeno di non distruggervi del tutto gli uni gli altri! </w:t>
      </w:r>
    </w:p>
    <w:p w14:paraId="707621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EE934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3922F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A41EF2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E80467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5A1B3B6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w:t>
      </w:r>
      <w:r w:rsidRPr="00A61AD4">
        <w:rPr>
          <w:rFonts w:ascii="Arial" w:eastAsia="Times New Roman" w:hAnsi="Arial"/>
          <w:bCs/>
          <w:sz w:val="24"/>
          <w:szCs w:val="24"/>
          <w:lang w:eastAsia="it-IT"/>
        </w:rPr>
        <w:lastRenderedPageBreak/>
        <w:t>parte della nostra natura con ogni altra parte e di tutta insieme la natura con Dio e con il creato. Questo accordo deve essere perennemente creato. Esso è assai fragile e basta un nulla per rompersi.</w:t>
      </w:r>
    </w:p>
    <w:p w14:paraId="61C212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D55CB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0F663A3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FD454F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6FCCE47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Fedeltà. Spirito di comunione. Il Padre ama il Figlio nello Spirito Santo di amore eterno. Nello Spirito Santo, il Figlio ama il Padre di amore eterno. Nello Spirito Santo il Padre mai smette di amare il Figlio. Nello Spirito Santo, mai il Figlio </w:t>
      </w:r>
      <w:r w:rsidRPr="00A61AD4">
        <w:rPr>
          <w:rFonts w:ascii="Arial" w:eastAsia="Times New Roman" w:hAnsi="Arial"/>
          <w:bCs/>
          <w:sz w:val="24"/>
          <w:szCs w:val="24"/>
          <w:lang w:eastAsia="it-IT"/>
        </w:rPr>
        <w:lastRenderedPageBreak/>
        <w:t xml:space="preserve">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265ADC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31C8919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7685658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7695D86B" w14:textId="77777777" w:rsidR="00A61AD4" w:rsidRPr="00A61AD4" w:rsidRDefault="00A61AD4" w:rsidP="00A61AD4">
      <w:pPr>
        <w:spacing w:after="120" w:line="240" w:lineRule="auto"/>
        <w:jc w:val="both"/>
        <w:rPr>
          <w:rFonts w:ascii="Arial" w:eastAsia="Times New Roman" w:hAnsi="Arial"/>
          <w:bCs/>
          <w:sz w:val="24"/>
          <w:szCs w:val="24"/>
          <w:lang w:eastAsia="it-IT"/>
        </w:rPr>
      </w:pPr>
    </w:p>
    <w:p w14:paraId="6D9C66FF" w14:textId="77777777" w:rsidR="00A61AD4" w:rsidRPr="00A61AD4" w:rsidRDefault="00A61AD4" w:rsidP="00A61AD4">
      <w:pPr>
        <w:keepNext/>
        <w:spacing w:after="120" w:line="240" w:lineRule="auto"/>
        <w:jc w:val="center"/>
        <w:outlineLvl w:val="0"/>
        <w:rPr>
          <w:rFonts w:ascii="Arial" w:eastAsia="Times New Roman" w:hAnsi="Arial"/>
          <w:b/>
          <w:sz w:val="36"/>
          <w:szCs w:val="36"/>
          <w:lang w:eastAsia="it-IT"/>
        </w:rPr>
      </w:pPr>
      <w:bookmarkStart w:id="291" w:name="_Toc166335328"/>
      <w:bookmarkStart w:id="292" w:name="_Toc187400398"/>
      <w:bookmarkStart w:id="293" w:name="_Toc192104307"/>
      <w:r w:rsidRPr="00A61AD4">
        <w:rPr>
          <w:rFonts w:ascii="Arial" w:eastAsia="Times New Roman" w:hAnsi="Arial"/>
          <w:b/>
          <w:sz w:val="36"/>
          <w:szCs w:val="36"/>
          <w:lang w:eastAsia="it-IT"/>
        </w:rPr>
        <w:lastRenderedPageBreak/>
        <w:t>LA MORALE NEL</w:t>
      </w:r>
      <w:bookmarkEnd w:id="291"/>
      <w:r w:rsidRPr="00A61AD4">
        <w:rPr>
          <w:rFonts w:ascii="Arial" w:eastAsia="Times New Roman" w:hAnsi="Arial"/>
          <w:b/>
          <w:sz w:val="36"/>
          <w:szCs w:val="36"/>
          <w:lang w:eastAsia="it-IT"/>
        </w:rPr>
        <w:t xml:space="preserve"> LIBRO DELL’APOCALISSE</w:t>
      </w:r>
      <w:bookmarkEnd w:id="292"/>
      <w:bookmarkEnd w:id="293"/>
      <w:r w:rsidRPr="00A61AD4">
        <w:rPr>
          <w:rFonts w:ascii="Arial" w:eastAsia="Times New Roman" w:hAnsi="Arial"/>
          <w:b/>
          <w:sz w:val="36"/>
          <w:szCs w:val="36"/>
          <w:lang w:eastAsia="it-IT"/>
        </w:rPr>
        <w:t xml:space="preserve"> </w:t>
      </w:r>
    </w:p>
    <w:p w14:paraId="242834A8"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94" w:name="_Toc187400399"/>
      <w:bookmarkStart w:id="295" w:name="_Toc192104308"/>
      <w:r w:rsidRPr="00A61AD4">
        <w:rPr>
          <w:rFonts w:ascii="Arial" w:eastAsia="Times New Roman" w:hAnsi="Arial"/>
          <w:b/>
          <w:sz w:val="24"/>
          <w:szCs w:val="24"/>
          <w:lang w:eastAsia="it-IT"/>
        </w:rPr>
        <w:t>PREMESSA</w:t>
      </w:r>
      <w:bookmarkEnd w:id="294"/>
      <w:bookmarkEnd w:id="295"/>
    </w:p>
    <w:p w14:paraId="3578D9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7847DC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77D649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72DD9B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3AAED7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Conoscendo tutti di noi, Lui ci dona quei segni che devono scuotere la nostra vita perché si liberi da quanto non è conforme alla sua Parola e si inizi un vero cammino di verità nella carità e di carità nella verità. Per leggere i segni che Cristo Gesù ci dona per la nostra più grande salvezza, abbiamo bisogno sempre di un suo profeta. Ecco perché noi sempre abbiamo detto che il dono di un profeta è la più grande grazia che il Signore fa alla sua Chiesa e al mondo. </w:t>
      </w:r>
    </w:p>
    <w:p w14:paraId="6090DC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Nuovo Testamento, partecipa del ministero profetico di Cristo Gesù ogni battezzato, ogni cresimato, ogni diacono, ogni presbitero, ogni vescovo, ogni papa. Quando noi partecipiamo del ministero profetico di Cristo Gesù, ognuno però sempre in relazione al sacramento che ha ricevuto e ai doni di grazia e di verità a lui elargiti dallo Spirito Santo? </w:t>
      </w:r>
    </w:p>
    <w:p w14:paraId="306C9EC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5213D1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5D6063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libro di Giobbe ci presenta tre falsi profeti, che sono i tre amici di Giobbe. Di questi falsi profeti e della loro falsa profezia ecco cosa dice Giobbe:</w:t>
      </w:r>
    </w:p>
    <w:p w14:paraId="55CC29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1464B7E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w:t>
      </w:r>
      <w:r w:rsidRPr="00A61AD4">
        <w:rPr>
          <w:rFonts w:ascii="Arial" w:eastAsia="Times New Roman" w:hAnsi="Arial" w:cs="Arial"/>
          <w:bCs/>
          <w:i/>
          <w:iCs/>
          <w:sz w:val="24"/>
          <w:szCs w:val="24"/>
          <w:lang w:eastAsia="it-IT"/>
        </w:rPr>
        <w:lastRenderedPageBreak/>
        <w:t xml:space="preserve">rilevi le orme dei miei piedi. Intanto l’uomo si consuma come legno tarlato o come un vestito corroso da tignola (Gb 13,1-28). </w:t>
      </w:r>
    </w:p>
    <w:p w14:paraId="76EF49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54D4F2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0878E8E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Libro di Giobbe chi è vero profeta è Eliu, figlio di Barachele, il Buzita. Questi invita Giobbe a vedere la sua malattia come vera Parola di Dio. Ecco come Eliu manifesta a Giobbe la sua mancanza di vera sapienza:</w:t>
      </w:r>
    </w:p>
    <w:p w14:paraId="218AFE1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6C41B5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Eliu, figlio di Barachele, il Buzita, prese a dire:</w:t>
      </w:r>
    </w:p>
    <w:p w14:paraId="2FDB16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«Giovane io sono di anni e voi siete già canuti; per questo ho esitato, per rispetto, a manifestarvi il mio sapere. Pensavo: “Parlerà l’età e gli anni numerosi insegneranno la sapienza”. Ma è lo spirito che è </w:t>
      </w:r>
      <w:r w:rsidRPr="00A61AD4">
        <w:rPr>
          <w:rFonts w:ascii="Arial" w:eastAsia="Times New Roman" w:hAnsi="Arial" w:cs="Arial"/>
          <w:bCs/>
          <w:i/>
          <w:iCs/>
          <w:sz w:val="24"/>
          <w:szCs w:val="24"/>
          <w:lang w:eastAsia="it-IT"/>
        </w:rPr>
        <w:lastRenderedPageBreak/>
        <w:t>nell’uomo, è il soffio dell’Onnipotente che lo fa intelligente. Essere anziani non significa essere sapienti, essere vecchi non significa saper giudicare.</w:t>
      </w:r>
    </w:p>
    <w:p w14:paraId="0307AE3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io oso dire: “Ascoltatemi; esporrò anch’io il mio parere”. Ecco, ho atteso le vostre parole, ho teso l’orecchio ai vostri ragionamenti. Finché andavate in cerca di argomenti, su di voi fissai l’attenzione.</w:t>
      </w:r>
    </w:p>
    <w:p w14:paraId="58B4313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w:t>
      </w:r>
    </w:p>
    <w:p w14:paraId="13D15A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w:t>
      </w:r>
    </w:p>
    <w:p w14:paraId="618829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Parlerò e avrò un po’ d’aria, aprirò le labbra e risponderò. Non guarderò in faccia ad alcuno, e non adulerò nessuno, perché io non so adulare: altrimenti il mio creatore in breve mi annienterebbe (Gb 32,1-22). </w:t>
      </w:r>
    </w:p>
    <w:p w14:paraId="3FBD20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55909E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281C9BB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C8E9C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3622AF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Eliu prese a dire:</w:t>
      </w:r>
    </w:p>
    <w:p w14:paraId="6BB4B1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saggi, le mie parole e voi, dotti, porgetemi l’orecchio, perché come l’orecchio distingue le parole e il palato assapora i cibi, così noi esploriamo ciò che è giusto, indaghiamo tra noi ciò che è bene.</w:t>
      </w:r>
    </w:p>
    <w:p w14:paraId="0E094A3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Giobbe ha detto: “Io sono giusto, ma Dio mi nega il mio diritto; contro il mio diritto passo per menzognero, inguaribile è la mia piaga, benché senza colpa”.</w:t>
      </w:r>
    </w:p>
    <w:p w14:paraId="157129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Quale uomo è come Giobbe che beve, come l’acqua, l’insulto, che cammina in compagnia dei malfattori, andando con uomini iniqui? Infatti egli ha detto: “Non giova all’uomo essere gradito a Dio”.</w:t>
      </w:r>
    </w:p>
    <w:p w14:paraId="3150ECB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0895CF3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vi è tenebra, non densa oscurità, dove possano nascondersi i malfattori. Poiché non si fissa una data all’uomo per comparire davanti a Dio in giudizio: egli abbatte i potenti, senza fare indagini, e colloca </w:t>
      </w:r>
      <w:r w:rsidRPr="00A61AD4">
        <w:rPr>
          <w:rFonts w:ascii="Arial" w:eastAsia="Times New Roman" w:hAnsi="Arial" w:cs="Arial"/>
          <w:bCs/>
          <w:i/>
          <w:iCs/>
          <w:sz w:val="24"/>
          <w:szCs w:val="24"/>
          <w:lang w:eastAsia="it-IT"/>
        </w:rPr>
        <w:lastRenderedPageBreak/>
        <w:t>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763B6D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60EACFD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Eliu prese a dire:</w:t>
      </w:r>
    </w:p>
    <w:p w14:paraId="2B33ACF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w:t>
      </w:r>
    </w:p>
    <w:p w14:paraId="78804F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6D847E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Eliu continuò a dire: </w:t>
      </w:r>
    </w:p>
    <w:p w14:paraId="0EFA49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w:t>
      </w:r>
    </w:p>
    <w:p w14:paraId="32D6B5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720CC4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6EDCE4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2B3FCAD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4955DC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7E0627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w:t>
      </w:r>
    </w:p>
    <w:p w14:paraId="4D2756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Egli le fa vagare dappertutto secondo i suoi ordini, perché eseguano quanto comanda loro su tutta la faccia della terra. Egli le manda o per castigo del mondo o in segno di bontà.</w:t>
      </w:r>
    </w:p>
    <w:p w14:paraId="793A2B4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479B01B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209E52F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96" w:name="_Toc187400400"/>
      <w:bookmarkStart w:id="297" w:name="_Toc192104309"/>
      <w:r w:rsidRPr="00A61AD4">
        <w:rPr>
          <w:rFonts w:ascii="Arial" w:eastAsia="Times New Roman" w:hAnsi="Arial"/>
          <w:b/>
          <w:sz w:val="24"/>
          <w:szCs w:val="24"/>
          <w:lang w:eastAsia="it-IT"/>
        </w:rPr>
        <w:t>METODOLOGIA</w:t>
      </w:r>
      <w:bookmarkEnd w:id="296"/>
      <w:bookmarkEnd w:id="297"/>
    </w:p>
    <w:p w14:paraId="74E1235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metodologa di cui ci serviremo è semplice. Procederemo seguendo il metodo del 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Pr="00A61AD4">
        <w:rPr>
          <w:rFonts w:ascii="Arial" w:eastAsia="Times New Roman" w:hAnsi="Arial" w:cs="Arial"/>
          <w:bCs/>
          <w:i/>
          <w:iCs/>
          <w:sz w:val="24"/>
          <w:szCs w:val="24"/>
          <w:lang w:eastAsia="it-IT"/>
        </w:rPr>
        <w:t>massa di peccato</w:t>
      </w:r>
      <w:r w:rsidRPr="00A61AD4">
        <w:rPr>
          <w:rFonts w:ascii="Arial" w:eastAsia="Times New Roman" w:hAnsi="Arial" w:cs="Arial"/>
          <w:bCs/>
          <w:sz w:val="24"/>
          <w:szCs w:val="24"/>
          <w:lang w:eastAsia="it-IT"/>
        </w:rPr>
        <w:t xml:space="preserve"> perché si trasformi e diventi </w:t>
      </w:r>
      <w:r w:rsidRPr="00A61AD4">
        <w:rPr>
          <w:rFonts w:ascii="Arial" w:eastAsia="Times New Roman" w:hAnsi="Arial" w:cs="Arial"/>
          <w:bCs/>
          <w:i/>
          <w:iCs/>
          <w:sz w:val="24"/>
          <w:szCs w:val="24"/>
          <w:lang w:eastAsia="it-IT"/>
        </w:rPr>
        <w:t>vera massa di Cristo Signore</w:t>
      </w:r>
      <w:r w:rsidRPr="00A61AD4">
        <w:rPr>
          <w:rFonts w:ascii="Arial" w:eastAsia="Times New Roman" w:hAnsi="Arial" w:cs="Arial"/>
          <w:bCs/>
          <w:sz w:val="24"/>
          <w:szCs w:val="24"/>
          <w:lang w:eastAsia="it-IT"/>
        </w:rPr>
        <w:t xml:space="preserve">, vera sua immagine, vera sua vita oggi, sulla terra, in mezzo alla moltitudine di </w:t>
      </w:r>
      <w:r w:rsidRPr="00A61AD4">
        <w:rPr>
          <w:rFonts w:ascii="Arial" w:eastAsia="Times New Roman" w:hAnsi="Arial" w:cs="Arial"/>
          <w:bCs/>
          <w:i/>
          <w:iCs/>
          <w:sz w:val="24"/>
          <w:szCs w:val="24"/>
          <w:lang w:eastAsia="it-IT"/>
        </w:rPr>
        <w:t>masse di peccato</w:t>
      </w:r>
      <w:r w:rsidRPr="00A61AD4">
        <w:rPr>
          <w:rFonts w:ascii="Arial" w:eastAsia="Times New Roman" w:hAnsi="Arial" w:cs="Arial"/>
          <w:bCs/>
          <w:sz w:val="24"/>
          <w:szCs w:val="24"/>
          <w:lang w:eastAsia="it-IT"/>
        </w:rPr>
        <w:t xml:space="preserve">, testimoniando e annunciando loro che è possibile da </w:t>
      </w:r>
      <w:r w:rsidRPr="00A61AD4">
        <w:rPr>
          <w:rFonts w:ascii="Arial" w:eastAsia="Times New Roman" w:hAnsi="Arial" w:cs="Arial"/>
          <w:bCs/>
          <w:i/>
          <w:iCs/>
          <w:sz w:val="24"/>
          <w:szCs w:val="24"/>
          <w:lang w:eastAsia="it-IT"/>
        </w:rPr>
        <w:t xml:space="preserve">massa di peccato </w:t>
      </w:r>
      <w:r w:rsidRPr="00A61AD4">
        <w:rPr>
          <w:rFonts w:ascii="Arial" w:eastAsia="Times New Roman" w:hAnsi="Arial" w:cs="Arial"/>
          <w:bCs/>
          <w:sz w:val="24"/>
          <w:szCs w:val="24"/>
          <w:lang w:eastAsia="it-IT"/>
        </w:rPr>
        <w:t xml:space="preserve">divenire vera </w:t>
      </w:r>
      <w:r w:rsidRPr="00A61AD4">
        <w:rPr>
          <w:rFonts w:ascii="Arial" w:eastAsia="Times New Roman" w:hAnsi="Arial" w:cs="Arial"/>
          <w:bCs/>
          <w:i/>
          <w:iCs/>
          <w:sz w:val="24"/>
          <w:szCs w:val="24"/>
          <w:lang w:eastAsia="it-IT"/>
        </w:rPr>
        <w:t>massa di Cristo</w:t>
      </w:r>
      <w:r w:rsidRPr="00A61AD4">
        <w:rPr>
          <w:rFonts w:ascii="Arial" w:eastAsia="Times New Roman" w:hAnsi="Arial" w:cs="Arial"/>
          <w:bCs/>
          <w:sz w:val="24"/>
          <w:szCs w:val="24"/>
          <w:lang w:eastAsia="it-IT"/>
        </w:rPr>
        <w:t xml:space="preserve">, vera sua vita, vera sua immagine. I martiri e i confessori della fede ci testimoniano che in loro Cristo Gesù e lo Spirito Santo hanno realizzato dei veri capolavori. Essi ci attestano che è possibile questa trasformazione. Sappiamo che Agostino di </w:t>
      </w:r>
      <w:r w:rsidRPr="00A61AD4">
        <w:rPr>
          <w:rFonts w:ascii="Arial" w:eastAsia="Times New Roman" w:hAnsi="Arial" w:cs="Arial"/>
          <w:bCs/>
          <w:sz w:val="24"/>
          <w:szCs w:val="24"/>
          <w:lang w:eastAsia="it-IT"/>
        </w:rPr>
        <w:lastRenderedPageBreak/>
        <w:t xml:space="preserve">Tagaste credette che era possibile trasformare la </w:t>
      </w:r>
      <w:r w:rsidRPr="00A61AD4">
        <w:rPr>
          <w:rFonts w:ascii="Arial" w:eastAsia="Times New Roman" w:hAnsi="Arial" w:cs="Arial"/>
          <w:bCs/>
          <w:i/>
          <w:iCs/>
          <w:sz w:val="24"/>
          <w:szCs w:val="24"/>
          <w:lang w:eastAsia="it-IT"/>
        </w:rPr>
        <w:t>sua massa di peccato in massa di Cristo</w:t>
      </w:r>
      <w:r w:rsidRPr="00A61AD4">
        <w:rPr>
          <w:rFonts w:ascii="Arial" w:eastAsia="Times New Roman" w:hAnsi="Arial" w:cs="Arial"/>
          <w:bCs/>
          <w:sz w:val="24"/>
          <w:szCs w:val="24"/>
          <w:lang w:eastAsia="it-IT"/>
        </w:rPr>
        <w:t xml:space="preserve"> vedendo i discepoli di Gesù trasformati </w:t>
      </w:r>
      <w:r w:rsidRPr="00A61AD4">
        <w:rPr>
          <w:rFonts w:ascii="Arial" w:eastAsia="Times New Roman" w:hAnsi="Arial" w:cs="Arial"/>
          <w:bCs/>
          <w:i/>
          <w:iCs/>
          <w:sz w:val="24"/>
          <w:szCs w:val="24"/>
          <w:lang w:eastAsia="it-IT"/>
        </w:rPr>
        <w:t>in massa di Cristo</w:t>
      </w:r>
      <w:r w:rsidRPr="00A61AD4">
        <w:rPr>
          <w:rFonts w:ascii="Arial" w:eastAsia="Times New Roman" w:hAnsi="Arial" w:cs="Arial"/>
          <w:bCs/>
          <w:sz w:val="24"/>
          <w:szCs w:val="24"/>
          <w:lang w:eastAsia="it-IT"/>
        </w:rPr>
        <w:t xml:space="preserve">, in vita di Cristo, in vera immagine di Cristo. Ecco la sua attestazione così come essa è riportata nelle </w:t>
      </w:r>
      <w:r w:rsidRPr="00A61AD4">
        <w:rPr>
          <w:rFonts w:ascii="Arial" w:eastAsia="Times New Roman" w:hAnsi="Arial" w:cs="Arial"/>
          <w:bCs/>
          <w:i/>
          <w:iCs/>
          <w:sz w:val="24"/>
          <w:szCs w:val="24"/>
          <w:lang w:eastAsia="it-IT"/>
        </w:rPr>
        <w:t>Confessioni</w:t>
      </w:r>
      <w:r w:rsidRPr="00A61AD4">
        <w:rPr>
          <w:rFonts w:ascii="Arial" w:eastAsia="Times New Roman" w:hAnsi="Arial" w:cs="Arial"/>
          <w:bCs/>
          <w:sz w:val="24"/>
          <w:szCs w:val="24"/>
          <w:lang w:eastAsia="it-IT"/>
        </w:rPr>
        <w:t xml:space="preserve"> (C. 8,27-30). </w:t>
      </w:r>
    </w:p>
    <w:p w14:paraId="7C14E1F8"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Esortazione della Continenza</w:t>
      </w:r>
    </w:p>
    <w:p w14:paraId="482DD7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21B37B84"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Colloquio con Dio</w:t>
      </w:r>
    </w:p>
    <w:p w14:paraId="7D9646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0916BF66"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lastRenderedPageBreak/>
        <w:t>"Prendi e leggi"</w:t>
      </w:r>
    </w:p>
    <w:p w14:paraId="48B95C8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0A1FBB4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w:t>
      </w:r>
    </w:p>
    <w:p w14:paraId="7E5F6B06"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Se Agostino di Tagaste non avesse visto la </w:t>
      </w:r>
      <w:r w:rsidRPr="00A61AD4">
        <w:rPr>
          <w:rFonts w:ascii="Arial" w:eastAsia="Times New Roman" w:hAnsi="Arial" w:cs="Arial"/>
          <w:bCs/>
          <w:i/>
          <w:iCs/>
          <w:sz w:val="24"/>
          <w:szCs w:val="24"/>
          <w:lang w:eastAsia="it-IT"/>
        </w:rPr>
        <w:t>massa di peccato</w:t>
      </w:r>
      <w:r w:rsidRPr="00A61AD4">
        <w:rPr>
          <w:rFonts w:ascii="Arial" w:eastAsia="Times New Roman" w:hAnsi="Arial" w:cs="Arial"/>
          <w:bCs/>
          <w:sz w:val="24"/>
          <w:szCs w:val="24"/>
          <w:lang w:eastAsia="it-IT"/>
        </w:rPr>
        <w:t xml:space="preserve"> trasformata </w:t>
      </w:r>
      <w:r w:rsidRPr="00A61AD4">
        <w:rPr>
          <w:rFonts w:ascii="Arial" w:eastAsia="Times New Roman" w:hAnsi="Arial" w:cs="Arial"/>
          <w:bCs/>
          <w:i/>
          <w:iCs/>
          <w:sz w:val="24"/>
          <w:szCs w:val="24"/>
          <w:lang w:eastAsia="it-IT"/>
        </w:rPr>
        <w:t>in massa di Cristo</w:t>
      </w:r>
      <w:r w:rsidRPr="00A61AD4">
        <w:rPr>
          <w:rFonts w:ascii="Arial" w:eastAsia="Times New Roman" w:hAnsi="Arial" w:cs="Arial"/>
          <w:bCs/>
          <w:sz w:val="24"/>
          <w:szCs w:val="24"/>
          <w:lang w:eastAsia="it-IT"/>
        </w:rPr>
        <w:t xml:space="preserve">, gli sarebbe stato assai difficile, se non impossibile, accogliere nel suo cuore la virtù della continenza. Poiché oggi moltissimi cristiani </w:t>
      </w:r>
      <w:r w:rsidRPr="00A61AD4">
        <w:rPr>
          <w:rFonts w:ascii="Arial" w:eastAsia="Times New Roman" w:hAnsi="Arial" w:cs="Arial"/>
          <w:bCs/>
          <w:i/>
          <w:iCs/>
          <w:sz w:val="24"/>
          <w:szCs w:val="24"/>
          <w:lang w:eastAsia="it-IT"/>
        </w:rPr>
        <w:t xml:space="preserve">da massa </w:t>
      </w:r>
      <w:r w:rsidRPr="00A61AD4">
        <w:rPr>
          <w:rFonts w:ascii="Arial" w:eastAsia="Times New Roman" w:hAnsi="Arial" w:cs="Arial"/>
          <w:bCs/>
          <w:i/>
          <w:iCs/>
          <w:sz w:val="24"/>
          <w:szCs w:val="24"/>
          <w:lang w:eastAsia="it-IT"/>
        </w:rPr>
        <w:lastRenderedPageBreak/>
        <w:t>di Cristo sono diventi massa di peccato</w:t>
      </w:r>
      <w:r w:rsidRPr="00A61AD4">
        <w:rPr>
          <w:rFonts w:ascii="Arial" w:eastAsia="Times New Roman" w:hAnsi="Arial" w:cs="Arial"/>
          <w:bCs/>
          <w:sz w:val="24"/>
          <w:szCs w:val="24"/>
          <w:lang w:eastAsia="it-IT"/>
        </w:rPr>
        <w:t xml:space="preserve">, non credendo più che si possa divenire </w:t>
      </w:r>
      <w:r w:rsidRPr="00A61AD4">
        <w:rPr>
          <w:rFonts w:ascii="Arial" w:eastAsia="Times New Roman" w:hAnsi="Arial" w:cs="Arial"/>
          <w:bCs/>
          <w:i/>
          <w:iCs/>
          <w:sz w:val="24"/>
          <w:szCs w:val="24"/>
          <w:lang w:eastAsia="it-IT"/>
        </w:rPr>
        <w:t>massa di Cristo</w:t>
      </w:r>
      <w:r w:rsidRPr="00A61AD4">
        <w:rPr>
          <w:rFonts w:ascii="Arial" w:eastAsia="Times New Roman" w:hAnsi="Arial" w:cs="Arial"/>
          <w:bCs/>
          <w:sz w:val="24"/>
          <w:szCs w:val="24"/>
          <w:lang w:eastAsia="it-IT"/>
        </w:rPr>
        <w:t xml:space="preserve">, esigono che la loro </w:t>
      </w:r>
      <w:r w:rsidRPr="00A61AD4">
        <w:rPr>
          <w:rFonts w:ascii="Arial" w:eastAsia="Times New Roman" w:hAnsi="Arial" w:cs="Arial"/>
          <w:bCs/>
          <w:i/>
          <w:iCs/>
          <w:sz w:val="24"/>
          <w:szCs w:val="24"/>
          <w:lang w:eastAsia="it-IT"/>
        </w:rPr>
        <w:t>massa di peccato</w:t>
      </w:r>
      <w:r w:rsidRPr="00A61AD4">
        <w:rPr>
          <w:rFonts w:ascii="Arial" w:eastAsia="Times New Roman" w:hAnsi="Arial" w:cs="Arial"/>
          <w:bCs/>
          <w:sz w:val="24"/>
          <w:szCs w:val="24"/>
          <w:lang w:eastAsia="it-IT"/>
        </w:rPr>
        <w:t xml:space="preserve"> venga benedetta, anziché chiedere a Cristo e allo Spirito Santo ogni grazia perché da </w:t>
      </w:r>
      <w:r w:rsidRPr="00A61AD4">
        <w:rPr>
          <w:rFonts w:ascii="Arial" w:eastAsia="Times New Roman" w:hAnsi="Arial" w:cs="Arial"/>
          <w:bCs/>
          <w:i/>
          <w:iCs/>
          <w:sz w:val="24"/>
          <w:szCs w:val="24"/>
          <w:lang w:eastAsia="it-IT"/>
        </w:rPr>
        <w:t>massa di</w:t>
      </w:r>
      <w:r w:rsidRPr="00A61AD4">
        <w:rPr>
          <w:rFonts w:ascii="Arial" w:eastAsia="Times New Roman" w:hAnsi="Arial" w:cs="Arial"/>
          <w:bCs/>
          <w:sz w:val="24"/>
          <w:szCs w:val="24"/>
          <w:lang w:eastAsia="it-IT"/>
        </w:rPr>
        <w:t xml:space="preserve"> peccato li trasformi </w:t>
      </w:r>
      <w:r w:rsidRPr="00A61AD4">
        <w:rPr>
          <w:rFonts w:ascii="Arial" w:eastAsia="Times New Roman" w:hAnsi="Arial" w:cs="Arial"/>
          <w:bCs/>
          <w:i/>
          <w:iCs/>
          <w:sz w:val="24"/>
          <w:szCs w:val="24"/>
          <w:lang w:eastAsia="it-IT"/>
        </w:rPr>
        <w:t>in massa di Cristo, in massa di verità, virtù, grazia, vita eterna.</w:t>
      </w:r>
    </w:p>
    <w:p w14:paraId="2D99D12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tutto sia purissima verità quanto metteremo in luce, ci lasceremo aiutare dalla Madre di Dio e Madre nostra. Lei per questo ci è stata consegnata da Cristo Gesù ai piedi della sua croce, come nostra vera madre: perché per opera dello Spirito Santo generi noi in Cristo e Cristo in noi, aiutandoci a vivere Cristo, ad essere cioè vita di Cristo in questo mondo. </w:t>
      </w:r>
    </w:p>
    <w:p w14:paraId="00F95DF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allora una verità che subito va messa in luce: senza la Madre di Gesù che per opera dello Spirito Santo genera Cristo in noi e genera noi in Cristo per divenire una sola vita noi in Cristo e Cristo in noi, noi siamo senza alcune vera Legge Morale. Ci manca il seno mistico nel quale solamente vivere di Cristo, con Cristo, per Cristo è possibile. La Vergine Maria è stata costituita da Cristo Gesù essenza della nostra vita di discepoli del Signore. </w:t>
      </w:r>
    </w:p>
    <w:p w14:paraId="7996D1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29F5D65A"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298" w:name="_Toc187400401"/>
      <w:bookmarkStart w:id="299" w:name="_Toc192104310"/>
      <w:r w:rsidRPr="00A61AD4">
        <w:rPr>
          <w:rFonts w:ascii="Arial" w:eastAsia="Times New Roman" w:hAnsi="Arial"/>
          <w:b/>
          <w:sz w:val="24"/>
          <w:szCs w:val="24"/>
          <w:lang w:eastAsia="it-IT"/>
        </w:rPr>
        <w:t>IO SONO IL PRIMO E L’ULTIMO, E IL VIVENTE</w:t>
      </w:r>
      <w:bookmarkEnd w:id="298"/>
      <w:bookmarkEnd w:id="299"/>
    </w:p>
    <w:p w14:paraId="572D024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74BC3C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Libro dell’Apocalisse dell’Apostolo Giovanni inizia con una beatitudine e finisce con una beatitudine. </w:t>
      </w:r>
    </w:p>
    <w:p w14:paraId="747CE41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Beatitudine iniziale:</w:t>
      </w:r>
    </w:p>
    <w:p w14:paraId="764838D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Beato chi legge e beati coloro che ascoltano le parole di questa profezia e custodiscono le cose che vi sono scritte: il tempo infatti è vicino.</w:t>
      </w:r>
    </w:p>
    <w:p w14:paraId="4BBACB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Beatitudine finale:</w:t>
      </w:r>
    </w:p>
    <w:p w14:paraId="581C188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8E4CDE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CBBE3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F21AA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A61AD4">
        <w:rPr>
          <w:rFonts w:ascii="Arial" w:eastAsia="Times New Roman" w:hAnsi="Arial" w:cs="Arial"/>
          <w:bCs/>
          <w:i/>
          <w:iCs/>
          <w:sz w:val="24"/>
          <w:szCs w:val="24"/>
          <w:lang w:eastAsia="it-IT"/>
        </w:rPr>
        <w:lastRenderedPageBreak/>
        <w:t>città. Fuori i cani, i maghi, gli immorali, gli omicidi, gli idolatri e chiunque ama e pratica la menzogna!</w:t>
      </w:r>
    </w:p>
    <w:p w14:paraId="6992A9F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Gesù, ho mandato il mio angelo per testimoniare a voi queste cose riguardo alle Chiese. Io sono la radice e la stirpe di Davide, la stella radiosa del mattino».</w:t>
      </w:r>
    </w:p>
    <w:p w14:paraId="3A909C8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Lo Spirito e la sposa dicono: «Vieni!». E chi ascolta, ripeta: «Vieni!». Chi ha sete, venga; chi vuole, prenda gratuitamente l’acqua della vita.</w:t>
      </w:r>
    </w:p>
    <w:p w14:paraId="58D137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D4F5C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Colui che attesta queste cose dice: «Sì, vengo presto!». Amen. Vieni, Signore Gesù. La grazia del Signore Gesù sia con tutti (Ap 22,6-21). </w:t>
      </w:r>
    </w:p>
    <w:p w14:paraId="18A410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fa questa rivelazione è Cristo Gesù.</w:t>
      </w:r>
    </w:p>
    <w:p w14:paraId="691E9C9E"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A Cristo Gesù la rivelazione è stata consegnata da Dio. L’ha consegnata per mostrare ai suoi servi le cose che dovranno accadere tra breve. Cristo Gesù ha manifestato questa rivelazione inviandola per mezzo del suo angelo al suo servo Giovanni. L’Apostolo Giovanni attesta la Parola di Dio e la testimonianza di Gesù Cristo, riferendo ciò che ha visto. Dio Padre, Cristo Gesù, il suo angelo, Giovanni, i servi di Dio. Procedura perfetta. Il Padre per Cristo, Cristo per il suo angelo, il suo angelo per Giovanni, per Giovanni a tutti i servi di Dio. Ecco ora la beatitudine: </w:t>
      </w:r>
      <w:r w:rsidRPr="00A61AD4">
        <w:rPr>
          <w:rFonts w:ascii="Arial" w:eastAsia="Times New Roman" w:hAnsi="Arial" w:cs="Arial"/>
          <w:bCs/>
          <w:i/>
          <w:iCs/>
          <w:sz w:val="24"/>
          <w:szCs w:val="24"/>
          <w:lang w:eastAsia="it-IT"/>
        </w:rPr>
        <w:t>beato chi legge e beati coloro che custodiscano le parole di questa profezia e custodiscono le cose che vi sino scritte: il tempo infatti è vicino.</w:t>
      </w:r>
    </w:p>
    <w:p w14:paraId="566B591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morale che nasce da questi primi versetti della Rivelazione: Questo Libro non solo va letto. Non solo va conosciuto. Questo Libro va ascoltato in ogni sua Parola. Ogni sua Parola va custodita. Essendo ogni Parola profezia del nostro Dio, essa di certo si compirà e si compirà presto: il tempo infatti è vicino.</w:t>
      </w:r>
    </w:p>
    <w:p w14:paraId="6F451B8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493DB3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è allora beato? Beato è colui che crede in ogni Parola di questa Rivelazione e su questa Rivelazione costruisce la sua santissima fede. L’Apocalisse pertanto non è un Libro solo da leggere, solo da studiare, solo da conoscere. Esso è un Libro da custodire nel cuore per essere da noi trasformato in nostra fede e in nostra vita. Altra verità da aggiungere è questa: come Cristo Gesù ha ricevuto tutto dal Padre e con somma fedeltà lo ha trasmesso al suo angelo, come il suo angelo fedelmente lo ha trasmesso all’Apostolo Giovanni, così anche noi dobbiamo trasmettere questa rivelazione son somma fedeltà ad ogni uomo. Ecco perché siamo ammoniti per non modifichiamo neanche un solo trattino di questa divina Parola che proviene a noi da Dio Padre.</w:t>
      </w:r>
    </w:p>
    <w:p w14:paraId="5F1E1A5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20E5479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questa è Parola di Dio che si compie. Nessuno pertanto dovrà osare aggiungere o togliere a quanto scritto in questo Libro, non solo in forma diretta, ma anche in forma indiretta. Alterare, modificare, cambiare, trasformare, disprezzare, odiare, negare anche un solo trattino della verità di Cristo Gesù descritta in questo Libro, fa sì che il Signore nostro Dio ci privi dell’albero della vita e della città santa, descritti in questo libro. Senza la purissima confessione della verità di Cristo Gesù, è a rischio la nostra vita eterna. Nessuno di quanti oggi stanno riducendo in cenere la verità di Cristo Gesù erediterà il regno di Dio. Ecco da dove inizia la nostra morale: dalla retta confessione della verità di Gesù Signore. È cristiano immorale chi non confessa Cristo in purezza di verità. </w:t>
      </w:r>
    </w:p>
    <w:p w14:paraId="16F8000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300" w:name="_Hlk166512564"/>
      <w:r w:rsidRPr="00A61AD4">
        <w:rPr>
          <w:rFonts w:ascii="Arial" w:eastAsia="Times New Roman" w:hAnsi="Arial" w:cs="Arial"/>
          <w:i/>
          <w:iCs/>
          <w:sz w:val="24"/>
          <w:szCs w:val="24"/>
          <w:lang w:eastAsia="it-IT"/>
        </w:rPr>
        <w:t>Beato chi legge e beati coloro che ascoltano le parole di questa profezia e custodiscono le cose che vi sono scritte: il tempo infatti è vicino.</w:t>
      </w:r>
    </w:p>
    <w:bookmarkEnd w:id="300"/>
    <w:p w14:paraId="4325479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0839015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0DF44B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L’Apostolo Giovanni riceve questa Rivelazione e la manda alle sette Chiese che sono in Asia. Mandandola alle sette Chiesa, essa è mandata ad ogni altra Chiesa.  Alle sette Chiesa augura grazie e pace. La grazia e la pace sono augurate da Colui che è, che era e che viene. È augurata dai sette spiriti che stanno davanti al suo trono. È augurata da Gesù Cristo. Chi è Cristo Gesù? Il Testimone fedele, il Primogenito dei morti, il Sovrano dei re della terra. Ecco la nostra prima regola morale su Cristo Gesù.</w:t>
      </w:r>
    </w:p>
    <w:p w14:paraId="70016DD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01E023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Cristo Gesù è il Primogenito dei morti. Risuscitando Lui ha vinto la morte. Ha dato la noi la grazia e lo Spirito Santo perché anche noi vinciamo la morte.</w:t>
      </w:r>
    </w:p>
    <w:p w14:paraId="0ECA66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A61AD4">
        <w:rPr>
          <w:rFonts w:ascii="Arial" w:eastAsia="Times New Roman" w:hAnsi="Arial" w:cs="Arial"/>
          <w:bCs/>
          <w:i/>
          <w:iCs/>
          <w:sz w:val="24"/>
          <w:szCs w:val="24"/>
          <w:lang w:eastAsia="it-IT"/>
        </w:rPr>
        <w:t>“Cristo Gesù non mi appartiene”.</w:t>
      </w:r>
      <w:r w:rsidRPr="00A61AD4">
        <w:rPr>
          <w:rFonts w:ascii="Arial" w:eastAsia="Times New Roman" w:hAnsi="Arial" w:cs="Arial"/>
          <w:bCs/>
          <w:sz w:val="24"/>
          <w:szCs w:val="24"/>
          <w:lang w:eastAsia="it-IT"/>
        </w:rPr>
        <w:t xml:space="preserve"> Un re della terra potrà anche rinnegare Cristo Gesù. Sappia però che oggi e domani e per l’eternità lui sarà giudicato dal suo Signore, dal suo Sovrano, dal suo Re. Così ci ammonisce e ci ammaestra il Libro della Sapienza.</w:t>
      </w:r>
    </w:p>
    <w:p w14:paraId="05DDA0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w:t>
      </w:r>
    </w:p>
    <w:p w14:paraId="226410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73D5B2C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68377B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38C416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uno dei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 e lui con tutto il suo poderoso esercito perì nel Mar Rosso. Ecco allora la Legge morale di ogni re della terra: sottoporsi all’obbedienza al loro unico Sovrano stabilito per loro dal Creatore e dal Signore del cielo e della terra. </w:t>
      </w:r>
    </w:p>
    <w:p w14:paraId="26B6743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40966E9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viene innalzato una purissima dossologia a Cristo Gesù. Chi è Cristo Gesù? È Colui che ci ama e ci ha liberati dai nostri peccati con il suo sangue. È Colui che ha fatto di noi un regno, sacerdoti per il suo Dio e Padre. A Cristo Gesù va la gloria e la potenza nei secoli dei secoli.</w:t>
      </w:r>
    </w:p>
    <w:p w14:paraId="661CE7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Sacerdote per il suo Dio e Padre, deve cantare in eterno la gloria e la potenza di Cristo Signore. </w:t>
      </w:r>
    </w:p>
    <w:p w14:paraId="7DE9FB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Oggi siamo proprio noi cristiani che stiamo facendo della Chiesa e della terra una spelonca di 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145414D5"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Gesù, Il Differente</w:t>
      </w:r>
    </w:p>
    <w:p w14:paraId="78AFDBF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D96492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9804C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9F1AEF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A61AD4">
        <w:rPr>
          <w:rFonts w:ascii="Arial" w:eastAsia="Times New Roman" w:hAnsi="Arial" w:cs="Arial"/>
          <w:bCs/>
          <w:sz w:val="24"/>
          <w:szCs w:val="24"/>
          <w:lang w:eastAsia="it-IT"/>
        </w:rPr>
        <w:lastRenderedPageBreak/>
        <w:t>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7D20E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07C62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EE5C02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F09BF4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w:t>
      </w:r>
      <w:r w:rsidRPr="00A61AD4">
        <w:rPr>
          <w:rFonts w:ascii="Arial" w:eastAsia="Times New Roman" w:hAnsi="Arial" w:cs="Arial"/>
          <w:bCs/>
          <w:sz w:val="24"/>
          <w:szCs w:val="24"/>
          <w:lang w:eastAsia="it-IT"/>
        </w:rPr>
        <w:lastRenderedPageBreak/>
        <w:t xml:space="preserve">giustizia, santità, amore, misericordia, speranza, perdono, pace, riconciliazione, non solo deve credere in Cristo, ma deve anche divenire con Lui un solo mistero, una cosa sola, un solo corpo. </w:t>
      </w:r>
    </w:p>
    <w:p w14:paraId="53FB23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47CFFB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2A6B06B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w:t>
      </w:r>
    </w:p>
    <w:p w14:paraId="66EC8D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chi è Cristo Gesù. Cristo Gesù è colui che viene sulle nubi del cielo e ogni occhio lo vedrà. Anche coloro che lo trafissero lo vedranno.  Quando lui verrà, per lui tutte le tribù della terra si batteranno il petto. Così è. Così sarà. Sì, Amen. </w:t>
      </w:r>
    </w:p>
    <w:p w14:paraId="1C076D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63FCA9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6F06914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6A00A1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che Dio stesso proclama la sua verità.</w:t>
      </w:r>
    </w:p>
    <w:p w14:paraId="3536ADF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Dice il Signore Dio: io sono l’Alfa e l’Omèga, colui che è, che era e che viene, l’Onnipotente. Dall’eternità è l’Alfa e per l’eternità è l’Omèga. Dall’eternità e per </w:t>
      </w:r>
      <w:r w:rsidRPr="00A61AD4">
        <w:rPr>
          <w:rFonts w:ascii="Arial" w:eastAsia="Times New Roman" w:hAnsi="Arial" w:cs="Arial"/>
          <w:bCs/>
          <w:sz w:val="24"/>
          <w:szCs w:val="24"/>
          <w:lang w:eastAsia="it-IT"/>
        </w:rPr>
        <w:lastRenderedPageBreak/>
        <w:t xml:space="preserve">l’eternità, è Colui che è, che era e che viene. Dall’eternità per l’eternità, Lui è l’Onnipotente. Lui viene per la misericordia e viene anche per il giudizio. Quando lui verrà dovrà trovarci nella sua grazia e nella sua verità. </w:t>
      </w:r>
    </w:p>
    <w:p w14:paraId="0DBC28B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Dice il Signore Dio: Io sono l’Alfa e l’Omèga, Colui che è, che era e che viene, l’Onnipotente!</w:t>
      </w:r>
    </w:p>
    <w:p w14:paraId="067365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si confessa più, quale morale possiamo noi vivere? Nessuna. Confessione retta della Parola e vita conforme alla parola con retta obbedienza sono una cosa sola. </w:t>
      </w:r>
    </w:p>
    <w:p w14:paraId="140AAC7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7887CC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0CC18C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Quanto l’Apostolo Giovanna si accinge a raccontare è avvenuto nell’isola di Patmos. Si trova in quest’isola a causa della Parola di Dio e della testimonianza di Gesù. Annunciare e testimoniare Cristo a quei tempi esigeva o l’effusione 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783374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giorno del Signore, di domenica, Giovanni fu preso dallo Spirito e ha adito dietro di lui una voce potente, come tromba, che diceva: </w:t>
      </w:r>
      <w:r w:rsidRPr="00A61AD4">
        <w:rPr>
          <w:rFonts w:ascii="Arial" w:eastAsia="Times New Roman" w:hAnsi="Arial" w:cs="Arial"/>
          <w:bCs/>
          <w:i/>
          <w:iCs/>
          <w:sz w:val="24"/>
          <w:szCs w:val="24"/>
          <w:lang w:eastAsia="it-IT"/>
        </w:rPr>
        <w:t>Quello che vedi, scrivilo in un libro e mandalo alle sette Chiese: a Èfeso, a Smirne, a Pèrgamo, a Tiàtira, a Sardi, a Filadèlfia e a Laodicea.</w:t>
      </w:r>
      <w:r w:rsidRPr="00A61AD4">
        <w:rPr>
          <w:rFonts w:ascii="Arial" w:eastAsia="Times New Roman" w:hAnsi="Arial" w:cs="Arial"/>
          <w:bCs/>
          <w:sz w:val="24"/>
          <w:szCs w:val="24"/>
          <w:lang w:eastAsia="it-IT"/>
        </w:rPr>
        <w:t xml:space="preserve"> Sono le sette Chiese dalla provincia romana di Asia. Ora sappiamo che quando l’Apostolo vede, lo vede per rapimento in estasi. Sappiamo anche a chi è diretta questa visione: alle Sette Chiese. </w:t>
      </w:r>
    </w:p>
    <w:p w14:paraId="690657D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Quanto lui riferisce è purissima verità. Su questa verità dobbiamo costruire la nostra casa di fede e di discepoli di Gesù Signore. Se dubitassimo dell’Apostolo, </w:t>
      </w:r>
      <w:r w:rsidRPr="00A61AD4">
        <w:rPr>
          <w:rFonts w:ascii="Arial" w:eastAsia="Times New Roman" w:hAnsi="Arial" w:cs="Arial"/>
          <w:bCs/>
          <w:sz w:val="24"/>
          <w:szCs w:val="24"/>
          <w:lang w:eastAsia="it-IT"/>
        </w:rPr>
        <w:lastRenderedPageBreak/>
        <w:t>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336559E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35E7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Poiché la voce era dietro di lui, l’Apostolo si volta per vedere la voce che parlava con lui. Appena voltato ecco cosa vede:</w:t>
      </w:r>
    </w:p>
    <w:p w14:paraId="78EFAC8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Cs/>
          <w:sz w:val="24"/>
          <w:szCs w:val="24"/>
          <w:lang w:eastAsia="it-IT"/>
        </w:rPr>
        <w:t xml:space="preserve">Sette candelabri d’oro   In mezzo ai candelabri, uno simile a un figlio d’uomo   Con un abito lungo fino ai piedi. Cinto al petto con una fascia d’oro I capelli del suo capo erano candidi, simili a lana candida come neve. I suoi occhi erano come fiamma di fuoco. I piedi avevano l’aspetto del bronco splendente purificato nel crogiolo. La sua voce era simile al fragore di grandi acque. Teneva nella sua destra sette stelle. Dalla bocca usciva una spada affilata a doppio taglio. Il suo volto era come il sole quando splende in tutta la sua forza. </w:t>
      </w:r>
      <w:r w:rsidRPr="00A61AD4">
        <w:rPr>
          <w:rFonts w:ascii="Arial" w:eastAsia="Times New Roman" w:hAnsi="Arial" w:cs="Arial"/>
          <w:sz w:val="24"/>
          <w:szCs w:val="24"/>
          <w:lang w:eastAsia="it-IT"/>
        </w:rPr>
        <w:t>Ecco qualche parola di commento necessaria per conoscere la vera identità di Cristo Gesù. Di Cristo Gesù tutto dobbiamo conoscere. Procediamo versetto per versetto e se necessario anche parola per parola:</w:t>
      </w:r>
    </w:p>
    <w:p w14:paraId="1DBAC05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come mi voltai per vedere chi fosse colui che mi parlava, vidi sette candelabri d'oro </w:t>
      </w:r>
    </w:p>
    <w:p w14:paraId="20708D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udì la voce potente. Udì anche il primo comando della voce. Non sapeva però chi fosse colui che gli stesse parlando. Si volta per vedere colui che gli stava parlando e cosa vede? Vede sette candelabri d’oro.</w:t>
      </w:r>
    </w:p>
    <w:p w14:paraId="1900FD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bCs/>
          <w:sz w:val="24"/>
          <w:szCs w:val="24"/>
          <w:lang w:eastAsia="it-IT"/>
        </w:rPr>
        <w:t>I candelabri d’oro indicano il luogo della presenza di Dio.</w:t>
      </w:r>
      <w:r w:rsidRPr="00A61AD4">
        <w:rPr>
          <w:rFonts w:ascii="Arial" w:eastAsia="Times New Roman" w:hAnsi="Arial"/>
          <w:sz w:val="24"/>
          <w:szCs w:val="24"/>
          <w:lang w:eastAsia="it-IT"/>
        </w:rPr>
        <w:t xml:space="preserve"> Ecco cosa dice l’Antico Testamento in ordine ai candelabri d’oro:</w:t>
      </w:r>
    </w:p>
    <w:p w14:paraId="55FAF05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cinque candelabri a destra e i cinque a sinistra di fronte alla cella d'oro purissimo, i fiori, le lampade, gli smoccolatoi d'oro” (1Re 7,49). </w:t>
      </w:r>
    </w:p>
    <w:p w14:paraId="16E40D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45F17E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“Fece dieci candelabri d'oro, secondo la forma prescritta, e li pose nella navata: cinque a destra e cinque a sinistra” (2Cro 4,7). </w:t>
      </w:r>
    </w:p>
    <w:p w14:paraId="5C7BF0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“I candelabri e le lampade d'oro da accendersi, come era prescritto, di fronte alla cella, (2Cro 4,20). </w:t>
      </w:r>
    </w:p>
    <w:p w14:paraId="19B6624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04E4C8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avesse desiderio di conoscere sia le norme riguardo la “Dimora”, sia quelle riguardanti il Tempio di Gerusalemme, luogo della presenza di Dio, potrà leggere con frutto </w:t>
      </w:r>
      <w:r w:rsidRPr="00A61AD4">
        <w:rPr>
          <w:rFonts w:ascii="Arial" w:eastAsia="Times New Roman" w:hAnsi="Arial"/>
          <w:i/>
          <w:sz w:val="24"/>
          <w:szCs w:val="24"/>
          <w:lang w:eastAsia="it-IT"/>
        </w:rPr>
        <w:t>Es 25,1-31,18; 36,1-38; 1Re 6,1-7,51; 2Cro 2,1-5,14; Ez 40,1-44,31</w:t>
      </w:r>
      <w:r w:rsidRPr="00A61AD4">
        <w:rPr>
          <w:rFonts w:ascii="Arial" w:eastAsia="Times New Roman" w:hAnsi="Arial"/>
          <w:sz w:val="24"/>
          <w:szCs w:val="24"/>
          <w:lang w:eastAsia="it-IT"/>
        </w:rPr>
        <w:t xml:space="preserve"> (Quasi tutti questi passi verranno riportati in seguito, durante la trattazione). </w:t>
      </w:r>
    </w:p>
    <w:p w14:paraId="57EFDB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numero sette indica pienezza. Pienezza di luce che è figura della pienezza della Luce Eterna che è Dio stesso. La Luce è la Casa di Dio. La Luce sarà anche la Casa Eterna di ogni discepolo di Gesù.</w:t>
      </w:r>
    </w:p>
    <w:p w14:paraId="27D652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in mezzo ai candelabri c'era uno simile a figlio di uomo, con un abito lungo fino ai piedi e cinto al petto con una fascia d'oro. </w:t>
      </w:r>
    </w:p>
    <w:p w14:paraId="6424BB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mezzo ai candelabri d’oro, in mezzo alla luce, Giovanni vede la Luce vera, quella che è venuta sulla terra per illuminare ogni uomo. La Luce vera è però nelle vesti di </w:t>
      </w:r>
      <w:r w:rsidRPr="00A61AD4">
        <w:rPr>
          <w:rFonts w:ascii="Arial" w:eastAsia="Times New Roman" w:hAnsi="Arial"/>
          <w:i/>
          <w:sz w:val="24"/>
          <w:szCs w:val="24"/>
          <w:lang w:eastAsia="it-IT"/>
        </w:rPr>
        <w:t>uno simile a figlio d’uomo, con un abito lungo fino ai piedi e cinto al petto con una fascia d’oro</w:t>
      </w:r>
      <w:r w:rsidRPr="00A61AD4">
        <w:rPr>
          <w:rFonts w:ascii="Arial" w:eastAsia="Times New Roman" w:hAnsi="Arial"/>
          <w:sz w:val="24"/>
          <w:szCs w:val="24"/>
          <w:lang w:eastAsia="it-IT"/>
        </w:rPr>
        <w:t>. C'era uno simile a figlio di uomo: quest’uomo è quello visto dal profeta Daniele secondo la descrizione che lui stesso ci offre:</w:t>
      </w:r>
    </w:p>
    <w:p w14:paraId="704739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bCs/>
          <w:i/>
          <w:iCs/>
          <w:sz w:val="24"/>
          <w:szCs w:val="24"/>
          <w:lang w:eastAsia="it-IT"/>
        </w:rPr>
        <w:t>Daniele - cap. 7,1-28:</w:t>
      </w:r>
      <w:r w:rsidRPr="00A61AD4">
        <w:rPr>
          <w:rFonts w:ascii="Arial" w:eastAsia="Times New Roman" w:hAnsi="Arial"/>
          <w:i/>
          <w:iCs/>
          <w:sz w:val="24"/>
          <w:szCs w:val="24"/>
          <w:lang w:eastAsia="it-IT"/>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777C13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prima era simile ad un leone e aveva ali di aquila. Mentre io stavo guardando, le furono tolte le ali e fu sollevata da terra e fatta stare su due piedi come un uomo e le fu dato un cuore d'uomo. </w:t>
      </w:r>
    </w:p>
    <w:p w14:paraId="6E0C14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ecco una seconda bestia, simile ad un orso, la quale stava alzata da un lato e aveva tre costole in bocca, fra i denti, e le fu detto: Su, divora molta carne. </w:t>
      </w:r>
    </w:p>
    <w:p w14:paraId="606F59C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stavo guardando, eccone un'altra simile a un leopardo, la quale aveva quattro ali d'uccello sul dorso; quella bestia aveva quattro teste e le fu dato il dominio. </w:t>
      </w:r>
    </w:p>
    <w:p w14:paraId="2AD396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123EFF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Stavo osservando queste corna, quand'ecco spuntare in mezzo a quelle un altro corno più piccolo, davanti al quale tre delle prime corna </w:t>
      </w:r>
      <w:r w:rsidRPr="00A61AD4">
        <w:rPr>
          <w:rFonts w:ascii="Arial" w:eastAsia="Times New Roman" w:hAnsi="Arial"/>
          <w:i/>
          <w:iCs/>
          <w:sz w:val="24"/>
          <w:szCs w:val="24"/>
          <w:lang w:eastAsia="it-IT"/>
        </w:rPr>
        <w:lastRenderedPageBreak/>
        <w:t xml:space="preserve">furono divelte: vidi che quel corno aveva occhi simili a quelli di un uomo e una bocca che parlava con alterigia. </w:t>
      </w:r>
    </w:p>
    <w:p w14:paraId="15D086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7BBBB0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A6FEC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62BDCE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26B2C8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3C24A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w:t>
      </w:r>
      <w:r w:rsidRPr="00A61AD4">
        <w:rPr>
          <w:rFonts w:ascii="Arial" w:eastAsia="Times New Roman" w:hAnsi="Arial"/>
          <w:i/>
          <w:iCs/>
          <w:sz w:val="24"/>
          <w:szCs w:val="24"/>
          <w:lang w:eastAsia="it-IT"/>
        </w:rPr>
        <w:lastRenderedPageBreak/>
        <w:t xml:space="preserve">obbediranno. Qui finisce la relazione. Io, Daniele, rimasi molto turbato nei pensieri, il colore del mio volto si cambiò e conservai tutto questo nel cuore”. </w:t>
      </w:r>
    </w:p>
    <w:p w14:paraId="3FB43A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Quest’uomo è Cristo Gesù. Nella sua umanità egli riceve questi poteri divini. Anzi la sua umanità è rivestita di virtù divine. La profezia è chiara:</w:t>
      </w:r>
    </w:p>
    <w:p w14:paraId="004484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gli diede potere, gloria e regno; tutti i popoli, nazioni e lingue lo servivano; il suo potere è un potere eterno, che non tramonta mai, e il suo regno è tale che non sarà mai distrutto”.</w:t>
      </w:r>
    </w:p>
    <w:p w14:paraId="5FA231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6C62CFA1" w14:textId="77777777" w:rsidR="00A61AD4" w:rsidRPr="00A61AD4" w:rsidRDefault="00A61AD4" w:rsidP="00A61AD4">
      <w:pPr>
        <w:spacing w:after="120" w:line="240" w:lineRule="auto"/>
        <w:jc w:val="both"/>
        <w:rPr>
          <w:rFonts w:ascii="Arial" w:eastAsia="Times New Roman" w:hAnsi="Arial"/>
          <w:bCs/>
          <w:iCs/>
          <w:sz w:val="24"/>
          <w:szCs w:val="24"/>
          <w:lang w:eastAsia="it-IT"/>
        </w:rPr>
      </w:pPr>
      <w:r w:rsidRPr="00A61AD4">
        <w:rPr>
          <w:rFonts w:ascii="Arial" w:eastAsia="Times New Roman" w:hAnsi="Arial"/>
          <w:bCs/>
          <w:i/>
          <w:sz w:val="24"/>
          <w:szCs w:val="24"/>
          <w:lang w:eastAsia="it-IT"/>
        </w:rPr>
        <w:t>“Figlio dell’uomo”,</w:t>
      </w:r>
      <w:r w:rsidRPr="00A61AD4">
        <w:rPr>
          <w:rFonts w:ascii="Arial" w:eastAsia="Times New Roman" w:hAnsi="Arial"/>
          <w:bCs/>
          <w:iCs/>
          <w:sz w:val="24"/>
          <w:szCs w:val="24"/>
          <w:lang w:eastAsia="it-IT"/>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25C43C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rispose Gesù: Le volpi hanno le loro tane e gli uccelli del cielo i loro nidi, ma il Figlio dell'uomo non ha dove posare il capo” (Mt 8,20). </w:t>
      </w:r>
    </w:p>
    <w:p w14:paraId="746486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perché sappiate che il Figlio dell'uomo ha il potere in terra di rimettere i peccati: alzati, disse allora al paralitico, prendi il tuo letto e va’ a casa tua” (Mt 9,6). </w:t>
      </w:r>
    </w:p>
    <w:p w14:paraId="4F7B9A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vi perseguiteranno in una città, fuggite in un'altra; in verità vi dico: non avrete finito di percorrere le città di Israele, prima che venga il Figlio dell'uomo” (Mt 10,23). </w:t>
      </w:r>
    </w:p>
    <w:p w14:paraId="53F538C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venuto il Figlio dell'uomo, che mangia e beve, e dicono: Ecco un mangione e un beone, amico dei pubblicani e dei peccatori. Ma alla sapienza è stata resa giustizia dalle sue opere” (Mt 11,19). </w:t>
      </w:r>
    </w:p>
    <w:p w14:paraId="018FB0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il Figlio dell'uomo è signore del sabato” (Mt 12,8). </w:t>
      </w:r>
    </w:p>
    <w:p w14:paraId="00650F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chiunque parlerà male del Figlio dell'uomo sarà perdonato; ma la bestemmia contro lo Spirito, non gli sarà perdonata né in questo secolo, né in quello futuro” (Mt 12,32). </w:t>
      </w:r>
    </w:p>
    <w:p w14:paraId="3FFD36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infatti Giona rimase tre giorni e tre notti nel ventre del pesce, così il Figlio dell'uomo resterà tre giorni e tre notti nel cuore della terra” (Mt 12,40). </w:t>
      </w:r>
    </w:p>
    <w:p w14:paraId="7012B8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egli rispose: Colui che semina il buon seme è il Figlio dell'uomo” (Mt 13,37). </w:t>
      </w:r>
    </w:p>
    <w:p w14:paraId="193B6F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manderà i suoi angeli, i quali raccoglieranno dal suo regno tutti gli scandali e tutti gli operatori di iniquità” (Mt 13,41). </w:t>
      </w:r>
    </w:p>
    <w:p w14:paraId="183E77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“Essendo giunto Gesù nella regione di Cesarèa di Filippo, chiese ai suoi discepoli: La gente chi dice che sia il Figlio dell'uomo?” (Mt 16,13). </w:t>
      </w:r>
    </w:p>
    <w:p w14:paraId="2F7689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il Figlio dell'uomo verrà nella gloria del Padre suo, con i suoi angeli, e renderà a ciascuno secondo le sue azioni” (Mt 16,27). </w:t>
      </w:r>
    </w:p>
    <w:p w14:paraId="719039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verità vi dico: vi sono alcuni tra i presenti che non morranno finché non vedranno il Figlio dell'uomo venire nel suo regno” (Mt 16,28). </w:t>
      </w:r>
    </w:p>
    <w:p w14:paraId="450D563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mentre discendevano dal monte, Gesù ordinò loro: Non parlate a nessuno di questa visione, finché il Figlio dell'uomo non sia risorto dai morti” (Mt 17,9). </w:t>
      </w:r>
    </w:p>
    <w:p w14:paraId="2BB10B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io vi dico: Elia è già venuto e non l'hanno riconosciuto; anzi, l'hanno trattato come hanno voluto. Così anche il Figlio dell'uomo dovrà soffrire per opera loro” (Mt 17,12). </w:t>
      </w:r>
    </w:p>
    <w:p w14:paraId="42072BC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si trovavano insieme in Galilea, Gesù disse loro: Il Figlio dell'uomo sta per esser consegnato nelle mani degli uomini” (Mt 17,22). </w:t>
      </w:r>
    </w:p>
    <w:p w14:paraId="2826FD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venuto infatti il Figlio dell'uomo a salvare ciò che era perduto” (Mt 18,11). </w:t>
      </w:r>
    </w:p>
    <w:p w14:paraId="7ADDEE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2F1CF1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noi stiamo salendo a Gerusalemme e il Figlio dell'uomo sarà consegnato ai sommi sacerdoti e agli scribi, che lo condanneranno a morte” (Mt 20,18). </w:t>
      </w:r>
    </w:p>
    <w:p w14:paraId="046E51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“Appunto come il Figlio dell'uomo, che non è venuto per essere servito, ma per servire e dare la sua vita in riscatto per molti” (Mt 20,28). </w:t>
      </w:r>
    </w:p>
    <w:p w14:paraId="17404FC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la folgore viene da oriente e brilla fino a occidente, così sarà la venuta del Figlio dell'uomo” (Mt 24,27). </w:t>
      </w:r>
    </w:p>
    <w:p w14:paraId="1941A8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24,30). </w:t>
      </w:r>
    </w:p>
    <w:p w14:paraId="06DB2F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fu ai giorni di Noè, così sarà la venuta del Figlio dell'uomo” (Mt 24,37). </w:t>
      </w:r>
    </w:p>
    <w:p w14:paraId="21A93A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non si accorsero di nulla finché venne il diluvio e inghiottì tutti, così sarà anche alla venuta del Figlio dell'uomo” (Mt 24,29). </w:t>
      </w:r>
    </w:p>
    <w:p w14:paraId="7425CCC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anche voi state pronti, perché nell'ora che non immaginate, il Figlio dell'uomo verrà” (Mt 24,44). </w:t>
      </w:r>
    </w:p>
    <w:p w14:paraId="692D10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il Figlio dell'uomo verrà nella sua gloria con tutti i suoi angeli, si siederà sul trono della sua gloria” (Mt 25,31). </w:t>
      </w:r>
    </w:p>
    <w:p w14:paraId="00EC8E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“Voi sapete che fra due giorni è Pasqua e che il Figlio dell'uomo sarà consegnato per essere crocifisso” (Mt 26,2). </w:t>
      </w:r>
    </w:p>
    <w:p w14:paraId="0E20E8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se ne va, come è scritto di lui, ma guai a colui dal quale il Figlio dell'uomo viene tradito; sarebbe meglio per quell'uomo se non fosse mai nato!” (Mt 26,24). </w:t>
      </w:r>
    </w:p>
    <w:p w14:paraId="1F92CE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si avvicinò ai discepoli e disse loro: Dormite ormai e riposate! Ecco, è giunta l'ora nella quale il Figlio dell'uomo sarà consegnato in mano ai peccatori” (Mt 26,45). </w:t>
      </w:r>
    </w:p>
    <w:p w14:paraId="5DFCF3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l'hai detto, gli rispose Gesù, anzi io vi dico: d'ora innanzi vedrete il Figlio dell'uomo seduto alla destra di Dio, e venire sulle nubi del cielo” (Mt 26,64). </w:t>
      </w:r>
    </w:p>
    <w:p w14:paraId="4C1A02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perché sappiate che il Figlio dell'uomo ha il potere sulla terra di rimettere i peccati” (Mc 2,10). </w:t>
      </w:r>
    </w:p>
    <w:p w14:paraId="1CEBFA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il Figlio dell'uomo è signore anche del sabato” (Mc 2,28). </w:t>
      </w:r>
    </w:p>
    <w:p w14:paraId="240623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cominciò a insegnar loro che il Figlio dell'uomo doveva molto soffrire, ed essere riprovato dagli anziani, dai sommi sacerdoti e dagli scribi, poi venire ucciso e, dopo tre giorni, risuscitare” (Mc 8,31). </w:t>
      </w:r>
    </w:p>
    <w:p w14:paraId="1A8CB1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si vergognerà di me e delle mie parole davanti a questa generazione adultera e peccatrice, anche il Figlio dell'uomo si vergognerà di lui, quando verrà nella gloria del Padre suo con gli angeli santi” (Mc 8,38). </w:t>
      </w:r>
    </w:p>
    <w:p w14:paraId="227BB67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scendevano dal monte, ordinò loro di non raccontare a nessuno ciò che avevano visto, se non dopo che il Figlio dell'uomo fosse risuscitato dai morti” (Mc 9,9). </w:t>
      </w:r>
    </w:p>
    <w:p w14:paraId="7F13A9A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rispose loro: Sì, prima viene Elia e ristabilisce ogni cosa; ma come sta scritto del Figlio dell'uomo? Che deve soffrire molto ed essere disprezzato” (Mc 9,12). </w:t>
      </w:r>
    </w:p>
    <w:p w14:paraId="305F5A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“Istruiva infatti i suoi discepoli e diceva loro: Il Figlio dell'uomo sta per esser consegnato nelle mani degli uomini e lo uccideranno; ma una volta ucciso, dopo tre giorni, risusciterà” (Mc 9,31). </w:t>
      </w:r>
    </w:p>
    <w:p w14:paraId="551B33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noi saliamo a Gerusalemme e il Figlio dell'uomo sarà consegnato ai sommi sacerdoti e agli scribi: lo condanneranno a morte, lo consegneranno ai pagani” (Mc 10,33). </w:t>
      </w:r>
    </w:p>
    <w:p w14:paraId="0F9EFC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infatti non è venuto per essere servito, ma per servire e dare la propria vita in riscatto per molti” (Mc 10,45). </w:t>
      </w:r>
    </w:p>
    <w:p w14:paraId="615974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vedranno il Figlio dell'uomo venire sulle nubi con grande potenza e gloria” (Mc 13,26). </w:t>
      </w:r>
    </w:p>
    <w:p w14:paraId="3FE0B82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se ne va, come sta scritto di lui, ma guai a quell'uomo dal quale il Figlio dell'uomo è tradito! Bene per quell'uomo se non fosse mai nato!” (Mc 14,21). </w:t>
      </w:r>
    </w:p>
    <w:p w14:paraId="2B047D5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“Venne la terza volta e disse loro: Dormite ormai e riposatevi! Basta, è venuta l'ora: ecco, il Figlio dell'uomo viene consegnato nelle mani dei peccatori” (Mc 14,41). </w:t>
      </w:r>
    </w:p>
    <w:p w14:paraId="664850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rispose: Io lo sono! E vedrete il Figlio dell'uomo seduto alla destra della Potenza e venire con le nubi del cielo” (Mc 14,62). </w:t>
      </w:r>
    </w:p>
    <w:p w14:paraId="7F3816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perché sappiate che il Figlio dell'uomo ha il potere sulla terra di rimettere i peccati: io ti dico esclamò rivolto al paralitico alzati, prendi il tuo lettuccio e va’ a casa tua”. (Lc 5,24). </w:t>
      </w:r>
    </w:p>
    <w:p w14:paraId="25C506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diceva loro: Il Figlio dell'uomo è signore del sabato” (Lc 6,5). </w:t>
      </w:r>
    </w:p>
    <w:p w14:paraId="1297EF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“Beati voi quando gli uomini vi odieranno e quando vi metteranno al bando e v'insulteranno e respingeranno il vostro nome come scellerato, a causa del Figlio dell'uomo” (Lc 6,22). </w:t>
      </w:r>
    </w:p>
    <w:p w14:paraId="69C2BA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venuto il Figlio dell'uomo che mangia e beve, e voi dite: Ecco un mangione e un beone, amico dei pubblicani e dei peccatori” (Lc 7,34). </w:t>
      </w:r>
    </w:p>
    <w:p w14:paraId="6E6A4C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disse, deve soffrire molto, essere riprovato dagli anziani, dai sommi sacerdoti e dagli scribi, esser messo a morte e risorgere il terzo giorno” (Lc 9,22). </w:t>
      </w:r>
    </w:p>
    <w:p w14:paraId="7EFF77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si vergognerà di me e delle mie parole, di lui si vergognerà il Figlio dell'uomo, quando verrà nella gloria sua e del Padre e degli angeli santi” (Lc 9,26). </w:t>
      </w:r>
    </w:p>
    <w:p w14:paraId="29A0F7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“Mettetevi bene in mente queste parole: Il Figlio dell'uomo sta per esser consegnato in mano degli uomini” (Lc 9,44). </w:t>
      </w:r>
    </w:p>
    <w:p w14:paraId="1F402C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gli rispose: Le volpi hanno le loro tane e gli uccelli del cielo i loro nidi, ma il Figlio dell'uomo non ha dove posare il capo” (Lc 9,58). </w:t>
      </w:r>
    </w:p>
    <w:p w14:paraId="7C0063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come Giona fu un segno per quelli di Nìnive, così anche il Figlio dell'uomo lo sarà per questa generazione” (Lc 11,30). </w:t>
      </w:r>
    </w:p>
    <w:p w14:paraId="3601FBA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“Inoltre vi dico: Chiunque mi riconoscerà davanti agli uomini, anche il Figlio dell'uomo lo riconoscerà davanti agli angeli di Dio” (Lc 12,8). </w:t>
      </w:r>
    </w:p>
    <w:p w14:paraId="05200E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“Chiunque parlerà contro il Figlio dell'uomo gli sarà perdonato, ma chi bestemmierà lo Spirito Santo non gli sarà perdonato” (Lc 12,10). </w:t>
      </w:r>
    </w:p>
    <w:p w14:paraId="39D781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 voi tenetevi pronti, perché il Figlio dell'uomo verrà nell'ora che non pensate” (Lc 12,40). </w:t>
      </w:r>
    </w:p>
    <w:p w14:paraId="1B97E9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“Disse ancora ai discepoli: Verrà un tempo in cui desidererete vedere anche uno solo dei giorni del Figlio dell'uomo, ma non lo vedrete” (Lc 17,22). </w:t>
      </w:r>
    </w:p>
    <w:p w14:paraId="2DE4B6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come il lampo, guizzando, brilla da un capo all'altro del cielo, così sarà il Figlio dell'uomo nel suo giorno” (Lc 17,24). </w:t>
      </w:r>
    </w:p>
    <w:p w14:paraId="3A327E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avvenne al tempo di Noè, così sarà nei giorni del Figlio dell'uomo” (Lc 17,26). </w:t>
      </w:r>
    </w:p>
    <w:p w14:paraId="3E321F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sarà nel giorno in cui il Figlio dell'uomo si rivelerà” (Lc 17,30). </w:t>
      </w:r>
    </w:p>
    <w:p w14:paraId="23F5A9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“Vi dico che farà loro giustizia prontamente. Ma il Figlio dell'uomo, quando verrà, troverà la fede sulla terra?” (Lc 18,8). </w:t>
      </w:r>
    </w:p>
    <w:p w14:paraId="227F1C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prese con sé i Dodici e disse loro: Ecco, noi andiamo a Gerusalemme, e tutto ciò che fu scritto dai profeti riguardo al Figlio dell'uomo si compirà” (Lc 18,31). </w:t>
      </w:r>
    </w:p>
    <w:p w14:paraId="0167A40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infatti è venuto a cercare e a salvare ciò che era perduto”. (Lc 19,10). </w:t>
      </w:r>
    </w:p>
    <w:p w14:paraId="000BE8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vedranno il Figlio dell'uomo venire su una nube con potenza e gloria grande” (Lc 21,27). </w:t>
      </w:r>
    </w:p>
    <w:p w14:paraId="63E32F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“Vegliate e pregate in ogni momento, perché abbiate la forza di sfuggire a tutto ciò che deve accadere, e di comparire davanti al Figlio dell'uomo” (Lc 21,36). </w:t>
      </w:r>
    </w:p>
    <w:p w14:paraId="1D91B03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dell'uomo se ne va, secondo quanto è stabilito; ma guai a quell'uomo dal quale è tradito!” (Lc 22,22). </w:t>
      </w:r>
    </w:p>
    <w:p w14:paraId="79215C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gli disse: Giuda, con un bacio tradisci il Figlio dell'uomo?” (Lc 22,48). </w:t>
      </w:r>
    </w:p>
    <w:p w14:paraId="0FD39D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da questo momento starà il Figlio dell'uomo seduto alla destra della potenza di Dio” (Lc 22,69). </w:t>
      </w:r>
    </w:p>
    <w:p w14:paraId="444E43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“Dicendo che bisognava che il Figlio dell'uomo fosse consegnato in mano ai peccatori, che fosse crocifisso e risuscitasse il terzo giorno” (Lc 24,7). </w:t>
      </w:r>
    </w:p>
    <w:p w14:paraId="0981F1A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gli disse: In verità, in verità vi dico: vedrete il cielo aperto e gli angeli di Dio salire e scendere sul Figlio dell'uomo” (Gv 1,51). </w:t>
      </w:r>
    </w:p>
    <w:p w14:paraId="591F87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“Eppure nessuno è mai salito al cielo, fuorché il Figlio dell'uomo che è disceso dal cielo” (Gv 3,13). </w:t>
      </w:r>
    </w:p>
    <w:p w14:paraId="29AE72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come Mosè innalzò il serpente nel deserto, così bisogna che sia innalzato il Figlio dell'uomo” (Gv 3,14). </w:t>
      </w:r>
    </w:p>
    <w:p w14:paraId="245E20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gli ha dato il potere di giudicare, perché è Figlio dell'uomo” (Gv 5,27). </w:t>
      </w:r>
    </w:p>
    <w:p w14:paraId="4A2301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“Procuratevi non il cibo che perisce, ma quello che dura per la vita eterna, e che il Figlio dell'uomo vi darà. Perché su di lui il Padre, Dio, ha messo il suo sigillo” (Gv 6,27). </w:t>
      </w:r>
    </w:p>
    <w:p w14:paraId="3C0B51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disse: In verità, in verità vi dico: se non mangiate la carne del Figlio dell'uomo e non bevete il suo sangue, non avrete in voi la vita” (Gv 6,53). </w:t>
      </w:r>
    </w:p>
    <w:p w14:paraId="193805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se vedeste il Figlio dell'uomo salire là dov'era prima?” (Gv 6,62). </w:t>
      </w:r>
    </w:p>
    <w:p w14:paraId="152580B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“Disse allora Gesù: Quando avrete innalzato il Figlio dell'uomo, allora saprete che Io Sono e non faccio nulla da me stesso, ma come mi ha insegnato il Padre, così io parlo” (GV 8,28). </w:t>
      </w:r>
    </w:p>
    <w:p w14:paraId="5AC69A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seppe che l'avevano cacciato fuori, e incontratolo gli disse: Tu credi nel Figlio dell'uomo?” (Gv 9,35). </w:t>
      </w:r>
    </w:p>
    <w:p w14:paraId="1028EE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“Gesù rispose: E` giunta l'ora che sia glorificato il Figlio dell'uomo” (Gv 12,23). </w:t>
      </w:r>
    </w:p>
    <w:p w14:paraId="0D57AC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la folla gli rispose: Noi abbiamo appreso dalla Legge che il Cristo rimane in eterno; come dunque tu dici che il Figlio dell'uomo deve essere elevato? Chi è questo Figlio dell'uomo?” (Gv 12,34). </w:t>
      </w:r>
    </w:p>
    <w:p w14:paraId="7781505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“Quand'egli fu uscito, Gesù disse: Ora il Figlio dell'uomo è stato glorificato, e anche Dio è stato glorificato in lui” (Gv 13,31). </w:t>
      </w:r>
    </w:p>
    <w:p w14:paraId="36F3E9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disse: Ecco, io contemplo i cieli aperti e il Figlio dell'uomo che sta alla destra di Dio” (At 7,56). </w:t>
      </w:r>
    </w:p>
    <w:p w14:paraId="463FA0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Leggendo in successione tutte le affermazioni di Cristo Gesù legate alla sua manifestazione di </w:t>
      </w:r>
      <w:r w:rsidRPr="00A61AD4">
        <w:rPr>
          <w:rFonts w:ascii="Arial" w:eastAsia="Times New Roman" w:hAnsi="Arial"/>
          <w:i/>
          <w:sz w:val="24"/>
          <w:szCs w:val="24"/>
          <w:lang w:eastAsia="it-IT"/>
        </w:rPr>
        <w:t>“Figlio dell’uomo”</w:t>
      </w:r>
      <w:r w:rsidRPr="00A61AD4">
        <w:rPr>
          <w:rFonts w:ascii="Arial" w:eastAsia="Times New Roman" w:hAnsi="Arial"/>
          <w:sz w:val="24"/>
          <w:szCs w:val="24"/>
          <w:lang w:eastAsia="it-IT"/>
        </w:rPr>
        <w:t>, dobbiamo concludere con due verità:</w:t>
      </w:r>
    </w:p>
    <w:p w14:paraId="11EC5C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Veramente ogni potere è stato donato a Cristo Gesù. Tutto è nelle sue mani. Il Figlio dell’uomo è il Signore della storia e dopo di essa. È Signore nel tempo e nell’eternità. La sua Signoria è universale. </w:t>
      </w:r>
    </w:p>
    <w:p w14:paraId="33A880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625BFC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L’altra verità è ciò che manca alla profezia di Daniele. L’altra verità è nell’Antico Testamento, ma non è in Daniele. La verità è questa: </w:t>
      </w:r>
    </w:p>
    <w:p w14:paraId="7DF1B98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riceve ogni potere in cielo e in terra, passando attraverso la porta della croce. La croce è la via attraverso la quale Lui giunge fino a Dio per essere rivestito nella sua umanità di poteri eterni. </w:t>
      </w:r>
    </w:p>
    <w:p w14:paraId="3D6818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5D906F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Applicando queste due verità al discepolo di Gesù: </w:t>
      </w:r>
    </w:p>
    <w:p w14:paraId="091608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queste due verità sono una cosa sola in Cristo, possono essere separate nel cristiano? </w:t>
      </w:r>
    </w:p>
    <w:p w14:paraId="2D62B1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Può il discepolo di Gesù entrare nella gloria eterna senza passare per l’annientamento di sé? </w:t>
      </w:r>
    </w:p>
    <w:p w14:paraId="3E2EA7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Può cioè regnare con Cristo nel Cielo senza che regni con Lui sulla croce? </w:t>
      </w:r>
    </w:p>
    <w:p w14:paraId="1ECF20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Solo lasciandosi stritolare dalle potenze del male, come Cristo Gesù, ogni suo discepolo si aprirà la via che lo condurrà alla gloria del Cielo. </w:t>
      </w:r>
    </w:p>
    <w:p w14:paraId="0B1D4FE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la verità dell’Apocalisse. Tutto il resto è uno sviluppo di questa primaria, essenziale, costitutiva verità su Cristo Gesù. </w:t>
      </w:r>
    </w:p>
    <w:p w14:paraId="7E8ED5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 un abito lungo fino ai piedi: </w:t>
      </w:r>
    </w:p>
    <w:p w14:paraId="48AC78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è vero sacerdote. L’abito che egli indossa (lungo fino ai piedi) è il segno della sua dignità sacerdotale. </w:t>
      </w:r>
    </w:p>
    <w:p w14:paraId="1BA3492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Ecco come nell’Antico Testamento viene descritto l’abito e i suoi accessori che doveva indossare il Sommo Sacerdote:</w:t>
      </w:r>
    </w:p>
    <w:p w14:paraId="623B5B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1A3040A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482CA2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Faranno l'efod con oro, porpora viola e porpora rossa, scarlatto e bisso ritorto, artisticamente lavorati. Avrà due spalline attaccate alle due estremità e in tal modo formerà un pezzo ben unito. </w:t>
      </w:r>
    </w:p>
    <w:p w14:paraId="736AA60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5D708E8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anche i castoni d'oro e due catene d'oro in forma di cordoni, con un lavoro d'intreccio; poi fisserai le catene a intreccio sui castoni. </w:t>
      </w:r>
    </w:p>
    <w:p w14:paraId="421869D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3DA162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733A893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7AF320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071E82E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il manto dell'efod, tutto di porpora viola con in mezzo una scollatura per la testa; il bordo attorno alla scollatura sarà un lavoro di tessitore come la scollatura di una corazza, che non si lacera. </w:t>
      </w:r>
    </w:p>
    <w:p w14:paraId="3891457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3821D23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048B9EB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7B53C40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5794A8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Figlio dell’uomo è sacerdote. Anche il suo sacerdozio è differente da quello di Aronne. Lui entra nel Santo dei Santi, o nel Santuario del Cielo, con il proprio sangue, per compiere l’espiazione dell’umanità intera.</w:t>
      </w:r>
    </w:p>
    <w:p w14:paraId="7D0C1E5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cinto al petto con una fascia d'oro: </w:t>
      </w:r>
    </w:p>
    <w:p w14:paraId="54F534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È segno di regalità. Ma anche la regalità di Cristo è differente da ogni altra regalità. Lui è re, ma non di questo mondo. Lui è re di giustizia, di pace, di salvezza, di amore, di redenzione. </w:t>
      </w:r>
    </w:p>
    <w:p w14:paraId="5DE6D3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come Isaia vede la sua regalità: </w:t>
      </w:r>
    </w:p>
    <w:p w14:paraId="7B53E3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bCs/>
          <w:i/>
          <w:iCs/>
          <w:sz w:val="24"/>
          <w:szCs w:val="24"/>
          <w:lang w:eastAsia="it-IT"/>
        </w:rPr>
        <w:t>Isaia - cap. 11.1-16: “Un germoglio spunterà dal tronco di Iesse, un virgulto germoglierà dalle sue radici. Su di lui si poserà lo spirito del Signore, spirito di sapienza e di intelligenza, spirito di consiglio</w:t>
      </w:r>
      <w:r w:rsidRPr="00A61AD4">
        <w:rPr>
          <w:rFonts w:ascii="Arial" w:eastAsia="Times New Roman" w:hAnsi="Arial"/>
          <w:i/>
          <w:iCs/>
          <w:sz w:val="24"/>
          <w:szCs w:val="24"/>
          <w:lang w:eastAsia="it-IT"/>
        </w:rPr>
        <w:t xml:space="preserve">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5C3C1FF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09A2C6C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44B1AD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6F5F60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il profeta Zaccaria parla degli abiti sacerdotali:</w:t>
      </w:r>
    </w:p>
    <w:p w14:paraId="39059B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272CC7F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7C00F9F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4C83713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699C4D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2C689D0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capelli della testa erano candidi, simili a lana candida, come neve. Aveva gli occhi fiammeggianti come fuoco, </w:t>
      </w:r>
    </w:p>
    <w:p w14:paraId="445DFA2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Ancora due caratteristiche che rivelano la verità di Cristo Gesù. </w:t>
      </w:r>
    </w:p>
    <w:p w14:paraId="645187D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 capelli della testa erano candidi, simili a lana candida, come neve: questi capelli sono simbolo dell’eternità. L’eternità appartiene a Cristo per natura divina. </w:t>
      </w:r>
    </w:p>
    <w:p w14:paraId="26D6659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Cristo Gesù è vero Dio prima che essere vero uomo. </w:t>
      </w:r>
    </w:p>
    <w:p w14:paraId="0A03CA5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il vero Dio, il Dio eterno, il Figlio eterno, unigenito del Padre, che si fa vero uomo. </w:t>
      </w:r>
    </w:p>
    <w:p w14:paraId="4E7725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il Verbo che è in principio presso Dio, che è in principio, e che è Dio che si fa carne. </w:t>
      </w:r>
      <w:r w:rsidRPr="00A61AD4">
        <w:rPr>
          <w:rFonts w:ascii="Arial" w:eastAsia="Times New Roman" w:hAnsi="Arial"/>
          <w:bCs/>
          <w:i/>
          <w:sz w:val="24"/>
          <w:szCs w:val="24"/>
          <w:lang w:eastAsia="it-IT"/>
        </w:rPr>
        <w:t>“Il Verbo si fece carne e venne ad abitare in mezzo a noi”</w:t>
      </w:r>
      <w:r w:rsidRPr="00A61AD4">
        <w:rPr>
          <w:rFonts w:ascii="Arial" w:eastAsia="Times New Roman" w:hAnsi="Arial"/>
          <w:bCs/>
          <w:sz w:val="24"/>
          <w:szCs w:val="24"/>
          <w:lang w:eastAsia="it-IT"/>
        </w:rPr>
        <w:t xml:space="preserve">. </w:t>
      </w:r>
    </w:p>
    <w:p w14:paraId="4BDFF5A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Padre riveste l’umanità di Cristo di luce eterna, di gloria eterna, di bellezza eterna, di splendore eterno, di santità eterna. </w:t>
      </w:r>
    </w:p>
    <w:p w14:paraId="69E02E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riveste però dopo essere passata attraverso la morte e perché è passata attraverso la morte.</w:t>
      </w:r>
    </w:p>
    <w:p w14:paraId="586BC4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Aveva gli occhi fiammeggianti come fuoco:</w:t>
      </w:r>
    </w:p>
    <w:p w14:paraId="3965A15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bCs/>
          <w:sz w:val="24"/>
          <w:szCs w:val="24"/>
          <w:lang w:eastAsia="it-IT"/>
        </w:rPr>
        <w:t>L’occhio dice visione</w:t>
      </w:r>
      <w:r w:rsidRPr="00A61AD4">
        <w:rPr>
          <w:rFonts w:ascii="Arial" w:eastAsia="Times New Roman" w:hAnsi="Arial"/>
          <w:sz w:val="24"/>
          <w:szCs w:val="24"/>
          <w:lang w:eastAsia="it-IT"/>
        </w:rPr>
        <w:t xml:space="preserve">. </w:t>
      </w:r>
    </w:p>
    <w:p w14:paraId="0AEAE3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ha gli occhi di Dio, cioè ha la pienezza della visione. Questa pienezza si chiama onniscienza. Cristo Gesù, nella sua umanità, possiede la stessa scienza dell’Altissimo. </w:t>
      </w:r>
    </w:p>
    <w:p w14:paraId="70393D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vede come vede il Signore. Nulla è nascosto ai suoi occhi. </w:t>
      </w:r>
    </w:p>
    <w:p w14:paraId="5F0863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Avendo la stessa visione di Dio, Egli può essere Giudice dei vivi e dei morti. </w:t>
      </w:r>
    </w:p>
    <w:p w14:paraId="5FF0CD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Può essere anche il Signore della storia e degli eventi. La visione di Dio non è solo per il presente, è anche per il passato e per il futuro, è per la terra e per il cielo, è per il tempo e per l’eternità. </w:t>
      </w:r>
    </w:p>
    <w:p w14:paraId="33F689D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vede ogni cosa secondo purissima verità. Lui vede il cuore, la volontà, la mente, le intenzioni, i propositi, i sentimenti. </w:t>
      </w:r>
    </w:p>
    <w:p w14:paraId="1413DA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come la Scrittura parla della conoscenza di Dio, o sua onniscienza:</w:t>
      </w:r>
    </w:p>
    <w:p w14:paraId="58C352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584D4B7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28559D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77986A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D4190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74D3D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è conoscenza di Dio. Questa è conoscenza di Cristo Gesù. Senza alcuna differenza. </w:t>
      </w:r>
    </w:p>
    <w:p w14:paraId="794A68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piedi avevano l'aspetto del bronzo splendente purificato nel crogiuolo. La voce era simile al fragore di grandi acque. </w:t>
      </w:r>
    </w:p>
    <w:p w14:paraId="3694F9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bronzo attesta stabilità, immutabilità. </w:t>
      </w:r>
    </w:p>
    <w:p w14:paraId="0C2492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è immutabile nei secoli eterni. </w:t>
      </w:r>
    </w:p>
    <w:p w14:paraId="72187D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Da sempre e per sempre è lo stesso.</w:t>
      </w:r>
    </w:p>
    <w:p w14:paraId="308ADF2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La Lettera agli Ebrei dice: </w:t>
      </w:r>
      <w:r w:rsidRPr="00A61AD4">
        <w:rPr>
          <w:rFonts w:ascii="Arial" w:eastAsia="Times New Roman" w:hAnsi="Arial"/>
          <w:i/>
          <w:sz w:val="24"/>
          <w:szCs w:val="24"/>
          <w:lang w:eastAsia="it-IT"/>
        </w:rPr>
        <w:t>“Cristo è lo stesso ieri, oggi, sempre”</w:t>
      </w:r>
      <w:r w:rsidRPr="00A61AD4">
        <w:rPr>
          <w:rFonts w:ascii="Arial" w:eastAsia="Times New Roman" w:hAnsi="Arial"/>
          <w:sz w:val="24"/>
          <w:szCs w:val="24"/>
          <w:lang w:eastAsia="it-IT"/>
        </w:rPr>
        <w:t xml:space="preserve">. </w:t>
      </w:r>
    </w:p>
    <w:p w14:paraId="5A9F33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Lui non c’è alcuna variazione di cuore, di mente, di animo, di spirito. La verità eterna è la base del suo trono. </w:t>
      </w:r>
    </w:p>
    <w:p w14:paraId="2888BE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Che il bronzo sia stato purificato nel crogiuolo significa che nell’immutabilità di Cristo non c’è alcuna impurità, alcun elemento di instabilità, di corrosione, di alterazione. </w:t>
      </w:r>
    </w:p>
    <w:p w14:paraId="210F62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Nessuna cosa potrà mai incrinare neanche di un puntino, la stabilità e l’immutabilità di Cristo Gesù. Essa è immutabilità eterna, perché partecipa della stessa immutabilità di Dio. </w:t>
      </w:r>
    </w:p>
    <w:p w14:paraId="663DF6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non è come la statua di cui parla il profeta Daniele.</w:t>
      </w:r>
    </w:p>
    <w:p w14:paraId="721D25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bCs/>
          <w:i/>
          <w:iCs/>
          <w:sz w:val="24"/>
          <w:szCs w:val="24"/>
          <w:lang w:eastAsia="it-IT"/>
        </w:rPr>
        <w:t>Daniele - cap. 2,1-49:</w:t>
      </w:r>
      <w:r w:rsidRPr="00A61AD4">
        <w:rPr>
          <w:rFonts w:ascii="Arial" w:eastAsia="Times New Roman" w:hAnsi="Arial"/>
          <w:i/>
          <w:iCs/>
          <w:sz w:val="24"/>
          <w:szCs w:val="24"/>
          <w:lang w:eastAsia="it-IT"/>
        </w:rPr>
        <w:t xml:space="preserve">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633C618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1E764AB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B1C29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4264FB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371D518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7ACE52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584AA4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428A98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o re, sei il re dei re; a te il Dio del cielo ha concesso il regno, la potenza, la forza e la gloria. A te ha concesso il dominio sui figli </w:t>
      </w:r>
      <w:r w:rsidRPr="00A61AD4">
        <w:rPr>
          <w:rFonts w:ascii="Arial" w:eastAsia="Times New Roman" w:hAnsi="Arial"/>
          <w:i/>
          <w:iCs/>
          <w:sz w:val="24"/>
          <w:szCs w:val="24"/>
          <w:lang w:eastAsia="it-IT"/>
        </w:rPr>
        <w:lastRenderedPageBreak/>
        <w:t xml:space="preserve">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5A0E8A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7AD39A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22E472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Cristo non ci sono impurità. Neanche ci sono amalgami di diverso tipo. </w:t>
      </w:r>
    </w:p>
    <w:p w14:paraId="3114B4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lui il bronzo è purissimo. </w:t>
      </w:r>
    </w:p>
    <w:p w14:paraId="026456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sua stabilità è eterna. </w:t>
      </w:r>
    </w:p>
    <w:p w14:paraId="5E52483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suo bronzo è stato purificato sul crogiolo della croce ed è tutto purissimo. </w:t>
      </w:r>
    </w:p>
    <w:p w14:paraId="15A927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certezza di fede ogni discepolo di Gesù deve possedere, se vuole anche lui venire purificato nel crogiuolo della sofferenza e della persecuzione, al fine di ricevere stabilità eterna.</w:t>
      </w:r>
    </w:p>
    <w:p w14:paraId="15564E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sofferenza, la persecuzione, il martirio per Cristo, ci purifica da ogni impurità e ci rende stabili nella fedeltà e nell’amore per tutta l’eternità.</w:t>
      </w:r>
    </w:p>
    <w:p w14:paraId="2B04E8C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voce era simile al fragore di grandi acque: </w:t>
      </w:r>
    </w:p>
    <w:p w14:paraId="766414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la voce è quella di Dio. </w:t>
      </w:r>
    </w:p>
    <w:p w14:paraId="787FFB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Voce potente, forte. Voce che supera ogni altra voce.</w:t>
      </w:r>
    </w:p>
    <w:p w14:paraId="60E912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Voce che fa tacere ogni altra voce. </w:t>
      </w:r>
    </w:p>
    <w:p w14:paraId="68728D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voce di Cristo è l’unica che bisogna ascoltare. </w:t>
      </w:r>
    </w:p>
    <w:p w14:paraId="0DAA0E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voce di Cristo supera in verità, in santità, in dottrina, in insegnamento, in ammaestramento tutte le altre voci, dichiarandole inadeguate, ambigue, false, erronee, voci che non danno salvezza piena, duratura, stabile, eterna. </w:t>
      </w:r>
    </w:p>
    <w:p w14:paraId="500CA9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da alcuni riscontri come la Scrittura parla sia del bronzo che delle grandi acque: </w:t>
      </w:r>
    </w:p>
    <w:p w14:paraId="10BFBA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marcerò davanti a te; spianerò le asperità del terreno, spezzerò le porte di bronzo, romperò le spranghe di ferro. (Is 45,2). </w:t>
      </w:r>
    </w:p>
    <w:p w14:paraId="26596D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sapevo che tu sei ostinato e che la tua nuca è una sbarra di ferro e la tua fronte è di bronzo” (Is 48,4). </w:t>
      </w:r>
    </w:p>
    <w:p w14:paraId="4FBEA3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“Farò venire oro anziché bronzo, farò venire argento anziché ferro, bronzo anziché legno, ferro anziché pietre. Costituirò tuo sovrano la pace, tuo governatore la giustizia” (Is 60,17). </w:t>
      </w:r>
    </w:p>
    <w:p w14:paraId="5FA2AA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ecco oggi io faccio di te come una fortezza, come un muro di bronzo contro tutto il paese, contro i re di Giuda e i suoi capi, contro i suoi sacerdoti e il popolo del paese” (Ger 1,18). </w:t>
      </w:r>
    </w:p>
    <w:p w14:paraId="7E64E2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“Potrà forse il ferro spezzare il ferro del settentrione e il bronzo?” (Ger 15,12). </w:t>
      </w:r>
    </w:p>
    <w:p w14:paraId="7F4557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io, per questo popolo, ti renderò come un muro durissimo di bronzo; combatteranno contro di te ma non potranno prevalere, perché io sarò con te per salvarti e per liberarti. Oracolo del Signore” (Ger 15,20). </w:t>
      </w:r>
    </w:p>
    <w:p w14:paraId="224CC8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“Le loro gambe erano diritte e gli zoccoli dei loro piedi erano come gli zoccoli dei piedi d'un vitello, splendenti come lucido bronzo” (Ez 1,7). </w:t>
      </w:r>
    </w:p>
    <w:p w14:paraId="76C3C0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mi condusse là: ed ecco un uomo, il cui aspetto era come di bronzo, in piedi sulla porta, con una cordicella di lino in mano e una canna per misurare”. (Ez 40.3). </w:t>
      </w:r>
    </w:p>
    <w:p w14:paraId="4EAF4C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“Aveva la testa d'oro puro, il petto e le braccia d'argento, il ventre e le cosce di bronzo” (Dn 2,32). </w:t>
      </w:r>
    </w:p>
    <w:p w14:paraId="3609E9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“Lasciate però nella terra il ceppo con le radici, legato con catene di ferro e di bronzo fra l'erba della campagna. Sia bagnato dalla rugiada del cielo e la sua sorte sia insieme con le bestie sui prati” (Dn 4,12). </w:t>
      </w:r>
    </w:p>
    <w:p w14:paraId="355D67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5B54A3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58FEF7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“Alzati e trebbia, figlia di Sion, perché renderò di ferro il tuo corno e di bronzo le tue unghie e tu stritolerai molti popoli: consacrerai al Signore </w:t>
      </w:r>
      <w:r w:rsidRPr="00A61AD4">
        <w:rPr>
          <w:rFonts w:ascii="Arial" w:eastAsia="Times New Roman" w:hAnsi="Arial"/>
          <w:i/>
          <w:iCs/>
          <w:sz w:val="24"/>
          <w:szCs w:val="24"/>
          <w:lang w:eastAsia="it-IT"/>
        </w:rPr>
        <w:lastRenderedPageBreak/>
        <w:t xml:space="preserve">i loro guadagni e le loro ricchezze al padrone di tutta la terra” (Mic 4,13). </w:t>
      </w:r>
    </w:p>
    <w:p w14:paraId="4865AB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“Alzai ancora gli occhi per osservare ed ecco quattro carri uscire in mezzo a due montagne e le montagne erano di bronzo” (Zac 6,1). </w:t>
      </w:r>
    </w:p>
    <w:p w14:paraId="7F7E424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“Dall'alto stese la mano e mi prese; mi fece uscire dalle grandi acque” (2Sam 22,17). </w:t>
      </w:r>
    </w:p>
    <w:p w14:paraId="29C087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“Stese la mano dall'alto e mi prese, mi sollevò dalle grandi acque” (Sal 17,17). </w:t>
      </w:r>
    </w:p>
    <w:p w14:paraId="5A2331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ti prega ogni fedele nel tempo dell'angoscia. Quando irromperanno grandi acque non lo potranno raggiungere”. (Sal 31,6). </w:t>
      </w:r>
    </w:p>
    <w:p w14:paraId="13367F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“Sul mare passava la tua via, i tuoi sentieri sulle grandi acque e le tue orme rimasero invisibili” (Sal 76,20). </w:t>
      </w:r>
    </w:p>
    <w:p w14:paraId="2CB462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più potente delle voci di grandi acque, più potente dei flutti del mare, potente nell'alto è il Signore” (Sal 92,4). </w:t>
      </w:r>
    </w:p>
    <w:p w14:paraId="1F2FAC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“Coloro che solcavano il mare sulle navi e commerciavano sulle grandi acque” (Sal 106,23). </w:t>
      </w:r>
    </w:p>
    <w:p w14:paraId="02FEAA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“Stendi dall'alto la tua mano, scampami e salvami dalle grandi acque, dalla mano degli stranieri” (Sal 143,7). </w:t>
      </w:r>
    </w:p>
    <w:p w14:paraId="7EF02B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“Le grandi acque non possono spegnere l'amore né i fiumi travolgerlo. Se uno desse tutte le ricchezze della sua casa in cambio dell'amore, non ne avrebbe che dispregio” (Sal 8,7). </w:t>
      </w:r>
    </w:p>
    <w:p w14:paraId="5EBDD8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(Ez 1,24). </w:t>
      </w:r>
    </w:p>
    <w:p w14:paraId="341730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“Era bello nella sua altezza e nell'ampiezza dei suoi rami, poiché la sua radice era presso grandi acque” (Ez 31,7). </w:t>
      </w:r>
    </w:p>
    <w:p w14:paraId="78AFC2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ecco che la gloria del Dio d'Israele giungeva dalla via orientale e il suo rumore era come il rumore delle grandi acque e la terra risplendeva della sua gloria” (Ez 43,2). </w:t>
      </w:r>
    </w:p>
    <w:p w14:paraId="09C9A5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voce di Cristo Gesù è voce di verità, di giustizia, di pace, di riconciliazione, di salvezza eterna. </w:t>
      </w:r>
    </w:p>
    <w:p w14:paraId="17DFF13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questa voce deve essere posta la radice di ogni sana moralità, di ogni vera santità, di ogni cammino autentico di ascesi cristiana. </w:t>
      </w:r>
    </w:p>
    <w:p w14:paraId="0535247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voce di Gesù deve risuonare nel mondo più forte di ogni altra voce. </w:t>
      </w:r>
    </w:p>
    <w:p w14:paraId="62C4DB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deve prestare la voce alla voce di Cristo è il cristiano e deve prestarla proprio nel momento della sua grande sofferenza e tribolazione.</w:t>
      </w:r>
    </w:p>
    <w:p w14:paraId="352571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voce del cristiano dovrà essere più forte, più potente, più alta ed elevata di quella dei suoi carnefici e persecutori. </w:t>
      </w:r>
    </w:p>
    <w:p w14:paraId="786ED8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4F6F3D0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Nella destra teneva sette stelle, dalla bocca gli usciva una spada affilata a doppio taglio e il suo volto somigliava al sole quando splende in tutta la sua forza. </w:t>
      </w:r>
    </w:p>
    <w:p w14:paraId="798610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stella è il potere regale di Cristo Gesù. </w:t>
      </w:r>
    </w:p>
    <w:p w14:paraId="2740B7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spada affilata è il suo potere giudiziale.</w:t>
      </w:r>
    </w:p>
    <w:p w14:paraId="78DC3B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ha il potere di giudicare il mondo. </w:t>
      </w:r>
    </w:p>
    <w:p w14:paraId="33DB50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tiene nella destra sette stelle, non una sola. Ciò significa che il suo potere regale è un potere perfetto, è senza inizio e senza fine, è universale, si esercita nel tempo e nell’eternità, su ogni uomo. </w:t>
      </w:r>
    </w:p>
    <w:p w14:paraId="7FBDC7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spada affilata a doppio taglio indica anch’essa perfezione nell’azione. </w:t>
      </w:r>
    </w:p>
    <w:p w14:paraId="2E9B8D6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giudizio di Cristo Gesù è senza alcuna falsità, esso è purissimo giudizio di verità eterna. </w:t>
      </w:r>
    </w:p>
    <w:p w14:paraId="208CBE3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Abbiamo già visto come Isaia presenta il Messia di Dio riguardo al giudizio:</w:t>
      </w:r>
    </w:p>
    <w:p w14:paraId="5269883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359A75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volto di Cristo Gesù splende come il sole a mezzodì. </w:t>
      </w:r>
    </w:p>
    <w:p w14:paraId="018FF9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splendore luminosissimo è la “veste” di Dio. Cristo Gesù è “vestito” della gloria di Dio nella sua umanità, poiché il volto di Cristo, quello che Giovanni vede, è il volto della sua natura umana, il volto del suo corpo.</w:t>
      </w:r>
    </w:p>
    <w:p w14:paraId="0B543B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 Nuovo Testamento si parla di questo splendore, che non è solo del volto, ma di tutta la persona di Cristo, al momento della trasfigurazione.</w:t>
      </w:r>
    </w:p>
    <w:p w14:paraId="398619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w:t>
      </w:r>
      <w:r w:rsidRPr="00A61AD4">
        <w:rPr>
          <w:rFonts w:ascii="Arial" w:eastAsia="Times New Roman" w:hAnsi="Arial"/>
          <w:bCs/>
          <w:i/>
          <w:iCs/>
          <w:sz w:val="24"/>
          <w:szCs w:val="24"/>
          <w:lang w:eastAsia="it-IT"/>
        </w:rPr>
        <w:lastRenderedPageBreak/>
        <w:t xml:space="preserve">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6883E7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Sulla “stella”, sulla “spada” e sullo “splendore” ecco altre testimonianze tratte dall’Antico e dal Nuovo Testamento. </w:t>
      </w:r>
    </w:p>
    <w:p w14:paraId="275ED9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lo vedo, ma non ora, io lo contemplo, ma non da vicino: Una stella spunta da Giacobbe e uno scettro sorge da Israele, spezza le tempie di Moab e il cranio dei figli di Set” (Num 24, 17). </w:t>
      </w:r>
    </w:p>
    <w:p w14:paraId="7CCA6C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“Dov'è il re dei Giudei che è nato? Abbiamo visto sorgere la sua stella, e siamo venuti per adorarlo” (Mt 2,2). </w:t>
      </w:r>
    </w:p>
    <w:p w14:paraId="7CAB674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così abbiamo conferma migliore della parola dei profeti, alla quale fate bene a volgere l'attenzione, come a lampada che brilla in un luogo oscuro, finché non spunti il giorno e la stella del mattino si levi nei vostri cuori” (2Pt 1,19). </w:t>
      </w:r>
    </w:p>
    <w:p w14:paraId="56A6CE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 la stessa autorità che a me fu data dal Padre mio e darò a lui la stella del mattino” (Ap 2,28). </w:t>
      </w:r>
    </w:p>
    <w:p w14:paraId="5841D4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Gesù, ho mandato il mio angelo, per testimoniare a voi queste cose riguardo alle Chiese. Io sono la radice della stirpe di Davide, la stella radiosa del mattino” (Ap 22,16). </w:t>
      </w:r>
    </w:p>
    <w:p w14:paraId="707C0E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ciò che segue è amaro come assenzio, pungente come spada a doppio taglio” (Pro 5,4). </w:t>
      </w:r>
    </w:p>
    <w:p w14:paraId="6255AD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“Ogni trasgressione è come spada a doppio taglio: non c'è rimedio per la sua ferita” (Sir 21,3). </w:t>
      </w:r>
    </w:p>
    <w:p w14:paraId="0BFE6B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3A7BCB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“Nella destra teneva sette stelle, dalla bocca gli usciva una spada affilata a doppio taglio e il suo volto somigliava al sole quando splende in tutta la sua forza. (Ap 1,16). </w:t>
      </w:r>
    </w:p>
    <w:p w14:paraId="3A3CE61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“Rispose: Farò passare davanti a te tutto il mio splendore e proclamerò il mio nome: Signore, davanti a te. Farò grazia a chi vorrò far grazia e avrò misericordia di chi vorrò aver misericordia” (Es 33,19). </w:t>
      </w:r>
    </w:p>
    <w:p w14:paraId="4D54FD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periscano tutti i tuoi nemici, Signore! Ma coloro che ti amano siano come il sole, quando sorge con tutto lo splendore. Poi il paese ebbe pace per quarant'anni. (Gdc 5,31). </w:t>
      </w:r>
    </w:p>
    <w:p w14:paraId="508BAB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“Splendore e maestà stanno davanti a lui; potenza e bellezza nel suo santuario” (1Cro 16,27). </w:t>
      </w:r>
    </w:p>
    <w:p w14:paraId="193195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“Tua, Signore, è la grandezza, la potenza, la gloria, lo splendore e la maestà, perché tutto, nei cieli e sulla terra, è tuo. Signore, tuo è il regno; tu ti innalzi sovrano su ogni cosa” (1Cro 29,11). </w:t>
      </w:r>
    </w:p>
    <w:p w14:paraId="1E3352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“Splendido tu sei, o Potente, sui monti della preda” (Sal 75,5). </w:t>
      </w:r>
    </w:p>
    <w:p w14:paraId="31F9A2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regna, si ammanta di splendore; il Signore si riveste, si cinge di forza; rende saldo il mondo, non sarà mai scosso” (Sal 92,1). </w:t>
      </w:r>
    </w:p>
    <w:p w14:paraId="50E78EA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il Signore avrà ricostruito Sion e sarà apparso in tutto il suo splendore” (Sal 101, 17). </w:t>
      </w:r>
    </w:p>
    <w:p w14:paraId="5E578F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“Benedici il Signore, anima mia, Signore, mio Dio, quanto sei grande! Rivestito di maestà e di splendore”, (sal 103,1). </w:t>
      </w:r>
    </w:p>
    <w:p w14:paraId="6029199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te il principato nel giorno della tua potenza tra santi splendori; dal seno dell'aurora, come rugiada, io ti ho generato”. (Sal 109,3).</w:t>
      </w:r>
    </w:p>
    <w:p w14:paraId="23C856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“Proclamano lo splendore della tua gloria e raccontano i tuoi prodigi” (Sal 144,5). </w:t>
      </w:r>
    </w:p>
    <w:p w14:paraId="57993B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manifestare agli uomini i tuoi prodigi e la splendida gloria del tuo regno” (Sal 144,12). </w:t>
      </w:r>
    </w:p>
    <w:p w14:paraId="2C79AE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“Entra fra le rocce, nasconditi nella polvere, di fronte al terrore che desta il Signore, allo splendore della sua maestà, quando si alzerà a scuotere la terra”. (Is 2,10). </w:t>
      </w:r>
    </w:p>
    <w:p w14:paraId="531D62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“Rifugiatevi nelle caverne delle rocce e negli antri sotterranei, di fronte al terrore che desta il Signore e allo splendore della sua maestà, quando si alzerà a scuotere la terra” (Is 2,19). </w:t>
      </w:r>
    </w:p>
    <w:p w14:paraId="29641E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entrare nei crepacci delle rocce e nelle spaccature delle rupi, di fronte al terrore che desta il Signore e allo splendore della sua maestà, quando si alzerà a scuotere la terra” (Is 2,21). </w:t>
      </w:r>
    </w:p>
    <w:p w14:paraId="00FC82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sole non sarà più la tua luce di giorno, né ti illuminerà più il chiarore della luna. Ma il Signore sarà per te luce eterna, il tuo Dio sarà il tuo splendore” (Is 60,19). </w:t>
      </w:r>
    </w:p>
    <w:p w14:paraId="7219897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è costui che viene da Edom, da Bozra con le vesti tinte di rosso? Costui, splendido nella sua veste, che avanza nella pienezza della sua forza? Io, che parlo con giustizia, sono grande nel soccorrere” (Is 63,1). </w:t>
      </w:r>
    </w:p>
    <w:p w14:paraId="58BBE4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“Come ora le città vicine di Sion hanno visto la vostra schiavitù, così vedranno ben presto la vostra salvezza da parte del vostro Dio; essa verrà a voi con grande gloria e splendore dell'Eterno” (Bar 4,24). </w:t>
      </w:r>
    </w:p>
    <w:p w14:paraId="3B3871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“Deponi, o Gerusalemme, la veste del lutto e dell'afflizione, rivèstiti dello splendore della gloria che ti viene da Dio per sempre” (Bar 5,1). </w:t>
      </w:r>
    </w:p>
    <w:p w14:paraId="7F73F8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guardavo ed ecco un uragano avanzare dal settentrione, una grande nube e un turbinìo di fuoco, che splendeva tutto intorno, e in mezzo si scorgeva come un balenare di elettro incandescente. (Ez 1,4). </w:t>
      </w:r>
    </w:p>
    <w:p w14:paraId="1F229D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“Da ciò che sembrava essere dai fianchi in su, mi apparve splendido come l'elettro e da ciò che sembrava dai fianchi in giù, mi apparve come di fuoco. Era circondato da uno splendore” (Ez 1,27). </w:t>
      </w:r>
    </w:p>
    <w:p w14:paraId="0DF3CC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qualcosa dall'aspetto d'uomo: da ciò che sembravano i suoi fianchi in giù, appariva come di fuoco e dai fianchi in su appariva come uno splendore simile all'elettro” (Ez 8,2). </w:t>
      </w:r>
    </w:p>
    <w:p w14:paraId="5CF4EF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gloria del Signore si alzò sopra il cherubino verso la soglia del tempio e il tempio fu riempito dalla nube e il cortile fu pieno dello splendore della gloria del Signore” (Ez 10,4). </w:t>
      </w:r>
    </w:p>
    <w:p w14:paraId="3B90D2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suo splendore è come la luce, bagliori di folgore escono dalle sue mani: là si cela la sua potenza” (Abc 3,4). </w:t>
      </w:r>
    </w:p>
    <w:p w14:paraId="3DD821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è divinamente bello, è bellissimo. </w:t>
      </w:r>
    </w:p>
    <w:p w14:paraId="2790F6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sua è bellezza divina. </w:t>
      </w:r>
    </w:p>
    <w:p w14:paraId="7F5E30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divinità ha reso partecipe la natura umana di Cristo Gesù di tutta la sua gloria eterna. </w:t>
      </w:r>
    </w:p>
    <w:p w14:paraId="5B6A0F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ripetiamo – è giusto che lo si ripeta – questo splendore, questi poteri eterni, questa gloria eterna, Gesù li ha avuti in dono passando per la porta della croce. </w:t>
      </w:r>
    </w:p>
    <w:p w14:paraId="0ED8D8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l’essenza del messaggio della rivelazione che Giovanni sta per annunziare a tutti i credenti in Cristo Gesù. </w:t>
      </w:r>
    </w:p>
    <w:p w14:paraId="300231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conoscenza perfetta di Cristo Gesù è necessaria perché noi siamo obbligati a parlare di Lui in maniera perfetta. </w:t>
      </w:r>
    </w:p>
    <w:p w14:paraId="5F378C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lasciamo anche una solo verità, anche piccola, dalla sana predicazione, scadiamo in una grande falsa e da morali diveniamo immorali e da fedeli ci trasformiamo in non fedeli.</w:t>
      </w:r>
    </w:p>
    <w:p w14:paraId="7122DE4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1B6699D" w14:textId="77777777" w:rsidR="00A61AD4" w:rsidRPr="00A61AD4" w:rsidRDefault="00A61AD4" w:rsidP="00A61AD4">
      <w:pPr>
        <w:spacing w:after="120" w:line="240" w:lineRule="auto"/>
        <w:jc w:val="both"/>
        <w:rPr>
          <w:rFonts w:ascii="Arial" w:eastAsia="Times New Roman" w:hAnsi="Arial" w:cs="Arial"/>
          <w:sz w:val="24"/>
          <w:szCs w:val="24"/>
          <w:lang w:eastAsia="it-IT"/>
        </w:rPr>
      </w:pPr>
      <w:bookmarkStart w:id="301" w:name="_Hlk166532453"/>
      <w:r w:rsidRPr="00A61AD4">
        <w:rPr>
          <w:rFonts w:ascii="Arial" w:eastAsia="Times New Roman" w:hAnsi="Arial" w:cs="Arial"/>
          <w:sz w:val="24"/>
          <w:szCs w:val="24"/>
          <w:lang w:eastAsia="it-IT"/>
        </w:rPr>
        <w:t>Ecco come prosegue il racconto dell’Apostolo:</w:t>
      </w:r>
    </w:p>
    <w:p w14:paraId="2DFE96C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Appena lo vidi, caddi ai suoi piedi come morto. </w:t>
      </w:r>
    </w:p>
    <w:p w14:paraId="1AEC56D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Ma egli, posando su di me la sua destra, disse: «Non temere! </w:t>
      </w:r>
      <w:bookmarkStart w:id="302" w:name="_Hlk166396495"/>
      <w:r w:rsidRPr="00A61AD4">
        <w:rPr>
          <w:rFonts w:ascii="Arial" w:eastAsia="Times New Roman" w:hAnsi="Arial" w:cs="Arial"/>
          <w:sz w:val="24"/>
          <w:szCs w:val="24"/>
          <w:lang w:eastAsia="it-IT"/>
        </w:rPr>
        <w:t>Io sono il Primo e l’Ultimo, e il Vivente</w:t>
      </w:r>
      <w:bookmarkEnd w:id="302"/>
      <w:r w:rsidRPr="00A61AD4">
        <w:rPr>
          <w:rFonts w:ascii="Arial" w:eastAsia="Times New Roman" w:hAnsi="Arial" w:cs="Arial"/>
          <w:sz w:val="24"/>
          <w:szCs w:val="24"/>
          <w:lang w:eastAsia="it-IT"/>
        </w:rPr>
        <w:t xml:space="preserve">. </w:t>
      </w:r>
    </w:p>
    <w:p w14:paraId="77CB850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Ero morto, ma ora vivo per sempre e ho le chiavi della morte e degli inferi. </w:t>
      </w:r>
    </w:p>
    <w:p w14:paraId="55BBA6C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Scrivi dunque le cose che hai visto, quelle presenti e quelle che devono accadere in seguito.</w:t>
      </w:r>
    </w:p>
    <w:p w14:paraId="1AFADC1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Il senso nascosto delle sette stelle, che hai visto nella mia destra, e dei sette candelabri d’oro è questo: le sette stelle sono gli angeli delle sette Chiese, e i sette candelabri sono le sette Chiese.</w:t>
      </w:r>
    </w:p>
    <w:bookmarkEnd w:id="301"/>
    <w:p w14:paraId="24DB35F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Appena lo vidi, caddi ai suoi piedi come morto. Ma egli, posando su di me la destra, mi disse: Non temere! Io sono il Primo e l'Ultimo </w:t>
      </w:r>
    </w:p>
    <w:p w14:paraId="08B291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w:t>
      </w:r>
    </w:p>
    <w:p w14:paraId="459091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Dinanzi al Signore l’unico atteggiamento possibile è la prostrazione, la profonda adorazione. </w:t>
      </w:r>
    </w:p>
    <w:p w14:paraId="5636835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Subito, repentinamente, immediatamente, all’istante Giovanni cade ai suoi piedi. </w:t>
      </w:r>
    </w:p>
    <w:p w14:paraId="0459BC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riconosce come il suo Dio e Signore, lo confessa come il suo Redentore e Creatore. Siamo dinanzi ad una vera, verissima, manifestazione di Dio. </w:t>
      </w:r>
    </w:p>
    <w:p w14:paraId="0199E7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lo tocca con la destra. Lo rassicura. Lo invita a non temere. </w:t>
      </w:r>
    </w:p>
    <w:p w14:paraId="084F70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lo stesso Gesù che ha amato, ascoltato, riconosciuto, visto, toccato durante la sua vita sulla terra, nel suo corpo di carne. </w:t>
      </w:r>
    </w:p>
    <w:p w14:paraId="6A9312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lo stesso Gesù con il quale ha mangiato, camminato, viaggiato, che ha seguito fino alla croce e dopo. </w:t>
      </w:r>
    </w:p>
    <w:p w14:paraId="2728AC9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si presenta a Giovanni come il Primo e l’Ultimo. </w:t>
      </w:r>
    </w:p>
    <w:p w14:paraId="5E72FF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Primo perché è prima della creazione del mondo. </w:t>
      </w:r>
    </w:p>
    <w:p w14:paraId="7CBD73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l’Ultimo perché l’ultima parola sulla storia di ogni uomo è sua. </w:t>
      </w:r>
    </w:p>
    <w:p w14:paraId="0B02085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Lui è prima della creazione.</w:t>
      </w:r>
    </w:p>
    <w:p w14:paraId="6806F9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cosa è stata fatta per mezzo di Lui. Lui è il Primo nella Creazione, perché tutto è creato, tutto è redento e tutto è condotto nella verità e nella grazia per mezzo di Lui. </w:t>
      </w:r>
    </w:p>
    <w:p w14:paraId="6EA2566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dopo la creazione perché questa troverà la sua verità eterna in Lui, per Lui, con Lui. </w:t>
      </w:r>
    </w:p>
    <w:p w14:paraId="64DA40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Primo nel tempo. Ma anche l’Ultimo. </w:t>
      </w:r>
    </w:p>
    <w:p w14:paraId="23D741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apre la porta della storia e Lui la chiude. </w:t>
      </w:r>
    </w:p>
    <w:p w14:paraId="14045F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Primo perché ogni cosa riceve la vita da Lui. </w:t>
      </w:r>
    </w:p>
    <w:p w14:paraId="06E16D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la vita la deve attingere in Lui. </w:t>
      </w:r>
    </w:p>
    <w:p w14:paraId="113E35B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l’Ultimo perché ogni vita, per essere vera, deve essere verificata da Lui, ma anche in Lui e per Lui. </w:t>
      </w:r>
    </w:p>
    <w:p w14:paraId="1A9FFBC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Tutta la storia è racchiusa in Lui. </w:t>
      </w:r>
    </w:p>
    <w:p w14:paraId="068A1D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è in Lui, diverrà con Lui storia eterna di gloria. Se è senza di Lui, diverrà storia eterna di ignominia e di dannazione, di perdizione e di confusione, di non vita e di morte per sempre.</w:t>
      </w:r>
    </w:p>
    <w:p w14:paraId="7B9A20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il Vivente. Io ero morto, ma ora vivo per sempre e ho potere sopra la morte e sopra gli inferi. </w:t>
      </w:r>
    </w:p>
    <w:p w14:paraId="62D7CB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parla a Giovanni è il Gesù che il mondo ha crocifisso. Lui è stato nelle braccia della morte solo per tre giorni. Poi ha rotto i sigilli degli inferi ed è tornato in vita, per non morire più. </w:t>
      </w:r>
    </w:p>
    <w:p w14:paraId="0B9F22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w:t>
      </w:r>
    </w:p>
    <w:p w14:paraId="72F0584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il Vivente che più non muore. </w:t>
      </w:r>
    </w:p>
    <w:p w14:paraId="097723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il Vivente dal quale ogni altra persona riceverà la vita. </w:t>
      </w:r>
    </w:p>
    <w:p w14:paraId="3A88E8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sorgente di ogni vita. </w:t>
      </w:r>
    </w:p>
    <w:p w14:paraId="313D8F6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la vita la deve attingere in Lui, da Lui. </w:t>
      </w:r>
    </w:p>
    <w:p w14:paraId="21B442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Dovrà anche viverla in Lui, per Lui. Questa è la sua verità. Lui era morto. Ora però vive per sempre. </w:t>
      </w:r>
    </w:p>
    <w:p w14:paraId="1B5CBD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potrà più togliergli la vita. </w:t>
      </w:r>
    </w:p>
    <w:p w14:paraId="4FDFA8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però non è il Vivente fuori della storia. </w:t>
      </w:r>
    </w:p>
    <w:p w14:paraId="524E3DC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dentro la storia. </w:t>
      </w:r>
    </w:p>
    <w:p w14:paraId="1EA430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che dona vita alla storia. </w:t>
      </w:r>
    </w:p>
    <w:p w14:paraId="1BE8E7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Senza di Lui la storia non vive. </w:t>
      </w:r>
    </w:p>
    <w:p w14:paraId="50F3A6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Senza di Lui la storia sarà sempre avvolta dalla morte. </w:t>
      </w:r>
    </w:p>
    <w:p w14:paraId="2E4DF7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che libera ogni uomo dalla sua morte eterna. </w:t>
      </w:r>
    </w:p>
    <w:p w14:paraId="002F87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libera inserendolo, oggi, nella sua vita eterna, rendendolo partecipe della sua vita. </w:t>
      </w:r>
    </w:p>
    <w:p w14:paraId="3A604E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Vivente che ha potere sopra la morte e sugli inferi. </w:t>
      </w:r>
    </w:p>
    <w:p w14:paraId="1BC125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Ha potere sopra la morte perché nella morte Lui è la risurrezione gloriosa.</w:t>
      </w:r>
    </w:p>
    <w:p w14:paraId="5BC3DA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Ha potere sugli inferi perché Lui ha le chiavi del regno della morte e se ne servirà per liberare tutti i suoi eletti, tutti coloro che lo hanno seguito fino alla croce, che hanno perseverato con Lui sino alla fine.</w:t>
      </w:r>
    </w:p>
    <w:p w14:paraId="03A029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vero Signore, vero Re, vero Principe, solo chi ha il potere sulla morte, sugli inferi. Questo potere solo Gesù ce l’ha. </w:t>
      </w:r>
    </w:p>
    <w:p w14:paraId="3275FD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Tutti gli altri sono prigionieri, schiavi, succubi della morte e degli inferi. </w:t>
      </w:r>
    </w:p>
    <w:p w14:paraId="7382A13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Tutti gli altri hanno un potere che dura solo un attimo.</w:t>
      </w:r>
    </w:p>
    <w:p w14:paraId="757001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Hanno un potere che non è potere, poiché non hanno potere neanche sulla loro vita. </w:t>
      </w:r>
    </w:p>
    <w:p w14:paraId="64F232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potere di Cristo Gesù è vero, reale, dura per sempre, è nel tempo e nell’eternità, è sulla storia e sugli eventi, è dopo la storia e dopo ogni evento, è sulla morte e sugli inferi. </w:t>
      </w:r>
    </w:p>
    <w:p w14:paraId="3A8ACB6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potere di Cristo è vero potere universale. </w:t>
      </w:r>
    </w:p>
    <w:p w14:paraId="79AA09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Scrivi dunque le cose che hai visto, quelle che sono e quelle che accadranno dopo. </w:t>
      </w:r>
    </w:p>
    <w:p w14:paraId="0B36BB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4DCBF72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fondo il Signore gli sta donando lo spirito della vera profezia. </w:t>
      </w:r>
    </w:p>
    <w:p w14:paraId="24D487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diviene così il profeta della storia.</w:t>
      </w:r>
    </w:p>
    <w:p w14:paraId="086AA3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vede la storia. La narra. La scrive però in versione profetica, non in versione storica. </w:t>
      </w:r>
    </w:p>
    <w:p w14:paraId="7DFC4D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versione profetica non è mai identificabile.</w:t>
      </w:r>
    </w:p>
    <w:p w14:paraId="534590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dice ciò che sta per avvenire, ma nessuno mai potrà identificare un evento in ciò che è scritto in questo libro. </w:t>
      </w:r>
    </w:p>
    <w:p w14:paraId="2EC09D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questo libro sono scritti tutti gli eventi della storia, ma nessuno di essi in particolare potrà mai essere identificato.</w:t>
      </w:r>
    </w:p>
    <w:p w14:paraId="2E6CBCE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è l’essenza vera della scrittura degli eventi in versione profetica.</w:t>
      </w:r>
    </w:p>
    <w:p w14:paraId="1C989ED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il profeta della verità della storia. </w:t>
      </w:r>
    </w:p>
    <w:p w14:paraId="2612C10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Questo è il senso recondito delle sette stelle che hai visto nella mia destra e dei sette candelabri d'oro, eccolo: le sette stelle sono gli angeli delle sette Chiese e le sette lampade sono le sette Chiese. </w:t>
      </w:r>
    </w:p>
    <w:p w14:paraId="3882F2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custodisce la Chiesa con il suo potere regale. </w:t>
      </w:r>
    </w:p>
    <w:p w14:paraId="129DAF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Esercita questo potere per mezzo di Angeli. </w:t>
      </w:r>
    </w:p>
    <w:p w14:paraId="465A19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Gli Angeli sono inviati a custodire la Chiesa di Dio nella verità e nella grazia di Cristo Gesù. </w:t>
      </w:r>
    </w:p>
    <w:p w14:paraId="097EDA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Gli Angeli che custodiscono la Chiesa di Cristo Gesù sono i Vescovi. </w:t>
      </w:r>
    </w:p>
    <w:p w14:paraId="627F89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non è fuori della Chiesa. Lui è in mezzo ad essa, in essa, con essa. </w:t>
      </w:r>
    </w:p>
    <w:p w14:paraId="51D7357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non abbandona la sua Chiesa a se stessa. Neanche l’ha posta in mano ai suoi “Angeli”. </w:t>
      </w:r>
    </w:p>
    <w:p w14:paraId="482B4A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 sette angeli sono nella sua mano destra. Sono cioè in suo potere per l’esercizio del suo potere di grazia e di verità. </w:t>
      </w:r>
    </w:p>
    <w:p w14:paraId="3FCD98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non è fuori della sua Chiesa, come se la Chiesa fosse sulla terra e Lui nel Cielo.</w:t>
      </w:r>
    </w:p>
    <w:p w14:paraId="4D6059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una cosa sola con la Chiesa. La Chiesa è il suo splendore, la sua gloria, la sua stessa vita. </w:t>
      </w:r>
    </w:p>
    <w:p w14:paraId="045130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mirabile unità che c’è tra Cristo e la Chiesa fa sì che la Chiesa sia sempre nelle mani di Cristo Gesù. </w:t>
      </w:r>
    </w:p>
    <w:p w14:paraId="39AE73A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È Lui che la governa, la dirige, la guida, le fa l’esame di coscienza, la corregge, la ammonisce, la sorregge, la salva, la libera, la protegge, la consola, la rimette sempre sulla giusta via. </w:t>
      </w:r>
    </w:p>
    <w:p w14:paraId="7498190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Lui il Signore della Chiesa e nessun altro. Nessuno ha potere sulla Chiesa di Dio. </w:t>
      </w:r>
    </w:p>
    <w:p w14:paraId="0A04D3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Cristo il vero mistero della Chiesa.</w:t>
      </w:r>
    </w:p>
    <w:p w14:paraId="7644B4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dalla vita di Cristo la vita della Chiesa.</w:t>
      </w:r>
    </w:p>
    <w:p w14:paraId="44C894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dalla sua volontà il governo di essa. Poi viene l’ascolto, l’obbedienza dell’uomo. </w:t>
      </w:r>
    </w:p>
    <w:p w14:paraId="5DEA53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in questa verità e grazia di Cristo, in questo potere eterno di Cristo e in questo ascolto, o obbedienza dell’uomo, che si compie la salvezza.</w:t>
      </w:r>
    </w:p>
    <w:p w14:paraId="019BC3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Sempre però la Chiesa è posta da Cristo Gesù nella condizione di essere nella sua pienezza di grazia e di verità.</w:t>
      </w:r>
    </w:p>
    <w:p w14:paraId="4FB40550" w14:textId="77777777" w:rsidR="00A61AD4" w:rsidRPr="00A61AD4" w:rsidRDefault="00A61AD4" w:rsidP="00A61AD4">
      <w:pPr>
        <w:spacing w:after="120" w:line="240" w:lineRule="auto"/>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Osservazione conclusiva: </w:t>
      </w:r>
    </w:p>
    <w:p w14:paraId="483CA6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giusto concludere questo primo capitolo con una nota di chiarificazione essenziale: Giovanni inizia la sua profezia presentando alla sua Chiesa chi è il suo Maestro e Signore nella verità più piena. </w:t>
      </w:r>
    </w:p>
    <w:p w14:paraId="59CB88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7040DC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Siamo dalla sua verità per incarnare la sua verità. Se non conosciamo secondo verità Lui, che è la fonte della nostra verità, come possiamo incarnare la verità che è il fine della nostra missione? </w:t>
      </w:r>
    </w:p>
    <w:p w14:paraId="0359508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147346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256289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504EAB5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Verità riassuntive sul Primo capitolo</w:t>
      </w:r>
    </w:p>
    <w:p w14:paraId="750FDED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rivelazione. </w:t>
      </w:r>
    </w:p>
    <w:p w14:paraId="7CE53E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019C286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5EC6677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Rivelazione e speranza. </w:t>
      </w:r>
    </w:p>
    <w:p w14:paraId="7C7BD9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364A918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 Padre per mezzo del Figlio. </w:t>
      </w:r>
    </w:p>
    <w:p w14:paraId="65BE4F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510DD79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visione. </w:t>
      </w:r>
    </w:p>
    <w:p w14:paraId="1B13E205"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64D2957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tempo è vicino. </w:t>
      </w:r>
    </w:p>
    <w:p w14:paraId="7DBC99D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w:t>
      </w:r>
      <w:r w:rsidRPr="00A61AD4">
        <w:rPr>
          <w:rFonts w:ascii="Arial" w:eastAsia="Times New Roman" w:hAnsi="Arial"/>
          <w:sz w:val="24"/>
          <w:szCs w:val="24"/>
          <w:lang w:eastAsia="it-IT"/>
        </w:rPr>
        <w:lastRenderedPageBreak/>
        <w:t xml:space="preserve">vicino, molto vicino, vicinissimo. È vicino perché è la nostra stessa storia e si compie nella nostra storia. </w:t>
      </w:r>
    </w:p>
    <w:p w14:paraId="4765F1D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Beatitudine, Parola, Speranza, Rivelazione. </w:t>
      </w:r>
    </w:p>
    <w:p w14:paraId="2CFBBC5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507448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teologia della croce. </w:t>
      </w:r>
    </w:p>
    <w:p w14:paraId="181D28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319535D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L’incapacità dell’esame di coscienza. </w:t>
      </w:r>
    </w:p>
    <w:p w14:paraId="443E38E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221A465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Colui che è, che era e che viene.</w:t>
      </w:r>
    </w:p>
    <w:p w14:paraId="650A6A6C"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5BA1AF1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Cristo Gesù è: Il Testimone fedele. Il Primogenito dei morti. Il principe dei re della terra. Colui che ci ama. Colui che ci ha liberati dai nostri peccati con il suo sangue.</w:t>
      </w:r>
    </w:p>
    <w:p w14:paraId="64C7CB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Dopo la presentazione di Dio come il Signore della storia, viene rivelato chi è Cristo Gesù. È il Testimone fedele, colui che rese testimonianza alla verità del </w:t>
      </w:r>
      <w:r w:rsidRPr="00A61AD4">
        <w:rPr>
          <w:rFonts w:ascii="Arial" w:eastAsia="Times New Roman" w:hAnsi="Arial"/>
          <w:sz w:val="24"/>
          <w:szCs w:val="24"/>
          <w:lang w:eastAsia="it-IT"/>
        </w:rPr>
        <w:lastRenderedPageBreak/>
        <w:t xml:space="preserve">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5FD1BB3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Gesù viene sulle nubi. </w:t>
      </w:r>
    </w:p>
    <w:p w14:paraId="0C077C8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164026B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L’Alfa. L’Omega. L’Onnipotente. </w:t>
      </w:r>
    </w:p>
    <w:p w14:paraId="36195F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0675176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 rende gloria a Dio offrendo la nostra vita in sacrificio. </w:t>
      </w:r>
    </w:p>
    <w:p w14:paraId="550F5AF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gloria che l’uomo deve rendere al Signore è il dono della sua volontà. Offrendo la sua vita in sacrificio, in olocausto, in oblazione attraverso il martirio, l’uomo rende la più grande gloria a Dio. </w:t>
      </w:r>
    </w:p>
    <w:p w14:paraId="4922082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Gesù è: Uno simile a figlio d’uomo. Con un abito lungo fino ai piedi. Cinto al petto con una fascia d’oro.</w:t>
      </w:r>
    </w:p>
    <w:p w14:paraId="399EB5A0"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 </w:t>
      </w:r>
      <w:r w:rsidRPr="00A61AD4">
        <w:rPr>
          <w:rFonts w:ascii="Arial" w:eastAsia="Times New Roman" w:hAnsi="Arial"/>
          <w:sz w:val="24"/>
          <w:szCs w:val="24"/>
          <w:lang w:eastAsia="it-IT"/>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18AA9A9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verità prima dell’Apocalisse: la via della croce porta della via del regno eterno.</w:t>
      </w:r>
    </w:p>
    <w:p w14:paraId="63F92F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 </w:t>
      </w:r>
      <w:r w:rsidRPr="00A61AD4">
        <w:rPr>
          <w:rFonts w:ascii="Arial" w:eastAsia="Times New Roman" w:hAnsi="Arial"/>
          <w:sz w:val="24"/>
          <w:szCs w:val="24"/>
          <w:lang w:eastAsia="it-IT"/>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9A7E39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Gesù è: I capelli della testa candidi, simili a lana candida, come neve. Gli occhi fiammeggianti come fuoco. </w:t>
      </w:r>
    </w:p>
    <w:p w14:paraId="68D39BA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190666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Gesù è: I piedi avevano l’aspetto del bronzo splendente purificato nel crogiolo. La voce simile al fragore delle grandi acque.</w:t>
      </w:r>
    </w:p>
    <w:p w14:paraId="2584DBA8"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 </w:t>
      </w:r>
      <w:r w:rsidRPr="00A61AD4">
        <w:rPr>
          <w:rFonts w:ascii="Arial" w:eastAsia="Times New Roman" w:hAnsi="Arial"/>
          <w:sz w:val="24"/>
          <w:szCs w:val="24"/>
          <w:lang w:eastAsia="it-IT"/>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74EB8FF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Gesù: nella destra teneva sette stelle. Dalla bocca gli usciva una spada affilata a doppio taglio. Il suo volto somigliava al sole quando splende in tutta la sua forza. </w:t>
      </w:r>
    </w:p>
    <w:p w14:paraId="0BFE47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35192EA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Le sette stelle sono nella sua mano destra. </w:t>
      </w:r>
    </w:p>
    <w:p w14:paraId="222080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sette stelle sono le sette Chiese, sono la Chiesa. La Chiesa è vista da Giovanni nelle mani del Signore. </w:t>
      </w:r>
    </w:p>
    <w:p w14:paraId="53FA56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45D523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1CAE663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Annotazione finale: </w:t>
      </w:r>
    </w:p>
    <w:p w14:paraId="69932F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4E9903C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F337DED"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Una parola sulla morale</w:t>
      </w:r>
    </w:p>
    <w:p w14:paraId="5572DE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morale cristiana, la morale biblica inizia dalla confessione della purissima verità di Dio, verità di Cristo Gesù, verità dello Spirito Santo. Ogni altra verità riceve vita da questa purissima verità divina. </w:t>
      </w:r>
    </w:p>
    <w:p w14:paraId="32D30D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verità di Dio, di Cristo Gesù, dello Spirito Santo non è pensata dall’uomo. è invece rivelata dal Signore nostro Dio. </w:t>
      </w:r>
    </w:p>
    <w:p w14:paraId="65CCA4C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Signore Dio rivela ai figli d’Israele chi Lui è:</w:t>
      </w:r>
    </w:p>
    <w:p w14:paraId="76D99E5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sono il Signore, tuo Dio, che ti ho fatto uscire dalla terra d’Egitto, dalla condizione servile” (Es 20,2). </w:t>
      </w:r>
    </w:p>
    <w:p w14:paraId="159D21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Prima ancora ecco come si era rivelato a Mosè: </w:t>
      </w:r>
    </w:p>
    <w:p w14:paraId="4810F7B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disse: «Io sono il Dio di tuo padre, il Dio di Abramo, il Dio di Isacco, il Dio di Giacobbe». Mosè allora si coprì il volto, perché aveva paura di guardare verso Dio” (Es 3,6). </w:t>
      </w:r>
    </w:p>
    <w:p w14:paraId="4DFB865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 ancora: </w:t>
      </w:r>
    </w:p>
    <w:p w14:paraId="455E6C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27C59A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07893577" w14:textId="77777777" w:rsidR="00A61AD4" w:rsidRPr="00A61AD4" w:rsidRDefault="00A61AD4" w:rsidP="00A61AD4">
      <w:pPr>
        <w:spacing w:after="120" w:line="240" w:lineRule="auto"/>
        <w:jc w:val="both"/>
        <w:rPr>
          <w:rFonts w:ascii="Times New Roman" w:eastAsia="Times New Roman" w:hAnsi="Times New Roman"/>
          <w:sz w:val="24"/>
          <w:szCs w:val="24"/>
          <w:lang w:eastAsia="it-IT"/>
        </w:rPr>
      </w:pPr>
      <w:r w:rsidRPr="00A61AD4">
        <w:rPr>
          <w:rFonts w:ascii="Arial" w:eastAsia="Times New Roman" w:hAnsi="Arial" w:cs="Arial"/>
          <w:bCs/>
          <w:sz w:val="24"/>
          <w:szCs w:val="24"/>
          <w:lang w:eastAsia="it-IT"/>
        </w:rPr>
        <w:t>Ecco come si era rivelato ad Abramo:</w:t>
      </w:r>
      <w:r w:rsidRPr="00A61AD4">
        <w:rPr>
          <w:rFonts w:ascii="Times New Roman" w:eastAsia="Times New Roman" w:hAnsi="Times New Roman"/>
          <w:sz w:val="24"/>
          <w:szCs w:val="24"/>
          <w:lang w:eastAsia="it-IT"/>
        </w:rPr>
        <w:t xml:space="preserve"> </w:t>
      </w:r>
    </w:p>
    <w:p w14:paraId="35D4D41F" w14:textId="77777777" w:rsidR="00A61AD4" w:rsidRPr="00A61AD4" w:rsidRDefault="00A61AD4" w:rsidP="00A61AD4">
      <w:pPr>
        <w:spacing w:after="120" w:line="240" w:lineRule="auto"/>
        <w:ind w:left="567" w:right="567"/>
        <w:jc w:val="both"/>
        <w:rPr>
          <w:rFonts w:ascii="Arial" w:eastAsia="Times New Roman" w:hAnsi="Arial" w:cs="Arial"/>
          <w:bCs/>
          <w:i/>
          <w:iCs/>
          <w:spacing w:val="10"/>
          <w:sz w:val="24"/>
          <w:szCs w:val="24"/>
          <w:lang w:eastAsia="it-IT"/>
        </w:rPr>
      </w:pPr>
      <w:r w:rsidRPr="00A61AD4">
        <w:rPr>
          <w:rFonts w:ascii="Arial" w:eastAsia="Times New Roman" w:hAnsi="Arial" w:cs="Arial"/>
          <w:bCs/>
          <w:i/>
          <w:iCs/>
          <w:spacing w:val="10"/>
          <w:sz w:val="24"/>
          <w:szCs w:val="24"/>
          <w:lang w:eastAsia="it-IT"/>
        </w:rPr>
        <w:t>Quando Abram ebbe novantanove anni, il Signore gli apparve e gli disse:</w:t>
      </w:r>
    </w:p>
    <w:p w14:paraId="40DA8473" w14:textId="77777777" w:rsidR="00A61AD4" w:rsidRPr="00A61AD4" w:rsidRDefault="00A61AD4" w:rsidP="00A61AD4">
      <w:pPr>
        <w:spacing w:after="120" w:line="240" w:lineRule="auto"/>
        <w:ind w:left="567" w:right="567"/>
        <w:jc w:val="both"/>
        <w:rPr>
          <w:rFonts w:ascii="Arial" w:eastAsia="Times New Roman" w:hAnsi="Arial" w:cs="Arial"/>
          <w:bCs/>
          <w:i/>
          <w:iCs/>
          <w:spacing w:val="10"/>
          <w:sz w:val="24"/>
          <w:szCs w:val="24"/>
          <w:lang w:eastAsia="it-IT"/>
        </w:rPr>
      </w:pPr>
      <w:r w:rsidRPr="00A61AD4">
        <w:rPr>
          <w:rFonts w:ascii="Arial" w:eastAsia="Times New Roman" w:hAnsi="Arial" w:cs="Arial"/>
          <w:bCs/>
          <w:i/>
          <w:iCs/>
          <w:spacing w:val="10"/>
          <w:sz w:val="24"/>
          <w:szCs w:val="24"/>
          <w:lang w:eastAsia="it-IT"/>
        </w:rPr>
        <w:lastRenderedPageBreak/>
        <w:t>«Io sono Dio l’Onnipotente: cammina davanti a me e sii integro. Porrò la mia alleanza tra me e te e ti renderò molto, molto numeroso».</w:t>
      </w:r>
    </w:p>
    <w:p w14:paraId="1A180BCB" w14:textId="77777777" w:rsidR="00A61AD4" w:rsidRPr="00A61AD4" w:rsidRDefault="00A61AD4" w:rsidP="00A61AD4">
      <w:pPr>
        <w:spacing w:after="120" w:line="240" w:lineRule="auto"/>
        <w:ind w:left="567" w:right="567"/>
        <w:jc w:val="both"/>
        <w:rPr>
          <w:rFonts w:ascii="Arial" w:eastAsia="Times New Roman" w:hAnsi="Arial" w:cs="Arial"/>
          <w:bCs/>
          <w:i/>
          <w:iCs/>
          <w:spacing w:val="10"/>
          <w:sz w:val="24"/>
          <w:szCs w:val="24"/>
          <w:lang w:eastAsia="it-IT"/>
        </w:rPr>
      </w:pPr>
      <w:r w:rsidRPr="00A61AD4">
        <w:rPr>
          <w:rFonts w:ascii="Arial" w:eastAsia="Times New Roman" w:hAnsi="Arial" w:cs="Arial"/>
          <w:bCs/>
          <w:i/>
          <w:iCs/>
          <w:spacing w:val="10"/>
          <w:sz w:val="24"/>
          <w:szCs w:val="24"/>
          <w:lang w:eastAsia="it-IT"/>
        </w:rPr>
        <w:t>Subito Abram si prostrò con il viso a terra e Dio parlò con lui:</w:t>
      </w:r>
    </w:p>
    <w:p w14:paraId="27892052" w14:textId="77777777" w:rsidR="00A61AD4" w:rsidRPr="00A61AD4" w:rsidRDefault="00A61AD4" w:rsidP="00A61AD4">
      <w:pPr>
        <w:spacing w:after="120" w:line="240" w:lineRule="auto"/>
        <w:ind w:left="567" w:right="567"/>
        <w:jc w:val="both"/>
        <w:rPr>
          <w:rFonts w:ascii="Arial" w:eastAsia="Times New Roman" w:hAnsi="Arial" w:cs="Arial"/>
          <w:bCs/>
          <w:i/>
          <w:iCs/>
          <w:spacing w:val="10"/>
          <w:sz w:val="24"/>
          <w:szCs w:val="24"/>
          <w:lang w:eastAsia="it-IT"/>
        </w:rPr>
      </w:pPr>
      <w:r w:rsidRPr="00A61AD4">
        <w:rPr>
          <w:rFonts w:ascii="Arial" w:eastAsia="Times New Roman" w:hAnsi="Arial" w:cs="Arial"/>
          <w:bCs/>
          <w:i/>
          <w:iCs/>
          <w:spacing w:val="10"/>
          <w:sz w:val="24"/>
          <w:szCs w:val="24"/>
          <w:lang w:eastAsia="it-IT"/>
        </w:rPr>
        <w:t>«Quanto a me, ecco, la mia alleanza è con te: diventerai padre di una moltitudine di nazioni. Non ti chiamerai più Abram, ma ti chiamerai Abramo, perché padre di una moltitudine di nazioni ti renderò.</w:t>
      </w:r>
    </w:p>
    <w:p w14:paraId="52A9BEC2" w14:textId="77777777" w:rsidR="00A61AD4" w:rsidRPr="00A61AD4" w:rsidRDefault="00A61AD4" w:rsidP="00A61AD4">
      <w:pPr>
        <w:spacing w:after="120" w:line="240" w:lineRule="auto"/>
        <w:ind w:left="567" w:right="567"/>
        <w:jc w:val="both"/>
        <w:rPr>
          <w:rFonts w:ascii="Arial" w:eastAsia="Times New Roman" w:hAnsi="Arial" w:cs="Arial"/>
          <w:bCs/>
          <w:i/>
          <w:iCs/>
          <w:spacing w:val="10"/>
          <w:sz w:val="24"/>
          <w:szCs w:val="24"/>
          <w:lang w:eastAsia="it-IT"/>
        </w:rPr>
      </w:pPr>
      <w:r w:rsidRPr="00A61AD4">
        <w:rPr>
          <w:rFonts w:ascii="Arial" w:eastAsia="Times New Roman" w:hAnsi="Arial" w:cs="Arial"/>
          <w:bCs/>
          <w:i/>
          <w:iCs/>
          <w:spacing w:val="10"/>
          <w:sz w:val="24"/>
          <w:szCs w:val="24"/>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5507F1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come Cristo Gesù si rivela all’Apostolo Giovanni sia nel Vangelo e sia in questo libro dell’Apocalisse:</w:t>
      </w:r>
    </w:p>
    <w:p w14:paraId="2CCB206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Vangelo:</w:t>
      </w:r>
    </w:p>
    <w:p w14:paraId="07A678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86C1D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6A7502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questo Libro dell’Apocalisse: </w:t>
      </w:r>
    </w:p>
    <w:p w14:paraId="5BBA28E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w:t>
      </w:r>
      <w:r w:rsidRPr="00A61AD4">
        <w:rPr>
          <w:rFonts w:ascii="Arial" w:eastAsia="Times New Roman" w:hAnsi="Arial" w:cs="Arial"/>
          <w:i/>
          <w:iCs/>
          <w:sz w:val="24"/>
          <w:szCs w:val="24"/>
          <w:lang w:eastAsia="it-IT"/>
        </w:rPr>
        <w:lastRenderedPageBreak/>
        <w:t>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FC1009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7A414BD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 </w:t>
      </w:r>
    </w:p>
    <w:p w14:paraId="360687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dove risiede la nostra disonestà e di conseguenza la nostra grandissima immoralità: viviamo in una struttura sacra, ma in essa manca la verità del Dio, del Cristo, dello Spirito Santo che questa struttura ha creato.</w:t>
      </w:r>
    </w:p>
    <w:p w14:paraId="3384C1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dove si annida la nostra la nostra disonestà: ci serviamo della struttura sacra per abbattere la verità del Dio, di Cristo Gesù, dello Spirito Santo, che questa struttura ha creato per portare luce di verità nei cuori.</w:t>
      </w:r>
    </w:p>
    <w:p w14:paraId="0701F6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 che serve la struttura sacra creata dal Dio, dal Cristo, dallo Spirito Santo, contenuti nella Divina Scrittura? Essere interamente a servizio per il dono della loro verità, della loro luce, della loro grazia, della loro vita ad ogni uomo. </w:t>
      </w:r>
    </w:p>
    <w:p w14:paraId="716888C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della verità eterna, della grazia eterna e li condanniamo alla perdizione eterna. Non credo vi sia crimine più grande di questo. </w:t>
      </w:r>
    </w:p>
    <w:p w14:paraId="525403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7C256A3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Rileggiamo ora per intero tutto il Capitolo I</w:t>
      </w:r>
    </w:p>
    <w:p w14:paraId="4269730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03" w:name="_Hlk164144713"/>
      <w:r w:rsidRPr="00A61AD4">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w:t>
      </w:r>
      <w:r w:rsidRPr="00A61AD4">
        <w:rPr>
          <w:rFonts w:ascii="Arial" w:eastAsia="Times New Roman" w:hAnsi="Arial" w:cs="Arial"/>
          <w:i/>
          <w:iCs/>
          <w:sz w:val="24"/>
          <w:szCs w:val="24"/>
          <w:lang w:eastAsia="it-IT"/>
        </w:rPr>
        <w:lastRenderedPageBreak/>
        <w:t>il quale attesta la parola di Dio e la testimonianza di Gesù Cristo, riferendo ciò che ha visto. Beato chi legge e beati coloro che ascoltano le parole di questa profezia e custodiscono le cose che vi sono scritte: il tempo infatti è vicino.</w:t>
      </w:r>
    </w:p>
    <w:p w14:paraId="626F083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89A3D8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w:t>
      </w:r>
    </w:p>
    <w:p w14:paraId="30375C4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56DCE44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Dice il Signore Dio: Io sono l’Alfa e l’Omèga, Colui che è, che era e che viene, l’Onnipotente!</w:t>
      </w:r>
    </w:p>
    <w:p w14:paraId="732DECE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3E7335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04" w:name="_Hlk166565315"/>
      <w:r w:rsidRPr="00A61AD4">
        <w:rPr>
          <w:rFonts w:ascii="Arial" w:eastAsia="Times New Roman" w:hAnsi="Arial" w:cs="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7A9522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5C212F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115F45C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0F05DE22"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05" w:name="_Toc187400402"/>
      <w:bookmarkStart w:id="306" w:name="_Toc192104311"/>
      <w:bookmarkEnd w:id="303"/>
      <w:bookmarkEnd w:id="304"/>
      <w:r w:rsidRPr="00A61AD4">
        <w:rPr>
          <w:rFonts w:ascii="Arial" w:eastAsia="Times New Roman" w:hAnsi="Arial"/>
          <w:b/>
          <w:sz w:val="24"/>
          <w:szCs w:val="24"/>
          <w:lang w:eastAsia="it-IT"/>
        </w:rPr>
        <w:lastRenderedPageBreak/>
        <w:t>HO DA RIMPROVERARTI DI AVERE ABBANDONATO IL TUO PRIMO AMORE</w:t>
      </w:r>
      <w:bookmarkEnd w:id="305"/>
      <w:bookmarkEnd w:id="306"/>
    </w:p>
    <w:p w14:paraId="6F27803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596E8AD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Due verità vanno subito messe in luce. Ci obbliga il testo sacro che ci stiamo accingendo a mettere in piena luce.</w:t>
      </w:r>
    </w:p>
    <w:p w14:paraId="00D1DB7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verità</w:t>
      </w:r>
      <w:r w:rsidRPr="00A61AD4">
        <w:rPr>
          <w:rFonts w:ascii="Arial" w:eastAsia="Times New Roman" w:hAnsi="Arial" w:cs="Arial"/>
          <w:bCs/>
          <w:sz w:val="24"/>
          <w:szCs w:val="24"/>
          <w:lang w:eastAsia="it-IT"/>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0DDDFB6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Secondo verità</w:t>
      </w:r>
      <w:r w:rsidRPr="00A61AD4">
        <w:rPr>
          <w:rFonts w:ascii="Arial" w:eastAsia="Times New Roman" w:hAnsi="Arial" w:cs="Arial"/>
          <w:bCs/>
          <w:sz w:val="24"/>
          <w:szCs w:val="24"/>
          <w:lang w:eastAsia="it-IT"/>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1802E3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 non perché lui si è fatto, ma perché fatto da Cristo in vista di Cristo, sempre agirà da disonesto e immorale. La disonestà è verso se stesso, è verso 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41DAE0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chi parla al primo angelo: </w:t>
      </w:r>
    </w:p>
    <w:p w14:paraId="04D86E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parla Colui che tiene le sette stelle nella sua destra e cammina in mezzo ai sette candelabri d’oro.</w:t>
      </w:r>
    </w:p>
    <w:p w14:paraId="7E13A5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conclude dopo aver svelato la condizione spirituale del primo angelo:</w:t>
      </w:r>
    </w:p>
    <w:p w14:paraId="52B19B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ha orecchi, ascolti ciò che lo Spirito dice alle Chiese. Al vincitore darò da mangiare dall’albero della vita, che sta nel paradiso di Dio.</w:t>
      </w:r>
    </w:p>
    <w:p w14:paraId="029FD6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parla dalla sua purissima verità. </w:t>
      </w:r>
    </w:p>
    <w:p w14:paraId="48F3E9A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è invitato ad ascoltare è ogni discepolo di Gesù e non solo l’angelo al quale lo Spirito sta parlando.</w:t>
      </w:r>
    </w:p>
    <w:p w14:paraId="5058662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Dall’ascolto dello Spirito nasce un frutto di vita eterna. Chi ascolta lo Spirito mangerà dell’albero della vita, che sta nel giardino del paradiso di Dio.</w:t>
      </w:r>
    </w:p>
    <w:p w14:paraId="6A53712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La vita eterna è data a chi ascoltalo Spirito. È la verità madre di ogni altra verità.</w:t>
      </w:r>
    </w:p>
    <w:p w14:paraId="1E29E67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conoscenza che Cristo Gesù possiede di questo angelo:</w:t>
      </w:r>
    </w:p>
    <w:p w14:paraId="487AA3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Conosco le tue opere, la tua fatica e la tua perseveranza, per cui non puoi sopportare i cattivi.</w:t>
      </w:r>
    </w:p>
    <w:p w14:paraId="23DDF6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Hai messo alla prova quelli che si dicono apostoli e non lo sono, li hai trovati bugiardi.</w:t>
      </w:r>
    </w:p>
    <w:p w14:paraId="153FD62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Sei perseverante e hai molto sopportato per il mio nome, senza stancarti.</w:t>
      </w:r>
    </w:p>
    <w:p w14:paraId="4D073D4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è lo stato spirituale di questo angelo. A questo angelo però manca la cosa essenziale, vitale, necessaria per essere simile a Cristo Gesù. Cosa gli manca?</w:t>
      </w:r>
    </w:p>
    <w:p w14:paraId="29C6C5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però da rimproverarti di aver abbandonato il tuo primo amore. </w:t>
      </w:r>
    </w:p>
    <w:p w14:paraId="49A4F0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57A9E25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07" w:name="_Hlk166568377"/>
      <w:r w:rsidRPr="00A61AD4">
        <w:rPr>
          <w:rFonts w:ascii="Arial" w:eastAsia="Times New Roman" w:hAnsi="Arial" w:cs="Arial"/>
          <w:bCs/>
          <w:sz w:val="24"/>
          <w:szCs w:val="24"/>
          <w:lang w:eastAsia="it-IT"/>
        </w:rPr>
        <w:t>Ecco cosa gli viene chiesto:</w:t>
      </w:r>
    </w:p>
    <w:bookmarkEnd w:id="307"/>
    <w:p w14:paraId="2B5E018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Ricorda dunque da dove sei caduto, convèrtiti e compi le opere di prima.</w:t>
      </w:r>
    </w:p>
    <w:p w14:paraId="506D2F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è questa richiesta una semplice parola di esortazione. Essa è seguita da una pesante sanzione, da un pesante giudizio di condanna eterna:</w:t>
      </w:r>
    </w:p>
    <w:p w14:paraId="07B86FE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08" w:name="_Hlk166568609"/>
      <w:r w:rsidRPr="00A61AD4">
        <w:rPr>
          <w:rFonts w:ascii="Arial" w:eastAsia="Times New Roman" w:hAnsi="Arial" w:cs="Arial"/>
          <w:i/>
          <w:iCs/>
          <w:sz w:val="24"/>
          <w:szCs w:val="24"/>
          <w:lang w:eastAsia="it-IT"/>
        </w:rPr>
        <w:t xml:space="preserve"> Se invece non ti convertirai, verrò da te e toglierò il tuo candelabro dal suo posto. </w:t>
      </w:r>
    </w:p>
    <w:bookmarkEnd w:id="308"/>
    <w:p w14:paraId="49A8AE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questo angelo noi ritorna ad essere carità di Cristo Gesù nella sua Chiesa, Cristo Gesù lo rinnegherà come suo angelo. Lo rinnegherà sulla terra e lo rinnegherà nell’eternità dinanzi al Padre suo.</w:t>
      </w:r>
    </w:p>
    <w:p w14:paraId="6740308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249377C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Se invece non ti convertirai, verrò da te e toglierò il tuo candelabro dal suo posto.</w:t>
      </w:r>
    </w:p>
    <w:p w14:paraId="4867C0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4F50BDD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Tuttavia hai questo di buono: tu detesti le opere dei nicolaìti, che anch’io detesto.</w:t>
      </w:r>
    </w:p>
    <w:p w14:paraId="6790156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bontà che ancora si trova in questo angelo non gli fa conservare il suo posto nella mano destra di Gesù se non si sarà convertito.</w:t>
      </w:r>
    </w:p>
    <w:p w14:paraId="1D912B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L’Angelo della Chiesa di Efeso detesta i Nicolaiti e anche il Signore li detesta.</w:t>
      </w:r>
    </w:p>
    <w:p w14:paraId="653E40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sono questi Nicolaiti e in che cosa consiste il loro errore così grave da essere detestato dallo stesso Cristo Gesù?</w:t>
      </w:r>
    </w:p>
    <w:p w14:paraId="204D17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Secondo una antica tradizione i Nicolaiti erano i seguaci della dottrina del diacono Nicola, uno dei primi sette diaconi istituiti dallo stesso San Pietro. Negli Atti degli Apostoli troviamo scritto: </w:t>
      </w:r>
    </w:p>
    <w:p w14:paraId="487ABAA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“Piacque questa proposta a tutto il gruppo ed elessero Stefano, uomo pieno di fede e di Spirito Santo, Filippo, Pròcoro, Nicànore, Timòne, Parmenàs e Nicola, un proselito di Antiochia” (At 6,5). </w:t>
      </w:r>
    </w:p>
    <w:p w14:paraId="2757331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Poi non si sa più nulla di quest’uomo. C’è l’oscurità più grande.</w:t>
      </w:r>
    </w:p>
    <w:p w14:paraId="5750E4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nell’Apocalisse si parla di questa falsa dottrina, ma non si dice in cosa essa consiste:</w:t>
      </w:r>
    </w:p>
    <w:p w14:paraId="55537F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Tuttavia hai questo di buono: tu detesti le opere dei nicolaìti, che anch’io detesto (2,6). </w:t>
      </w:r>
    </w:p>
    <w:p w14:paraId="7F4CFC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pure, tu hai di quelli che seguono la dottrina dei nicolaìti (2,15). </w:t>
      </w:r>
    </w:p>
    <w:p w14:paraId="47835E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15D354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nella dottrina dei Nicolaiti un’assenza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6760B42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03EBA5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02265F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15278B5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309" w:name="_Hlk166396586"/>
      <w:r w:rsidRPr="00A61AD4">
        <w:rPr>
          <w:rFonts w:ascii="Arial" w:eastAsia="Times New Roman" w:hAnsi="Arial" w:cs="Arial"/>
          <w:i/>
          <w:iCs/>
          <w:sz w:val="24"/>
          <w:szCs w:val="24"/>
          <w:lang w:eastAsia="it-IT"/>
        </w:rPr>
        <w:t>Ho però da rimproverarti di avere abbandonato il tuo primo amore</w:t>
      </w:r>
      <w:bookmarkEnd w:id="309"/>
      <w:r w:rsidRPr="00A61AD4">
        <w:rPr>
          <w:rFonts w:ascii="Arial" w:eastAsia="Times New Roman" w:hAnsi="Arial" w:cs="Arial"/>
          <w:i/>
          <w:iCs/>
          <w:sz w:val="24"/>
          <w:szCs w:val="24"/>
          <w:lang w:eastAsia="it-IT"/>
        </w:rPr>
        <w:t xml:space="preserve">. </w:t>
      </w:r>
      <w:bookmarkStart w:id="310" w:name="_Hlk166568341"/>
      <w:r w:rsidRPr="00A61AD4">
        <w:rPr>
          <w:rFonts w:ascii="Arial" w:eastAsia="Times New Roman" w:hAnsi="Arial" w:cs="Arial"/>
          <w:i/>
          <w:iCs/>
          <w:sz w:val="24"/>
          <w:szCs w:val="24"/>
          <w:lang w:eastAsia="it-IT"/>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310"/>
      <w:r w:rsidRPr="00A61AD4">
        <w:rPr>
          <w:rFonts w:ascii="Arial" w:eastAsia="Times New Roman" w:hAnsi="Arial" w:cs="Arial"/>
          <w:i/>
          <w:iCs/>
          <w:sz w:val="24"/>
          <w:szCs w:val="24"/>
          <w:lang w:eastAsia="it-IT"/>
        </w:rPr>
        <w:t>Chi ha orecchi, ascolti ciò che lo Spirito dice alle Chiese. Al vincitore darò da mangiare dall’albero della vita, che sta nel paradiso di Dio”.</w:t>
      </w:r>
    </w:p>
    <w:p w14:paraId="2918C7D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36B882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colui che parla all’angelo della Chiesa di Smirne:</w:t>
      </w:r>
    </w:p>
    <w:p w14:paraId="5F8226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“Così parla il Primo e l’Ultimo, che era morto ed è tornato alla vita</w:t>
      </w:r>
    </w:p>
    <w:p w14:paraId="1F01E1F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sappiamo chi è il Primo e l’Ultimo e sappiamo chi è morto ed è tornato alla vita. Il Primo e l’Ultimo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264627C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gli chiede:</w:t>
      </w:r>
    </w:p>
    <w:p w14:paraId="6C70EAD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Sii fedele fino alla morte e ti darò la corona della vita. </w:t>
      </w:r>
    </w:p>
    <w:p w14:paraId="42EE03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3FF659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stessa fedeltà Gesù chiede ad ogni membro del suo corpo. Chi sarà fedele sino alla morte non sarà colpito dalla secondo morte. La seconda morte è la morte eterna. La vita eterna è solo nella fedeltà.</w:t>
      </w:r>
    </w:p>
    <w:p w14:paraId="68E3447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ciò che lo Spirito dice alle Chiese. Il vincitore non sarà colpito dalla seconda morte”.</w:t>
      </w:r>
    </w:p>
    <w:p w14:paraId="71C64B6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la scienza che Cristo Gesù ha di questo angelo:</w:t>
      </w:r>
    </w:p>
    <w:p w14:paraId="5F47241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Conosco la tua tribolazione, la tua povertà – eppure sei ricco – e la bestemmia da parte di quelli che si proclamano Giudei e non lo sono, ma sono sinagoga di Satana</w:t>
      </w:r>
    </w:p>
    <w:p w14:paraId="473FEA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vive in mezzo a quanti bestemmiano il nome di Cristo Gesù con le loro falsità e menzogne su di lui. Questi bestemmiatori si proclamano Giudei e non lo sono, ma sono sinagoga di Satana.</w:t>
      </w:r>
    </w:p>
    <w:p w14:paraId="7A1BFA9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si dicono menzogne e falsità sul nome santissimo di Cristo Gesù, sempre ci si trasforma in bestemmiatori, sempre si è della sinagoga di Satana e non della Chiesa di Cristo Gesù.</w:t>
      </w:r>
    </w:p>
    <w:p w14:paraId="1E6A69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Siamo noi oggi forse veri adoratori di Cristo Gesù? Siamo invece bestemmiatori del suo santissimo nome. Le nostre falsità e menzogne su Cristo stanno trasformano tutta la Chiesa in una sinagoga di Satana.</w:t>
      </w:r>
    </w:p>
    <w:p w14:paraId="7360EE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rivela lo Spirito a questo angelo della Chiesa di Smirne:</w:t>
      </w:r>
    </w:p>
    <w:p w14:paraId="68B2B2C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 xml:space="preserve"> Non temere ciò che stai per soffrire: ecco, il diavolo sta per gettare alcuni di voi in carcere per mettervi alla prova, e avrete una tribolazione per dieci giorni.</w:t>
      </w:r>
    </w:p>
    <w:p w14:paraId="2A8257E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65726B2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fine della tribolazione: provare la fede dei discepoli di Gesù. Provare la loro fedeltà a Cristo e alla sua verità. Provare la loro resistenza. La tribolazione serve anche per purificare la fede da ogni imperfezione.</w:t>
      </w:r>
    </w:p>
    <w:p w14:paraId="71852F7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Smirne scrivi: </w:t>
      </w:r>
      <w:bookmarkStart w:id="311" w:name="_Hlk166572372"/>
      <w:r w:rsidRPr="00A61AD4">
        <w:rPr>
          <w:rFonts w:ascii="Arial" w:eastAsia="Times New Roman" w:hAnsi="Arial" w:cs="Arial"/>
          <w:i/>
          <w:iCs/>
          <w:sz w:val="24"/>
          <w:szCs w:val="24"/>
          <w:lang w:eastAsia="it-IT"/>
        </w:rPr>
        <w:t>“Così parla il Primo e l’Ultimo, che era morto ed è tornato alla vita</w:t>
      </w:r>
      <w:bookmarkEnd w:id="311"/>
      <w:r w:rsidRPr="00A61AD4">
        <w:rPr>
          <w:rFonts w:ascii="Arial" w:eastAsia="Times New Roman" w:hAnsi="Arial" w:cs="Arial"/>
          <w:i/>
          <w:iCs/>
          <w:sz w:val="24"/>
          <w:szCs w:val="24"/>
          <w:lang w:eastAsia="it-IT"/>
        </w:rPr>
        <w:t xml:space="preserve">. </w:t>
      </w:r>
      <w:bookmarkStart w:id="312" w:name="_Hlk166572984"/>
      <w:r w:rsidRPr="00A61AD4">
        <w:rPr>
          <w:rFonts w:ascii="Arial" w:eastAsia="Times New Roman" w:hAnsi="Arial" w:cs="Arial"/>
          <w:i/>
          <w:iCs/>
          <w:sz w:val="24"/>
          <w:szCs w:val="24"/>
          <w:lang w:eastAsia="it-IT"/>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313" w:name="_Hlk166572453"/>
      <w:bookmarkEnd w:id="312"/>
      <w:r w:rsidRPr="00A61AD4">
        <w:rPr>
          <w:rFonts w:ascii="Arial" w:eastAsia="Times New Roman" w:hAnsi="Arial" w:cs="Arial"/>
          <w:i/>
          <w:iCs/>
          <w:sz w:val="24"/>
          <w:szCs w:val="24"/>
          <w:lang w:eastAsia="it-IT"/>
        </w:rPr>
        <w:t>Sii fedele fino alla morte e ti darò la corona della vita. Chi ha orecchi, ascolti ciò che lo Spirito dice alle Chiese. Il vincitore non sarà colpito dalla seconda morte”.</w:t>
      </w:r>
    </w:p>
    <w:bookmarkEnd w:id="313"/>
    <w:p w14:paraId="1D7A33C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cammina nella verità di Cristo Gesù. A Lui viene chiesto di perseverare sino alla fine. La tribolazione sarà intensa. Lui deve affrontarla con la fortezza dello Spirito Santo ed essere modello per ogni altro discepolo di Gesù.</w:t>
      </w:r>
    </w:p>
    <w:p w14:paraId="742153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Satana. Questa è la Chiesa dal basso, una Chiesa senza la verità di Cristo Gesù: una grande sinagoga di Satana. Se la verità di Cristo viene negata, poiché ogni </w:t>
      </w:r>
      <w:r w:rsidRPr="00A61AD4">
        <w:rPr>
          <w:rFonts w:ascii="Arial" w:eastAsia="Times New Roman" w:hAnsi="Arial" w:cs="Arial"/>
          <w:bCs/>
          <w:sz w:val="24"/>
          <w:szCs w:val="24"/>
          <w:lang w:eastAsia="it-IT"/>
        </w:rPr>
        <w:lastRenderedPageBreak/>
        <w:t>verità di ogni discepolo di Gesù viene da Cristo e si vive in Cristo, senza la verità di Cristo siamo tutti senza verità.</w:t>
      </w:r>
    </w:p>
    <w:p w14:paraId="3D98B8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 una Chiesa senza la verità di Cristo, quale verità potrà avere un papa, un vescovo, un presbitero, un diacono, un cresimato, un battezzato, un profeta, un maestro, un dottore, un teologo, un pastore, un evangelista? Falso è il Cristo che dice di confessare e falsa è la verità che lui si attribuisce. Anche la sua verità viene dal basso. Ora, ogni verità che non discende da Cristo Gesù, non è verità, ma menzogna, non serve per portare luce, è solo a servizio delle tenebre.</w:t>
      </w:r>
    </w:p>
    <w:p w14:paraId="26F0250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65CA23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colui che parla all’angelo della Chiesa che è a Pèrgamo:</w:t>
      </w:r>
    </w:p>
    <w:p w14:paraId="16BD5C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parla Colui che ha la spada affilata a due tagli.</w:t>
      </w:r>
    </w:p>
    <w:p w14:paraId="7983D7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spada affilata a due tagli è la Parola del Signore, la purissima Parola del Signore. Così la Lettera agli Ebrei:</w:t>
      </w:r>
    </w:p>
    <w:p w14:paraId="51DF98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9EFE58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Poiché la Parola di Dio è purissima verità, ad essa va data ogni fede e ogni obbedienza. È la fede nella Parola del Signore trasformata in obbedienza che produce ciò per cui il Signore dona la sua Parola. Così la Lettera agli Ebrei:</w:t>
      </w:r>
    </w:p>
    <w:p w14:paraId="53465CD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fede è fondamento di ciò che si spera e prova di ciò che non si vede. Per questa fede i nostri antenati sono stati approvati da Dio.</w:t>
      </w:r>
    </w:p>
    <w:p w14:paraId="4D647F4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noi sappiamo che i mondi furono formati dalla parola di Dio, sicché dall’invisibile ha preso origine il mondo visibile.</w:t>
      </w:r>
    </w:p>
    <w:p w14:paraId="23743C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Abele offrì a Dio un sacrificio migliore di quello di Caino e in base ad essa fu dichiarato giusto, avendo Dio attestato di gradire i suoi doni; per essa, benché morto, parla ancora.</w:t>
      </w:r>
    </w:p>
    <w:p w14:paraId="3D388BE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D5C64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1C9AA3E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Abramo, chiamato da Dio, obbedì partendo per un luogo che doveva ricevere in eredità, e partì senza sapere dove andava.</w:t>
      </w:r>
    </w:p>
    <w:p w14:paraId="738EFA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 fede, egli soggiornò nella terra promessa come in una regione straniera, abitando sotto le tende, come anche Isacco e Giacobbe, </w:t>
      </w:r>
      <w:r w:rsidRPr="00A61AD4">
        <w:rPr>
          <w:rFonts w:ascii="Arial" w:eastAsia="Times New Roman" w:hAnsi="Arial" w:cs="Arial"/>
          <w:bCs/>
          <w:i/>
          <w:iCs/>
          <w:sz w:val="24"/>
          <w:szCs w:val="24"/>
          <w:lang w:eastAsia="it-IT"/>
        </w:rPr>
        <w:lastRenderedPageBreak/>
        <w:t>coeredi della medesima promessa. Egli aspettava infatti la città dalle salde fondamenta, il cui architetto e costruttore è Dio stesso.</w:t>
      </w:r>
    </w:p>
    <w:p w14:paraId="4F2777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82658F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22F31D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7984E4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Isacco benedisse Giacobbe ed Esaù anche in vista di beni futuri.</w:t>
      </w:r>
    </w:p>
    <w:p w14:paraId="09003B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Giacobbe, morente, benedisse ciascuno dei figli di Giuseppe e si prostrò, appoggiandosi sull’estremità del bastone.</w:t>
      </w:r>
    </w:p>
    <w:p w14:paraId="68F3EC6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Giuseppe, alla fine della vita, si ricordò dell’esodo dei figli d’Israele e diede disposizioni circa le proprie ossa.</w:t>
      </w:r>
    </w:p>
    <w:p w14:paraId="70C133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Mosè, appena nato, fu tenuto nascosto per tre mesi dai suoi genitori, perché videro che il bambino era bello; e non ebbero paura dell’editto del re.</w:t>
      </w:r>
    </w:p>
    <w:p w14:paraId="3EE6D6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8C372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egli lasciò l’Egitto, senza temere l’ira del re; infatti rimase saldo, come se vedesse l’invisibile.</w:t>
      </w:r>
    </w:p>
    <w:p w14:paraId="3CFCB34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egli celebrò la Pasqua e fece l’aspersione del sangue, perché colui che sterminava i primogeniti non toccasse quelli degli Israeliti.</w:t>
      </w:r>
    </w:p>
    <w:p w14:paraId="457652E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essi passarono il Mar Rosso come fosse terra asciutta. Quando gli Egiziani tentarono di farlo, vi furono inghiottiti.</w:t>
      </w:r>
    </w:p>
    <w:p w14:paraId="675662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Per fede, caddero le mura di Gerico, dopo che ne avevano fatto il giro per sette giorni.</w:t>
      </w:r>
    </w:p>
    <w:p w14:paraId="7809A2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fede, Raab, la prostituta, non perì con gli increduli, perché aveva accolto con benevolenza gli esploratori.</w:t>
      </w:r>
    </w:p>
    <w:p w14:paraId="24B25C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98527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45A2D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chiede Cristo Gesù all’angelo della Chiesa che è a Pèrgamo:</w:t>
      </w:r>
    </w:p>
    <w:p w14:paraId="028135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Convèrtiti dunque; altrimenti verrò presto da te e combatterò contro di loro con la spada della mia bocca. </w:t>
      </w:r>
    </w:p>
    <w:p w14:paraId="31EE87C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questo angelo è chiesto di convertirsi. Se lui non si convertirà, Gesù verrà presto e combatterà contro di loro con la spada della sua bocca,</w:t>
      </w:r>
    </w:p>
    <w:p w14:paraId="26DAD4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341903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ha orecchi, ascolti ciò che lo Spirito dice alle Chiese. Al vincitore darò la manna nascosta e una pietruzza bianca, sulla quale sta scritto un nome nuovo, che nessuno conosce all’infuori di chi lo riceve”.</w:t>
      </w:r>
    </w:p>
    <w:p w14:paraId="3E9913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vive questo angelo e da cosa si deve convertire:</w:t>
      </w:r>
    </w:p>
    <w:p w14:paraId="118DF68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p>
    <w:p w14:paraId="0E37A1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angelo vive in un luogo nel quale Satana ha il suo trono. Ma anche Cristo Gesù è vissuto dove Satana aveva il suo trono. </w:t>
      </w:r>
    </w:p>
    <w:p w14:paraId="074968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Questo angelo tiene saldo il nome di Gesù e non ha rinnegato la fede di Gesù neppure</w:t>
      </w:r>
      <w:r w:rsidRPr="00A61AD4">
        <w:rPr>
          <w:rFonts w:ascii="Arial" w:eastAsia="Times New Roman" w:hAnsi="Arial" w:cs="Arial"/>
          <w:bCs/>
          <w:i/>
          <w:iCs/>
          <w:sz w:val="24"/>
          <w:szCs w:val="24"/>
          <w:lang w:eastAsia="it-IT"/>
        </w:rPr>
        <w:t>” al tempo in cui Antìpa, il mio fedele testimone, fu messo a morte nella vostra città dimora di Satana”</w:t>
      </w:r>
      <w:r w:rsidRPr="00A61AD4">
        <w:rPr>
          <w:rFonts w:ascii="Arial" w:eastAsia="Times New Roman" w:hAnsi="Arial" w:cs="Arial"/>
          <w:bCs/>
          <w:sz w:val="24"/>
          <w:szCs w:val="24"/>
          <w:lang w:eastAsia="it-IT"/>
        </w:rPr>
        <w:t xml:space="preserve">. La fedeltà di questo angelo è a prova di ogni tribolazione e di ogni tentazione. </w:t>
      </w:r>
    </w:p>
    <w:p w14:paraId="2641F3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l’angelo è responsabile in eterno. Avrebbe dovuto vigilare e custodire e non lo ha fatto</w:t>
      </w:r>
    </w:p>
    <w:p w14:paraId="4B31792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p>
    <w:p w14:paraId="440183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0921269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Pèrgamo scrivi: “Così parla Colui che ha la spada affilata a due tagli. </w:t>
      </w:r>
      <w:bookmarkStart w:id="314" w:name="_Hlk166574950"/>
      <w:r w:rsidRPr="00A61AD4">
        <w:rPr>
          <w:rFonts w:ascii="Arial" w:eastAsia="Times New Roman" w:hAnsi="Arial" w:cs="Arial"/>
          <w:i/>
          <w:iCs/>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15" w:name="_Hlk166574643"/>
      <w:bookmarkEnd w:id="314"/>
      <w:r w:rsidRPr="00A61AD4">
        <w:rPr>
          <w:rFonts w:ascii="Arial" w:eastAsia="Times New Roman" w:hAnsi="Arial" w:cs="Arial"/>
          <w:i/>
          <w:iCs/>
          <w:sz w:val="24"/>
          <w:szCs w:val="24"/>
          <w:lang w:eastAsia="it-IT"/>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315"/>
    <w:p w14:paraId="57D181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qualche altra parola in relazione a questo angelo che vive in Pèrgamo:</w:t>
      </w:r>
    </w:p>
    <w:p w14:paraId="1B54DEB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All'angelo della Chiesa di Pèrgamo scrivi: Così parla Colui che ha la spada affilata a due tagli: </w:t>
      </w:r>
    </w:p>
    <w:p w14:paraId="21F187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49F36B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1A60EE6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p>
    <w:p w14:paraId="13A5FD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620BE6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7D8F43C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7C283CC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2EAF7D9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Come mai sei caduto dal cielo, Lucifero, figlio dell'aurora? Come mai sei stato steso a terra, signore di popoli? Eppure tu pensavi: Salirò in cielo, sulle stelle di Dio innalzerò il trono, dimorerò sul monte </w:t>
      </w:r>
      <w:r w:rsidRPr="00A61AD4">
        <w:rPr>
          <w:rFonts w:ascii="Arial" w:eastAsia="Times New Roman" w:hAnsi="Arial"/>
          <w:bCs/>
          <w:i/>
          <w:iCs/>
          <w:sz w:val="24"/>
          <w:szCs w:val="24"/>
          <w:lang w:eastAsia="it-IT"/>
        </w:rPr>
        <w:lastRenderedPageBreak/>
        <w:t xml:space="preserve">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1D7132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1AADA71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12EEE81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724B1E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46E704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27ACA2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A61AD4">
        <w:rPr>
          <w:rFonts w:ascii="Arial" w:eastAsia="Times New Roman" w:hAnsi="Arial"/>
          <w:b/>
          <w:i/>
          <w:sz w:val="24"/>
          <w:szCs w:val="24"/>
          <w:lang w:eastAsia="it-IT"/>
        </w:rPr>
        <w:t>“Il testimone fedele”</w:t>
      </w:r>
      <w:r w:rsidRPr="00A61AD4">
        <w:rPr>
          <w:rFonts w:ascii="Arial" w:eastAsia="Times New Roman" w:hAnsi="Arial"/>
          <w:sz w:val="24"/>
          <w:szCs w:val="24"/>
          <w:lang w:eastAsia="it-IT"/>
        </w:rPr>
        <w:t>. È stato fedele fino alla fine, fino al martirio. Ha sigillato la sua fedeltà con la morte, con il dono della vita.</w:t>
      </w:r>
    </w:p>
    <w:p w14:paraId="24D157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0E115CA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4B1D6D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42FED61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4567FD3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416AA83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Gli anziani di Moab e gli anziani di Madian partirono portando in mano il salario dell'indovino; arrivati da Balaam, gli riferirono le parole di Balak. Balaam disse loro: Alloggiate qui stanotte e vi darò la risposta </w:t>
      </w:r>
      <w:r w:rsidRPr="00A61AD4">
        <w:rPr>
          <w:rFonts w:ascii="Arial" w:eastAsia="Times New Roman" w:hAnsi="Arial"/>
          <w:bCs/>
          <w:i/>
          <w:iCs/>
          <w:sz w:val="24"/>
          <w:szCs w:val="24"/>
          <w:lang w:eastAsia="it-IT"/>
        </w:rPr>
        <w:lastRenderedPageBreak/>
        <w:t xml:space="preserve">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33C3E90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7DD04B7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3AED34A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w:t>
      </w:r>
      <w:r w:rsidRPr="00A61AD4">
        <w:rPr>
          <w:rFonts w:ascii="Arial" w:eastAsia="Times New Roman" w:hAnsi="Arial"/>
          <w:bCs/>
          <w:i/>
          <w:iCs/>
          <w:sz w:val="24"/>
          <w:szCs w:val="24"/>
          <w:lang w:eastAsia="it-IT"/>
        </w:rPr>
        <w:lastRenderedPageBreak/>
        <w:t xml:space="preserve">l'asina mi ha visto ed è uscita di strada davanti a me; se non fosse uscita di strada davanti a me, certo io avrei già ucciso te e lasciato in vita lei. </w:t>
      </w:r>
    </w:p>
    <w:p w14:paraId="390AE6A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723E8C2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649369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0646B35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615A5F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Balak disse a Balaam: Che mi hai fatto? Io t'ho fatto venire per maledire i miei nemici e tu invece li hai benedetti. Rispose: Non devo forse aver cura di dire solo quello che il Signore mi mette sulla bocca? </w:t>
      </w:r>
    </w:p>
    <w:p w14:paraId="630CB8F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w:t>
      </w:r>
      <w:r w:rsidRPr="00A61AD4">
        <w:rPr>
          <w:rFonts w:ascii="Arial" w:eastAsia="Times New Roman" w:hAnsi="Arial"/>
          <w:bCs/>
          <w:i/>
          <w:iCs/>
          <w:sz w:val="24"/>
          <w:szCs w:val="24"/>
          <w:lang w:eastAsia="it-IT"/>
        </w:rPr>
        <w:lastRenderedPageBreak/>
        <w:t xml:space="preserve">disse a Balak: Fermati presso il tuo olocausto e io andrò incontro al Signore. Il Signore andò incontro a Balaam, gli mise le parole sulla bocca e gli disse: Torna da Balak e parla così. </w:t>
      </w:r>
    </w:p>
    <w:p w14:paraId="7A217F3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magia contro Israele: a suo tempo vien detto a Giacobbe e a Israele che cosa opera Dio. Ecco un popolo che si leva come leonessa e si erge come un leone; non si accovaccia, finché non abbia divorato la preda e bevuto il sangue degli uccisi. </w:t>
      </w:r>
    </w:p>
    <w:p w14:paraId="7219B7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Balak disse a Balaam: Se proprio non lo maledici, almeno non benedirlo! Rispose Balaam e disse a Balak: Non ti ho già detto, che quanto il Signore dirà io dovrò eseguirlo?</w:t>
      </w:r>
    </w:p>
    <w:p w14:paraId="5FA8FE5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7132C90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Numeri - cap. 24,1-25: “Balaam vide che al Signore piaceva di benedire Israele e non volle rivolgersi come le altre volte alla magia,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4457789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6ABB4C7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sto per tornare al mio popolo; ebbene vieni: ti predirò ciò che questo popolo farà al tuo popolo negli ultimi giorni. </w:t>
      </w:r>
    </w:p>
    <w:p w14:paraId="2E726AB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7674F2B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7F90BA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stessa versione troviamo in:</w:t>
      </w:r>
    </w:p>
    <w:p w14:paraId="6E467D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“Uccisero anche, oltre i loro caduti, i re di Madian Evi, Rekem, Sur, Ur e Reba cioè cinque re di Madian; uccisero anche di spada Balaam figlio di Beor” (Num 31,8). </w:t>
      </w:r>
    </w:p>
    <w:p w14:paraId="214488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5D23E2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Signore tuo Dio non volle ascoltare Balaam e il Signore tuo Dio mutò per te la maledizione in benedizione, perché il Signore tuo Dio ti ama” (Dt 23,6). </w:t>
      </w:r>
    </w:p>
    <w:p w14:paraId="44B2D7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“Quanto a Balaam, figlio di Beor, l'indovino, gli Israeliti lo uccisero di spada insieme a quelli che avevano trafitto” (Gs 13,22). </w:t>
      </w:r>
    </w:p>
    <w:p w14:paraId="1C0AC9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“Poi sorse Balak, figlio di Zippor, re di Moab, per muover guerra a Israele; mandò a chiamare Balaam, figlio di Beor, perché vi maledicesse” (Gs 24,9).</w:t>
      </w:r>
    </w:p>
    <w:p w14:paraId="64EB642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io non volli ascoltare Balaam; egli dovette benedirvi e vi liberai dalle mani di Balak” (Gs 24,10). </w:t>
      </w:r>
    </w:p>
    <w:p w14:paraId="356F1B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non erano venuti incontro agli Israeliti con il pane e l'acqua e perché avevano prezzolato contro di loro Balaam per maledirli, sebbene il nostro Dio avesse mutato la maledizione in benedizione” (Ne 13,2). </w:t>
      </w:r>
    </w:p>
    <w:p w14:paraId="028BEC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L’altra tradizione, invece, sempre del Libro dei Numeri, è riferita una sola volta. Ecco il testo, al quale si rifà la citazione dell’Apocalisse:</w:t>
      </w:r>
    </w:p>
    <w:p w14:paraId="4D0A81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“Proprio loro, per suggerimento di Balaam, hanno insegnato agli Israeliti l'infedeltà verso il Signore, nella faccenda di Peor, per cui venne il flagello nella comunità del Signore” (Num 31,16). </w:t>
      </w:r>
    </w:p>
    <w:p w14:paraId="270499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Nuovo Testamento oltre che nell’Apocalisse, in questo solo passo, una sola volta ne parlano rispettivamente San Pietro e Giuda. </w:t>
      </w:r>
    </w:p>
    <w:p w14:paraId="768197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“Abbandonata la retta via, si sono smarriti seguendo la via di Balaàm di Bosòr, che amò un salario di iniquità” (2Pt 2,15). </w:t>
      </w:r>
    </w:p>
    <w:p w14:paraId="64A08E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loro! Perché si sono incamminati per la strada di Caino e, per sete di lucro, si sono impegolati nei traviamenti di Balaàm e sono periti nella ribellione di Kore. (Gd 1,11). </w:t>
      </w:r>
    </w:p>
    <w:p w14:paraId="7E7D77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2E6506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74B966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0792B2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i/>
          <w:sz w:val="24"/>
          <w:szCs w:val="24"/>
          <w:lang w:eastAsia="it-IT"/>
        </w:rPr>
        <w:t>“Hai presso di te”</w:t>
      </w:r>
      <w:r w:rsidRPr="00A61AD4">
        <w:rPr>
          <w:rFonts w:ascii="Arial" w:eastAsia="Times New Roman" w:hAnsi="Arial"/>
          <w:sz w:val="24"/>
          <w:szCs w:val="24"/>
          <w:lang w:eastAsia="it-IT"/>
        </w:rPr>
        <w:t xml:space="preserve">, cioè: vivono con te, nella tua comunità, vivono indisturbati, operano il male senza che tu intervenga, prenda posizione netta. Tu sei </w:t>
      </w:r>
      <w:r w:rsidRPr="00A61AD4">
        <w:rPr>
          <w:rFonts w:ascii="Arial" w:eastAsia="Times New Roman" w:hAnsi="Arial"/>
          <w:sz w:val="24"/>
          <w:szCs w:val="24"/>
          <w:lang w:eastAsia="it-IT"/>
        </w:rPr>
        <w:lastRenderedPageBreak/>
        <w:t>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21E8215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pure hai di quelli che seguono la dottrina dei Nicolaìti. </w:t>
      </w:r>
    </w:p>
    <w:p w14:paraId="6154EE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Altra commistione è con i Nicolaiti. Anche questi vivevano indisturbati nella comunità. Sui Nicolaiti si è già detto ogni cosa, quando si è parlato della Chiesa di Efeso. </w:t>
      </w:r>
    </w:p>
    <w:p w14:paraId="123F95A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Ravvediti dunque; altrimenti verrò presto da te e combatterò contro di loro con la spada della mia bocca. </w:t>
      </w:r>
    </w:p>
    <w:p w14:paraId="2C5C9CE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w:t>
      </w:r>
    </w:p>
    <w:p w14:paraId="77FB379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w:t>
      </w:r>
    </w:p>
    <w:p w14:paraId="7B9032C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65F912F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ha orecchi, ascolti ciò che lo Spirito dice alle Chiese: Al vincitore darò la manna nascosta e una pietruzza bianca sulla quale sta scritto un nome nuovo, che nessuno conosce all'infuori di chi la riceve. </w:t>
      </w:r>
    </w:p>
    <w:p w14:paraId="1F59BF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A61AD4">
        <w:rPr>
          <w:rFonts w:ascii="Arial" w:eastAsia="Times New Roman" w:hAnsi="Arial"/>
          <w:i/>
          <w:sz w:val="24"/>
          <w:szCs w:val="24"/>
          <w:lang w:eastAsia="it-IT"/>
        </w:rPr>
        <w:t>“la manna nascosta e una pietruzza bianca sulla quale sta scritto un nome nuovo, che nessuno conosce all’infuori di chi la riceve”</w:t>
      </w:r>
      <w:r w:rsidRPr="00A61AD4">
        <w:rPr>
          <w:rFonts w:ascii="Arial" w:eastAsia="Times New Roman" w:hAnsi="Arial"/>
          <w:sz w:val="24"/>
          <w:szCs w:val="24"/>
          <w:lang w:eastAsia="it-IT"/>
        </w:rPr>
        <w:t>.</w:t>
      </w:r>
    </w:p>
    <w:p w14:paraId="510486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manna è il cibo dei redenti, dei salvati, dei rigenerati, degli eletti. La manna è il cibo dei beati. Dio dona se stesso, questa è la manna, a tutti coloro che hanno operato con Lui e per Lui la verità. Dio si dona a costoro come vita eterna per </w:t>
      </w:r>
      <w:r w:rsidRPr="00A61AD4">
        <w:rPr>
          <w:rFonts w:ascii="Arial" w:eastAsia="Times New Roman" w:hAnsi="Arial"/>
          <w:sz w:val="24"/>
          <w:szCs w:val="24"/>
          <w:lang w:eastAsia="it-IT"/>
        </w:rPr>
        <w:lastRenderedPageBreak/>
        <w:t xml:space="preserve">tutta l’eternità nel Cielo. Costoro avranno come ricompensa eterna il Paradiso. Il Paradiso, Dio, l’eternità beata è la manna degli eletti. Sul nome nuovo ecco quanto afferma il Profeta Isaia: </w:t>
      </w:r>
    </w:p>
    <w:p w14:paraId="35AEC8C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0D5A3E4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5A1439E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54FD51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153B79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rallegratevi però perché i demòni si sottomettono a voi; rallegratevi piuttosto che i vostri nomi sono scritti nei cieli” (Lc 10,20). </w:t>
      </w:r>
    </w:p>
    <w:p w14:paraId="25C0B0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prego te pure, mio fedele collaboratore, di aiutarle, poiché hanno combattuto per il vangelo insieme con me, con Clemente e con gli altri miei collaboratori, i cui nomi sono nel libro della vita” (Fil 4,3). </w:t>
      </w:r>
    </w:p>
    <w:p w14:paraId="6C428B1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“La città è cinta da un grande e alto muro con dodici porte: sopra queste porte stanno dodici angeli e nomi scritti, i nomi delle dodici tribù dei figli d'Israele” (Ap 21,12). </w:t>
      </w:r>
    </w:p>
    <w:p w14:paraId="4FDF823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“Le mura della città poggiano su dodici basamenti, sopra i quali sono i dodici nomi dei dodici apostoli dell'Agnello” (Ap 21,14). </w:t>
      </w:r>
    </w:p>
    <w:p w14:paraId="4C9473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vincitore sarà dunque vestito di bianche vesti, non cancellerò il suo nome dal libro della vita, ma lo riconoscerò davanti al Padre mio e davanti ai suoi angeli. (Ap 3,5). </w:t>
      </w:r>
    </w:p>
    <w:p w14:paraId="760E43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1C4A76B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“L'adorarono tutti gli abitanti della terra, il cui nome non è scritto fin dalla fondazione del mondo nel libro della vita dell'Agnello immolato” (Ap 3,8). </w:t>
      </w:r>
    </w:p>
    <w:p w14:paraId="6FB9337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guardai ed ecco l'Agnello ritto sul monte Sion e insieme centoquaranta quattromila persone che recavano scritto sulla fronte il suo nome e il nome del Padre suo” (Ap 14,1). </w:t>
      </w:r>
    </w:p>
    <w:p w14:paraId="2EF7D5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fumo del loro tormento salirà per i secoli dei secoli, e non avranno riposo né giorno né notte quanti adorano la bestia e la sua statua e chiunque riceve il marchio del suo nome” (Ap 14,11). </w:t>
      </w:r>
    </w:p>
    <w:p w14:paraId="74C029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“Vidi pure come un mare di cristallo misto a fuoco e coloro che avevano vinto la bestia e la sua immagine e il numero del suo nome, stavano ritti sul mare di cristallo. Accompagnando il canto con le arpe divine” (Ap 15,2). </w:t>
      </w:r>
    </w:p>
    <w:p w14:paraId="0AF84A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7241E4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suoi occhi sono come una fiamma di fuoco, ha sul suo capo molti diademi; porta scritto un nome che nessuno conosce all'infuori di lui” (Ap 19,12). </w:t>
      </w:r>
    </w:p>
    <w:p w14:paraId="64E157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“Vedranno la sua faccia e porteranno il suo nome sulla fronte” (Ap 22,4). </w:t>
      </w:r>
    </w:p>
    <w:p w14:paraId="33F0A7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w:t>
      </w:r>
    </w:p>
    <w:p w14:paraId="325248B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w:t>
      </w:r>
      <w:r w:rsidRPr="00A61AD4">
        <w:rPr>
          <w:rFonts w:ascii="Arial" w:eastAsia="Times New Roman" w:hAnsi="Arial"/>
          <w:sz w:val="24"/>
          <w:szCs w:val="24"/>
          <w:lang w:eastAsia="it-IT"/>
        </w:rPr>
        <w:lastRenderedPageBreak/>
        <w:t xml:space="preserve">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19BDA1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 ordine alla verità morale ogni discepolo ogni discepolo di Gesù deve ricordarsi che lui non vive solo per sé, vive per sé, se vive per gli altri. Se non vive per gli altri non vive per sé. Ecco la sublime verità che viene dall’Apostolo Paolo:</w:t>
      </w:r>
    </w:p>
    <w:p w14:paraId="1AF03EF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DAC70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2B6E92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Più alto è il nostro ministero e più alta dovrà essere la nostra consumazione per la salvezza degli altri. Se un angelo della Chiesa non si consuma per tutta la 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4C08514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762261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chi parla all’angelo della Chiesa che è in Tiàtira: </w:t>
      </w:r>
    </w:p>
    <w:p w14:paraId="1FF567D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Così parla il Figlio di Dio, Colui che ha gli occhi fiammeggianti come fuoco e i piedi simili a bronzo splendente.</w:t>
      </w:r>
    </w:p>
    <w:p w14:paraId="249D5A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dice il Figlio di Dio a questo angelo: </w:t>
      </w:r>
    </w:p>
    <w:p w14:paraId="43B05C8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Conosco le tue opere, la carità, la fede, il servizio e la costanza e so che le tue ultime opere sono migliori delle prime. </w:t>
      </w:r>
    </w:p>
    <w:p w14:paraId="5FDBB2B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si potrebbe definire un buon operaio nella vigna del Signore. Lui però lavora nella vigna, ma non costudisce bene la vigna. Ecco il rimprovero che il Figlio di Dio gli rivolge:</w:t>
      </w:r>
    </w:p>
    <w:p w14:paraId="0A64DFD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Ma ho da rimproverarti che lasci fare a Gezabele, la donna che si dichiara profetessa e seduce i miei servi, insegnando a darsi alla prostituzione e a mangiare carni immolate agli idoli. </w:t>
      </w:r>
    </w:p>
    <w:p w14:paraId="5AED0E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custodendo lui la vigna, singola vite per singola vite, c’è chi sradica le vite dalla vigna di Cristo Gesù e le trapianta nella sua vigna. </w:t>
      </w:r>
    </w:p>
    <w:p w14:paraId="533F2B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 Ecco la parola di Gesù:</w:t>
      </w:r>
    </w:p>
    <w:p w14:paraId="397C95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7B7E165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dice Gesù:</w:t>
      </w:r>
    </w:p>
    <w:p w14:paraId="2F2B34D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2795CE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 quanti sono rimasti fedeli alla Parola, alla fede di Gesù, alla verità del Figlio Dio, Gesù chiede di tenere saldo quanto essi possiedono fino a quando Lui verrà. </w:t>
      </w:r>
    </w:p>
    <w:p w14:paraId="3911952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costoro Gesù non chiede altro, non impone altro peso. Chiede però di rimanere fedeli sino alla fine, fino a quando lui verrà. Sempre la fedeltà dovrà essere fino alla fine. Solo chi persevera sino alla fine sarà salvato.</w:t>
      </w:r>
    </w:p>
    <w:p w14:paraId="729449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il premio perché rimane fedele nella fede e nella verità di Gesù Signore: </w:t>
      </w:r>
    </w:p>
    <w:p w14:paraId="3DD638C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 vincitore che custodisce sino alla fine le mie opere darò autorità sopra le nazioni: le governerà con scettro di ferro, come vasi di argilla si frantumeranno, con la stessa autorità che ho ricevuto dal Padre mio; e a lui darò la stella del mattino.</w:t>
      </w:r>
    </w:p>
    <w:p w14:paraId="5E4E12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dona al vincitore la sua stessa autorità. Non solo la sua autorità lui dona. Dona tutto stesso. La stella del mattino è Cristo Signore.</w:t>
      </w:r>
    </w:p>
    <w:p w14:paraId="74278B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l’invito che Gesù rivolge ad ogni membro del suo corpo:</w:t>
      </w:r>
    </w:p>
    <w:p w14:paraId="2C1C4B1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ciò che lo Spirito dice alle Chiese”.</w:t>
      </w:r>
    </w:p>
    <w:p w14:paraId="54793BE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Ascoltare è credere in queste Parole. Credere in queste Parole è obbedire a queste Parole. Si obbedisce con la stessa carità e la stessa fede che furono in Cristo Gesù. </w:t>
      </w:r>
    </w:p>
    <w:p w14:paraId="49FC97A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 ordine alla morale va detto che a nulla serve coltivare la vigna del Signore se poi permettiamo a Gezabele che sradichi le viti dalla vigna del Signore per trapiantarle nella sua vigna di peccato e di morte.</w:t>
      </w:r>
    </w:p>
    <w:p w14:paraId="7A5320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Noi che scriviamo abbiamo assistito a questi sradicamenti e a questi trapianti. Abbiamo lottato con tutte le forze perché questo non accadesse. Come </w:t>
      </w:r>
      <w:r w:rsidRPr="00A61AD4">
        <w:rPr>
          <w:rFonts w:ascii="Arial" w:eastAsia="Times New Roman" w:hAnsi="Arial" w:cs="Arial"/>
          <w:bCs/>
          <w:sz w:val="24"/>
          <w:szCs w:val="24"/>
          <w:lang w:eastAsia="it-IT"/>
        </w:rPr>
        <w:lastRenderedPageBreak/>
        <w:t>l’Arcangelo Michele ha lottato nel cielo, tuttavia ha perso un terzo degli angeli, così anche noi abbiamo lottato e abbiamo perso un terzo di angeli. Due terzi per grazia di Dio si sono salvati. Sono rimasti fedeli al loro Signore.</w:t>
      </w:r>
    </w:p>
    <w:p w14:paraId="621E8D0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Tiàtira scrivi: </w:t>
      </w:r>
      <w:bookmarkStart w:id="316" w:name="_Hlk166576896"/>
      <w:r w:rsidRPr="00A61AD4">
        <w:rPr>
          <w:rFonts w:ascii="Arial" w:eastAsia="Times New Roman" w:hAnsi="Arial" w:cs="Arial"/>
          <w:i/>
          <w:iCs/>
          <w:sz w:val="24"/>
          <w:szCs w:val="24"/>
          <w:lang w:eastAsia="it-IT"/>
        </w:rPr>
        <w:t xml:space="preserve">“Così parla il Figlio di Dio, Colui che ha gli occhi fiammeggianti come fuoco e i piedi simili a bronzo splendente. </w:t>
      </w:r>
      <w:bookmarkEnd w:id="316"/>
      <w:r w:rsidRPr="00A61AD4">
        <w:rPr>
          <w:rFonts w:ascii="Arial" w:eastAsia="Times New Roman" w:hAnsi="Arial" w:cs="Arial"/>
          <w:i/>
          <w:iCs/>
          <w:sz w:val="24"/>
          <w:szCs w:val="24"/>
          <w:lang w:eastAsia="it-IT"/>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915FC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qualche altra parola che aggiungiamo perché chi legge abbia una visione perfetta di quanto dice Cristo Gesù a questo angelo:</w:t>
      </w:r>
    </w:p>
    <w:p w14:paraId="6B7BC7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All'angelo della Chiesa di Tiàtira scrivi: Così parla il Figlio di Dio, Colui che ha gli occhi fiammeggianti come fuoco e i piedi simili a bronzo splendente. </w:t>
      </w:r>
    </w:p>
    <w:p w14:paraId="068EF0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ad ogni angelo sta ricordando chi è Cristo Gesù. Lo ricorda secondo la visione posta all’inizio del suo scritto. Eccola:</w:t>
      </w:r>
    </w:p>
    <w:p w14:paraId="34ACFE5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6BA657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Poiché di questa visione si è parlato con ogni abbondanza di particolari, ad essa si rimanda.</w:t>
      </w:r>
    </w:p>
    <w:p w14:paraId="6772DCC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i/>
          <w:sz w:val="24"/>
          <w:szCs w:val="24"/>
          <w:lang w:eastAsia="it-IT"/>
        </w:rPr>
        <w:t xml:space="preserve">Una annotazione metodologica </w:t>
      </w:r>
      <w:r w:rsidRPr="00A61AD4">
        <w:rPr>
          <w:rFonts w:ascii="Arial" w:eastAsia="Times New Roman" w:hAnsi="Arial"/>
          <w:sz w:val="24"/>
          <w:szCs w:val="24"/>
          <w:lang w:eastAsia="it-IT"/>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3C8DD06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Conosco le tue opere, la carità, la fede, il servizio e la costanza e so che le tue ultime opere sono migliori delle prime. </w:t>
      </w:r>
    </w:p>
    <w:p w14:paraId="278206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425321D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ho da rimproverarti che lasci fare a Gezabele, la donna che si spaccia per profetessa e insegna e seduce i miei servi inducendoli a darsi alla fornicazione e a mangiare carni immolate agli idoli. </w:t>
      </w:r>
    </w:p>
    <w:p w14:paraId="0A4691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donna. Questa donna fu la rovina di Acab, Re di Israele. Ecco un saggio della sua malvagità:</w:t>
      </w:r>
    </w:p>
    <w:p w14:paraId="5044AA6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Primo libro dei Re - cap. 16,28-33: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754B168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Non gli bastò imitare il peccato di Geroboamo figlio di Nebàt; ma prese anche in moglie Gezabele figlia di Et-Bàal, re di quelli di Sidone, e si mise a servire Baal e a prostrarsi davanti a lui. </w:t>
      </w:r>
    </w:p>
    <w:p w14:paraId="5CAC075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4EA28DC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4D2567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Nabot rispose ad Acab: Mi guardi il Signore dal cederti l'eredità dei miei padri. </w:t>
      </w:r>
    </w:p>
    <w:p w14:paraId="2EEE54A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0833689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3740000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2D4D2B7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w:t>
      </w:r>
      <w:r w:rsidRPr="00A61AD4">
        <w:rPr>
          <w:rFonts w:ascii="Arial" w:eastAsia="Times New Roman" w:hAnsi="Arial"/>
          <w:bCs/>
          <w:i/>
          <w:iCs/>
          <w:sz w:val="24"/>
          <w:szCs w:val="24"/>
          <w:lang w:eastAsia="it-IT"/>
        </w:rPr>
        <w:lastRenderedPageBreak/>
        <w:t xml:space="preserve">è nella vigna di Nabot, ove è sceso a prenderla in possesso. Gli riferirai: Così dice il Signore: Hai assassinato e ora usurpi! Per questo dice il Signore: Nel punto ove lambirono il sangue di Nabot, i cani lambiranno anche il tuo sangue. </w:t>
      </w:r>
    </w:p>
    <w:p w14:paraId="048831F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77F0C49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6AB3A19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084BD12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5FA3020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Ieu si presentò agli ufficiali del suo padrone, costoro gli domandarono: Va tutto bene? Perché questo pazzo è venuto da te? </w:t>
      </w:r>
      <w:r w:rsidRPr="00A61AD4">
        <w:rPr>
          <w:rFonts w:ascii="Arial" w:eastAsia="Times New Roman" w:hAnsi="Arial"/>
          <w:bCs/>
          <w:i/>
          <w:iCs/>
          <w:sz w:val="24"/>
          <w:szCs w:val="24"/>
          <w:lang w:eastAsia="it-IT"/>
        </w:rPr>
        <w:lastRenderedPageBreak/>
        <w:t xml:space="preserve">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0B91D05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73F24E8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31BA8DD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5CE06F5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Ieu arrivò in Izreèl. Appena lo seppe, Gezabele si truccò gli occhi con stibio, si acconciò la capigliatura e si mise alla finestra. Mentre Ieu </w:t>
      </w:r>
      <w:r w:rsidRPr="00A61AD4">
        <w:rPr>
          <w:rFonts w:ascii="Arial" w:eastAsia="Times New Roman" w:hAnsi="Arial"/>
          <w:bCs/>
          <w:i/>
          <w:iCs/>
          <w:sz w:val="24"/>
          <w:szCs w:val="24"/>
          <w:lang w:eastAsia="it-IT"/>
        </w:rPr>
        <w:lastRenderedPageBreak/>
        <w:t xml:space="preserve">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291CF8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577F15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417204D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4E31B99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le ho dato tempo per ravvedersi, ma essa non si vuol ravvedere dalla sua dissolutezza. </w:t>
      </w:r>
    </w:p>
    <w:p w14:paraId="64AA139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6BBDC4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6A3949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Dico: </w:t>
      </w:r>
      <w:r w:rsidRPr="00A61AD4">
        <w:rPr>
          <w:rFonts w:ascii="Arial" w:eastAsia="Times New Roman" w:hAnsi="Arial"/>
          <w:i/>
          <w:sz w:val="24"/>
          <w:szCs w:val="24"/>
          <w:lang w:eastAsia="it-IT"/>
        </w:rPr>
        <w:t>“in qualche modo giustificato”</w:t>
      </w:r>
      <w:r w:rsidRPr="00A61AD4">
        <w:rPr>
          <w:rFonts w:ascii="Arial" w:eastAsia="Times New Roman" w:hAnsi="Arial"/>
          <w:sz w:val="24"/>
          <w:szCs w:val="24"/>
          <w:lang w:eastAsia="it-IT"/>
        </w:rPr>
        <w:t>,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32D4588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non cedono il posto e noi continuiamo nella nostra </w:t>
      </w:r>
      <w:r w:rsidRPr="00A61AD4">
        <w:rPr>
          <w:rFonts w:ascii="Arial" w:eastAsia="Times New Roman" w:hAnsi="Arial"/>
          <w:i/>
          <w:sz w:val="24"/>
          <w:szCs w:val="24"/>
          <w:lang w:eastAsia="it-IT"/>
        </w:rPr>
        <w:t>“faciloneria pastorale”</w:t>
      </w:r>
      <w:r w:rsidRPr="00A61AD4">
        <w:rPr>
          <w:rFonts w:ascii="Arial" w:eastAsia="Times New Roman" w:hAnsi="Arial"/>
          <w:sz w:val="24"/>
          <w:szCs w:val="24"/>
          <w:lang w:eastAsia="it-IT"/>
        </w:rPr>
        <w:t>, 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17548B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Ebbene, io getterò lei in un letto di dolore e coloro che commettono adulterio con lei in una grande tribolazione, se non si ravvedranno dalle opere che ha loro insegnato. </w:t>
      </w:r>
    </w:p>
    <w:p w14:paraId="217D8A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A61AD4">
        <w:rPr>
          <w:rFonts w:ascii="Arial" w:eastAsia="Times New Roman" w:hAnsi="Arial"/>
          <w:b/>
          <w:i/>
          <w:sz w:val="24"/>
          <w:szCs w:val="24"/>
          <w:lang w:eastAsia="it-IT"/>
        </w:rPr>
        <w:t>“il letto di dolore”</w:t>
      </w:r>
      <w:r w:rsidRPr="00A61AD4">
        <w:rPr>
          <w:rFonts w:ascii="Arial" w:eastAsia="Times New Roman" w:hAnsi="Arial"/>
          <w:sz w:val="24"/>
          <w:szCs w:val="24"/>
          <w:lang w:eastAsia="it-IT"/>
        </w:rPr>
        <w:t xml:space="preserve">, o </w:t>
      </w:r>
      <w:r w:rsidRPr="00A61AD4">
        <w:rPr>
          <w:rFonts w:ascii="Arial" w:eastAsia="Times New Roman" w:hAnsi="Arial"/>
          <w:b/>
          <w:i/>
          <w:sz w:val="24"/>
          <w:szCs w:val="24"/>
          <w:lang w:eastAsia="it-IT"/>
        </w:rPr>
        <w:t xml:space="preserve">“la grande tribolazione” </w:t>
      </w:r>
      <w:r w:rsidRPr="00A61AD4">
        <w:rPr>
          <w:rFonts w:ascii="Arial" w:eastAsia="Times New Roman" w:hAnsi="Arial"/>
          <w:sz w:val="24"/>
          <w:szCs w:val="24"/>
          <w:lang w:eastAsia="it-IT"/>
        </w:rPr>
        <w:t>per lei e per tutti coloro che la seguono nel suo peccato di idolatria.</w:t>
      </w:r>
    </w:p>
    <w:p w14:paraId="6844FE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39F49E3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786789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371A04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7C301FF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Colpirò a morte i suoi figli e tutte le Chiese sapranno che io sono Colui che scruta gli affetti e i pensieri degli uomini, e darò a ciascuno di voi secondo le proprie opere. </w:t>
      </w:r>
    </w:p>
    <w:p w14:paraId="5D46A5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7A4687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7EBD4F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3F9231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w:t>
      </w:r>
      <w:r w:rsidRPr="00A61AD4">
        <w:rPr>
          <w:rFonts w:ascii="Arial" w:eastAsia="Times New Roman" w:hAnsi="Arial"/>
          <w:sz w:val="24"/>
          <w:szCs w:val="24"/>
          <w:lang w:eastAsia="it-IT"/>
        </w:rPr>
        <w:lastRenderedPageBreak/>
        <w:t xml:space="preserve">questi non vogliono redimersi, per entrare nella sua verità. Un esempio di intervento di Cristo Gesù nella storia, lo troviamo negli atti degli Apostoli. Siamo al tempo dell’incarcerazione di Pietro. Il fatto accadde subito dopo. </w:t>
      </w:r>
    </w:p>
    <w:p w14:paraId="668028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5D9CA08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5CC7A30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71C615A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5739F79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65DC5E2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w:t>
      </w:r>
      <w:r w:rsidRPr="00A61AD4">
        <w:rPr>
          <w:rFonts w:ascii="Arial" w:eastAsia="Times New Roman" w:hAnsi="Arial"/>
          <w:bCs/>
          <w:i/>
          <w:iCs/>
          <w:sz w:val="24"/>
          <w:szCs w:val="24"/>
          <w:lang w:eastAsia="it-IT"/>
        </w:rPr>
        <w:lastRenderedPageBreak/>
        <w:t xml:space="preserve">presentarono a lui di comune accordo e, dopo aver tratto alla loro causa Blasto, ciambellano del re, chiedevano pace, perché il loro paese riceveva i viveri dal paese del re. </w:t>
      </w:r>
    </w:p>
    <w:p w14:paraId="5214F98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09B47C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6C1C85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 voi di Tiàtira invece che non seguite questa dottrina, che non avete conosciuto le profondità di satana come le chiamano non imporrò altri pesi; </w:t>
      </w:r>
    </w:p>
    <w:p w14:paraId="1D3D0E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4A59845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w:t>
      </w:r>
    </w:p>
    <w:p w14:paraId="673719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47E9AF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w:t>
      </w:r>
      <w:r w:rsidRPr="00A61AD4">
        <w:rPr>
          <w:rFonts w:ascii="Arial" w:eastAsia="Times New Roman" w:hAnsi="Arial"/>
          <w:sz w:val="24"/>
          <w:szCs w:val="24"/>
          <w:lang w:eastAsia="it-IT"/>
        </w:rPr>
        <w:lastRenderedPageBreak/>
        <w:t>stessa saggezza di Cristo Gesù in modo che nessun altro peso all’infuori del peso del Vangelo venga imposto sul collo dell’anima cristiana.</w:t>
      </w:r>
    </w:p>
    <w:p w14:paraId="6AF9C4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0AF064A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quello che possedete tenetelo saldo fino al mio ritorno. </w:t>
      </w:r>
    </w:p>
    <w:p w14:paraId="4353492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6D29D3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78A0E54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4F887E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Questi tre versetti sono una sola promessa e un solo dono. Esaminiamo frase per frase il loro significato e il loro contenuto di dono e di promessa:</w:t>
      </w:r>
    </w:p>
    <w:p w14:paraId="4276611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 vincitore che persevera sino alla fine nelle mie opere: </w:t>
      </w:r>
    </w:p>
    <w:p w14:paraId="52783DB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w:t>
      </w:r>
    </w:p>
    <w:p w14:paraId="69E3BD4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sua morte. Fino alla morte il cristiano è chiamato a perseverare nelle opere di Cristo Gesù. Fino alla fine del mondo la Chiesa è chiamata a perseverare nella realizzazione di tutta la Parola di Gesù Signore.</w:t>
      </w:r>
    </w:p>
    <w:p w14:paraId="60E1A1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Darò autorità sopra le nazioni: </w:t>
      </w:r>
    </w:p>
    <w:p w14:paraId="4B06B2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5AE9166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3B0E49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2E36423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729718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 queste parole i discepoli rimasero costernati e chiesero: Chi si potrà dunque salvare? E Gesù, fissando su di loro lo sguardo, disse: Questo è impossibile agli uomini, ma a Dio tutto è possibile. </w:t>
      </w:r>
    </w:p>
    <w:p w14:paraId="298AABD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Pietro prendendo la parola disse: Ecco, noi abbiamo lasciato tutto e ti abbiamo seguito; che cosa dunque ne otterremo? </w:t>
      </w:r>
    </w:p>
    <w:p w14:paraId="47EF275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3CC5962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w:t>
      </w:r>
      <w:r w:rsidRPr="00A61AD4">
        <w:rPr>
          <w:rFonts w:ascii="Arial" w:eastAsia="Times New Roman" w:hAnsi="Arial"/>
          <w:bCs/>
          <w:i/>
          <w:iCs/>
          <w:sz w:val="24"/>
          <w:szCs w:val="24"/>
          <w:lang w:eastAsia="it-IT"/>
        </w:rPr>
        <w:lastRenderedPageBreak/>
        <w:t xml:space="preserve">Non è forse colui che sta a tavola? Eppure io sto in mezzo a voi come colui che serve. </w:t>
      </w:r>
    </w:p>
    <w:p w14:paraId="031DB2E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2564266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0E20F3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2118A00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Le pascolerà con bastone di ferro e le frantumerà come vasi di terracotta</w:t>
      </w:r>
    </w:p>
    <w:p w14:paraId="48BFD46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Sono queste parole mutuate dal Salmo 2.</w:t>
      </w:r>
    </w:p>
    <w:p w14:paraId="024465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14F804C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09DAF44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ora, sovrani, siate saggi istruitevi, giudici della terra; servite Dio con timore e con tremore esultate; che non si sdegni e voi perdiate la via. Improvvisa divampa la sua ira. Beato chi in lui si rifugia”. </w:t>
      </w:r>
    </w:p>
    <w:p w14:paraId="2FD9E6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w:t>
      </w:r>
    </w:p>
    <w:p w14:paraId="556FFB6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440D9D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595593F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Con la stessa autorità che a me fu data dal Padre mio</w:t>
      </w:r>
    </w:p>
    <w:p w14:paraId="431B0330"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p>
    <w:p w14:paraId="7E561D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darò a lui la stella del mattino</w:t>
      </w:r>
    </w:p>
    <w:p w14:paraId="48BE77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4DF5A6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63FC22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5AC3F40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ha orecchi, ascolti ciò che lo Spirito dice alle Chiese. </w:t>
      </w:r>
    </w:p>
    <w:p w14:paraId="2A7633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13A81F2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tutto il Secondo Capitolo del Libro dell’Apocalisse;</w:t>
      </w:r>
    </w:p>
    <w:p w14:paraId="33BEF4D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FC3399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F842D4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C96F6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w:t>
      </w:r>
      <w:r w:rsidRPr="00A61AD4">
        <w:rPr>
          <w:rFonts w:ascii="Arial" w:eastAsia="Times New Roman" w:hAnsi="Arial" w:cs="Arial"/>
          <w:i/>
          <w:iCs/>
          <w:sz w:val="24"/>
          <w:szCs w:val="24"/>
          <w:lang w:eastAsia="it-IT"/>
        </w:rPr>
        <w:lastRenderedPageBreak/>
        <w:t>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66C2C8BB"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Pensiero riassuntivo</w:t>
      </w:r>
    </w:p>
    <w:p w14:paraId="599BAEB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Signore della Chiesa è Cristo Gesù (Le sette stelle nella sua mano destra. In mezzo a sette candelabri d’oro).</w:t>
      </w:r>
    </w:p>
    <w:p w14:paraId="448B45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2DF06C7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discernimento.</w:t>
      </w:r>
    </w:p>
    <w:p w14:paraId="7B7E7B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w:t>
      </w:r>
      <w:r w:rsidRPr="00A61AD4">
        <w:rPr>
          <w:rFonts w:ascii="Arial" w:eastAsia="Times New Roman" w:hAnsi="Arial"/>
          <w:sz w:val="24"/>
          <w:szCs w:val="24"/>
          <w:lang w:eastAsia="it-IT"/>
        </w:rPr>
        <w:lastRenderedPageBreak/>
        <w:t>inutile, vano. Il sano discernimento è quanto serve ad un discepolo del Signore per crescere in una santità sempre più grande.</w:t>
      </w:r>
    </w:p>
    <w:p w14:paraId="3E64493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Hai abbandonato l’amore di prima. </w:t>
      </w:r>
    </w:p>
    <w:p w14:paraId="2859F6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1E5B5AC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Dalla dottrina le opere. Intervenire sulla dottrina, se si vogliono cambiare le opere. L’assenza di dottrina diviene assenza di opere. </w:t>
      </w:r>
    </w:p>
    <w:p w14:paraId="31B614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313F4F0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Fedele fino alla morte.</w:t>
      </w:r>
    </w:p>
    <w:p w14:paraId="64C75EF0"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4F91FB2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vincitore non sarà calpestato dalla seconda morte. </w:t>
      </w:r>
    </w:p>
    <w:p w14:paraId="2E5CB2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35296C5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Nessuna comunione tra falsità, verità, bene, male.</w:t>
      </w:r>
    </w:p>
    <w:p w14:paraId="112EC1E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49D111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forza di un angelo è nel suo discernimento. </w:t>
      </w:r>
    </w:p>
    <w:p w14:paraId="74A12A56"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65E220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Gesù giudice dei pastori e del gregge. </w:t>
      </w:r>
    </w:p>
    <w:p w14:paraId="2F02C0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17A966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Angeli non per sé, ma per gli altri. </w:t>
      </w:r>
    </w:p>
    <w:p w14:paraId="58D6093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262D610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Convinzioni personali e Parola di Dio.</w:t>
      </w:r>
    </w:p>
    <w:p w14:paraId="35F0D4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732106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Vangelo da solo basta per la santificazione di ogni uomo.</w:t>
      </w:r>
    </w:p>
    <w:p w14:paraId="54F12B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432E5C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Altri pesi sono inutili. </w:t>
      </w:r>
    </w:p>
    <w:p w14:paraId="64A8A95B"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3575FB1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Ciò che si possiede bisogna tenerlo saldo fino al ritorno di Cristo Gesù. </w:t>
      </w:r>
    </w:p>
    <w:p w14:paraId="0A2DDAC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1C2EB3B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Vangelo unica regola di salvezza. </w:t>
      </w:r>
    </w:p>
    <w:p w14:paraId="46B1993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264FF17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Fede ed opere una cosa sola.</w:t>
      </w:r>
    </w:p>
    <w:p w14:paraId="63EECF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w:t>
      </w:r>
      <w:r w:rsidRPr="00A61AD4">
        <w:rPr>
          <w:rFonts w:ascii="Arial" w:eastAsia="Times New Roman" w:hAnsi="Arial"/>
          <w:sz w:val="24"/>
          <w:szCs w:val="24"/>
          <w:lang w:eastAsia="it-IT"/>
        </w:rPr>
        <w:lastRenderedPageBreak/>
        <w:t xml:space="preserve">incarnazione storica della Parola creduta, questa opera non salva, perché Dio non la riconosce come sua. </w:t>
      </w:r>
    </w:p>
    <w:p w14:paraId="5B9B2B9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Saremo ciò che è Cristo Gesù oggi, se noi siamo oggi ciò che Lui fu: il Crocifisso per amore. </w:t>
      </w:r>
    </w:p>
    <w:p w14:paraId="6AE4A5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60AB822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 ascolta consegnandosi alla Parola. </w:t>
      </w:r>
    </w:p>
    <w:p w14:paraId="2EAC91C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2D61F61C" w14:textId="77777777" w:rsidR="00A61AD4" w:rsidRPr="00A61AD4" w:rsidRDefault="00A61AD4" w:rsidP="00A61AD4">
      <w:pPr>
        <w:spacing w:after="120" w:line="240" w:lineRule="auto"/>
        <w:jc w:val="both"/>
        <w:rPr>
          <w:rFonts w:ascii="Arial" w:eastAsia="Times New Roman" w:hAnsi="Arial"/>
          <w:sz w:val="24"/>
          <w:szCs w:val="24"/>
          <w:lang w:eastAsia="it-IT"/>
        </w:rPr>
      </w:pPr>
    </w:p>
    <w:p w14:paraId="222B5016"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17" w:name="_Toc187400403"/>
      <w:bookmarkStart w:id="318" w:name="_Toc192104312"/>
      <w:r w:rsidRPr="00A61AD4">
        <w:rPr>
          <w:rFonts w:ascii="Arial" w:eastAsia="Times New Roman" w:hAnsi="Arial"/>
          <w:b/>
          <w:sz w:val="24"/>
          <w:szCs w:val="24"/>
          <w:lang w:eastAsia="it-IT"/>
        </w:rPr>
        <w:t>PERCHÉ NON APPAIA LA TUA VERGOGNOSA NUDITÀ</w:t>
      </w:r>
      <w:bookmarkEnd w:id="317"/>
      <w:bookmarkEnd w:id="318"/>
    </w:p>
    <w:p w14:paraId="72AC338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5340E20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parla all’angelo della Chiesa che è a Santi è Colui che possiede i sette spiriti di Dio e le sette stelle. Chi parla è l’Onnisciente e il Signore della Chiesa. </w:t>
      </w:r>
    </w:p>
    <w:p w14:paraId="7B2D3F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vede in questo angelo l’Onnisciente, l’Onnisapiente, l’Onnipotente, il Signore:</w:t>
      </w:r>
    </w:p>
    <w:p w14:paraId="11ECDA5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Conosco le tue opere; ti si crede vivo, e sei morto.</w:t>
      </w:r>
    </w:p>
    <w:p w14:paraId="46814A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grande inganno e la grande menzogna. Tutti credono che questo angelo sia vivo. In realtà lui è uno che è morto. È morto alla verità, alla luce, alla grazia, alla giustizia, al Vangelo, alla missione, al ministero, al carisma.</w:t>
      </w:r>
    </w:p>
    <w:p w14:paraId="69082D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è morto, altro non può fare che opere di morte, mai di vita.</w:t>
      </w:r>
    </w:p>
    <w:p w14:paraId="79B4C0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gli dice il suo Signore, Onnisciente e Onnisapiente:</w:t>
      </w:r>
    </w:p>
    <w:p w14:paraId="264645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p>
    <w:p w14:paraId="70E7F2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0D5085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Nonostante l’angelo sia morto, nella Chiesa che è in Sardi vi sono alcuni che si sono conservati puri e non hanno macchiato le loro vesti con la menzogna, la falsità, le tenebre, gli inganni del Male. </w:t>
      </w:r>
    </w:p>
    <w:p w14:paraId="65252D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Costoro cammineranno con Gesù in veste bianche, perché ne sono segni. La fedeltà sulla terra diviene vita eterna con Cristo nel suo regno. </w:t>
      </w:r>
    </w:p>
    <w:p w14:paraId="5E46675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Tuttavia a Sardi vi sono alcuni che non hanno macchiato le loro vesti; essi cammineranno con me in vesti bianche, perché ne sono degni. </w:t>
      </w:r>
    </w:p>
    <w:p w14:paraId="4DF83692"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Ora ecco cosa accade a chi è vincitore: </w:t>
      </w:r>
      <w:r w:rsidRPr="00A61AD4">
        <w:rPr>
          <w:rFonts w:ascii="Arial" w:eastAsia="Times New Roman" w:hAnsi="Arial" w:cs="Arial"/>
          <w:bCs/>
          <w:i/>
          <w:iCs/>
          <w:sz w:val="24"/>
          <w:szCs w:val="24"/>
          <w:lang w:eastAsia="it-IT"/>
        </w:rPr>
        <w:t xml:space="preserve">Sarà vestito di bianche vesti e non sarà cancellato il suo nome dal libro della vita. Gesù lo riconoscerà davanti al Padre suo e ai suoi angeli. </w:t>
      </w:r>
    </w:p>
    <w:p w14:paraId="46526C6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vincitore sarà vestito di bianche vesti; non cancellerò il suo nome dal libro della vita, ma lo riconoscerò davanti al Padre mio e davanti ai suoi angeli. </w:t>
      </w:r>
    </w:p>
    <w:p w14:paraId="6316BFA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compie la Parola detta da Gesù, detta quando ha mandato i suoi discepoli in missione:</w:t>
      </w:r>
    </w:p>
    <w:p w14:paraId="7AC367F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57984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ECF8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B108FC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w:t>
      </w:r>
      <w:r w:rsidRPr="00A61AD4">
        <w:rPr>
          <w:rFonts w:ascii="Arial" w:eastAsia="Times New Roman" w:hAnsi="Arial" w:cs="Arial"/>
          <w:bCs/>
          <w:i/>
          <w:iCs/>
          <w:sz w:val="24"/>
          <w:szCs w:val="24"/>
          <w:lang w:eastAsia="it-IT"/>
        </w:rPr>
        <w:lastRenderedPageBreak/>
        <w:t>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567D8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0BE6840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2562A28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54020D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Parola del Signore è una. Lo Spirito Santo è uno. Una sola Parola. Un solo Spirito. Un solo ricordo. Una sola verità. </w:t>
      </w:r>
    </w:p>
    <w:p w14:paraId="6DCDD0E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vuole camminare con Cristo vestito di bianche vesti, deve ascoltare ciò che lo Spirito dice alle Chiesa. </w:t>
      </w:r>
    </w:p>
    <w:p w14:paraId="0BD3239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ciò che lo Spirito dice alle Chiese”.</w:t>
      </w:r>
    </w:p>
    <w:p w14:paraId="3E0999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Dicendo </w:t>
      </w:r>
      <w:r w:rsidRPr="00A61AD4">
        <w:rPr>
          <w:rFonts w:ascii="Arial" w:eastAsia="Times New Roman" w:hAnsi="Arial" w:cs="Arial"/>
          <w:bCs/>
          <w:i/>
          <w:iCs/>
          <w:sz w:val="24"/>
          <w:szCs w:val="24"/>
          <w:lang w:eastAsia="it-IT"/>
        </w:rPr>
        <w:t>alle Chiese</w:t>
      </w:r>
      <w:r w:rsidRPr="00A61AD4">
        <w:rPr>
          <w:rFonts w:ascii="Arial" w:eastAsia="Times New Roman" w:hAnsi="Arial" w:cs="Arial"/>
          <w:bCs/>
          <w:sz w:val="24"/>
          <w:szCs w:val="24"/>
          <w:lang w:eastAsia="it-IT"/>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114318D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Sardi scrivi: “Così parla Colui che possiede i sette spiriti di Dio e le sette stelle. </w:t>
      </w:r>
      <w:bookmarkStart w:id="319" w:name="_Hlk166589102"/>
      <w:r w:rsidRPr="00A61AD4">
        <w:rPr>
          <w:rFonts w:ascii="Arial" w:eastAsia="Times New Roman" w:hAnsi="Arial" w:cs="Arial"/>
          <w:i/>
          <w:iCs/>
          <w:sz w:val="24"/>
          <w:szCs w:val="24"/>
          <w:lang w:eastAsia="it-IT"/>
        </w:rPr>
        <w:t>Conosco le tue opere; ti si crede vivo, e sei morto</w:t>
      </w:r>
      <w:bookmarkEnd w:id="319"/>
      <w:r w:rsidRPr="00A61AD4">
        <w:rPr>
          <w:rFonts w:ascii="Arial" w:eastAsia="Times New Roman" w:hAnsi="Arial" w:cs="Arial"/>
          <w:i/>
          <w:iCs/>
          <w:sz w:val="24"/>
          <w:szCs w:val="24"/>
          <w:lang w:eastAsia="it-IT"/>
        </w:rPr>
        <w:t xml:space="preserve">. </w:t>
      </w:r>
      <w:bookmarkStart w:id="320" w:name="_Hlk166589333"/>
      <w:r w:rsidRPr="00A61AD4">
        <w:rPr>
          <w:rFonts w:ascii="Arial" w:eastAsia="Times New Roman" w:hAnsi="Arial" w:cs="Arial"/>
          <w:i/>
          <w:iCs/>
          <w:sz w:val="24"/>
          <w:szCs w:val="24"/>
          <w:lang w:eastAsia="it-IT"/>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321" w:name="_Hlk166589579"/>
      <w:bookmarkEnd w:id="320"/>
      <w:r w:rsidRPr="00A61AD4">
        <w:rPr>
          <w:rFonts w:ascii="Arial" w:eastAsia="Times New Roman" w:hAnsi="Arial" w:cs="Arial"/>
          <w:i/>
          <w:iCs/>
          <w:sz w:val="24"/>
          <w:szCs w:val="24"/>
          <w:lang w:eastAsia="it-IT"/>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321"/>
    <w:p w14:paraId="561DCCBF"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Parola in aggiunta</w:t>
      </w:r>
    </w:p>
    <w:p w14:paraId="50449BE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All'angelo della Chiesa di Sardi scrivi: Così parla Colui che possiede i sette spiriti di Dio e le sette stelle: Conosco le tue opere; ti si crede vivo e invece sei morto. </w:t>
      </w:r>
    </w:p>
    <w:p w14:paraId="731D783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w:t>
      </w:r>
    </w:p>
    <w:p w14:paraId="4C9A59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586F57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428D18A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39F6CA2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Svegliati e rinvigorisci ciò che rimane e sta per morire, perché non ho trovato le tue opere perfette davanti al mio Dio. </w:t>
      </w:r>
    </w:p>
    <w:p w14:paraId="4BB629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26521E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3757F7B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44C7389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29D3D9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3F3963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w:t>
      </w:r>
      <w:r w:rsidRPr="00A61AD4">
        <w:rPr>
          <w:rFonts w:ascii="Arial" w:eastAsia="Times New Roman" w:hAnsi="Arial"/>
          <w:bCs/>
          <w:i/>
          <w:iCs/>
          <w:sz w:val="24"/>
          <w:szCs w:val="24"/>
          <w:lang w:eastAsia="it-IT"/>
        </w:rPr>
        <w:lastRenderedPageBreak/>
        <w:t xml:space="preserve">più io che vivo, ma Cristo vive in me. Questa vita nella carne, io la vivo nella fede del Figlio di Dio, che mi ha amato e ha dato se stesso per me. Non annullo dunque la grazia di Dio; infatti se la giustificazione viene dalla legge, Cristo è morto invano”. </w:t>
      </w:r>
    </w:p>
    <w:p w14:paraId="17AD87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77413E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p>
    <w:p w14:paraId="1D1946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6DC0BB3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Ricorda dunque come hai accolto la parola, osservala e ravvediti, perché se non sarai vigilante, verrò come un ladro senza che tu sappia in quale ora io verrò da te. </w:t>
      </w:r>
    </w:p>
    <w:p w14:paraId="15DC18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w:t>
      </w:r>
    </w:p>
    <w:p w14:paraId="37A03F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19C1E05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Seconda lettera di Pietro - cap. 1,1-21: “Simon Pietro, servo e apostolo di Gesù Cristo, a coloro che hanno ricevuto in sorte con noi la stessa </w:t>
      </w:r>
      <w:r w:rsidRPr="00A61AD4">
        <w:rPr>
          <w:rFonts w:ascii="Arial" w:eastAsia="Times New Roman" w:hAnsi="Arial"/>
          <w:bCs/>
          <w:i/>
          <w:iCs/>
          <w:sz w:val="24"/>
          <w:szCs w:val="24"/>
          <w:lang w:eastAsia="it-IT"/>
        </w:rPr>
        <w:lastRenderedPageBreak/>
        <w:t xml:space="preserve">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3DC715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199B86C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7E8D5F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0984C7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3DBB395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w:t>
      </w:r>
      <w:r w:rsidRPr="00A61AD4">
        <w:rPr>
          <w:rFonts w:ascii="Arial" w:eastAsia="Times New Roman" w:hAnsi="Arial"/>
          <w:sz w:val="24"/>
          <w:szCs w:val="24"/>
          <w:lang w:eastAsia="it-IT"/>
        </w:rPr>
        <w:lastRenderedPageBreak/>
        <w:t>umilmente perdono al Signore, ricolmandosi nuovamente della sua grazia, percorrendo il cammino nella Parola sino alla fine.</w:t>
      </w:r>
    </w:p>
    <w:p w14:paraId="5293A7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059F24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454107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“Questo considerate: se il padrone di casa sapesse in quale ora della notte viene il ladro, veglierebbe e non si lascerebbe scassinare la casa” (Mt 24,43). </w:t>
      </w:r>
    </w:p>
    <w:p w14:paraId="6AD31F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“Sappiate bene questo: se il padrone di casa sapesse a che ora viene il ladro, non si lascerebbe scassinare la casa” (Lc 12,39). </w:t>
      </w:r>
    </w:p>
    <w:p w14:paraId="4077C7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voi ben sapete che come un ladro di notte, così verrà il giorno del Signore” (1Ts 5,2). </w:t>
      </w:r>
    </w:p>
    <w:p w14:paraId="4E1FE8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voi, fratelli, non siete nelle tenebre, così che quel giorno possa sorprendervi come un ladro” (1Ts 6,4). </w:t>
      </w:r>
    </w:p>
    <w:p w14:paraId="3920AB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giorno del Signore verrà come un ladro; allora i cieli con fragore passeranno, gli elementi consumati dal calore si dissolveranno e la terra con quanto c'è in essa sarà distrutta” (2Pt 3,10). </w:t>
      </w:r>
    </w:p>
    <w:p w14:paraId="3550839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“Ricorda dunque come hai accolto la parola, osservala e ravvediti, perché se non sarai vigilante, verrò come un ladro senza che tu sappia in quale ora io verrò da te” (Ap 3,3). </w:t>
      </w:r>
    </w:p>
    <w:p w14:paraId="6CD644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io vengo come un ladro. Beato chi è vigilante e conserva le sue vesti per non andar nudo e lasciar vedere le sue vergogne” (Ap 16,15). </w:t>
      </w:r>
    </w:p>
    <w:p w14:paraId="731579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w:t>
      </w:r>
      <w:r w:rsidRPr="00A61AD4">
        <w:rPr>
          <w:rFonts w:ascii="Arial" w:eastAsia="Times New Roman" w:hAnsi="Arial"/>
          <w:sz w:val="24"/>
          <w:szCs w:val="24"/>
          <w:lang w:eastAsia="it-IT"/>
        </w:rPr>
        <w:lastRenderedPageBreak/>
        <w:t xml:space="preserve">sue mani sono le chiavi della nostra storia personale. Lui la potrà chiudere quando vuole, al momento da Lui giudicato giusto. Poi ci sarà il giudizio senz’appello. È senza appello perché non c’è altra verità da cercare. </w:t>
      </w:r>
    </w:p>
    <w:p w14:paraId="19E285C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Tuttavia a Sardi vi sono alcuni che non hanno macchiato le loro vesti; essi mi scorteranno in vesti bianche, perché ne sono degni. </w:t>
      </w:r>
    </w:p>
    <w:p w14:paraId="223212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7606678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significa: </w:t>
      </w:r>
      <w:r w:rsidRPr="00A61AD4">
        <w:rPr>
          <w:rFonts w:ascii="Arial" w:eastAsia="Times New Roman" w:hAnsi="Arial"/>
          <w:i/>
          <w:sz w:val="24"/>
          <w:szCs w:val="24"/>
          <w:lang w:eastAsia="it-IT"/>
        </w:rPr>
        <w:t>“Non hanno macchiato le loro vesti”</w:t>
      </w:r>
      <w:r w:rsidRPr="00A61AD4">
        <w:rPr>
          <w:rFonts w:ascii="Arial" w:eastAsia="Times New Roman" w:hAnsi="Arial"/>
          <w:sz w:val="24"/>
          <w:szCs w:val="24"/>
          <w:lang w:eastAsia="it-IT"/>
        </w:rPr>
        <w:t>: Costoro non si sono contaminati con l’infedeltà, con l’immoralità, con ogni altro peccato. Di loro Gesù attesta la fedeltà alla sua Parola, alla sua Dottrina, alla sua Verità.</w:t>
      </w:r>
    </w:p>
    <w:p w14:paraId="6EBF8C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4580C3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Loro lo hanno servito sulla terra, Gesù vuole che lo servano anche nel Cielo, per tutti i giorni dell’eternità. Vuole che lo seguano in un modo assai particolare: facendogli da scorta. Precedendolo e seguendolo sempre. Vivendo sempre a contatto con Lui.</w:t>
      </w:r>
    </w:p>
    <w:p w14:paraId="77C8FB2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veste bianca è segno di appartenenza al Cielo, al Divino, all’Eternità, alla Verità, alla carità, a Dio. La veste bianca attesta per chi la possiede che Lui è di Dio, è consacrato a Lui, vive per Lui. Ecco alcuni esempi tratti dal Nuovo Testamento:</w:t>
      </w:r>
    </w:p>
    <w:p w14:paraId="74590B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fu trasfigurato davanti a loro; il suo volto brillò come il sole e le sue vesti divennero candide come la luce” (Mt 17,2). </w:t>
      </w:r>
    </w:p>
    <w:p w14:paraId="172A37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suo aspetto era come la folgore e il suo vestito bianco come la neve” (Mt 28,3). </w:t>
      </w:r>
    </w:p>
    <w:p w14:paraId="49A0AF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le sue vesti divennero splendenti, bianchissime: nessun lavandaio sulla terra potrebbe renderle così bianche” (Mc 9,3). </w:t>
      </w:r>
    </w:p>
    <w:p w14:paraId="3474C9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“Entrando nel sepolcro, videro un giovane, seduto sulla destra, vestito d'una veste bianca, ed ebbero paura” (Mc 16,5). </w:t>
      </w:r>
    </w:p>
    <w:p w14:paraId="7F5D1C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mentre pregava, il suo volto cambiò d'aspetto e la sua veste divenne candida e sfolgorante” (Lc 9,29). </w:t>
      </w:r>
    </w:p>
    <w:p w14:paraId="320D95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padre disse ai servi: Presto, portate qui il vestito più bello e rivestitelo, mettetegli l'anello al dito e i calzari ai piedi” (Lc 15,22). </w:t>
      </w:r>
    </w:p>
    <w:p w14:paraId="4E3AA0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“Mentre erano ancora incerte, ecco due uomini apparire vicino a loro in vesti sfolgoranti” (Lc 24,4). </w:t>
      </w:r>
    </w:p>
    <w:p w14:paraId="3A3D01B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vide due angeli in bianche vesti, seduti l'uno dalla parte del capo e l'altro dei piedi, dove era stato posto il corpo di Gesù” (Gv 29,12). </w:t>
      </w:r>
    </w:p>
    <w:p w14:paraId="51786E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poiché essi stavano fissando il cielo mentre egli se n'andava, ecco due uomini in bianche vesti si presentarono a loro” (At 1,10). </w:t>
      </w:r>
    </w:p>
    <w:p w14:paraId="142F33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“Cornelio allora rispose: Quattro giorni or sono, verso quest'ora, stavo recitando la preghiera delle tre del pomeriggio nella mia casa, quando mi si presentò un uomo in splendida veste” (At 10,30). </w:t>
      </w:r>
    </w:p>
    <w:p w14:paraId="71EA45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“Tuttavia a Sardi vi sono alcuni che non hanno macchiato le loro vesti; essi mi scorteranno in vesti bianche, perché ne sono degni” (Ap 3,4). </w:t>
      </w:r>
    </w:p>
    <w:p w14:paraId="438A81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vincitore sarà dunque vestito di bianche vesti, non cancellerò il suo nome dal libro della vita, ma lo riconoscerò davanti al Padre mio e davanti ai suoi angeli” (Ap 3,5). </w:t>
      </w:r>
    </w:p>
    <w:p w14:paraId="339E84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“Ti consiglio di comperare da me oro purificato dal fuoco per diventare ricco, vesti bianche per coprirti e nascondere la vergognosa tua nudità e collirio per ungerti gli occhi e ricuperare la vista” (Ap 3,18). </w:t>
      </w:r>
    </w:p>
    <w:p w14:paraId="635864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“Attorno al trono, poi, c'erano ventiquattro seggi e sui seggi stavano seduti ventiquattro vegliardi avvolti in candide vesti con corone d'oro sul capo” (Ap 4,1). </w:t>
      </w:r>
    </w:p>
    <w:p w14:paraId="5105919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venne data a ciascuno di essi una veste candida e fu detto loro di pazientare ancora un poco, finché fosse completo il numero dei loro compagni di servizio e dei loro fratelli che dovevano essere uccisi come loro” (Ap 6,11). </w:t>
      </w:r>
    </w:p>
    <w:p w14:paraId="5DB00F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ciò, apparve una moltitudine immensa, che nessuno poteva contare, di ogni nazione, razza, popolo e lingua. Tutti stavano in piedi davanti al trono e davanti all'Agnello, avvolti in vesti candide, e portavano palme nelle mani” (Ap 7,9). </w:t>
      </w:r>
    </w:p>
    <w:p w14:paraId="4641F9D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“Uno dei vegliardi allora si rivolse a me e disse: Quelli che sono vestiti di bianco, chi sono e donde vengono?” (Ap 7,3). </w:t>
      </w:r>
    </w:p>
    <w:p w14:paraId="6C1AD9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risposi: Signore mio, tu lo sai. E lui: Essi sono coloro che sono passati attraverso la grande tribolazione e hanno lavato le loro vesti rendendole candide col sangue dell'Agnello” (Ap 7,14). </w:t>
      </w:r>
    </w:p>
    <w:p w14:paraId="5D25D4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 cielo apparve poi un segno grandioso: una donna vestita di sole, con la luna sotto i suoi piedi e sul suo capo una corona di dodici stelle” (Ap 12,1). </w:t>
      </w:r>
    </w:p>
    <w:p w14:paraId="0F530F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 tempio uscirono i sette angeli che avevano i sette flagelli, vestiti di lino puro, splendente, e cinti al petto di cinture d'oro” (Ap 15,6). </w:t>
      </w:r>
    </w:p>
    <w:p w14:paraId="00969E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io vengo come un ladro. Beato chi è vigilante e conserva le sue vesti per non andar nudo e lasciar vedere le sue vergogne” (Ap 16,15). </w:t>
      </w:r>
    </w:p>
    <w:p w14:paraId="2D518F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“Le hanno dato una veste di lino puro splendente. La veste di lino sono le opere giuste dei santi” (Ap 19,8). </w:t>
      </w:r>
    </w:p>
    <w:p w14:paraId="2D003C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eserciti del cielo lo seguono su cavalli bianchi, vestiti di lino bianco e puro” (Ap 19,14). </w:t>
      </w:r>
    </w:p>
    <w:p w14:paraId="7D24A3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“Beati coloro che lavano le loro vesti: avranno parte all'albero della vita e potranno entrare per le porte nella città” (Ap 22,14). </w:t>
      </w:r>
    </w:p>
    <w:p w14:paraId="01AA2E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78BAC33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vincitore sarà dunque vestito di bianche vesti, non cancellerò il suo nome dal libro della vita, ma lo riconoscerò davanti al Padre mio e davanti ai suoi angeli. </w:t>
      </w:r>
    </w:p>
    <w:p w14:paraId="2FE04F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A61AD4">
        <w:rPr>
          <w:rFonts w:ascii="Arial" w:eastAsia="Times New Roman" w:hAnsi="Arial"/>
          <w:i/>
          <w:sz w:val="24"/>
          <w:szCs w:val="24"/>
          <w:lang w:eastAsia="it-IT"/>
        </w:rPr>
        <w:t>“Il vincitore sarà vestito di bianche vesti”</w:t>
      </w:r>
      <w:r w:rsidRPr="00A61AD4">
        <w:rPr>
          <w:rFonts w:ascii="Arial" w:eastAsia="Times New Roman" w:hAnsi="Arial"/>
          <w:sz w:val="24"/>
          <w:szCs w:val="24"/>
          <w:lang w:eastAsia="it-IT"/>
        </w:rPr>
        <w:t xml:space="preserve">. Starà per sempre con Dio, nella sua vita. Vivrà per essere di Dio, con Dio, per Lui in eterno. Questo significa: </w:t>
      </w:r>
      <w:r w:rsidRPr="00A61AD4">
        <w:rPr>
          <w:rFonts w:ascii="Arial" w:eastAsia="Times New Roman" w:hAnsi="Arial"/>
          <w:i/>
          <w:sz w:val="24"/>
          <w:szCs w:val="24"/>
          <w:lang w:eastAsia="it-IT"/>
        </w:rPr>
        <w:t>“Non cancellerò il suo nome dal libro della vita”</w:t>
      </w:r>
      <w:r w:rsidRPr="00A61AD4">
        <w:rPr>
          <w:rFonts w:ascii="Arial" w:eastAsia="Times New Roman" w:hAnsi="Arial"/>
          <w:sz w:val="24"/>
          <w:szCs w:val="24"/>
          <w:lang w:eastAsia="it-IT"/>
        </w:rPr>
        <w:t>. Lui è scritto nel libro di quanti appartengono al Cielo. In questo libro sarà scritto per tutta l’eternità.</w:t>
      </w:r>
    </w:p>
    <w:p w14:paraId="4B47855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11D24B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prego te pure, mio fedele collaboratore, di aiutarle, poiché hanno combattuto per il vangelo insieme con me, con Clemente e con gli altri miei collaboratori, i cui nomi sono nel libro della vita” (Fil 4,3). </w:t>
      </w:r>
    </w:p>
    <w:p w14:paraId="4BA13D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ho detto: Ecco, io vengo poiché di me sta scritto nel rotolo del libro per fare, o Dio, la tua volontà” (Eb 10,7). </w:t>
      </w:r>
    </w:p>
    <w:p w14:paraId="03BE12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vincitore sarà dunque vestito di bianche vesti, non cancellerò il suo nome dal libro della vita, ma lo riconoscerò davanti al Padre mio e davanti ai suoi angeli” (Ap 3,5). </w:t>
      </w:r>
    </w:p>
    <w:p w14:paraId="2DD9AB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“L'adorarono tutti gli abitanti della terra, il cui nome non è scritto fin dalla fondazione del mondo nel libro della vita dell'Agnello immolato” (Ap 13,8).</w:t>
      </w:r>
    </w:p>
    <w:p w14:paraId="1282C0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3D2C28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621EA6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chi non era scritto nel libro della vita fu gettato nello stagno di fuoco” (Ap 20,15). </w:t>
      </w:r>
    </w:p>
    <w:p w14:paraId="4CF43C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“Non entrerà in essa nulla d'impuro, né chi commette abominio o falsità, ma solo quelli che sono scritti nel libro della vita dell'Agnello” (Ap 21,17). </w:t>
      </w:r>
    </w:p>
    <w:p w14:paraId="50D45B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chi toglierà qualche parola di questo libro profetico, Dio lo priverà dell'albero della vita e della città santa, descritti in questo libro” (Ap 22,19). </w:t>
      </w:r>
    </w:p>
    <w:p w14:paraId="7DB6C55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Sull’altra affermazione: </w:t>
      </w:r>
      <w:r w:rsidRPr="00A61AD4">
        <w:rPr>
          <w:rFonts w:ascii="Arial" w:eastAsia="Times New Roman" w:hAnsi="Arial"/>
          <w:i/>
          <w:sz w:val="24"/>
          <w:szCs w:val="24"/>
          <w:lang w:eastAsia="it-IT"/>
        </w:rPr>
        <w:t xml:space="preserve">“ma lo riconoscerò davanti al Padre mio e davanti ai suoi angeli” </w:t>
      </w:r>
      <w:r w:rsidRPr="00A61AD4">
        <w:rPr>
          <w:rFonts w:ascii="Arial" w:eastAsia="Times New Roman" w:hAnsi="Arial"/>
          <w:sz w:val="24"/>
          <w:szCs w:val="24"/>
          <w:lang w:eastAsia="it-IT"/>
        </w:rPr>
        <w:t>vale quanto Gesù stesso ha già affermato nel suo Vangelo, pubblicamente ai suoi discepoli. Ecco il testo:</w:t>
      </w:r>
    </w:p>
    <w:p w14:paraId="67BD617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6751CBF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480A3D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4BF122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7CBE05D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20F209F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0074A63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1618636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40A9D90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ha orecchi, ascolti ciò che lo Spirito dice alle Chiese. </w:t>
      </w:r>
    </w:p>
    <w:p w14:paraId="4EF6F3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72E2F9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088963C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19C4EA5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325F9F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colui che parla all’angelo della Chiesa che è a Filadelfia: </w:t>
      </w:r>
    </w:p>
    <w:p w14:paraId="1987B6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parla il Santo, il Veritiero, Colui che ha la chiave di Davide: quando egli apre nessuno chiude e quando chiude nessuno apre.</w:t>
      </w:r>
    </w:p>
    <w:p w14:paraId="0665673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7B368F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orrendo, triste peccato: stiamo dichiarando verità ciò che il Santo ha dichiarato falsità e stiamo elevando a verità ciò che il Veritiero ha </w:t>
      </w:r>
      <w:r w:rsidRPr="00A61AD4">
        <w:rPr>
          <w:rFonts w:ascii="Arial" w:eastAsia="Times New Roman" w:hAnsi="Arial" w:cs="Arial"/>
          <w:bCs/>
          <w:sz w:val="24"/>
          <w:szCs w:val="24"/>
          <w:lang w:eastAsia="it-IT"/>
        </w:rPr>
        <w:lastRenderedPageBreak/>
        <w:t>dichiarato falsità. Facendo questo attestiamo che non siamo né nella santità e né nella verità di Cristo Gesù. Siamo mondo e parliamo dal mondo.</w:t>
      </w:r>
    </w:p>
    <w:p w14:paraId="772C74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rivela il Santo e il Vero a questo angelo:</w:t>
      </w:r>
    </w:p>
    <w:p w14:paraId="7F7299A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Conosco le tue opere. Ecco, ho aperto davanti a te una porta che nessuno può chiudere.</w:t>
      </w:r>
    </w:p>
    <w:p w14:paraId="6A7E50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0AF2535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Per quanto tu abbia poca forza, hai però custodito la mia parola e non hai rinnegato il mio nome. </w:t>
      </w:r>
    </w:p>
    <w:p w14:paraId="0D72C9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il Signore trova un uomo di buona volontà, sempre Lui gli viene in aiuto con il suo Santo Spirito perché lo conservi sempre sulla via della vita, della verità, della luce, della grazia, con piena obbedienza alla Parola.</w:t>
      </w:r>
    </w:p>
    <w:p w14:paraId="07AFD2B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Ebbene, ti faccio dono di alcuni della sinagoga di Satana, che dicono di essere Giudei, ma mentiscono, perché non lo sono: li farò venire perché si prostrino ai tuoi piedi e sappiano che io ti ho amato. </w:t>
      </w:r>
    </w:p>
    <w:p w14:paraId="7F3424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della conversione deve attestare a tutti che questo angelo è amato dal Signore. Quando si ama il Signore sempre lui accredita quanti lo amano. Come li accredita è frutto non della nostra scienza, ma dalla sua che è eterna ed infinita. </w:t>
      </w:r>
    </w:p>
    <w:p w14:paraId="0E674B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2BD3292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ha custodito l’invito di Cristo Gesù alla perseveranza. Cristo Gesù custodirà questo angelo nell’ora della tentazione che sta per venire sul mondo intero, per mettere alla prova gli abitanti della terra.</w:t>
      </w:r>
    </w:p>
    <w:p w14:paraId="5EDF5D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fine della tentazione: mettere alla prova ogni cuore. Chi vince la tentazione attesta di amare il Signore. Chi cade in tentazione si rivela non fedele. Chi cade non ama il Signore. </w:t>
      </w:r>
    </w:p>
    <w:p w14:paraId="3A23C2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sta per venire presto. Questo angelo deve tenere saldo quello che ha, perché nessuno gli tolga la corona.</w:t>
      </w:r>
    </w:p>
    <w:p w14:paraId="08D7CB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w:t>
      </w:r>
      <w:r w:rsidRPr="00A61AD4">
        <w:rPr>
          <w:rFonts w:ascii="Arial" w:eastAsia="Times New Roman" w:hAnsi="Arial" w:cs="Arial"/>
          <w:bCs/>
          <w:sz w:val="24"/>
          <w:szCs w:val="24"/>
          <w:lang w:eastAsia="it-IT"/>
        </w:rPr>
        <w:lastRenderedPageBreak/>
        <w:t xml:space="preserve">dall’esterno riusciva ad aprire le porte della falsità e chiudere le porte della verità. 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599988F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72290203"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Ecco cosa darà il Santo e il Vero a quanti risultano vincitori: </w:t>
      </w:r>
      <w:r w:rsidRPr="00A61AD4">
        <w:rPr>
          <w:rFonts w:ascii="Arial" w:eastAsia="Times New Roman" w:hAnsi="Arial" w:cs="Arial"/>
          <w:bCs/>
          <w:i/>
          <w:iCs/>
          <w:sz w:val="24"/>
          <w:szCs w:val="24"/>
          <w:lang w:eastAsia="it-IT"/>
        </w:rPr>
        <w:t>il vincitore lo porrò come colonna nel tempio del mio Dio e non ne uscirà mai più. Inciderò su di lui il nome del mio Dio e il nome della città del mio Dio, della nuova Gerusalemme che discende dal cielo, dal mio Dio, insieme al mio nome nuovo.</w:t>
      </w:r>
    </w:p>
    <w:p w14:paraId="2A3F1E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5280419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ciò che lo Spirito dice alle Chiese”.</w:t>
      </w:r>
    </w:p>
    <w:p w14:paraId="1D61754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è di buona volontà e vuole portare nella sua anima, nel suo spirito, nel suo corpo Dio nella sua essenza eterna, deve ascoltare ciò che lo Spirito dice alle Chiese. Senza ascolto mai si entrerà in possesso di questi beni.</w:t>
      </w:r>
    </w:p>
    <w:p w14:paraId="3EDD17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qual è la nostra immoralità: stiamo aprendo la porta della falsità, porta chiusa dal Signore, perché la falsità entri nella Chiesa. Stiamo chiudendo le porte della verità perché nessuno attraversi quella porta.</w:t>
      </w:r>
    </w:p>
    <w:p w14:paraId="42E7331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3A9F0F5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Filadèlfia scrivi: “Così parla il Santo, il Veritiero, Colui che ha la chiave di Davide: quando egli apre nessuno chiude e quando chiude nessuno apre. </w:t>
      </w:r>
      <w:bookmarkStart w:id="322" w:name="_Hlk166590846"/>
      <w:r w:rsidRPr="00A61AD4">
        <w:rPr>
          <w:rFonts w:ascii="Arial" w:eastAsia="Times New Roman" w:hAnsi="Arial" w:cs="Arial"/>
          <w:i/>
          <w:iCs/>
          <w:sz w:val="24"/>
          <w:szCs w:val="24"/>
          <w:lang w:eastAsia="it-IT"/>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bookmarkStart w:id="323" w:name="_Hlk166590981"/>
      <w:bookmarkEnd w:id="322"/>
      <w:r w:rsidRPr="00A61AD4">
        <w:rPr>
          <w:rFonts w:ascii="Arial" w:eastAsia="Times New Roman" w:hAnsi="Arial" w:cs="Arial"/>
          <w:i/>
          <w:iCs/>
          <w:sz w:val="24"/>
          <w:szCs w:val="24"/>
          <w:lang w:eastAsia="it-IT"/>
        </w:rPr>
        <w:t xml:space="preserve">Il vincitore lo porrò come una colonna nel tempio del mio Dio e non ne </w:t>
      </w:r>
      <w:r w:rsidRPr="00A61AD4">
        <w:rPr>
          <w:rFonts w:ascii="Arial" w:eastAsia="Times New Roman" w:hAnsi="Arial" w:cs="Arial"/>
          <w:i/>
          <w:iCs/>
          <w:sz w:val="24"/>
          <w:szCs w:val="24"/>
          <w:lang w:eastAsia="it-IT"/>
        </w:rPr>
        <w:lastRenderedPageBreak/>
        <w:t>uscirà mai più. Inciderò su di lui il nome del mio Dio e il nome della città del mio Dio, della nuova Gerusalemme che discende dal cielo, dal mio Dio, insieme al mio nome nuovo. Chi ha orecchi, ascolti ciò che lo Spirito dice alle Chiese”.</w:t>
      </w:r>
    </w:p>
    <w:bookmarkEnd w:id="323"/>
    <w:p w14:paraId="031C08E6"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 xml:space="preserve">Parola in aggiunta </w:t>
      </w:r>
    </w:p>
    <w:p w14:paraId="658E0AF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All'angelo della Chiesa di Filadelfia scrivi: Così parla il Santo, il Verace, Colui che ha la chiave di Davide: quando egli apre nessuno chiude, e quando chiude nessuno apre. </w:t>
      </w:r>
    </w:p>
    <w:p w14:paraId="1546798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4BB1D0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7FAA7D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hai insultato e schernito? Contro chi hai alzato la voce e hai elevato, superbo, i tuoi occhi? Contro il Santo di Israele!” (2Re 19,22). </w:t>
      </w:r>
    </w:p>
    <w:p w14:paraId="4A9030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“Sempre di nuovo tentavano Dio, esasperavano il Santo di Israele” (Sal 77,41). </w:t>
      </w:r>
    </w:p>
    <w:p w14:paraId="18AD67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ogni sua opera glorificò il Santo altissimo con parole di lode; cantò inni a lui con tutto il cuore e amò colui che l'aveva creato” (Sir 47,8). </w:t>
      </w:r>
    </w:p>
    <w:p w14:paraId="4F7859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“Invocarono il Signore misericordioso, stendendo le mani verso di lui. Il Santo li ascoltò subito dal cielo e li liberò per mezzo di Isaia” (Si 48,20). </w:t>
      </w:r>
    </w:p>
    <w:p w14:paraId="570951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gente peccatrice, popolo carico di iniquità! Razza di scellerati, figli corrotti! Hanno abbandonato il Signore, hanno disprezzato il Santo di Israele, si sono voltati indietro” (Is 1,4). </w:t>
      </w:r>
    </w:p>
    <w:p w14:paraId="1B859A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“Gridate giulivi ed esultate, abitanti di Sion, perché grande in mezzo a voi è il Santo di Israele” (Is 12,6). </w:t>
      </w:r>
    </w:p>
    <w:p w14:paraId="6F762A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“Poiché vedendo il lavoro delle mie mani tra di loro, santificheranno il mio nome, santificheranno il Santo di Giacobbe e temeranno il Dio di Israele” (Is 29, 23). </w:t>
      </w:r>
    </w:p>
    <w:p w14:paraId="23443E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“Scostatevi dalla retta via, uscite dal sentiero, toglieteci dalla vista il Santo di Israele” (Is 20,11). </w:t>
      </w:r>
    </w:p>
    <w:p w14:paraId="0C1313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“Pertanto dice il Santo di Israele: Poiché voi rigettate questo avvertimento e confidate nella perversità e nella perfidia, ponendole a vostro sostegno…” (Is 30,12). </w:t>
      </w:r>
    </w:p>
    <w:p w14:paraId="52E5C1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dice il Signore Dio, il Santo di Israele: Nella conversione e nella calma sta la vostra salvezza, nell'abbandono confidente sta la vostra forza. Ma voi non avete voluto” (Is 30,15). </w:t>
      </w:r>
    </w:p>
    <w:p w14:paraId="533AC2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hai insultato e schernito? Contro chi hai alzato la voce e hai elevato, superbo, gli occhi tuoi? Contro il Santo di Israele!” (Is 37,23). </w:t>
      </w:r>
    </w:p>
    <w:p w14:paraId="103FAA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chi potreste paragonarmi quasi che io gli sia pari? – dice il Santo” (Is 40,25). </w:t>
      </w:r>
    </w:p>
    <w:p w14:paraId="758850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temere, vermiciattolo di Giacobbe, larva di Israele; io vengo in tuo aiuto –oracolo del Signore tuo redentore è il Santo di Israele”. (Is 41,14). </w:t>
      </w:r>
    </w:p>
    <w:p w14:paraId="098D58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vedano e sappiano, considerino e comprendano a un tempo che questo ha fatto la mano del Signore, lo ha creato il Santo di Israele” (Is 41,20). </w:t>
      </w:r>
    </w:p>
    <w:p w14:paraId="0E99F5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io sono il Signore tuo Dio, il Santo di Israele, il tuo salvatore. Io do l'Egitto come prezzo per il tuo riscatto, l'Etiopia e Seba al tuo posto” (Is 43,3). </w:t>
      </w:r>
    </w:p>
    <w:p w14:paraId="435C17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dice il Signore vostro redentore, il Santo di Israele: Per amor vostro l'ho mandato contro Babilonia e farò scendere tutte le loro spranghe, e quanto ai Caldei muterò i loro clamori in lutto” (Is 43,14). </w:t>
      </w:r>
    </w:p>
    <w:p w14:paraId="3EF1C6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“Dice il Signore, il Santo di Israele, che lo ha plasmato: Volete interrogarmi sul futuro dei miei figli e darmi ordini sul lavoro delle mie mani?” (Is 45,11). </w:t>
      </w:r>
    </w:p>
    <w:p w14:paraId="5C48D7F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“Dice il nostro redentore che si chiama Signore degli eserciti, il Santo di Israele” (Is 47, 4). </w:t>
      </w:r>
    </w:p>
    <w:p w14:paraId="7191EB6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“Dice il Signore tuo redentore, il Santo di Israele: Io sono il Signore tuo Dio che ti insegno per il tuo bene, che ti guido per la strada su cui devi andare” (Is 48,17). </w:t>
      </w:r>
    </w:p>
    <w:p w14:paraId="05FFE1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tuo sposo è il tuo creatore, Signore degli eserciti è il suo nome; tuo redentore è il Santo di Israele, è chiamato Dio di tutta la terra” (Is 54,5). </w:t>
      </w:r>
    </w:p>
    <w:p w14:paraId="4479B4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“Sono navi che si radunano per me, le navi di Tarsis in prima fila, per portare i tuoi figli da lontano, con argento e oro, per il nome del Signore tuo Dio, per il Santo di Israele che ti onora” (Is 60,9). </w:t>
      </w:r>
    </w:p>
    <w:p w14:paraId="0C1DC2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6CBBBEB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darò sfogo all'ardore della mia ira, non tornerò a distruggere Efraim, perché sono Dio e non uomo; sono il Santo in mezzo a te e non verrò nella mia ira” (Os 11.9). </w:t>
      </w:r>
    </w:p>
    <w:p w14:paraId="7990ED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viene da Teman, il Santo dal monte Paran. La sua maestà ricopre i cieli, delle sue lodi è piena la terra” (Abc 3,3). </w:t>
      </w:r>
    </w:p>
    <w:p w14:paraId="47E282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“Che c'entri con noi, Gesù Nazareno? Sei venuto a rovinarci! Io so chi tu sei: il santo di Dio” (Mc 1,24). </w:t>
      </w:r>
    </w:p>
    <w:p w14:paraId="57A442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“Basta! Che abbiamo a che fare con te, Gesù Nazareno? Sei venuto a rovinarci? So bene chi sei: il Santo di Dio!” (Lc 4,34). </w:t>
      </w:r>
    </w:p>
    <w:p w14:paraId="53A3AC0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“Noi abbiamo creduto e conosciuto che tu sei il Santo di Dio” (Gv 6,69). </w:t>
      </w:r>
    </w:p>
    <w:p w14:paraId="490A94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invece avete rinnegato il Santo e il Giusto, avete chiesto che vi fosse graziato un assassino” (At 3,14). </w:t>
      </w:r>
    </w:p>
    <w:p w14:paraId="35DDBF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di Filadelfia scrivi: Così parla il Santo, il Verace, Colui che ha la chiave di Davide: quando egli apre nessuno chiude, e quando chiude nessuno apre” (Ap 3,7). </w:t>
      </w:r>
    </w:p>
    <w:p w14:paraId="1705FE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udii l'angelo delle acque che diceva: Sei giusto, tu che sei e che eri, tu, il Santo, poiché così hai giudicato” (Ap 16,5). </w:t>
      </w:r>
    </w:p>
    <w:p w14:paraId="5C11E9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è la Roccia; perfetta è l'opera sua; tutte le sue vie sono giustizia; è un Dio verace e senza malizia; Egli è giusto e retto” (Dt 32,4). </w:t>
      </w:r>
    </w:p>
    <w:p w14:paraId="362828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legge del Signore è perfetta, rinfranca l'anima; la testimonianza del Signore è verace, rende saggio il semplice” (Sal 18,8). </w:t>
      </w:r>
    </w:p>
    <w:p w14:paraId="3DA63D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sapienza è uno spirito amico degli uomini; ma non lascerà impunito chi insulta con le labbra, perché Dio è testimone dei suoi sentimenti e osservatore verace del suo cuore e ascolta le parole della sua bocca” (Sap 1,6). </w:t>
      </w:r>
    </w:p>
    <w:p w14:paraId="2D8E1A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“Essi allora dissero a Geremia: Il Signore sia contro di noi testimone verace e fedele, se non faremo quanto il Signore tuo Dio ti rivelerà per noi” (Ger 42,5). </w:t>
      </w:r>
    </w:p>
    <w:p w14:paraId="3F99373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c'è un altro che mi rende testimonianza, e so che la testimonianza che egli mi rende è verace” (Gv 5,32). </w:t>
      </w:r>
    </w:p>
    <w:p w14:paraId="73E834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“Impossibile! Resti invece fermo che Dio è verace e ogni uomo mentitore, come sta scritto: Perché tu sia riconosciuto giusto nelle tue parole e trionfi quando sei giudicato” (Rm 3,4). </w:t>
      </w:r>
    </w:p>
    <w:p w14:paraId="2E3FD94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“Molto infatti mi sono rallegrato quando sono giunti alcuni fratelli e hanno reso testimonianza che tu sei verace in quanto tu cammini nella verità” (3Gv 1,3). </w:t>
      </w:r>
    </w:p>
    <w:p w14:paraId="627E281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“All'angelo della Chiesa di Filadelfia scrivi: Così parla il Santo, il Verace, Colui che ha la chiave di Davide: quando egli apre nessuno chiude, e quando chiude nessuno apre” (Ap 3,7). </w:t>
      </w:r>
    </w:p>
    <w:p w14:paraId="1CD5E5C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di Laodicèa scrivi: Così parla l'Amen, il Testimone fedele e verace, il Principio della creazione di Dio” (Ap 3,14). </w:t>
      </w:r>
    </w:p>
    <w:p w14:paraId="54DC1B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gridarono a gran voce: Fino a quando, Sovrano, tu che sei santo e verace, non farai giustizia e non vendicherai il nostro sangue sopra gli abitanti della terra?” (Ap 6,10). </w:t>
      </w:r>
    </w:p>
    <w:p w14:paraId="1B1E40F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il cielo aperto, ed ecco un cavallo bianco; colui che lo cavalcava si chiamava Fedele e Verace: egli giudica e combatte con giustizia” (Ap 19,11). </w:t>
      </w:r>
    </w:p>
    <w:p w14:paraId="72AE44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229531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50A152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57F494C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5CFD05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w:t>
      </w:r>
      <w:r w:rsidRPr="00A61AD4">
        <w:rPr>
          <w:rFonts w:ascii="Arial" w:eastAsia="Times New Roman" w:hAnsi="Arial"/>
          <w:i/>
          <w:iCs/>
          <w:sz w:val="24"/>
          <w:szCs w:val="24"/>
          <w:lang w:eastAsia="it-IT"/>
        </w:rPr>
        <w:lastRenderedPageBreak/>
        <w:t xml:space="preserve">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71CA58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stesse chiavi Gesù ha conferito a Pietro:</w:t>
      </w:r>
    </w:p>
    <w:p w14:paraId="7AA47B8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1324B0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0199EE2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095329B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Conosco le tue opere. Ho aperto davanti a te una porta che nessuno può chiudere. Per quanto tu abbia poca forza, pure hai osservato la mia parola e non hai rinnegato il mio nome. </w:t>
      </w:r>
    </w:p>
    <w:p w14:paraId="567309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1645F9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1592391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25A402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vita della grazia del mondo intero è dalla nostra vita di grazia e di verità, è dalla nostra osservanza di quanto il Signore ci ha comandato. Non sappiamo esattamente in che cosa consista </w:t>
      </w:r>
      <w:r w:rsidRPr="00A61AD4">
        <w:rPr>
          <w:rFonts w:ascii="Arial" w:eastAsia="Times New Roman" w:hAnsi="Arial"/>
          <w:b/>
          <w:i/>
          <w:sz w:val="24"/>
          <w:szCs w:val="24"/>
          <w:lang w:eastAsia="it-IT"/>
        </w:rPr>
        <w:t>“la poca forza”</w:t>
      </w:r>
      <w:r w:rsidRPr="00A61AD4">
        <w:rPr>
          <w:rFonts w:ascii="Arial" w:eastAsia="Times New Roman" w:hAnsi="Arial"/>
          <w:sz w:val="24"/>
          <w:szCs w:val="24"/>
          <w:lang w:eastAsia="it-IT"/>
        </w:rPr>
        <w:t xml:space="preserve"> di questo Angelo. Sappiamo però che nonostante questa </w:t>
      </w:r>
      <w:r w:rsidRPr="00A61AD4">
        <w:rPr>
          <w:rFonts w:ascii="Arial" w:eastAsia="Times New Roman" w:hAnsi="Arial"/>
          <w:b/>
          <w:i/>
          <w:sz w:val="24"/>
          <w:szCs w:val="24"/>
          <w:lang w:eastAsia="it-IT"/>
        </w:rPr>
        <w:t>“poca forza”</w:t>
      </w:r>
      <w:r w:rsidRPr="00A61AD4">
        <w:rPr>
          <w:rFonts w:ascii="Arial" w:eastAsia="Times New Roman" w:hAnsi="Arial"/>
          <w:sz w:val="24"/>
          <w:szCs w:val="24"/>
          <w:lang w:eastAsia="it-IT"/>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A61AD4">
        <w:rPr>
          <w:rFonts w:ascii="Arial" w:eastAsia="Times New Roman" w:hAnsi="Arial"/>
          <w:b/>
          <w:i/>
          <w:sz w:val="24"/>
          <w:szCs w:val="24"/>
          <w:lang w:eastAsia="it-IT"/>
        </w:rPr>
        <w:t>“poca forza”</w:t>
      </w:r>
      <w:r w:rsidRPr="00A61AD4">
        <w:rPr>
          <w:rFonts w:ascii="Arial" w:eastAsia="Times New Roman" w:hAnsi="Arial"/>
          <w:sz w:val="24"/>
          <w:szCs w:val="24"/>
          <w:lang w:eastAsia="it-IT"/>
        </w:rPr>
        <w:t xml:space="preserve"> sia la fragilità della nostra condizione umana, fragilità che si può superare solo con la grazia di Dio.</w:t>
      </w:r>
    </w:p>
    <w:p w14:paraId="2004244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59F0DEA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w:t>
      </w:r>
      <w:r w:rsidRPr="00A61AD4">
        <w:rPr>
          <w:rFonts w:ascii="Arial" w:eastAsia="Times New Roman" w:hAnsi="Arial"/>
          <w:bCs/>
          <w:i/>
          <w:iCs/>
          <w:sz w:val="24"/>
          <w:szCs w:val="24"/>
          <w:lang w:eastAsia="it-IT"/>
        </w:rPr>
        <w:lastRenderedPageBreak/>
        <w:t xml:space="preserve">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089AC0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33DAB6A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Ebbene, ti faccio dono di alcuni della sinagoga di satana di quelli che si dicono Giudei, ma mentiscono perché non lo sono: li farò venire perché si prostrino ai tuoi piedi e sappiano che io ti ho amato. </w:t>
      </w:r>
    </w:p>
    <w:p w14:paraId="689EB4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parte la verità di questo versetto è già stata in qualche modo esposta nel precedente.</w:t>
      </w:r>
    </w:p>
    <w:p w14:paraId="2B7439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A61AD4">
        <w:rPr>
          <w:rFonts w:ascii="Arial" w:eastAsia="Times New Roman" w:hAnsi="Arial"/>
          <w:i/>
          <w:sz w:val="24"/>
          <w:szCs w:val="24"/>
          <w:lang w:eastAsia="it-IT"/>
        </w:rPr>
        <w:t>“dono di alcuni della sinagoga di satana di quelli che si dicono Giudei, ma mentiscono perché non lo sono”</w:t>
      </w:r>
      <w:r w:rsidRPr="00A61AD4">
        <w:rPr>
          <w:rFonts w:ascii="Arial" w:eastAsia="Times New Roman" w:hAnsi="Arial"/>
          <w:sz w:val="24"/>
          <w:szCs w:val="24"/>
          <w:lang w:eastAsia="it-IT"/>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 </w:t>
      </w:r>
    </w:p>
    <w:p w14:paraId="24C66B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verità che soggiace a questo versetto è: </w:t>
      </w:r>
    </w:p>
    <w:p w14:paraId="6B227F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chi ama il Signore e lo serve con cuore vero, in conformità alla sua volontà, Gesù fa dono di anime difficili.</w:t>
      </w:r>
    </w:p>
    <w:p w14:paraId="258F82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dono di anime difficili a chi ama il Signore con cuore puro, santo, giusto, perfettamente allineato con la divina volontà, è anche attestazione da parte di Dio del suo amore verso queste persone. </w:t>
      </w:r>
    </w:p>
    <w:p w14:paraId="0D93D3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attestazione deve servire al mondo intero come via di conoscenza. Il mondo deve sapere che Dio ama siffatte persone. Le ama perché fa loro dono di anime.</w:t>
      </w:r>
    </w:p>
    <w:p w14:paraId="7B24B9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conversione di un cuore è la risposta di Dio all’amore dei suoi servi fedeli.</w:t>
      </w:r>
    </w:p>
    <w:p w14:paraId="4AED36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 risposta di Dio serve però al mondo intero come attestato del suo amore verso tutti coloro che lo servono secondo perfetta verità.</w:t>
      </w:r>
    </w:p>
    <w:p w14:paraId="09544F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028D96E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Poiché hai osservato con costanza la mia parola, anch'io ti preserverò nell'ora della tentazione che sta per venire sul mondo intero, per mettere alla prova gli abitanti della terra. </w:t>
      </w:r>
    </w:p>
    <w:p w14:paraId="0CE29D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6CD1FC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4ED90B5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7794872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significa anche che se uno cade nella tentazione è segno per lui che non è stato fedele alla Parola di Gesù.</w:t>
      </w:r>
    </w:p>
    <w:p w14:paraId="1812DE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Essendosi posto fuori della Parola, Cristo Gesù non ha potuto preservarlo dalla tentazione e lui è miseramente caduto in essa.</w:t>
      </w:r>
    </w:p>
    <w:p w14:paraId="26F2B3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seconda verità è ancora più difficile da cogliere nella sua grande portata di rivelazione per noi.</w:t>
      </w:r>
    </w:p>
    <w:p w14:paraId="47DF20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Quanto avviene nel mondo deve essere considerato dal cristiano sempre una prova.</w:t>
      </w:r>
    </w:p>
    <w:p w14:paraId="55FC5C5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prova serve a lui per saggiare il suo vero stato spirituale. </w:t>
      </w:r>
    </w:p>
    <w:p w14:paraId="4D6EFC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Serve anche per conoscere lo stato spirituale del mondo intero.</w:t>
      </w:r>
    </w:p>
    <w:p w14:paraId="35D9894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Attraverso quanto avviene nel mondo ognuno conosce veramente se stesso, conosce gli altri; sa chi è lui secondo verità, ma anche chi sono gli altri secondo verità.</w:t>
      </w:r>
    </w:p>
    <w:p w14:paraId="757332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Conosce se stesso e gli altri ad una sola condizione: che possieda la scienza, o l’onniscienza di Cristo Gesù.</w:t>
      </w:r>
    </w:p>
    <w:p w14:paraId="5F6208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Questo è un dono che il Signore comunica ai suoi servi fedeli, a quanti ogni giorno si conformano pienamente a Cristo Gesù.</w:t>
      </w:r>
    </w:p>
    <w:p w14:paraId="4EE7BB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conformazione a Cristo è piena e totale: essa è nella carità, nella fede, nella speranza, nell’obbedienza, nella forza, nel perdono, nella misericordia, ma anche nella conoscenza e nella sapienza.</w:t>
      </w:r>
    </w:p>
    <w:p w14:paraId="2B0BC7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7E03E94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Verrò presto. Tieni saldo quello che hai, perché nessuno ti tolga la corona. </w:t>
      </w:r>
    </w:p>
    <w:p w14:paraId="77196E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25A110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2F009F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45FEA89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5596F9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La perseveranza è l’unica vera via che conduce alla vita eterna. Si persevera conservando la fede, la carità e la speranza che sono in Cristo Gesù. </w:t>
      </w:r>
    </w:p>
    <w:p w14:paraId="1BFB2A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0DA242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versetto è come un’anticipazione di quanto è contenuto in questo stesso Libro dell’Apocalisse nel cc. 19 e 21:</w:t>
      </w:r>
    </w:p>
    <w:p w14:paraId="24E8FB7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w:t>
      </w:r>
    </w:p>
    <w:p w14:paraId="190444B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53CD390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0311E13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5FF9D7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0ED668E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5283E87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idolatri e per tutti i mentitori è riservato lo stagno ardente di fuoco e di zolfo. E` questa la seconda morte. </w:t>
      </w:r>
    </w:p>
    <w:p w14:paraId="297B23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venne uno dei sette angeli che hanno le sette coppe piene degli ultimi sette flagelli e mi parlò: Vieni, ti mostrerò la fidanzata, la sposa dell'Agnello. </w:t>
      </w:r>
    </w:p>
    <w:p w14:paraId="741D57F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24C493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w:t>
      </w:r>
      <w:r w:rsidRPr="00A61AD4">
        <w:rPr>
          <w:rFonts w:ascii="Arial" w:eastAsia="Times New Roman" w:hAnsi="Arial"/>
          <w:bCs/>
          <w:i/>
          <w:iCs/>
          <w:sz w:val="24"/>
          <w:szCs w:val="24"/>
          <w:lang w:eastAsia="it-IT"/>
        </w:rPr>
        <w:lastRenderedPageBreak/>
        <w:t xml:space="preserve">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2448FD1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1F2104E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vincitore lo porrò come una colonna nel tempio del mio Dio e non ne uscirà mai più: </w:t>
      </w:r>
    </w:p>
    <w:p w14:paraId="50C63E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w:t>
      </w:r>
    </w:p>
    <w:p w14:paraId="604675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0A090E2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Inciderò su di lui il nome del mio Dio e il nome della città del mio Dio, della nuova Gerusalemme che discende dal cielo, da presso il mio Dio:</w:t>
      </w:r>
    </w:p>
    <w:p w14:paraId="187065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2AE0913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Insieme con il mio nome nuovo: </w:t>
      </w:r>
    </w:p>
    <w:p w14:paraId="0430A6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il nome di Cristo Gesù sarà inciso sul vincitore. Qual è il nome nuovo di Cristo Gesù? Giovanni lo rivelerà nel capitolo 19, già citato: </w:t>
      </w:r>
      <w:r w:rsidRPr="00A61AD4">
        <w:rPr>
          <w:rFonts w:ascii="Arial" w:eastAsia="Times New Roman" w:hAnsi="Arial"/>
          <w:b/>
          <w:i/>
          <w:sz w:val="24"/>
          <w:szCs w:val="24"/>
          <w:lang w:eastAsia="it-IT"/>
        </w:rPr>
        <w:t>“Verbo di Dio”</w:t>
      </w:r>
      <w:r w:rsidRPr="00A61AD4">
        <w:rPr>
          <w:rFonts w:ascii="Arial" w:eastAsia="Times New Roman" w:hAnsi="Arial"/>
          <w:sz w:val="24"/>
          <w:szCs w:val="24"/>
          <w:lang w:eastAsia="it-IT"/>
        </w:rPr>
        <w:t xml:space="preserve">. </w:t>
      </w:r>
    </w:p>
    <w:p w14:paraId="597ED7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il cielo aperto, ed ecco un cavallo bianco; colui che lo cavalcava si chiamava: Fedele e Verace: egli giudica e combatte con </w:t>
      </w:r>
      <w:r w:rsidRPr="00A61AD4">
        <w:rPr>
          <w:rFonts w:ascii="Arial" w:eastAsia="Times New Roman" w:hAnsi="Arial"/>
          <w:i/>
          <w:iCs/>
          <w:sz w:val="24"/>
          <w:szCs w:val="24"/>
          <w:lang w:eastAsia="it-IT"/>
        </w:rPr>
        <w:lastRenderedPageBreak/>
        <w:t xml:space="preserve">giustizia. I suoi occhi sono come una fiamma di fuoco, ha sul suo capo molti diademi; porta scritto un nome che nessuno conosce all'infuori di lui. E` avvolto in un mantello intriso di sangue e il suo nome è </w:t>
      </w:r>
      <w:r w:rsidRPr="00A61AD4">
        <w:rPr>
          <w:rFonts w:ascii="Arial" w:eastAsia="Times New Roman" w:hAnsi="Arial"/>
          <w:i/>
          <w:iCs/>
          <w:sz w:val="24"/>
          <w:szCs w:val="24"/>
          <w:u w:val="single"/>
          <w:lang w:eastAsia="it-IT"/>
        </w:rPr>
        <w:t>Verbo di Dio”</w:t>
      </w:r>
      <w:r w:rsidRPr="00A61AD4">
        <w:rPr>
          <w:rFonts w:ascii="Arial" w:eastAsia="Times New Roman" w:hAnsi="Arial"/>
          <w:i/>
          <w:iCs/>
          <w:sz w:val="24"/>
          <w:szCs w:val="24"/>
          <w:lang w:eastAsia="it-IT"/>
        </w:rPr>
        <w:t xml:space="preserve"> (Cfr. Ap. c. 19). </w:t>
      </w:r>
    </w:p>
    <w:p w14:paraId="72290F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il mistero di Cristo Gesù è racchiuso in questo nome. Ecco San Giovanni stesso lo spiega all’inizio del Suo Vangelo:</w:t>
      </w:r>
    </w:p>
    <w:p w14:paraId="2C5357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144EA4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2808C40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ha orecchi, ascolti ciò che lo Spirito dice alle Chiese. </w:t>
      </w:r>
    </w:p>
    <w:p w14:paraId="7354DC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19A15DD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5E99C8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colui che parla all’angelo della Chiesa che è a Laodicèa:</w:t>
      </w:r>
    </w:p>
    <w:p w14:paraId="4C9CE82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i/>
          <w:iCs/>
          <w:sz w:val="24"/>
          <w:szCs w:val="24"/>
          <w:lang w:eastAsia="it-IT"/>
        </w:rPr>
        <w:t xml:space="preserve">“Così parla </w:t>
      </w:r>
      <w:bookmarkStart w:id="324" w:name="_Hlk166617911"/>
      <w:r w:rsidRPr="00A61AD4">
        <w:rPr>
          <w:rFonts w:ascii="Arial" w:eastAsia="Times New Roman" w:hAnsi="Arial" w:cs="Arial"/>
          <w:i/>
          <w:iCs/>
          <w:sz w:val="24"/>
          <w:szCs w:val="24"/>
          <w:lang w:eastAsia="it-IT"/>
        </w:rPr>
        <w:t>l’Amen, il Testimone degno di fede e veritiero, il Principio della creazione di Dio.</w:t>
      </w:r>
    </w:p>
    <w:bookmarkEnd w:id="324"/>
    <w:p w14:paraId="3A83E26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70929F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Subito appare oggi qual è la nostra grande universale immoralità: Noi non tagliamo più il bene e il male, la luce e le tenebre, la giustizia 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43F36B4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cosa gli dice l’Amen, il Testimone degno di fede e veritiero, il Principio della creazione di Dio.</w:t>
      </w:r>
    </w:p>
    <w:p w14:paraId="6C6782B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Conosco le tue opere: tu non sei né freddo né caldo. Magari tu fossi freddo o caldo! Ma poiché sei tiepido, non sei cioè né freddo né caldo, sto per vomitarti dalla mia bocca. </w:t>
      </w:r>
    </w:p>
    <w:p w14:paraId="5A0DC2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condizione spirituale di questo angelo è miserevole. Vivi nella più grande accidia. Il suo spirito è tiepido. Non è né caldo e né freddo. Gesù è fortemente deluso da questo angelo. Magari fosse freddo o caldo!</w:t>
      </w:r>
    </w:p>
    <w:p w14:paraId="5CF802A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 poiché non è né freddo e né caldo, lui sta per vomitarlo dalla sua bocca. Mai una tale sentenza è stata pronunciata dal Signore in tutta la Divina Rivelazione. </w:t>
      </w:r>
    </w:p>
    <w:p w14:paraId="318B81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Libro del Levitico si parla della terra che vomita i suoi abitanti a causa di alcuni gravi e pesanti peccati.</w:t>
      </w:r>
    </w:p>
    <w:p w14:paraId="4FF4503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AB513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si accosterà a una sua consanguinea, per scoprire la sua nudità. Io sono il Signore.</w:t>
      </w:r>
    </w:p>
    <w:p w14:paraId="3FC7B14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AE86F7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20837E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055DB3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ti accosterai a donna per scoprire la sua nudità durante l’impurità mestruale.</w:t>
      </w:r>
    </w:p>
    <w:p w14:paraId="38C759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Non darai il tuo giaciglio alla moglie del tuo prossimo, rendendoti impuro con lei.</w:t>
      </w:r>
    </w:p>
    <w:p w14:paraId="52D25CA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consegnerai alcuno dei tuoi figli per farlo passare a Moloc e non profanerai il nome del tuo Dio. Io sono il Signore.</w:t>
      </w:r>
    </w:p>
    <w:p w14:paraId="6B392DE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ti coricherai con un uomo come si fa con una donna: è cosa abominevole. </w:t>
      </w:r>
    </w:p>
    <w:p w14:paraId="0BA41D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darai il tuo giaciglio a una bestia per contaminarti con essa; così nessuna donna si metterà con un animale per accoppiarsi: è una perversione.</w:t>
      </w:r>
    </w:p>
    <w:p w14:paraId="3212D5B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79D372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Osserviamo bene. Il Signore sta per vomitarlo dalla sua bocca. Ancora però non lo ha vomitato. Questo significa che per questo angelo c’è ancora la possibilità che si possa convertire, se vuole. </w:t>
      </w:r>
    </w:p>
    <w:p w14:paraId="0559A81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color w:val="472817"/>
          <w:sz w:val="24"/>
          <w:szCs w:val="24"/>
          <w:vertAlign w:val="superscript"/>
          <w:lang w:eastAsia="it-IT"/>
        </w:rPr>
        <w:t xml:space="preserve">15 </w:t>
      </w:r>
      <w:r w:rsidRPr="00A61AD4">
        <w:rPr>
          <w:rFonts w:ascii="Cambria" w:eastAsia="Times New Roman" w:hAnsi="Cambria" w:cs="Cambria"/>
          <w:color w:val="111111"/>
          <w:sz w:val="24"/>
          <w:szCs w:val="24"/>
          <w:lang w:eastAsia="it-IT"/>
        </w:rPr>
        <w:t>Οἶδά</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σου</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τὰ</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ἔργα</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οὔτε</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ψυχρὸς</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εἶ</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οὔτε</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ζεστός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ὄφελον</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ψυχρὸς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ἦς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ἢ</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ζεστός</w:t>
      </w:r>
      <w:r w:rsidRPr="00A61AD4">
        <w:rPr>
          <w:rFonts w:ascii="PT Serif" w:eastAsia="Times New Roman" w:hAnsi="PT Serif"/>
          <w:color w:val="111111"/>
          <w:sz w:val="24"/>
          <w:szCs w:val="24"/>
          <w:lang w:eastAsia="it-IT"/>
        </w:rPr>
        <w:t xml:space="preserve">. </w:t>
      </w:r>
      <w:r w:rsidRPr="00A61AD4">
        <w:rPr>
          <w:rFonts w:ascii="PT Serif" w:eastAsia="Times New Roman" w:hAnsi="PT Serif"/>
          <w:color w:val="111111"/>
          <w:sz w:val="24"/>
          <w:szCs w:val="24"/>
          <w:vertAlign w:val="superscript"/>
          <w:lang w:eastAsia="it-IT"/>
        </w:rPr>
        <w:t>16</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οὕτως</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ὅτι</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χλιαρὸς</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εἶ</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καὶ</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⸀οὔτε</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ζεστὸς</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οὔτε</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ψυχρός</w:t>
      </w:r>
      <w:r w:rsidRPr="00A61AD4">
        <w:rPr>
          <w:rFonts w:ascii="PT Serif" w:eastAsia="Times New Roman" w:hAnsi="PT Serif"/>
          <w:color w:val="111111"/>
          <w:sz w:val="24"/>
          <w:szCs w:val="24"/>
          <w:lang w:eastAsia="it-IT"/>
        </w:rPr>
        <w:t xml:space="preserve">, </w:t>
      </w:r>
      <w:bookmarkStart w:id="325" w:name="_Hlk166619494"/>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έλλω</w:t>
      </w:r>
      <w:r w:rsidRPr="00A61AD4">
        <w:rPr>
          <w:rFonts w:ascii="PT Serif" w:eastAsia="Times New Roman" w:hAnsi="PT Serif"/>
          <w:color w:val="111111"/>
          <w:sz w:val="24"/>
          <w:szCs w:val="24"/>
          <w:lang w:eastAsia="it-IT"/>
        </w:rPr>
        <w:t xml:space="preserve"> </w:t>
      </w:r>
      <w:bookmarkEnd w:id="325"/>
      <w:r w:rsidRPr="00A61AD4">
        <w:rPr>
          <w:rFonts w:ascii="Cambria" w:eastAsia="Times New Roman" w:hAnsi="Cambria" w:cs="Cambria"/>
          <w:color w:val="111111"/>
          <w:sz w:val="24"/>
          <w:szCs w:val="24"/>
          <w:lang w:eastAsia="it-IT"/>
        </w:rPr>
        <w:t>σε</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ἐ</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έσαι</w:t>
      </w:r>
      <w:r w:rsidRPr="00A61AD4">
        <w:rPr>
          <w:rFonts w:ascii="PT Serif" w:eastAsia="Times New Roman" w:hAnsi="PT Serif"/>
          <w:color w:val="111111"/>
          <w:sz w:val="24"/>
          <w:szCs w:val="24"/>
          <w:lang w:eastAsia="it-IT"/>
        </w:rPr>
        <w:t xml:space="preserve"> </w:t>
      </w:r>
      <w:r w:rsidRPr="00A61AD4">
        <w:rPr>
          <w:rFonts w:ascii="Times New Roman" w:eastAsia="Times New Roman" w:hAnsi="Times New Roman"/>
          <w:color w:val="111111"/>
          <w:sz w:val="24"/>
          <w:szCs w:val="24"/>
          <w:lang w:eastAsia="it-IT"/>
        </w:rPr>
        <w:t>ἐκ</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τοῦ</w:t>
      </w:r>
      <w:r w:rsidRPr="00A61AD4">
        <w:rPr>
          <w:rFonts w:ascii="PT Serif" w:eastAsia="Times New Roman" w:hAnsi="PT Serif"/>
          <w:color w:val="111111"/>
          <w:sz w:val="24"/>
          <w:szCs w:val="24"/>
          <w:lang w:eastAsia="it-IT"/>
        </w:rPr>
        <w:t xml:space="preserve"> </w:t>
      </w:r>
      <w:r w:rsidRPr="00A61AD4">
        <w:rPr>
          <w:rFonts w:ascii="Cambria" w:eastAsia="Times New Roman" w:hAnsi="Cambria" w:cs="Cambria"/>
          <w:color w:val="111111"/>
          <w:sz w:val="24"/>
          <w:szCs w:val="24"/>
          <w:lang w:eastAsia="it-IT"/>
        </w:rPr>
        <w:t>στό</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ατός</w:t>
      </w:r>
      <w:r w:rsidRPr="00A61AD4">
        <w:rPr>
          <w:rFonts w:ascii="PT Serif" w:eastAsia="Times New Roman" w:hAnsi="PT Serif"/>
          <w:color w:val="111111"/>
          <w:sz w:val="24"/>
          <w:szCs w:val="24"/>
          <w:lang w:eastAsia="it-IT"/>
        </w:rPr>
        <w:t xml:space="preserve"> </w:t>
      </w:r>
      <w:r w:rsidRPr="00A61AD4">
        <w:rPr>
          <w:rFonts w:ascii="PT Serif" w:eastAsia="Times New Roman" w:hAnsi="PT Serif" w:cs="PT Serif"/>
          <w:color w:val="111111"/>
          <w:sz w:val="24"/>
          <w:szCs w:val="24"/>
          <w:lang w:eastAsia="it-IT"/>
        </w:rPr>
        <w:t>μ</w:t>
      </w:r>
      <w:r w:rsidRPr="00A61AD4">
        <w:rPr>
          <w:rFonts w:ascii="Cambria" w:eastAsia="Times New Roman" w:hAnsi="Cambria" w:cs="Cambria"/>
          <w:color w:val="111111"/>
          <w:sz w:val="24"/>
          <w:szCs w:val="24"/>
          <w:lang w:eastAsia="it-IT"/>
        </w:rPr>
        <w:t>ου</w:t>
      </w:r>
      <w:r w:rsidRPr="00A61AD4">
        <w:rPr>
          <w:rFonts w:ascii="PT Serif" w:eastAsia="Times New Roman" w:hAnsi="PT Serif"/>
          <w:color w:val="111111"/>
          <w:sz w:val="24"/>
          <w:szCs w:val="24"/>
          <w:lang w:eastAsia="it-IT"/>
        </w:rPr>
        <w:t>. </w:t>
      </w:r>
    </w:p>
    <w:p w14:paraId="5B913FE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val="la-Latn" w:eastAsia="it-IT"/>
        </w:rPr>
      </w:pPr>
      <w:r w:rsidRPr="00A61AD4">
        <w:rPr>
          <w:rFonts w:ascii="Tahoma" w:eastAsia="Times New Roman" w:hAnsi="Tahoma" w:cs="Tahoma"/>
          <w:color w:val="000000"/>
          <w:sz w:val="24"/>
          <w:szCs w:val="24"/>
          <w:shd w:val="clear" w:color="auto" w:fill="FFFFFF"/>
          <w:vertAlign w:val="superscript"/>
          <w:lang w:val="la-Latn" w:eastAsia="it-IT"/>
        </w:rPr>
        <w:t>15</w:t>
      </w:r>
      <w:r w:rsidRPr="00A61AD4">
        <w:rPr>
          <w:rFonts w:ascii="Tahoma" w:eastAsia="Times New Roman" w:hAnsi="Tahoma" w:cs="Tahoma"/>
          <w:color w:val="000000"/>
          <w:sz w:val="24"/>
          <w:szCs w:val="24"/>
          <w:shd w:val="clear" w:color="auto" w:fill="FFFFFF"/>
          <w:lang w:val="la-Latn" w:eastAsia="it-IT"/>
        </w:rPr>
        <w:t xml:space="preserve"> Scio opera tua, quia neque frigidus es neque calidus. Utinam frigidus esses aut calidus! </w:t>
      </w:r>
      <w:r w:rsidRPr="00A61AD4">
        <w:rPr>
          <w:rFonts w:ascii="Tahoma" w:eastAsia="Times New Roman" w:hAnsi="Tahoma" w:cs="Tahoma"/>
          <w:color w:val="000000"/>
          <w:sz w:val="24"/>
          <w:szCs w:val="24"/>
          <w:shd w:val="clear" w:color="auto" w:fill="FFFFFF"/>
          <w:vertAlign w:val="superscript"/>
          <w:lang w:val="la-Latn" w:eastAsia="it-IT"/>
        </w:rPr>
        <w:t>16</w:t>
      </w:r>
      <w:r w:rsidRPr="00A61AD4">
        <w:rPr>
          <w:rFonts w:ascii="Tahoma" w:eastAsia="Times New Roman" w:hAnsi="Tahoma" w:cs="Tahoma"/>
          <w:color w:val="000000"/>
          <w:sz w:val="24"/>
          <w:szCs w:val="24"/>
          <w:shd w:val="clear" w:color="auto" w:fill="FFFFFF"/>
          <w:lang w:val="la-Latn" w:eastAsia="it-IT"/>
        </w:rPr>
        <w:t xml:space="preserve"> Sic quia tepidus es et nec calidus nec frigidus, </w:t>
      </w:r>
      <w:bookmarkStart w:id="326" w:name="_Hlk166619581"/>
      <w:r w:rsidRPr="00A61AD4">
        <w:rPr>
          <w:rFonts w:ascii="Tahoma" w:eastAsia="Times New Roman" w:hAnsi="Tahoma" w:cs="Tahoma"/>
          <w:color w:val="000000"/>
          <w:sz w:val="24"/>
          <w:szCs w:val="24"/>
          <w:shd w:val="clear" w:color="auto" w:fill="FFFFFF"/>
          <w:lang w:val="la-Latn" w:eastAsia="it-IT"/>
        </w:rPr>
        <w:t xml:space="preserve">incipiam </w:t>
      </w:r>
      <w:bookmarkEnd w:id="326"/>
      <w:r w:rsidRPr="00A61AD4">
        <w:rPr>
          <w:rFonts w:ascii="Tahoma" w:eastAsia="Times New Roman" w:hAnsi="Tahoma" w:cs="Tahoma"/>
          <w:color w:val="000000"/>
          <w:sz w:val="24"/>
          <w:szCs w:val="24"/>
          <w:shd w:val="clear" w:color="auto" w:fill="FFFFFF"/>
          <w:lang w:val="la-Latn" w:eastAsia="it-IT"/>
        </w:rPr>
        <w:t>te evomere ex ore meo.</w:t>
      </w:r>
    </w:p>
    <w:p w14:paraId="6E4E90A8" w14:textId="77777777" w:rsidR="00A61AD4" w:rsidRPr="00A61AD4" w:rsidRDefault="00A61AD4" w:rsidP="00A61AD4">
      <w:pPr>
        <w:spacing w:after="120" w:line="240" w:lineRule="auto"/>
        <w:jc w:val="both"/>
        <w:rPr>
          <w:rFonts w:ascii="Arial" w:eastAsia="Times New Roman" w:hAnsi="Arial" w:cs="Arial"/>
          <w:color w:val="000000"/>
          <w:sz w:val="24"/>
          <w:szCs w:val="24"/>
          <w:shd w:val="clear" w:color="auto" w:fill="FFFFFF"/>
          <w:lang w:val="la-Latn" w:eastAsia="it-IT"/>
        </w:rPr>
      </w:pPr>
      <w:r w:rsidRPr="00A61AD4">
        <w:rPr>
          <w:rFonts w:ascii="Cambria" w:eastAsia="Times New Roman" w:hAnsi="Cambria" w:cs="Cambria"/>
          <w:color w:val="111111"/>
          <w:sz w:val="24"/>
          <w:szCs w:val="24"/>
          <w:lang w:eastAsia="it-IT"/>
        </w:rPr>
        <w:t>Μέλλω</w:t>
      </w:r>
      <w:r w:rsidRPr="00A61AD4">
        <w:rPr>
          <w:rFonts w:ascii="Cambria" w:eastAsia="Times New Roman" w:hAnsi="Cambria" w:cs="Cambria"/>
          <w:color w:val="111111"/>
          <w:sz w:val="24"/>
          <w:szCs w:val="24"/>
          <w:lang w:val="la-Latn" w:eastAsia="it-IT"/>
        </w:rPr>
        <w:t xml:space="preserve"> = </w:t>
      </w:r>
      <w:r w:rsidRPr="00A61AD4">
        <w:rPr>
          <w:rFonts w:ascii="Arial" w:eastAsia="Times New Roman" w:hAnsi="Arial" w:cs="Arial"/>
          <w:color w:val="111111"/>
          <w:sz w:val="24"/>
          <w:szCs w:val="24"/>
          <w:lang w:val="la-Latn" w:eastAsia="it-IT"/>
        </w:rPr>
        <w:t xml:space="preserve">sono in procinto; </w:t>
      </w:r>
      <w:r w:rsidRPr="00A61AD4">
        <w:rPr>
          <w:rFonts w:ascii="Arial" w:eastAsia="Times New Roman" w:hAnsi="Arial" w:cs="Arial"/>
          <w:color w:val="000000"/>
          <w:sz w:val="24"/>
          <w:szCs w:val="24"/>
          <w:shd w:val="clear" w:color="auto" w:fill="FFFFFF"/>
          <w:lang w:val="la-Latn" w:eastAsia="it-IT"/>
        </w:rPr>
        <w:t>incipiam = comincerò. Ecco perché c’è ancora la possibilità della conversione. Infatti come ben presto si vedrà, questo angelo è invitato dal Signore a uscire da questa sua miserevole condizione.</w:t>
      </w:r>
    </w:p>
    <w:p w14:paraId="57107F41"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2EEED5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B7317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2963D708"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lastRenderedPageBreak/>
        <w:t>L’immoralità passiva è sempre un frutto che può devastare tutto il grege di Cristo Gesù. Da questa immoralità sempre ci si deve guardare. Si essa si è responsabili.</w:t>
      </w:r>
    </w:p>
    <w:p w14:paraId="763D080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Tu dici: Sono ricco, mi sono arricchito, non ho bisogno di nulla. </w:t>
      </w:r>
    </w:p>
    <w:p w14:paraId="1E6AB2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27" w:name="_Hlk166619460"/>
      <w:r w:rsidRPr="00A61AD4">
        <w:rPr>
          <w:rFonts w:ascii="Arial" w:eastAsia="Times New Roman" w:hAnsi="Arial" w:cs="Arial"/>
          <w:bCs/>
          <w:sz w:val="24"/>
          <w:szCs w:val="24"/>
          <w:lang w:eastAsia="it-IT"/>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7E58CD2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FC3946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D2227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2255875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63643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AD649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9D479B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674F1A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60CAE8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3435D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A75A1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DBFF7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48773B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138006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C7388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non conosciamo noi stessi, mai potremo conoscere gli altri. Se un angelo della Chiesa di Cristo Gesù non conosce se stesso e non conosce gli altri, mai potrà condurre il gregge di Cristo Signore. Conosce dalla carne, ma non conosce nello Spirito Santo. Ogni conoscenza dalla carne, è una falsa conoscenza. Ecco </w:t>
      </w:r>
      <w:r w:rsidRPr="00A61AD4">
        <w:rPr>
          <w:rFonts w:ascii="Arial" w:eastAsia="Times New Roman" w:hAnsi="Arial" w:cs="Arial"/>
          <w:bCs/>
          <w:sz w:val="24"/>
          <w:szCs w:val="24"/>
          <w:lang w:eastAsia="it-IT"/>
        </w:rPr>
        <w:lastRenderedPageBreak/>
        <w:t xml:space="preserve">perché l’immoralità di questo angelo della Chiesa è grande. Sempre è immorale 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secondo la volontà del Datore della norma. Ecco perché all’angelo della Chiesa di Dio è necessario crescere senza alcuna interruzione nello Spirito Santo. </w:t>
      </w:r>
    </w:p>
    <w:bookmarkEnd w:id="327"/>
    <w:p w14:paraId="7747276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Ma non sai di essere un infelice, un miserabile, un povero, cieco e nudo. </w:t>
      </w:r>
    </w:p>
    <w:p w14:paraId="7FBF83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condizione spirituale di questo angelo così come esso è visto dallo Spirito Santo. È un infelice, un miserabile, un povero, cieco, nudo. </w:t>
      </w:r>
    </w:p>
    <w:p w14:paraId="7115001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4DB254F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Ti consiglio di comperare da me </w:t>
      </w:r>
    </w:p>
    <w:p w14:paraId="4D7362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ancora a questo angelo lo Spirito gli parla perché possa ritornare in vita e lavorare per la salvezza e la redenzione del gregge del Signore. A quest’angelo viene fatto lo stesso invito della Sapienza e lo stesso invito del Signore Dio:</w:t>
      </w:r>
    </w:p>
    <w:p w14:paraId="5EA4F3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79225F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36A50BC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l’ho costituito testimone fra i popoli, principe e sovrano sulle nazioni. Ecco, tu chiamerai gente che non conoscevi; accorreranno a </w:t>
      </w:r>
      <w:r w:rsidRPr="00A61AD4">
        <w:rPr>
          <w:rFonts w:ascii="Arial" w:eastAsia="Times New Roman" w:hAnsi="Arial" w:cs="Arial"/>
          <w:bCs/>
          <w:i/>
          <w:iCs/>
          <w:sz w:val="24"/>
          <w:szCs w:val="24"/>
          <w:lang w:eastAsia="it-IT"/>
        </w:rPr>
        <w:lastRenderedPageBreak/>
        <w:t>te nazioni che non ti conoscevano a causa del Signore, tuo Dio, del Santo d’Israele, che ti onora.</w:t>
      </w:r>
    </w:p>
    <w:p w14:paraId="74C0AE2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1EE6BD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il Signore chiama a conversione è segno che ancora non si è oltrepassato il limite del male. Non siamo nel peccato contro lo Spirito Santo. </w:t>
      </w:r>
    </w:p>
    <w:p w14:paraId="150595D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oro purificato dal fuoco per diventare ricco, </w:t>
      </w:r>
    </w:p>
    <w:p w14:paraId="1252367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è povero. Deve comprare dal Signore lo Spirito Santo, che il solo oro purissimo che ci fa ricchi. Se siamo nello Spirito Santo siamo ricchi e non 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7700598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abiti bianchi per vestirti e perché non appaia la tua vergognosa nudità, </w:t>
      </w:r>
    </w:p>
    <w:p w14:paraId="6376A7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Quest’uomo è nudo. Quale veste dovrà comprare? La veste che è Cristo Gesù. Chi non si riveste di Cristo, chi non fa di Cristo la veste del suo corpo, del suo spirito, della sua anima è nudo e rimarrà sempre nudo.</w:t>
      </w:r>
    </w:p>
    <w:p w14:paraId="5A0E03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66B6CE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E211F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Come ci si riveste di Cristo? Rivestendoci della sua Parola. Rivestendoci di ogni sapienza, intelligenza, scienza, fortezza, nello Spirito Santo. Ci si riveste di Vangelo e ci si riveste di Cristo. è Cristo la nostra unica veste.</w:t>
      </w:r>
    </w:p>
    <w:p w14:paraId="27C7E92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collirio per ungerti gli occhi e recuperare la vista. </w:t>
      </w:r>
    </w:p>
    <w:p w14:paraId="3B47C8A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Nell’Antico Testamento Eliseo dona la vista dello spirito al suo servitore perché veda da chi lui, il profeta, è custodito e protetto. Sempre Eliseo, prima ha chiuso gli occhi a quanti lo volevano catturare finché non giunsero in Samaria. Giunti in Samaria, aprì loro gli occhi perché vedessero dove essi si trovavano. </w:t>
      </w:r>
    </w:p>
    <w:p w14:paraId="4BE92F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BC16F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6D33D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00E6B4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Secondo le antiche profezie solo il Messia del Signore ha la missione di aprire gli occhi ai ciechi. Ecco cosa rivela il Libro del profeta Isaia:</w:t>
      </w:r>
    </w:p>
    <w:p w14:paraId="2D9D679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 xml:space="preserve">Si rallegrino il deserto e la terra arida, esulti e fiorisca la steppa. Come fiore di </w:t>
      </w:r>
      <w:r w:rsidRPr="00A61AD4">
        <w:rPr>
          <w:rFonts w:ascii="Arial" w:eastAsia="Times New Roman" w:hAnsi="Arial" w:cs="Arial"/>
          <w:bCs/>
          <w:i/>
          <w:iCs/>
          <w:sz w:val="24"/>
          <w:szCs w:val="24"/>
          <w:lang w:eastAsia="it-IT"/>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w:t>
      </w:r>
      <w:r w:rsidRPr="00A61AD4">
        <w:rPr>
          <w:rFonts w:ascii="Arial" w:eastAsia="Times New Roman" w:hAnsi="Arial" w:cs="Arial"/>
          <w:bCs/>
          <w:i/>
          <w:iCs/>
          <w:sz w:val="24"/>
          <w:szCs w:val="24"/>
          <w:lang w:eastAsia="it-IT"/>
        </w:rPr>
        <w:lastRenderedPageBreak/>
        <w:t xml:space="preserve">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A9D01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4461902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sempre secondo il profeta Isaia, quale sarà la missione del Messia del Signore. </w:t>
      </w:r>
    </w:p>
    <w:p w14:paraId="6DE4E0F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0096E7A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Gesù, nel Vangelo secondo Luca, applica a sé questa profezia:</w:t>
      </w:r>
    </w:p>
    <w:p w14:paraId="3840D00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297A3DE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51A6325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Riavvolse il rotolo, lo riconsegnò all’inserviente e sedette. Nella sinagoga, gli occhi di tutti erano fissi su di lui. Allora cominciò a dire loro: «Oggi si è compiuta questa Scrittura che voi avete ascoltato».</w:t>
      </w:r>
    </w:p>
    <w:p w14:paraId="6FE628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questo angelo vuole riavere la vista, dovrà comprare il collirio da Gesù Signore. Cosa è questo collirio che lui dovrà comprare? Dovrà chiedere a Cristo Gesù che lo rivesta della sua stessa fede nella Parola del Vangelo. </w:t>
      </w:r>
    </w:p>
    <w:p w14:paraId="6BBAB0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741BA95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Io, tutti quelli che amo, li rimprovero e li educo. Sii dunque zelante e convèrtiti. </w:t>
      </w:r>
    </w:p>
    <w:p w14:paraId="643D391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28" w:name="_Hlk166653712"/>
      <w:r w:rsidRPr="00A61AD4">
        <w:rPr>
          <w:rFonts w:ascii="Arial" w:eastAsia="Times New Roman" w:hAnsi="Arial" w:cs="Arial"/>
          <w:bCs/>
          <w:sz w:val="24"/>
          <w:szCs w:val="24"/>
          <w:lang w:eastAsia="it-IT"/>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1BC4EF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328"/>
    <w:p w14:paraId="6D2F110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Ecco: sto alla porta e busso. Se qualcuno ascolta la mia voce e mi apre la porta, io verrò da lui, cenerò con lui ed egli con me. </w:t>
      </w:r>
    </w:p>
    <w:p w14:paraId="41AE6B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5B4BD74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vincitore lo farò sedere con me, sul mio trono, come anche io ho vinto e siedo con il Padre mio sul suo trono. </w:t>
      </w:r>
    </w:p>
    <w:p w14:paraId="078DED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6AD4584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ciò che lo Spirito dice alle Chiese”».</w:t>
      </w:r>
    </w:p>
    <w:p w14:paraId="6F4C02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51FA473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All’angelo della Chiesa che è a Laodicèa scrivi: </w:t>
      </w:r>
      <w:bookmarkStart w:id="329" w:name="_Hlk166595162"/>
      <w:r w:rsidRPr="00A61AD4">
        <w:rPr>
          <w:rFonts w:ascii="Arial" w:eastAsia="Times New Roman" w:hAnsi="Arial" w:cs="Arial"/>
          <w:i/>
          <w:iCs/>
          <w:sz w:val="24"/>
          <w:szCs w:val="24"/>
          <w:lang w:eastAsia="it-IT"/>
        </w:rPr>
        <w:t>“Così parla l’Amen, il Testimone degno di fede e veritiero, il Principio della creazione di Dio.</w:t>
      </w:r>
      <w:bookmarkEnd w:id="329"/>
      <w:r w:rsidRPr="00A61AD4">
        <w:rPr>
          <w:rFonts w:ascii="Arial" w:eastAsia="Times New Roman" w:hAnsi="Arial" w:cs="Arial"/>
          <w:i/>
          <w:iCs/>
          <w:sz w:val="24"/>
          <w:szCs w:val="24"/>
          <w:lang w:eastAsia="it-IT"/>
        </w:rPr>
        <w:t xml:space="preserve"> </w:t>
      </w:r>
      <w:bookmarkStart w:id="330" w:name="_Hlk166595244"/>
      <w:r w:rsidRPr="00A61AD4">
        <w:rPr>
          <w:rFonts w:ascii="Arial" w:eastAsia="Times New Roman" w:hAnsi="Arial" w:cs="Arial"/>
          <w:i/>
          <w:iCs/>
          <w:sz w:val="24"/>
          <w:szCs w:val="24"/>
          <w:lang w:eastAsia="it-IT"/>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331" w:name="_Hlk166396727"/>
      <w:r w:rsidRPr="00A61AD4">
        <w:rPr>
          <w:rFonts w:ascii="Arial" w:eastAsia="Times New Roman" w:hAnsi="Arial" w:cs="Arial"/>
          <w:i/>
          <w:iCs/>
          <w:sz w:val="24"/>
          <w:szCs w:val="24"/>
          <w:lang w:eastAsia="it-IT"/>
        </w:rPr>
        <w:t>perché non appaia la tua vergognosa nudità</w:t>
      </w:r>
      <w:bookmarkEnd w:id="331"/>
      <w:r w:rsidRPr="00A61AD4">
        <w:rPr>
          <w:rFonts w:ascii="Arial" w:eastAsia="Times New Roman" w:hAnsi="Arial" w:cs="Arial"/>
          <w:i/>
          <w:iCs/>
          <w:sz w:val="24"/>
          <w:szCs w:val="24"/>
          <w:lang w:eastAsia="it-IT"/>
        </w:rPr>
        <w:t xml:space="preserve">, e collirio per ungerti gli occhi e recuperare la vista. Io, tutti quelli che amo, li rimprovero e li educo. Sii dunque zelante e convèrtiti. Ecco: sto alla porta e busso. </w:t>
      </w:r>
      <w:bookmarkStart w:id="332" w:name="_Hlk166595323"/>
      <w:bookmarkEnd w:id="330"/>
      <w:r w:rsidRPr="00A61AD4">
        <w:rPr>
          <w:rFonts w:ascii="Arial" w:eastAsia="Times New Roman" w:hAnsi="Arial" w:cs="Arial"/>
          <w:i/>
          <w:iCs/>
          <w:sz w:val="24"/>
          <w:szCs w:val="24"/>
          <w:lang w:eastAsia="it-IT"/>
        </w:rPr>
        <w:t>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332"/>
    <w:p w14:paraId="0989D3E2"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Prima Parola in aggiunta: I sette titoli con i quali Gesù Parla</w:t>
      </w:r>
    </w:p>
    <w:p w14:paraId="0792379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A61AD4">
        <w:rPr>
          <w:rFonts w:ascii="Arial" w:eastAsia="Times New Roman" w:hAnsi="Arial" w:cs="Arial"/>
          <w:i/>
          <w:iCs/>
          <w:sz w:val="24"/>
          <w:szCs w:val="24"/>
          <w:lang w:eastAsia="it-IT"/>
        </w:rPr>
        <w:t xml:space="preserve">Rivelazione di Gesù Cristo </w:t>
      </w:r>
      <w:r w:rsidRPr="00A61AD4">
        <w:rPr>
          <w:rFonts w:ascii="Arial" w:eastAsia="Times New Roman" w:hAnsi="Arial" w:cs="Arial"/>
          <w:sz w:val="24"/>
          <w:szCs w:val="24"/>
          <w:lang w:eastAsia="it-IT"/>
        </w:rPr>
        <w:t>(Titolo di Gesù Cristo)</w:t>
      </w:r>
      <w:r w:rsidRPr="00A61AD4">
        <w:rPr>
          <w:rFonts w:ascii="Arial" w:eastAsia="Times New Roman" w:hAnsi="Arial" w:cs="Arial"/>
          <w:i/>
          <w:iCs/>
          <w:sz w:val="24"/>
          <w:szCs w:val="24"/>
          <w:lang w:eastAsia="it-IT"/>
        </w:rPr>
        <w:t xml:space="preserve">, al quale Dio </w:t>
      </w:r>
      <w:r w:rsidRPr="00A61AD4">
        <w:rPr>
          <w:rFonts w:ascii="Arial" w:eastAsia="Times New Roman" w:hAnsi="Arial" w:cs="Arial"/>
          <w:sz w:val="24"/>
          <w:szCs w:val="24"/>
          <w:lang w:eastAsia="it-IT"/>
        </w:rPr>
        <w:t>(Titolo del Padre)</w:t>
      </w:r>
      <w:r w:rsidRPr="00A61AD4">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A61AD4">
        <w:rPr>
          <w:rFonts w:ascii="Arial" w:eastAsia="Times New Roman" w:hAnsi="Arial" w:cs="Arial"/>
          <w:sz w:val="24"/>
          <w:szCs w:val="24"/>
          <w:lang w:eastAsia="it-IT"/>
        </w:rPr>
        <w:t>(Titolo degli Angeli)</w:t>
      </w:r>
      <w:r w:rsidRPr="00A61AD4">
        <w:rPr>
          <w:rFonts w:ascii="Arial" w:eastAsia="Times New Roman" w:hAnsi="Arial" w:cs="Arial"/>
          <w:i/>
          <w:iCs/>
          <w:sz w:val="24"/>
          <w:szCs w:val="24"/>
          <w:lang w:eastAsia="it-IT"/>
        </w:rPr>
        <w:t xml:space="preserve"> al suo servo Giovanni </w:t>
      </w:r>
      <w:r w:rsidRPr="00A61AD4">
        <w:rPr>
          <w:rFonts w:ascii="Arial" w:eastAsia="Times New Roman" w:hAnsi="Arial" w:cs="Arial"/>
          <w:sz w:val="24"/>
          <w:szCs w:val="24"/>
          <w:lang w:eastAsia="it-IT"/>
        </w:rPr>
        <w:t>(Titolo degli Apostoli)</w:t>
      </w:r>
      <w:r w:rsidRPr="00A61AD4">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A61AD4">
        <w:rPr>
          <w:rFonts w:ascii="Arial" w:eastAsia="Times New Roman" w:hAnsi="Arial" w:cs="Arial"/>
          <w:sz w:val="24"/>
          <w:szCs w:val="24"/>
          <w:lang w:eastAsia="it-IT"/>
        </w:rPr>
        <w:t>. Quando non vi è rispetto, neanche c’è vera Parola del Signore.</w:t>
      </w:r>
    </w:p>
    <w:p w14:paraId="0F6BF91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w:t>
      </w:r>
      <w:r w:rsidRPr="00A61AD4">
        <w:rPr>
          <w:rFonts w:ascii="Arial" w:eastAsia="Times New Roman" w:hAnsi="Arial" w:cs="Arial"/>
          <w:sz w:val="24"/>
          <w:szCs w:val="24"/>
          <w:lang w:eastAsia="it-IT"/>
        </w:rPr>
        <w:lastRenderedPageBreak/>
        <w:t xml:space="preserve">storia di Incarnazione, Missione, Passione, Morte, Risurrezione, Ascensione gloriosa in cielo, dove è assiso alla destra del Padre. Esaminando i sette titoli entriamo in una perfetta e completa cristologia. </w:t>
      </w:r>
    </w:p>
    <w:p w14:paraId="3C40DC8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PRIMO TITOLO.</w:t>
      </w:r>
      <w:r w:rsidRPr="00A61AD4">
        <w:rPr>
          <w:rFonts w:ascii="Arial" w:eastAsia="Times New Roman" w:hAnsi="Arial" w:cs="Arial"/>
          <w:sz w:val="24"/>
          <w:szCs w:val="24"/>
          <w:lang w:eastAsia="it-IT"/>
        </w:rPr>
        <w:t xml:space="preserve"> Al primo angelo </w:t>
      </w:r>
    </w:p>
    <w:p w14:paraId="1F57E3DB"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z w:val="24"/>
          <w:szCs w:val="24"/>
          <w:lang w:eastAsia="it-IT"/>
        </w:rPr>
        <w:t>“</w:t>
      </w:r>
      <w:r w:rsidRPr="00A61AD4">
        <w:rPr>
          <w:rFonts w:ascii="Arial" w:eastAsia="Times New Roman" w:hAnsi="Arial" w:cs="Arial"/>
          <w:i/>
          <w:iCs/>
          <w:spacing w:val="10"/>
          <w:sz w:val="24"/>
          <w:szCs w:val="24"/>
          <w:lang w:eastAsia="it-IT"/>
        </w:rPr>
        <w:t xml:space="preserve">parla Colui che tiene le sette stelle nella sua destra e cammina in mezzo ai sette candelabri d’oro”. </w:t>
      </w:r>
    </w:p>
    <w:p w14:paraId="09CD1BB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1CADA03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4BE90CB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Gesù Cristo fa di tutto per riuscirci. Ma sappiamo anche che tutto dipende anche dalla volontà della pecora. </w:t>
      </w:r>
    </w:p>
    <w:p w14:paraId="4698B58C"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b/>
          <w:bCs/>
          <w:spacing w:val="10"/>
          <w:sz w:val="24"/>
          <w:szCs w:val="24"/>
          <w:lang w:eastAsia="it-IT"/>
        </w:rPr>
        <w:t xml:space="preserve">SECONDO TITOLO: </w:t>
      </w:r>
      <w:r w:rsidRPr="00A61AD4">
        <w:rPr>
          <w:rFonts w:ascii="Arial" w:eastAsia="Times New Roman" w:hAnsi="Arial" w:cs="Arial"/>
          <w:spacing w:val="10"/>
          <w:sz w:val="24"/>
          <w:szCs w:val="24"/>
          <w:lang w:eastAsia="it-IT"/>
        </w:rPr>
        <w:t xml:space="preserve">Al secondo angelo </w:t>
      </w:r>
    </w:p>
    <w:p w14:paraId="6B798E21"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il Primo e l’Ultimo, che era morto ed è tornato alla vita. </w:t>
      </w:r>
    </w:p>
    <w:p w14:paraId="314E72C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2995768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TERZO TITOLO</w:t>
      </w:r>
      <w:r w:rsidRPr="00A61AD4">
        <w:rPr>
          <w:rFonts w:ascii="Arial" w:eastAsia="Times New Roman" w:hAnsi="Arial" w:cs="Arial"/>
          <w:sz w:val="24"/>
          <w:szCs w:val="24"/>
          <w:lang w:eastAsia="it-IT"/>
        </w:rPr>
        <w:t xml:space="preserve">: Al terzo angelo </w:t>
      </w:r>
    </w:p>
    <w:p w14:paraId="65F13B7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parla Colui che ha la spada affilata a due tagli. </w:t>
      </w:r>
    </w:p>
    <w:p w14:paraId="7283FC7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C78EA5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55C41EA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Sul Capitolo XXIII del Vangelo secondo Matteo ecco cosa scrivemmo un giorno: ““Sulla cattedra di Mosè si sono seduti gli scribi e i farisei. Quanto vi dicono, fatelo e osservatelo, ma non fate secondo le loro opere, perché dicono e non fanno. </w:t>
      </w:r>
      <w:r w:rsidRPr="00A61AD4">
        <w:rPr>
          <w:rFonts w:ascii="Arial" w:eastAsia="Times New Roman" w:hAnsi="Arial" w:cs="Arial"/>
          <w:sz w:val="24"/>
          <w:szCs w:val="24"/>
          <w:lang w:eastAsia="it-IT"/>
        </w:rPr>
        <w:lastRenderedPageBreak/>
        <w:t xml:space="preserve">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5FD87B8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0F06DC5B"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Noi crediamo invece che la Scrittura è libro sacro, è lettera e Spirito di Dio, è messaggio storico e sapienza atemporale ed eterna, luce di Dio sulla storia </w:t>
      </w:r>
      <w:r w:rsidRPr="00A61AD4">
        <w:rPr>
          <w:rFonts w:ascii="Arial" w:eastAsia="Times New Roman" w:hAnsi="Arial" w:cs="Arial"/>
          <w:color w:val="000000"/>
          <w:sz w:val="24"/>
          <w:szCs w:val="24"/>
          <w:lang w:eastAsia="it-IT"/>
        </w:rPr>
        <w:lastRenderedPageBreak/>
        <w:t>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5405665" w14:textId="77777777" w:rsidR="00A61AD4" w:rsidRPr="00A61AD4" w:rsidRDefault="00A61AD4" w:rsidP="00A61AD4">
      <w:pPr>
        <w:spacing w:after="120" w:line="240" w:lineRule="auto"/>
        <w:jc w:val="both"/>
        <w:rPr>
          <w:rFonts w:ascii="Arial" w:eastAsia="Times New Roman" w:hAnsi="Arial" w:cs="Arial"/>
          <w:spacing w:val="-2"/>
          <w:sz w:val="24"/>
          <w:szCs w:val="24"/>
          <w:lang w:eastAsia="it-IT"/>
        </w:rPr>
      </w:pPr>
      <w:r w:rsidRPr="00A61AD4">
        <w:rPr>
          <w:rFonts w:ascii="Arial" w:eastAsia="Times New Roman" w:hAnsi="Arial" w:cs="Arial"/>
          <w:spacing w:val="-2"/>
          <w:sz w:val="24"/>
          <w:szCs w:val="24"/>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w:t>
      </w:r>
      <w:r w:rsidRPr="00A61AD4">
        <w:rPr>
          <w:rFonts w:ascii="Arial" w:eastAsia="Times New Roman" w:hAnsi="Arial" w:cs="Arial"/>
          <w:spacing w:val="-2"/>
          <w:sz w:val="24"/>
          <w:szCs w:val="24"/>
          <w:lang w:eastAsia="it-IT"/>
        </w:rPr>
        <w:lastRenderedPageBreak/>
        <w:t>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03F112B" w14:textId="77777777" w:rsidR="00A61AD4" w:rsidRPr="00A61AD4" w:rsidRDefault="00A61AD4" w:rsidP="00A61AD4">
      <w:pPr>
        <w:spacing w:after="120" w:line="240" w:lineRule="auto"/>
        <w:jc w:val="both"/>
        <w:rPr>
          <w:rFonts w:ascii="Arial" w:eastAsia="Times New Roman" w:hAnsi="Arial" w:cs="Arial"/>
          <w:spacing w:val="-2"/>
          <w:sz w:val="24"/>
          <w:szCs w:val="24"/>
          <w:lang w:eastAsia="it-IT"/>
        </w:rPr>
      </w:pPr>
      <w:r w:rsidRPr="00A61AD4">
        <w:rPr>
          <w:rFonts w:ascii="Arial" w:eastAsia="Times New Roman" w:hAnsi="Arial" w:cs="Arial"/>
          <w:spacing w:val="-2"/>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6E828C77" w14:textId="77777777" w:rsidR="00A61AD4" w:rsidRPr="00A61AD4" w:rsidRDefault="00A61AD4" w:rsidP="00A61AD4">
      <w:pPr>
        <w:spacing w:after="120" w:line="240" w:lineRule="auto"/>
        <w:jc w:val="both"/>
        <w:rPr>
          <w:rFonts w:ascii="Arial" w:eastAsia="Times New Roman" w:hAnsi="Arial" w:cs="Arial"/>
          <w:b/>
          <w:bCs/>
          <w:spacing w:val="-2"/>
          <w:sz w:val="24"/>
          <w:szCs w:val="24"/>
          <w:lang w:eastAsia="it-IT"/>
        </w:rPr>
      </w:pPr>
      <w:r w:rsidRPr="00A61AD4">
        <w:rPr>
          <w:rFonts w:ascii="Arial" w:eastAsia="Times New Roman" w:hAnsi="Arial" w:cs="Arial"/>
          <w:spacing w:val="-2"/>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w:t>
      </w:r>
      <w:r w:rsidRPr="00A61AD4">
        <w:rPr>
          <w:rFonts w:ascii="Arial" w:eastAsia="Times New Roman" w:hAnsi="Arial" w:cs="Arial"/>
          <w:b/>
          <w:bCs/>
          <w:spacing w:val="-2"/>
          <w:sz w:val="24"/>
          <w:szCs w:val="24"/>
          <w:lang w:eastAsia="it-IT"/>
        </w:rPr>
        <w:t>i.</w:t>
      </w:r>
    </w:p>
    <w:p w14:paraId="21539603"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b/>
          <w:bCs/>
          <w:color w:val="000000"/>
          <w:sz w:val="24"/>
          <w:szCs w:val="24"/>
          <w:lang w:eastAsia="it-IT"/>
        </w:rPr>
        <w:t>QUARTO TITOLO.</w:t>
      </w:r>
      <w:r w:rsidRPr="00A61AD4">
        <w:rPr>
          <w:rFonts w:ascii="Arial" w:eastAsia="Times New Roman" w:hAnsi="Arial" w:cs="Arial"/>
          <w:color w:val="000000"/>
          <w:sz w:val="24"/>
          <w:szCs w:val="24"/>
          <w:lang w:eastAsia="it-IT"/>
        </w:rPr>
        <w:t xml:space="preserve"> Al quarto angelo </w:t>
      </w:r>
    </w:p>
    <w:p w14:paraId="1EAEB068"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parla il Figlio di Dio, Colui che ha gli occhi fiammeggianti come fuoco e i piedi simili a bronzo splendente.</w:t>
      </w:r>
    </w:p>
    <w:p w14:paraId="2EB24BEA"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w:t>
      </w:r>
      <w:r w:rsidRPr="00A61AD4">
        <w:rPr>
          <w:rFonts w:ascii="Arial" w:eastAsia="Times New Roman" w:hAnsi="Arial" w:cs="Arial"/>
          <w:color w:val="000000"/>
          <w:sz w:val="24"/>
          <w:szCs w:val="24"/>
          <w:lang w:eastAsia="it-IT"/>
        </w:rPr>
        <w:lastRenderedPageBreak/>
        <w:t xml:space="preserve">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9172A73"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QUINTO TITOLO. </w:t>
      </w:r>
      <w:r w:rsidRPr="00A61AD4">
        <w:rPr>
          <w:rFonts w:ascii="Arial" w:eastAsia="Times New Roman" w:hAnsi="Arial" w:cs="Arial"/>
          <w:sz w:val="24"/>
          <w:szCs w:val="24"/>
          <w:lang w:eastAsia="it-IT"/>
        </w:rPr>
        <w:t>Al quinto angelo</w:t>
      </w:r>
      <w:r w:rsidRPr="00A61AD4">
        <w:rPr>
          <w:rFonts w:ascii="Arial" w:eastAsia="Times New Roman" w:hAnsi="Arial" w:cs="Arial"/>
          <w:b/>
          <w:bCs/>
          <w:sz w:val="24"/>
          <w:szCs w:val="24"/>
          <w:lang w:eastAsia="it-IT"/>
        </w:rPr>
        <w:t xml:space="preserve"> </w:t>
      </w:r>
    </w:p>
    <w:p w14:paraId="58C43A7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parla Colui che possiede i sette spiriti di Dio e le sette stelle. </w:t>
      </w:r>
    </w:p>
    <w:p w14:paraId="7B03EC6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6090167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12BA82D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839262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3796FA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4BDFA9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w:t>
      </w:r>
      <w:r w:rsidRPr="00A61AD4">
        <w:rPr>
          <w:rFonts w:ascii="Arial" w:eastAsia="Times New Roman" w:hAnsi="Arial" w:cs="Arial"/>
          <w:sz w:val="24"/>
          <w:szCs w:val="24"/>
          <w:lang w:eastAsia="it-IT"/>
        </w:rPr>
        <w:lastRenderedPageBreak/>
        <w:t>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7435C4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w:t>
      </w:r>
      <w:r w:rsidRPr="00A61AD4">
        <w:rPr>
          <w:rFonts w:ascii="Arial" w:eastAsia="Times New Roman" w:hAnsi="Arial" w:cs="Arial"/>
          <w:sz w:val="24"/>
          <w:szCs w:val="24"/>
          <w:lang w:eastAsia="it-IT"/>
        </w:rPr>
        <w:lastRenderedPageBreak/>
        <w:t xml:space="preserve">ormai neanche più si vuole ascoltare Cristo e il suo Vangelo. La Parola di Gesù Cristo non deve più abitare nella nostra Chiesa. </w:t>
      </w:r>
    </w:p>
    <w:p w14:paraId="7E37FF6F"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SESTO TITOLO. </w:t>
      </w:r>
      <w:r w:rsidRPr="00A61AD4">
        <w:rPr>
          <w:rFonts w:ascii="Arial" w:eastAsia="Times New Roman" w:hAnsi="Arial" w:cs="Arial"/>
          <w:sz w:val="24"/>
          <w:szCs w:val="24"/>
          <w:lang w:eastAsia="it-IT"/>
        </w:rPr>
        <w:t>Al sesto angelo</w:t>
      </w:r>
      <w:r w:rsidRPr="00A61AD4">
        <w:rPr>
          <w:rFonts w:ascii="Arial" w:eastAsia="Times New Roman" w:hAnsi="Arial" w:cs="Arial"/>
          <w:b/>
          <w:bCs/>
          <w:sz w:val="24"/>
          <w:szCs w:val="24"/>
          <w:lang w:eastAsia="it-IT"/>
        </w:rPr>
        <w:t xml:space="preserve"> </w:t>
      </w:r>
    </w:p>
    <w:p w14:paraId="454F37E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parla il Santo, il Veritiero, Colui che ha la chiave di Davide: quando egli apre nessuno chiude e quando chiude nessuno apre. </w:t>
      </w:r>
    </w:p>
    <w:p w14:paraId="0B1FF55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 </w:t>
      </w:r>
    </w:p>
    <w:p w14:paraId="641366A3"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SETTIMO TITOLO:</w:t>
      </w:r>
      <w:r w:rsidRPr="00A61AD4">
        <w:rPr>
          <w:rFonts w:ascii="Arial" w:eastAsia="Times New Roman" w:hAnsi="Arial" w:cs="Arial"/>
          <w:sz w:val="24"/>
          <w:szCs w:val="24"/>
          <w:lang w:eastAsia="it-IT"/>
        </w:rPr>
        <w:t xml:space="preserve"> Al settimo angelo</w:t>
      </w:r>
      <w:r w:rsidRPr="00A61AD4">
        <w:rPr>
          <w:rFonts w:ascii="Arial" w:eastAsia="Times New Roman" w:hAnsi="Arial" w:cs="Arial"/>
          <w:b/>
          <w:bCs/>
          <w:sz w:val="24"/>
          <w:szCs w:val="24"/>
          <w:lang w:eastAsia="it-IT"/>
        </w:rPr>
        <w:t xml:space="preserve"> </w:t>
      </w:r>
    </w:p>
    <w:p w14:paraId="5755743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parla l’Amen, il Testimone degno di fede e veritiero, il Principio della creazione di Dio. </w:t>
      </w:r>
    </w:p>
    <w:p w14:paraId="045895F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w:t>
      </w:r>
      <w:r w:rsidRPr="00A61AD4">
        <w:rPr>
          <w:rFonts w:ascii="Arial" w:eastAsia="Times New Roman" w:hAnsi="Arial" w:cs="Arial"/>
          <w:sz w:val="24"/>
          <w:szCs w:val="24"/>
          <w:lang w:eastAsia="it-IT"/>
        </w:rPr>
        <w:lastRenderedPageBreak/>
        <w:t xml:space="preserve">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57DBD6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53D7293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Seconda parola in aggiunta</w:t>
      </w:r>
    </w:p>
    <w:p w14:paraId="00555A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All'angelo della Chiesa di Laodicèa scrivi: Così parla l'Amen, il Testimone fedele e verace, il Principio della creazione di Dio: </w:t>
      </w:r>
    </w:p>
    <w:p w14:paraId="6582B40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Così parla l'Amen:</w:t>
      </w:r>
    </w:p>
    <w:p w14:paraId="6241F6D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L’Amen è il sì pieno, perfetto, senza lacune del Padre al Figlio e del Figlio al Padre. L’Amen è la Parola definitiva di Dio detta al Figlio. Ma è anche la Parola </w:t>
      </w:r>
      <w:r w:rsidRPr="00A61AD4">
        <w:rPr>
          <w:rFonts w:ascii="Arial" w:eastAsia="Times New Roman" w:hAnsi="Arial"/>
          <w:sz w:val="24"/>
          <w:szCs w:val="24"/>
          <w:lang w:eastAsia="it-IT"/>
        </w:rPr>
        <w:lastRenderedPageBreak/>
        <w:t>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17A887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3774654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075EDD4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5D5C411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3738F33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ED6FD6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8C4981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Forse in questo progetto mi sono comportato con leggerezza? O quello che decido lo decido secondo la carne, in maniera da dire allo stesso tempo sì, sì e no, no? Dio è testimone che la nostra parola verso di voi non è “sì” e “no”. </w:t>
      </w:r>
    </w:p>
    <w:p w14:paraId="690B4F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7204DE1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L’Amen di Cristo al Padre si deve trasformare nell’Amen di ogni uomo a Cristo e per mezzo di Cristo al Padre. In questo Amen è tutta la storia della redenzione, della salvezza, della santificazione del genere umano. </w:t>
      </w:r>
    </w:p>
    <w:p w14:paraId="3FC98A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Testimone fedele e verace: </w:t>
      </w:r>
    </w:p>
    <w:p w14:paraId="31D1331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41A301D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“Dio nessuno l'ha mai visto: proprio il Figlio unigenito, che è nel seno del Padre, lui lo ha rivelato” (Gv 1,18). </w:t>
      </w:r>
    </w:p>
    <w:p w14:paraId="258A0C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A61AD4">
        <w:rPr>
          <w:rFonts w:ascii="Arial" w:eastAsia="Times New Roman" w:hAnsi="Arial"/>
          <w:b/>
          <w:i/>
          <w:sz w:val="24"/>
          <w:szCs w:val="24"/>
          <w:lang w:eastAsia="it-IT"/>
        </w:rPr>
        <w:t>“Testimonianza di Cristo Gesù”</w:t>
      </w:r>
      <w:r w:rsidRPr="00A61AD4">
        <w:rPr>
          <w:rFonts w:ascii="Arial" w:eastAsia="Times New Roman" w:hAnsi="Arial"/>
          <w:sz w:val="24"/>
          <w:szCs w:val="24"/>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A61AD4">
        <w:rPr>
          <w:rFonts w:ascii="Arial" w:eastAsia="Times New Roman" w:hAnsi="Arial"/>
          <w:i/>
          <w:sz w:val="24"/>
          <w:szCs w:val="24"/>
          <w:lang w:eastAsia="it-IT"/>
        </w:rPr>
        <w:t>“Nel seno del Padre, dal seno del Padre, per generazione eterna”.</w:t>
      </w:r>
    </w:p>
    <w:p w14:paraId="3C0DF58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da Gesù Cristo, il testimone fedele, il primogenito dei morti e il principe dei re della terra. A Colui che ci ama e ci ha liberati dai nostri peccati con il suo sangue” (Ap 1,5). </w:t>
      </w:r>
    </w:p>
    <w:p w14:paraId="7E90CE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“All'angelo della Chiesa di Laodicèa scrivi: Così parla l'Amen, il Testimone fedele e verace, il Principio della creazione di Dio” (Ap 3,14). </w:t>
      </w:r>
    </w:p>
    <w:p w14:paraId="1450CB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“In verità, in verità ti dico, noi parliamo di quel che sappiamo e testimoniamo quel che abbiamo veduto; ma voi non accogliete la nostra testimonianza” (Gv 3,11). </w:t>
      </w:r>
    </w:p>
    <w:p w14:paraId="7AAACD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attesta ciò che ha visto e udito, eppure nessuno accetta la sua testimonianza” (Gv 3,32). </w:t>
      </w:r>
    </w:p>
    <w:p w14:paraId="059CB7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fossi io a render testimonianza a me stesso, la mia testimonianza non sarebbe vera, ma c'è un altro che mi rende testimonianza, e so che la testimonianza che egli mi rende è verace” (Gv 5,31-32). </w:t>
      </w:r>
    </w:p>
    <w:p w14:paraId="684106D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non ricevo testimonianza da un uomo; ma vi dico queste cose perché possiate salvarvi” (Gv 5,34). </w:t>
      </w:r>
    </w:p>
    <w:p w14:paraId="21B0C0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(Gv 5,36). </w:t>
      </w:r>
    </w:p>
    <w:p w14:paraId="14D3BA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anche il Padre, che mi ha mandato, ha reso testimonianza di me. Ma voi non avete mai udito la sua voce, né avete visto il suo volto” (Gv 5,37). </w:t>
      </w:r>
    </w:p>
    <w:p w14:paraId="19B1CE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rispose: Anche se io rendo testimonianza di me stesso, la mia testimonianza è vera, perché so da dove vengo e dove vado. Voi invece non sapete da dove vengo o dove vado” (Gv 8,14). </w:t>
      </w:r>
    </w:p>
    <w:p w14:paraId="5546D7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“Orbene, sono io che do testimonianza di me stesso, ma anche il Padre, che mi ha mandato, mi dà testimonianza” (Gv 8,18). </w:t>
      </w:r>
    </w:p>
    <w:p w14:paraId="19B5AF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rispose loro: Ve l'ho detto e non credete; le opere che io compio nel nome del Padre mio, queste mi danno testimonianza” (Gv 10,25). </w:t>
      </w:r>
    </w:p>
    <w:p w14:paraId="6A0B18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46BB2FC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“Anch'io, o fratelli, quando sono venuto tra voi, non mi sono presentato ad annunziarvi la testimonianza di Dio con sublimità di parola o di sapienza” (1Cor 2,1). </w:t>
      </w:r>
    </w:p>
    <w:p w14:paraId="16248D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cospetto di Dio che dà vita a tutte le cose e di Gesù Cristo che ha dato la sua bella testimonianza davanti a Ponzio Pilato” (1Tm 6,13). </w:t>
      </w:r>
    </w:p>
    <w:p w14:paraId="1350A2E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12,17). </w:t>
      </w:r>
    </w:p>
    <w:p w14:paraId="178611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w:t>
      </w:r>
      <w:r w:rsidRPr="00A61AD4">
        <w:rPr>
          <w:rFonts w:ascii="Arial" w:eastAsia="Times New Roman" w:hAnsi="Arial"/>
          <w:sz w:val="24"/>
          <w:szCs w:val="24"/>
          <w:lang w:eastAsia="it-IT"/>
        </w:rPr>
        <w:lastRenderedPageBreak/>
        <w:t>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0D4D80A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714C6A7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Principio della creazione di Dio: </w:t>
      </w:r>
    </w:p>
    <w:p w14:paraId="1B9C55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578CEC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544C93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18D672D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6001D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7D65C87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Nell’ordine della natura e della grazia, della creazione e della redenzione, della giustificazione e della salvezza tutto è in Cristo, per Cristo, con Cristo. Tutto è da </w:t>
      </w:r>
      <w:r w:rsidRPr="00A61AD4">
        <w:rPr>
          <w:rFonts w:ascii="Arial" w:eastAsia="Times New Roman" w:hAnsi="Arial"/>
          <w:sz w:val="24"/>
          <w:szCs w:val="24"/>
          <w:lang w:eastAsia="it-IT"/>
        </w:rPr>
        <w:lastRenderedPageBreak/>
        <w:t xml:space="preserve">Lui e per Lui. Tutto è in Lui e con Lui. Niente è senza di Lui. Questa verità fa sì che vi sia una distinzione eterna, divina, creata ed increata, universale, incolmabile, tra Cristo Gesù ed ogni altro </w:t>
      </w:r>
      <w:r w:rsidRPr="00A61AD4">
        <w:rPr>
          <w:rFonts w:ascii="Arial" w:eastAsia="Times New Roman" w:hAnsi="Arial"/>
          <w:i/>
          <w:sz w:val="24"/>
          <w:szCs w:val="24"/>
          <w:lang w:eastAsia="it-IT"/>
        </w:rPr>
        <w:t xml:space="preserve">“iniziatore, o fondatore di religione”. </w:t>
      </w:r>
      <w:r w:rsidRPr="00A61AD4">
        <w:rPr>
          <w:rFonts w:ascii="Arial" w:eastAsia="Times New Roman" w:hAnsi="Arial"/>
          <w:sz w:val="24"/>
          <w:szCs w:val="24"/>
          <w:lang w:eastAsia="it-IT"/>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44C774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Principio. Gli altri non lo sono.</w:t>
      </w:r>
    </w:p>
    <w:p w14:paraId="32CCA65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Redentore. Gli altri non lo sono.</w:t>
      </w:r>
    </w:p>
    <w:p w14:paraId="70173E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Salvatore. Gli altri non lo sono.</w:t>
      </w:r>
    </w:p>
    <w:p w14:paraId="46C603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Verbo unigenito del Padre. Gli altri non lo sono.</w:t>
      </w:r>
    </w:p>
    <w:p w14:paraId="3587E6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Figlio di Dio incarnato. Gli altri non lo sono.</w:t>
      </w:r>
    </w:p>
    <w:p w14:paraId="39AF2A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è il solo Risorto. Gli altri non lo sono.</w:t>
      </w:r>
    </w:p>
    <w:p w14:paraId="100B02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è. Gli altri non sono. Se sono qualcosa, lo sono solo per Cristo, in Cristo, con Cristo. </w:t>
      </w:r>
    </w:p>
    <w:p w14:paraId="117448C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Conosco le tue opere: tu non sei né freddo né caldo. Magari tu fossi freddo o caldo! </w:t>
      </w:r>
    </w:p>
    <w:p w14:paraId="3518BE6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w:t>
      </w:r>
    </w:p>
    <w:p w14:paraId="114D53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5E8A41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78F7157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poiché sei tiepido, non sei cioè né freddo né caldo, sto per vomitarti dalla mia bocca. </w:t>
      </w:r>
    </w:p>
    <w:p w14:paraId="39FF33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A61AD4">
        <w:rPr>
          <w:rFonts w:ascii="Arial" w:eastAsia="Times New Roman" w:hAnsi="Arial"/>
          <w:i/>
          <w:sz w:val="24"/>
          <w:szCs w:val="24"/>
          <w:lang w:eastAsia="it-IT"/>
        </w:rPr>
        <w:t xml:space="preserve">“Sto per </w:t>
      </w:r>
      <w:r w:rsidRPr="00A61AD4">
        <w:rPr>
          <w:rFonts w:ascii="Arial" w:eastAsia="Times New Roman" w:hAnsi="Arial"/>
          <w:i/>
          <w:sz w:val="24"/>
          <w:szCs w:val="24"/>
          <w:lang w:eastAsia="it-IT"/>
        </w:rPr>
        <w:lastRenderedPageBreak/>
        <w:t xml:space="preserve">vomitarti dalla mia bocca”. </w:t>
      </w:r>
      <w:r w:rsidRPr="00A61AD4">
        <w:rPr>
          <w:rFonts w:ascii="Arial" w:eastAsia="Times New Roman" w:hAnsi="Arial"/>
          <w:sz w:val="24"/>
          <w:szCs w:val="24"/>
          <w:lang w:eastAsia="it-IT"/>
        </w:rPr>
        <w:t>È questo il vero disastro spirituale: la dichiarazione da parte di Cristo non solo di nullità, quanto anche di pericolosità per il suo regno.</w:t>
      </w:r>
    </w:p>
    <w:p w14:paraId="0E6585B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67C692A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 dici: “Sono ricco, mi sono arricchito; non ho bisogno di nulla”, ma non sai di essere un infelice, un miserabile, un povero, cieco e nudo. </w:t>
      </w:r>
    </w:p>
    <w:p w14:paraId="47F498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w:t>
      </w:r>
    </w:p>
    <w:p w14:paraId="0D86DC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Questi cinque aggettivi: </w:t>
      </w:r>
      <w:r w:rsidRPr="00A61AD4">
        <w:rPr>
          <w:rFonts w:ascii="Arial" w:eastAsia="Times New Roman" w:hAnsi="Arial"/>
          <w:i/>
          <w:sz w:val="24"/>
          <w:szCs w:val="24"/>
          <w:lang w:eastAsia="it-IT"/>
        </w:rPr>
        <w:t xml:space="preserve">infelice, miserabile, povero, cieco, nudo, </w:t>
      </w:r>
      <w:r w:rsidRPr="00A61AD4">
        <w:rPr>
          <w:rFonts w:ascii="Arial" w:eastAsia="Times New Roman" w:hAnsi="Arial"/>
          <w:sz w:val="24"/>
          <w:szCs w:val="24"/>
          <w:lang w:eastAsia="it-IT"/>
        </w:rPr>
        <w:t>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Questa forza si rivolge prima di tutto contro noi stessi. Una volta che ci ha travolti nell’oscurità, dall’oscurità pensiamo noi stessi e gli altri.</w:t>
      </w:r>
    </w:p>
    <w:p w14:paraId="09CB4E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w:t>
      </w:r>
    </w:p>
    <w:p w14:paraId="579A01E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pensano </w:t>
      </w:r>
      <w:r w:rsidRPr="00A61AD4">
        <w:rPr>
          <w:rFonts w:ascii="Arial" w:eastAsia="Times New Roman" w:hAnsi="Arial"/>
          <w:i/>
          <w:sz w:val="24"/>
          <w:szCs w:val="24"/>
          <w:lang w:eastAsia="it-IT"/>
        </w:rPr>
        <w:t>“uomini–luce”</w:t>
      </w:r>
      <w:r w:rsidRPr="00A61AD4">
        <w:rPr>
          <w:rFonts w:ascii="Arial" w:eastAsia="Times New Roman" w:hAnsi="Arial"/>
          <w:sz w:val="24"/>
          <w:szCs w:val="24"/>
          <w:lang w:eastAsia="it-IT"/>
        </w:rPr>
        <w:t xml:space="preserve">, invece sono </w:t>
      </w:r>
      <w:r w:rsidRPr="00A61AD4">
        <w:rPr>
          <w:rFonts w:ascii="Arial" w:eastAsia="Times New Roman" w:hAnsi="Arial"/>
          <w:i/>
          <w:sz w:val="24"/>
          <w:szCs w:val="24"/>
          <w:lang w:eastAsia="it-IT"/>
        </w:rPr>
        <w:t>“uomini–tenebra”</w:t>
      </w:r>
      <w:r w:rsidRPr="00A61AD4">
        <w:rPr>
          <w:rFonts w:ascii="Arial" w:eastAsia="Times New Roman" w:hAnsi="Arial"/>
          <w:sz w:val="24"/>
          <w:szCs w:val="24"/>
          <w:lang w:eastAsia="it-IT"/>
        </w:rPr>
        <w:t xml:space="preserve">, si credono </w:t>
      </w:r>
      <w:r w:rsidRPr="00A61AD4">
        <w:rPr>
          <w:rFonts w:ascii="Arial" w:eastAsia="Times New Roman" w:hAnsi="Arial"/>
          <w:i/>
          <w:sz w:val="24"/>
          <w:szCs w:val="24"/>
          <w:lang w:eastAsia="it-IT"/>
        </w:rPr>
        <w:t>“uomini di santità”</w:t>
      </w:r>
      <w:r w:rsidRPr="00A61AD4">
        <w:rPr>
          <w:rFonts w:ascii="Arial" w:eastAsia="Times New Roman" w:hAnsi="Arial"/>
          <w:sz w:val="24"/>
          <w:szCs w:val="24"/>
          <w:lang w:eastAsia="it-IT"/>
        </w:rPr>
        <w:t>, invece sono</w:t>
      </w:r>
      <w:r w:rsidRPr="00A61AD4">
        <w:rPr>
          <w:rFonts w:ascii="Arial" w:eastAsia="Times New Roman" w:hAnsi="Arial"/>
          <w:i/>
          <w:sz w:val="24"/>
          <w:szCs w:val="24"/>
          <w:lang w:eastAsia="it-IT"/>
        </w:rPr>
        <w:t xml:space="preserve"> “uomini di menzogna e di falsità”. </w:t>
      </w:r>
      <w:r w:rsidRPr="00A61AD4">
        <w:rPr>
          <w:rFonts w:ascii="Arial" w:eastAsia="Times New Roman" w:hAnsi="Arial"/>
          <w:sz w:val="24"/>
          <w:szCs w:val="24"/>
          <w:lang w:eastAsia="it-IT"/>
        </w:rPr>
        <w:t>Questo cambiamento in se stessi, si trasforma in cambiamento per ogni uomo che viene a contatto con loro, o che in certo qual modo subisce l’influsso della loro azione. Di questo si lamentava già il Signore per mezzo del profeta Isaia:</w:t>
      </w:r>
    </w:p>
    <w:p w14:paraId="4A48046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47DE15E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Che cosa dovevo fare ancora alla mia vigna che io non abbia fatto? Perché, mentre attendevo che producesse uva, essa ha fatto uva selvatica? Ora voglio farvi conoscere ciò che sto per fare alla mia </w:t>
      </w:r>
      <w:r w:rsidRPr="00A61AD4">
        <w:rPr>
          <w:rFonts w:ascii="Arial" w:eastAsia="Times New Roman" w:hAnsi="Arial"/>
          <w:bCs/>
          <w:i/>
          <w:iCs/>
          <w:sz w:val="24"/>
          <w:szCs w:val="24"/>
          <w:lang w:eastAsia="it-IT"/>
        </w:rPr>
        <w:lastRenderedPageBreak/>
        <w:t xml:space="preserve">vigna: toglierò la sua siepe e si trasformerà in pascolo; demolirò il suo muro di cinta e verrà calpestata. La renderò un deserto, non sarà potata né vangata e vi cresceranno rovi e pruni; alle nubi comanderò di non mandarvi la pioggia. </w:t>
      </w:r>
    </w:p>
    <w:p w14:paraId="2DFAE5A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0D49345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4C6A1DC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E049D1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320BD16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coloro che chiamano bene il male e male il bene, che cambiano le tenebre in luce e la luce in tenebre, che cambiano l'amaro in dolce e il dolce in amaro. </w:t>
      </w:r>
    </w:p>
    <w:p w14:paraId="0A6E1A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coloro che si credono sapienti e si reputano intelligenti. </w:t>
      </w:r>
    </w:p>
    <w:p w14:paraId="3CF829D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176A65C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questo è divampato lo sdegno del Signore contro il suo popolo, su di esso ha steso la sua mano per colpire; hanno tremato i monti, i loro cadaveri erano come lordura in mezzo alle strade. Con tutto ciò non si </w:t>
      </w:r>
      <w:r w:rsidRPr="00A61AD4">
        <w:rPr>
          <w:rFonts w:ascii="Arial" w:eastAsia="Times New Roman" w:hAnsi="Arial"/>
          <w:bCs/>
          <w:i/>
          <w:iCs/>
          <w:sz w:val="24"/>
          <w:szCs w:val="24"/>
          <w:lang w:eastAsia="it-IT"/>
        </w:rPr>
        <w:lastRenderedPageBreak/>
        <w:t xml:space="preserve">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67CED4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04B3DF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03857A3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Ti consiglio di comperare da me oro purificato dal fuoco per diventare ricco, vesti bianche per coprirti e nascondere la vergognosa tua nudità e collirio per ungerti gli occhi e ricuperare la vista. </w:t>
      </w:r>
    </w:p>
    <w:p w14:paraId="32AE8B0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Quando il Signore parla, parla sempre per la salvezza dell’uomo. Anche a questo Angelo il Signore sta offrendo una via di salvezza. Essa consiste in tre semplici regole da osservare:</w:t>
      </w:r>
    </w:p>
    <w:p w14:paraId="6D17D5A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Ti consiglio di comperare da me oro purificato dal fuoco per diventare ricco:</w:t>
      </w:r>
    </w:p>
    <w:p w14:paraId="466CEA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5B6626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è Cristo </w:t>
      </w:r>
      <w:r w:rsidRPr="00A61AD4">
        <w:rPr>
          <w:rFonts w:ascii="Arial" w:eastAsia="Times New Roman" w:hAnsi="Arial"/>
          <w:i/>
          <w:sz w:val="24"/>
          <w:szCs w:val="24"/>
          <w:lang w:eastAsia="it-IT"/>
        </w:rPr>
        <w:t>“via, verità e vita”</w:t>
      </w:r>
      <w:r w:rsidRPr="00A61AD4">
        <w:rPr>
          <w:rFonts w:ascii="Arial" w:eastAsia="Times New Roman" w:hAnsi="Arial"/>
          <w:sz w:val="24"/>
          <w:szCs w:val="24"/>
          <w:lang w:eastAsia="it-IT"/>
        </w:rPr>
        <w:t xml:space="preserve">. È Cristo Parola del Padre. È Cristo grazia e misericordia, carità e benevolenza di Dio.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78E0E19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Vesti bianche per coprirti e nascondere la vergognosa tua nudità: </w:t>
      </w:r>
    </w:p>
    <w:p w14:paraId="663BEB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23D882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“Rivestitevi invece del Signore Gesù Cristo e non seguite la carne nei suoi desideri” (Rm 13,14). </w:t>
      </w:r>
    </w:p>
    <w:p w14:paraId="4409C67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460E93D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“Poiché quanti siete stati battezzati in Cristo, vi siete rivestiti di Cristo” (Gal 3,27). </w:t>
      </w:r>
    </w:p>
    <w:p w14:paraId="3849D7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rivestire l'uomo nuovo, creato secondo Dio nella giustizia e nella santità vera” (Ef 4,24). </w:t>
      </w:r>
    </w:p>
    <w:p w14:paraId="03CAE5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“Rivestitevi dell'armatura di Dio, per poter resistere alle insidie del diavolo” (Ef 6,11). </w:t>
      </w:r>
    </w:p>
    <w:p w14:paraId="19C24F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“State dunque ben fermi, cinti i fianchi con la verità, rivestiti con la corazza della giustizia” (Ef 6, 14). </w:t>
      </w:r>
    </w:p>
    <w:p w14:paraId="4E63A2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avete rivestito il nuovo, che si rinnova, per una piena conoscenza, ad immagine del suo Creatore” (Col 3,10). </w:t>
      </w:r>
    </w:p>
    <w:p w14:paraId="5F5065D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“Rivestitevi dunque, come amati di Dio, santi e diletti, di sentimenti di misericordia, di bontà, di umiltà, di mansuetudine, di pazienza” (Col 3,12). </w:t>
      </w:r>
    </w:p>
    <w:p w14:paraId="2A60DC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“Noi invece, che siamo del giorno, dobbiamo essere sobri, rivestiti con la corazza della fede e della carità e avendo come elmo la speranza della salvezza” (1Ts 5,8). </w:t>
      </w:r>
    </w:p>
    <w:p w14:paraId="60ED6A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“Ugualmente, voi, giovani, siate sottomessi agli anziani. Rivestitevi tutti di umiltà gli uni verso gli altri, perché Dio resiste ai superbi, ma dà grazia agli umili” (1Pt 5,5). </w:t>
      </w:r>
    </w:p>
    <w:p w14:paraId="0F0C10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5CDF338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collirio per ungerti gli occhi e ricuperare la vista: </w:t>
      </w:r>
    </w:p>
    <w:p w14:paraId="79C803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w:t>
      </w:r>
      <w:r w:rsidRPr="00A61AD4">
        <w:rPr>
          <w:rFonts w:ascii="Arial" w:eastAsia="Times New Roman" w:hAnsi="Arial"/>
          <w:sz w:val="24"/>
          <w:szCs w:val="24"/>
          <w:lang w:eastAsia="it-IT"/>
        </w:rPr>
        <w:lastRenderedPageBreak/>
        <w:t xml:space="preserve">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093A45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1B9575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tutti quelli che amo li rimprovero e li castigo. Mostrati dunque zelante e ravvediti. </w:t>
      </w:r>
    </w:p>
    <w:p w14:paraId="4FD19A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w:t>
      </w:r>
    </w:p>
    <w:p w14:paraId="372453A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07AAA58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389D272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7FF3C75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4633AC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4778031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621C71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784AD39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69A3D0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4C73285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78DEB87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13569B0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w:t>
      </w:r>
    </w:p>
    <w:p w14:paraId="7C86E6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5E4BD0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discepoli si ricordarono che sta scritto: Lo zelo per la tua casa mi divora” (Gv 2,17). </w:t>
      </w:r>
    </w:p>
    <w:p w14:paraId="1D827A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“Ed egli continuò: Io sono un Giudeo, nato a Tarso di Cilicia, ma cresciuto in questa città, formato alla scuola di Gamaliele nelle più rigide norme della legge paterna, pieno di zelo per Dio, come oggi siete tutti voi” (At 22,3). </w:t>
      </w:r>
    </w:p>
    <w:p w14:paraId="319416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“Rendo infatti loro testimonianza che hanno zelo per Dio, ma non secondo una retta conoscenza” (Rm 10,2). </w:t>
      </w:r>
    </w:p>
    <w:p w14:paraId="1926CCC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siate pigri nello zelo; siate invece ferventi nello spirito, servite il Signore” (Rm 12,11). </w:t>
      </w:r>
    </w:p>
    <w:p w14:paraId="0089B5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come vi segnalate in ogni cosa, nella fede, nella parola, nella scienza, in ogni zelo e nella carità che vi abbiamo insegnato, così distinguetevi anche in quest'opera generosa” (2Cor 8,7). </w:t>
      </w:r>
    </w:p>
    <w:p w14:paraId="3DFFCC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infatti ha accolto il mio invito e ancor più pieno di zelo è partito spontaneamente per venire da voi” (2Cor 8,17). </w:t>
      </w:r>
    </w:p>
    <w:p w14:paraId="194BFC8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 loro abbiamo inviato anche il nostro fratello, di cui abbiamo più volte sperimentato lo zelo in molte circostanze; egli è ora più zelante che mai per la grande fiducia che ha in voi” (2Cor 8,22). </w:t>
      </w:r>
    </w:p>
    <w:p w14:paraId="1322E8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“Conosco infatti bene la vostra buona volontà, e ne faccio vanto con i Macèdoni dicendo che l'Acaia è pronta fin dallo scorso anno e già molti sono stati stimolati dal vostro zelo” (2Cor 9,2). </w:t>
      </w:r>
    </w:p>
    <w:p w14:paraId="3D322E9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avendo come calzatura ai piedi lo zelo per propagare il vangelo della pace” (Ef 6,15). </w:t>
      </w:r>
    </w:p>
    <w:p w14:paraId="49311B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tal modo la maggior parte dei fratelli, incoraggiati nel Signore dalle mie catene, ardiscono annunziare la parola di Dio con maggior zelo e senza timore alcuno” (Fil 1,14). </w:t>
      </w:r>
    </w:p>
    <w:p w14:paraId="7C05AC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quale ha dato se stesso per noi, per riscattarci da ogni iniquità e formarsi un popolo puro che gli appartenga, zelante nelle opere buone” (Tt 2,14). </w:t>
      </w:r>
    </w:p>
    <w:p w14:paraId="00ABD0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“Soltanto desideriamo che ciascuno di voi dimostri il medesimo zelo perché la sua speranza abbia compimento sino alla fine” (Eb 6,11). </w:t>
      </w:r>
    </w:p>
    <w:p w14:paraId="5A6FA20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07A6E15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281EED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45935B8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Ecco, sto alla porta e busso. Se qualcuno ascolta la mia voce e mi apre la porta, io verrò da lui, cenerò con lui ed egli con me. </w:t>
      </w:r>
    </w:p>
    <w:p w14:paraId="412B2B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banchetto è segno messianico per eccellenza. Nel regno di Dio siamo invitati alla sua mensa. Nel suo regno, siamo noi commensali di Dio, di Cristo, dello </w:t>
      </w:r>
      <w:r w:rsidRPr="00A61AD4">
        <w:rPr>
          <w:rFonts w:ascii="Arial" w:eastAsia="Times New Roman" w:hAnsi="Arial"/>
          <w:sz w:val="24"/>
          <w:szCs w:val="24"/>
          <w:lang w:eastAsia="it-IT"/>
        </w:rPr>
        <w:lastRenderedPageBreak/>
        <w:t>Spirito Santo. Una delle parabole del regno è proprio questo invito alle nozze del Figlio del Re.</w:t>
      </w:r>
    </w:p>
    <w:p w14:paraId="30233A3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527DB2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3B3DE2A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502E22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w:t>
      </w:r>
    </w:p>
    <w:p w14:paraId="15017F2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7577F84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cena è comunione di vita, nella verità e nella grazia che sono in Cristo Gesù. La cena è comunione di amicizia nella Parola di Cristo Gesù. La cena è comunione di fede e di speranza nella morte e nella risurrezione di Cristo Gesù.</w:t>
      </w:r>
    </w:p>
    <w:p w14:paraId="167D62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vita di Cristo è la nostra vita. La sua vita noi dobbiamo mangiare. La mangiano cenando con Lui, dopo avergli aperto la porta della nostra volontà. Sulla volontà ecco cosa insegna il Nuovo Testamento:</w:t>
      </w:r>
    </w:p>
    <w:p w14:paraId="633818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“Venga il tuo regno; sia fatta la tua volontà, come in cielo così in terra” (Mt 6,10). </w:t>
      </w:r>
    </w:p>
    <w:p w14:paraId="79FE640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chiunque mi dice: Signore, Signore, entrerà nel regno dei cieli, ma colui che fa la volontà del Padre mio che è nei cieli” (Mt 7,21). </w:t>
      </w:r>
    </w:p>
    <w:p w14:paraId="2F4FAC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chiunque fa la volontà del Padre mio che è nei cieli, questi è per me fratello, sorella e madre” (Mt 12,50). </w:t>
      </w:r>
    </w:p>
    <w:p w14:paraId="1E8709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“Chi dei due ha compiuto la volontà del padre? Dicono: L'ultimo. E Gesù disse loro: In verità vi dico: I pubblicani e le prostitute vi passano avanti nel regno di Dio”. (Mt 21,31). </w:t>
      </w:r>
    </w:p>
    <w:p w14:paraId="3D73B56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mandò i suoi servi a chiamare gli invitati alle nozze, ma questi non vollero venire” (Mt 22,3). </w:t>
      </w:r>
    </w:p>
    <w:p w14:paraId="1B04182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“Gerusalemme, Gerusalemme, che uccidi i profeti e lapidi quelli che ti sono inviati, quante volte ho voluto raccogliere i tuoi figli, come una gallina raccoglie i pulcini sotto le ali, e voi non avete voluto!” (Mt 23,37). </w:t>
      </w:r>
    </w:p>
    <w:p w14:paraId="071F45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 nuovo, allontanatosi, pregava dicendo: Padre mio, se questo calice non può passare da me senza che io lo beva, sia fatta la tua volontà” (Mt 26,42). </w:t>
      </w:r>
    </w:p>
    <w:p w14:paraId="55C63E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compie la volontà di Dio, costui è mio fratello, sorella e madre” (Mc 3,35). </w:t>
      </w:r>
    </w:p>
    <w:p w14:paraId="316679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essi, udito che era vivo ed era stato visto da lei, non vollero credere” (Mc 16,11). </w:t>
      </w:r>
    </w:p>
    <w:p w14:paraId="43468BB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“Anch'essi ritornarono ad annunziarlo agli altri; ma neanche a loro vollero credere” (Mc 16,13). </w:t>
      </w:r>
    </w:p>
    <w:p w14:paraId="046A51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essi non vollero riceverlo, perché era diretto verso Gerusalemme” (Lc 9,53). </w:t>
      </w:r>
    </w:p>
    <w:p w14:paraId="7DB655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“Guai a voi, dottori della legge, che avete tolto la chiave della scienza. Voi non siete entrati, e a quelli che volevano entrare l'avete impedito” (Lc 11,52). </w:t>
      </w:r>
    </w:p>
    <w:p w14:paraId="56E977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servo che, conoscendo la volontà del padrone, non avrà disposto o agito secondo la sua volontà, riceverà molte percosse” (Lc 12,47). </w:t>
      </w:r>
    </w:p>
    <w:p w14:paraId="55A73BD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“Gerusalemme, Gerusalemme, che uccidi i profeti e lapidi coloro che sono mandati a te, quante volte ho voluto raccogliere i tuoi figli come una gallina la sua covata sotto le ali e voi non avete voluto!” (Lc 13,34). </w:t>
      </w:r>
    </w:p>
    <w:p w14:paraId="0BB04F1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si arrabbiò, e non voleva entrare. Il padre allora uscì a pregarlo” (Lc 15,28). </w:t>
      </w:r>
    </w:p>
    <w:p w14:paraId="05D651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“Padre, se vuoi, allontana da me questo calice! Tuttavia non sia fatta la mia, ma la tua volontà” (Lc 22,42). </w:t>
      </w:r>
    </w:p>
    <w:p w14:paraId="0A0D5E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“Gesù disse loro: Mio cibo è fare la volontà di colui che mi ha mandato e compiere la sua opera” (Gv 4,34). </w:t>
      </w:r>
    </w:p>
    <w:p w14:paraId="3DDFAE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non posso far nulla da me stesso; giudico secondo quello che ascolto e il mio giudizio è giusto, perché non cerco la mia volontà, ma la volontà di colui che mi ha mandato” (Gv 5,30). </w:t>
      </w:r>
    </w:p>
    <w:p w14:paraId="492852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era una lampada che arde e risplende, e voi avete voluto solo per un momento rallegrarvi alla sua luce” (GV 5,35). </w:t>
      </w:r>
    </w:p>
    <w:p w14:paraId="2AED08A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voi non volete venire a me per avere la vita” (Gv 5,40). </w:t>
      </w:r>
    </w:p>
    <w:p w14:paraId="627228C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sono disceso dal cielo non per fare la mia volontà, ma la volontà di colui che mi ha mandato”. (Gv 6,38). </w:t>
      </w:r>
    </w:p>
    <w:p w14:paraId="5093AE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 questa è la volontà di colui che mi ha mandato, che io non perda nulla di quanto egli mi ha dato, ma lo risusciti nell'ultimo giorno” (Gv 6,39). </w:t>
      </w:r>
    </w:p>
    <w:p w14:paraId="4CA27A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“Questa infatti è la volontà del Padre mio, che chiunque vede il Figlio e crede in lui abbia la vita eterna; io lo risusciterò nell'ultimo giorno”. (Gv 6,40). </w:t>
      </w:r>
    </w:p>
    <w:p w14:paraId="10404A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“Disse allora Gesù ai Dodici: Forse anche voi volete andarvene?” (Gv 6,67). </w:t>
      </w:r>
    </w:p>
    <w:p w14:paraId="0D7E5B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vuol fare la sua volontà, conoscerà se questa dottrina viene da Dio, o se io parlo da me stesso” (Gv 7,17). </w:t>
      </w:r>
    </w:p>
    <w:p w14:paraId="439BE4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4E8BC3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se le compio, anche se non volete credere a me, credete almeno alle opere, perché sappiate e conosciate che il Padre è in me e io nel Padre” (Gv 10,38). </w:t>
      </w:r>
    </w:p>
    <w:p w14:paraId="62D4BC4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verità, in verità ti dico: quando eri più giovane ti cingevi la veste da solo, e andavi dove volevi; ma quando sarai vecchio tenderai le tue mani, e un altro ti cingerà la veste e ti porterà dove tu non vuoi” (Gv 21.18). </w:t>
      </w:r>
    </w:p>
    <w:p w14:paraId="164708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non mi sono sottratto al compito di annunziarvi tutta la volontà di Dio” (At 20,27). </w:t>
      </w:r>
    </w:p>
    <w:p w14:paraId="3E19CB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“Alcuni aderirono alle cose da lui dette, ma altri non vollero credere” (At 28,24). </w:t>
      </w:r>
    </w:p>
    <w:p w14:paraId="7E8FB3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conformatevi alla mentalità di questo secolo, ma trasformatevi rinnovando la vostra mente, per poter discernere la volontà di Dio, ciò che è buono, a lui gradito e perfetto” (Rm 12,2). </w:t>
      </w:r>
    </w:p>
    <w:p w14:paraId="69D4C0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siate perciò inconsiderati, ma sappiate comprendere la volontà di Dio” (Ef 5,17). </w:t>
      </w:r>
    </w:p>
    <w:p w14:paraId="21F66D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non servendo per essere visti, come per piacere agli uomini, ma come servi di Cristo, compiendo la volontà di Dio di cuore” (Ef 6,6). </w:t>
      </w:r>
    </w:p>
    <w:p w14:paraId="05CF702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“Perciò anche noi, da quando abbiamo saputo questo, non cessiamo di pregare per voi, e di chiedere che abbiate una conoscenza piena della sua volontà con ogni sapienza e intelligenza spirituale” (Col 1,9). </w:t>
      </w:r>
    </w:p>
    <w:p w14:paraId="020DF4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questa è la volontà di Dio, la vostra santificazione: che vi asteniate dalla impudicizia” (1Ts 4,3). </w:t>
      </w:r>
    </w:p>
    <w:p w14:paraId="6C6DF53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ogni cosa rendete grazie; questa è infatti la volontà di Dio in Cristo Gesù verso di voi” (1Ts 5,18). </w:t>
      </w:r>
    </w:p>
    <w:p w14:paraId="516512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ho detto: Ecco, io vengo poiché di me sta scritto nel rotolo del libro per fare, o Dio, la tua volontà”. (Eb 10,7). </w:t>
      </w:r>
    </w:p>
    <w:p w14:paraId="2D7364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“Avete solo bisogno di costanza, perché dopo aver fatto la volontà di Dio possiate raggiungere la promessa” (Eb 10,36). </w:t>
      </w:r>
    </w:p>
    <w:p w14:paraId="3EE751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renda perfetti in ogni bene, perché possiate compiere la sua volontà, operando in voi ciò che a lui è gradito per mezzo di Gesù Cristo, al quale sia gloria nei secoli dei secoli. Amen” (Eb 13,21). </w:t>
      </w:r>
    </w:p>
    <w:p w14:paraId="4B3D91E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questa è la volontà di Dio: che, operando il bene, voi chiudiate la bocca all'ignoranza degli stolti” (1Pt 2,15). </w:t>
      </w:r>
    </w:p>
    <w:p w14:paraId="141287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il mondo passa con la sua concupiscenza; ma chi fa la volontà di Dio rimane in eterno!” (1Gv 2,17). </w:t>
      </w:r>
    </w:p>
    <w:p w14:paraId="25D8E81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Gesù disse ai suoi discepoli: Se qualcuno vuol venire dietro a me rinneghi se stesso, prenda la sua croce e mi segua” (Mt 16,24). </w:t>
      </w:r>
    </w:p>
    <w:p w14:paraId="0D4DC3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rispose: Perché mi interroghi su ciò che è buono? Uno solo è buono. Se vuoi entrare nella vita, osserva i comandamenti” (Mt 19,17). </w:t>
      </w:r>
    </w:p>
    <w:p w14:paraId="7B43A8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“Gli disse Gesù: Se vuoi essere perfetto, va’, vendi quello che possiedi, dallo ai poveri e avrai un tesoro nel cielo; poi vieni e seguimi” (Mt 19,21). </w:t>
      </w:r>
    </w:p>
    <w:p w14:paraId="6DB6261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avanzatosi un poco, si prostrò con la faccia a terra e pregava dicendo: Padre mio, se è possibile, passi da me questo calice! Però non come voglio io, ma come vuoi tu” (Mt 26,39). </w:t>
      </w:r>
    </w:p>
    <w:p w14:paraId="7FDFD4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“Convocata la folla insieme ai suoi discepoli, disse loro: Se qualcuno vuol venire dietro di me rinneghi se stesso, prenda la sua croce e mi segua” (Mc 8,34). </w:t>
      </w:r>
    </w:p>
    <w:p w14:paraId="48E2BA7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sedutosi, chiamò i Dodici e disse loro: Se uno vuol essere il primo, sia l'ultimo di tutti e il servo di tutti” (Mc 9,35). </w:t>
      </w:r>
    </w:p>
    <w:p w14:paraId="3D1765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 voi però non è così; ma chi vuol essere grande tra voi si farà vostro servitore” (Mc 10,34). </w:t>
      </w:r>
    </w:p>
    <w:p w14:paraId="45B01B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chi vuol essere il primo tra voi sarà il servo di tutti” (Mc 10,44). </w:t>
      </w:r>
    </w:p>
    <w:p w14:paraId="101675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diceva: Abbà, Padre! Tutto è possibile a te, allontana da me questo calice! Però non ciò che io voglio, ma ciò che vuoi tu” (Mc 14,36). </w:t>
      </w:r>
    </w:p>
    <w:p w14:paraId="48AE80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a tutti, diceva: Se qualcuno vuol venire dietro a me, rinneghi se stesso, prenda la sua croce ogni giorno e mi segua” (Lc 9,23). </w:t>
      </w:r>
    </w:p>
    <w:p w14:paraId="6973C1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“Padre, se vuoi, allontana da me questo calice! Tuttavia non sia fatta la mia, ma la tua volontà” (Lc 22,42). </w:t>
      </w:r>
    </w:p>
    <w:p w14:paraId="18D138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“Chi vuol fare la sua volontà, conoscerà se questa dottrina viene da Dio, o se io parlo da me stesso” (Gv 7,17).</w:t>
      </w:r>
    </w:p>
    <w:p w14:paraId="2D673F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uno mi vuol servire mi segua, e dove sono io, là sarà anche il mio servo. Se uno mi serve, il Padre lo onorerà” (GV 12,26). </w:t>
      </w:r>
    </w:p>
    <w:p w14:paraId="6CF6F6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596427E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725B4C7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339053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42D20F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0FA1CF8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vincitore lo farò sedere presso di me, sul mio trono, come io ho vinto e mi sono assiso presso il Padre mio sul suo trono. </w:t>
      </w:r>
    </w:p>
    <w:p w14:paraId="4DA3E7C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premio è in tutto simile a quello promesso all’Angelo della Chiesa di Tiàtira: </w:t>
      </w:r>
    </w:p>
    <w:p w14:paraId="23FFA6C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21AE89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3FF0C3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il Vangelo secondo Luca conferma questo premio: </w:t>
      </w:r>
    </w:p>
    <w:p w14:paraId="129139A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685D33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Quanto a ricompensa eterna nessuna differenza tra Cristo e ogni suo discepolo. Ciò che fa Cristo nell’eternità lo fa ogni suo discepolo. Dove è Cristo è ogni suo </w:t>
      </w:r>
      <w:r w:rsidRPr="00A61AD4">
        <w:rPr>
          <w:rFonts w:ascii="Arial" w:eastAsia="Times New Roman" w:hAnsi="Arial"/>
          <w:sz w:val="24"/>
          <w:szCs w:val="24"/>
          <w:lang w:eastAsia="it-IT"/>
        </w:rPr>
        <w:lastRenderedPageBreak/>
        <w:t xml:space="preserve">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5A9076E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w:t>
      </w:r>
    </w:p>
    <w:p w14:paraId="732F4A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78573E1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 ha orecchi, ascolti ciò che lo Spirito dice alle Chiese. </w:t>
      </w:r>
    </w:p>
    <w:p w14:paraId="45F71CA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34121F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365281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w:t>
      </w:r>
    </w:p>
    <w:p w14:paraId="164B6E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66E168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7085AE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nostro dovere dirlo, manifestarlo, farlo conoscere. La santità del cristiano comincia da questa distinzione, da questo discernimento, da questa separazione. </w:t>
      </w:r>
    </w:p>
    <w:p w14:paraId="53739B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1515788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73BE733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6C56F57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w:t>
      </w:r>
      <w:r w:rsidRPr="00A61AD4">
        <w:rPr>
          <w:rFonts w:ascii="Arial" w:eastAsia="Times New Roman" w:hAnsi="Arial"/>
          <w:bCs/>
          <w:i/>
          <w:iCs/>
          <w:sz w:val="24"/>
          <w:szCs w:val="24"/>
          <w:lang w:eastAsia="it-IT"/>
        </w:rPr>
        <w:lastRenderedPageBreak/>
        <w:t xml:space="preserve">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5F1308F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Altro passo fondamentale è quanto dice Gesù ai farisei e ai dottori della Legge nel Vangelo secondo Matteo:</w:t>
      </w:r>
    </w:p>
    <w:p w14:paraId="784C54A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23598CB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chiudete il regno dei cieli davanti agli uomini; perché così voi non vi entrate, e non lasciate entrare nemmeno quelli che vogliono entrarci </w:t>
      </w:r>
    </w:p>
    <w:p w14:paraId="3D7781A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percorrete il mare e la terra per fare un solo proselito e, ottenutolo, lo rendete figlio della Geenna il doppio di voi. </w:t>
      </w:r>
    </w:p>
    <w:p w14:paraId="2CB68A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1F533A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66CC447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pulite l'esterno del bicchiere e del piatto mentre all'interno sono pieni di rapina e d'intemperanza. </w:t>
      </w:r>
      <w:r w:rsidRPr="00A61AD4">
        <w:rPr>
          <w:rFonts w:ascii="Arial" w:eastAsia="Times New Roman" w:hAnsi="Arial"/>
          <w:bCs/>
          <w:i/>
          <w:iCs/>
          <w:sz w:val="24"/>
          <w:szCs w:val="24"/>
          <w:lang w:eastAsia="it-IT"/>
        </w:rPr>
        <w:lastRenderedPageBreak/>
        <w:t xml:space="preserve">Fariseo cieco, pulisci prima l'interno del bicchiere, perché anche l'esterno diventi netto! </w:t>
      </w:r>
    </w:p>
    <w:p w14:paraId="456B9A8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C139B8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2741B71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1F1A110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triste dirlo, ma è proprio così: tutti i mali del mondo hanno una sola origine: la sostituzione della Parola di Dio con quella della creatura.</w:t>
      </w:r>
    </w:p>
    <w:p w14:paraId="460AFB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Attenzione:</w:t>
      </w:r>
    </w:p>
    <w:p w14:paraId="2E5D4B7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4C23C74D"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Lettura di tutto il Capitolo Terzo</w:t>
      </w:r>
    </w:p>
    <w:p w14:paraId="13A1B6F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33" w:name="_Hlk164146567"/>
      <w:r w:rsidRPr="00A61AD4">
        <w:rPr>
          <w:rFonts w:ascii="Arial" w:eastAsia="Times New Roman" w:hAnsi="Arial" w:cs="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A61AD4">
        <w:rPr>
          <w:rFonts w:ascii="Arial" w:eastAsia="Times New Roman" w:hAnsi="Arial" w:cs="Arial"/>
          <w:i/>
          <w:iCs/>
          <w:sz w:val="24"/>
          <w:szCs w:val="24"/>
          <w:lang w:eastAsia="it-IT"/>
        </w:rPr>
        <w:lastRenderedPageBreak/>
        <w:t>di bianche vesti; non cancellerò il suo nome dal libro della vita, ma lo riconoscerò davanti al Padre mio e davanti ai suoi angeli. Chi ha orecchi, ascolti ciò che lo Spirito dice alle Chiese”.</w:t>
      </w:r>
    </w:p>
    <w:p w14:paraId="3DF5852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F01744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333"/>
    <w:p w14:paraId="45D64BC4"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Parola riassuntiva</w:t>
      </w:r>
    </w:p>
    <w:p w14:paraId="492569BB" w14:textId="77777777" w:rsidR="00A61AD4" w:rsidRPr="00A61AD4" w:rsidRDefault="00A61AD4" w:rsidP="00A61AD4">
      <w:pPr>
        <w:spacing w:after="120" w:line="240" w:lineRule="auto"/>
        <w:ind w:left="567" w:right="567"/>
        <w:jc w:val="both"/>
        <w:rPr>
          <w:rFonts w:ascii="Arial" w:eastAsia="Times New Roman" w:hAnsi="Arial"/>
          <w:bCs/>
          <w:i/>
          <w:iCs/>
          <w:spacing w:val="10"/>
          <w:sz w:val="24"/>
          <w:szCs w:val="24"/>
          <w:lang w:eastAsia="it-IT"/>
        </w:rPr>
      </w:pPr>
      <w:r w:rsidRPr="00A61AD4">
        <w:rPr>
          <w:rFonts w:ascii="Arial" w:eastAsia="Times New Roman" w:hAnsi="Arial"/>
          <w:bCs/>
          <w:i/>
          <w:iCs/>
          <w:spacing w:val="10"/>
          <w:sz w:val="24"/>
          <w:szCs w:val="24"/>
          <w:lang w:eastAsia="it-IT"/>
        </w:rPr>
        <w:t xml:space="preserve">Apparenza di vita, realtà di morte. </w:t>
      </w:r>
    </w:p>
    <w:p w14:paraId="3B5608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w:t>
      </w:r>
      <w:r w:rsidRPr="00A61AD4">
        <w:rPr>
          <w:rFonts w:ascii="Arial" w:eastAsia="Times New Roman" w:hAnsi="Arial"/>
          <w:sz w:val="24"/>
          <w:szCs w:val="24"/>
          <w:lang w:eastAsia="it-IT"/>
        </w:rPr>
        <w:lastRenderedPageBreak/>
        <w:t xml:space="preserve">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6E8BEB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parla deve essere credibile. Come ci si rende credibili? </w:t>
      </w:r>
    </w:p>
    <w:p w14:paraId="08D255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08170D4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Liberi per la verità, liberi nella verità. </w:t>
      </w:r>
    </w:p>
    <w:p w14:paraId="77651FE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7D86BD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Ciò che rimane e sta per morire. </w:t>
      </w:r>
    </w:p>
    <w:p w14:paraId="3528B7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760BCF4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principio iniziale.</w:t>
      </w:r>
    </w:p>
    <w:p w14:paraId="3E1B77E9"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w:t>
      </w:r>
      <w:r w:rsidRPr="00A61AD4">
        <w:rPr>
          <w:rFonts w:ascii="Arial" w:eastAsia="Times New Roman" w:hAnsi="Arial"/>
          <w:sz w:val="24"/>
          <w:szCs w:val="24"/>
          <w:lang w:eastAsia="it-IT"/>
        </w:rPr>
        <w:lastRenderedPageBreak/>
        <w:t xml:space="preserve">assenza del peccato in noi, il solo che crea morte e uccide ciò che è vivo dentro di noi. </w:t>
      </w:r>
    </w:p>
    <w:p w14:paraId="3ED40A9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Come un ladro. </w:t>
      </w:r>
    </w:p>
    <w:p w14:paraId="67A6769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Gesù lo ha sempre detto</w:t>
      </w:r>
      <w:r w:rsidRPr="00A61AD4">
        <w:rPr>
          <w:rFonts w:ascii="Arial" w:eastAsia="Times New Roman" w:hAnsi="Arial"/>
          <w:b/>
          <w:sz w:val="24"/>
          <w:szCs w:val="24"/>
          <w:lang w:eastAsia="it-IT"/>
        </w:rPr>
        <w:t xml:space="preserve">. </w:t>
      </w:r>
      <w:r w:rsidRPr="00A61AD4">
        <w:rPr>
          <w:rFonts w:ascii="Arial" w:eastAsia="Times New Roman" w:hAnsi="Arial"/>
          <w:sz w:val="24"/>
          <w:szCs w:val="24"/>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781FE90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fede si riceve dagli altri. Si vive però con responsabilità personale. </w:t>
      </w:r>
    </w:p>
    <w:p w14:paraId="7B3C77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59AF498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cancellerò il suo nome dal libro della vita. La morte sigilla la nostra eternità. </w:t>
      </w:r>
    </w:p>
    <w:p w14:paraId="34A539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4189B21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Solo Dio ha diritto di Parola. Tutti gli altri ascoltatori, annunciatori, evangelizzatori. </w:t>
      </w:r>
    </w:p>
    <w:p w14:paraId="5A81C9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400C3B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La Chiesa è chiamata a spogliarsi di sé. </w:t>
      </w:r>
    </w:p>
    <w:p w14:paraId="305AC1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24CF808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È Dio che apre le porte della salvezza. La non santificazione chiude le porte del regno. La propria santificazione via di vero servizio. Dio ci fa dono di anime difficili. </w:t>
      </w:r>
    </w:p>
    <w:p w14:paraId="4781F7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5FFC439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Osservanza della Parola e preservazione dalla tentazione. </w:t>
      </w:r>
    </w:p>
    <w:p w14:paraId="6BBAD625"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una città priva di ogni fortificazione. Tutti la possono conquistare, tutti la possono distruggere, tutti la possono radere al suolo, demolendola, incendiandola, facendone un mucchio di rovine e di polvere. </w:t>
      </w:r>
    </w:p>
    <w:p w14:paraId="79B629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Tieni saldo quello che hai.</w:t>
      </w:r>
    </w:p>
    <w:p w14:paraId="5C6E67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w:t>
      </w:r>
      <w:r w:rsidRPr="00A61AD4">
        <w:rPr>
          <w:rFonts w:ascii="Arial" w:eastAsia="Times New Roman" w:hAnsi="Arial"/>
          <w:sz w:val="24"/>
          <w:szCs w:val="24"/>
          <w:lang w:eastAsia="it-IT"/>
        </w:rPr>
        <w:lastRenderedPageBreak/>
        <w:t xml:space="preserve">le porte della falsità e dell’idolatria, dell’immoralità e della perdita della fede nella Parola di Cristo Gesù. </w:t>
      </w:r>
    </w:p>
    <w:p w14:paraId="128E24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parla l’Amen. </w:t>
      </w:r>
    </w:p>
    <w:p w14:paraId="7223214C"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48C14FE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L’unicità di Cristo. In Cristo, da Cristo. Testimone per essenza, per natura. </w:t>
      </w:r>
    </w:p>
    <w:p w14:paraId="3B223A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2B2C84C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Né freddo né caldo. </w:t>
      </w:r>
    </w:p>
    <w:p w14:paraId="65EE3BBA"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7F76375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grande forza del peccato: l’illusione. La legge ferrea del peccato: oscurità e tenebra della mente e del cuore. Si vuole il peccato senza i frutti del peccato. </w:t>
      </w:r>
    </w:p>
    <w:p w14:paraId="75351C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11831CA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Commensali di Dio. </w:t>
      </w:r>
    </w:p>
    <w:p w14:paraId="6DEE45F2"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68FE3F9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porta della nostra volontà. Bussare alla porta della volontà dell’uomo con la volontà di Dio. La nostra è Parola di Dio, o di uomini? </w:t>
      </w:r>
    </w:p>
    <w:p w14:paraId="7CDB36AF"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00CDD0D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sostituzione della Parola di Dio con quella della creatura origine e fonte di tutti i mali. </w:t>
      </w:r>
    </w:p>
    <w:p w14:paraId="72D06B2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40AB2B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019EA6F4"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Tre sguardi di morale essenziale sui sette angeli</w:t>
      </w:r>
    </w:p>
    <w:p w14:paraId="3E779856"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Primo sguardo di morale essenziale</w:t>
      </w:r>
    </w:p>
    <w:p w14:paraId="0D1BEFD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03CCCCD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lastRenderedPageBreak/>
        <w:t>Secondo guardo di morale essenziale</w:t>
      </w:r>
    </w:p>
    <w:p w14:paraId="62DA53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6CB7C81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Terzo sguardo di morale essenziale</w:t>
      </w:r>
    </w:p>
    <w:p w14:paraId="6183E30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attingerlo dal suo cuore. Se il suo cuore è pieno di cielo, nutrirà il gregge di cielo. Se il suo cuore è pieno di terra, nutrirà il gregge di terra.</w:t>
      </w:r>
    </w:p>
    <w:p w14:paraId="1BA9B1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dove risiede la grande immoralità: sono molti gli angeli delle Chiesa e anche sono molti i collaboratori degli angeli delle chiese che nutrono il gregge del 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580F38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5B0725EC"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34" w:name="_Toc187400404"/>
      <w:bookmarkStart w:id="335" w:name="_Toc192104313"/>
      <w:r w:rsidRPr="00A61AD4">
        <w:rPr>
          <w:rFonts w:ascii="Arial" w:eastAsia="Times New Roman" w:hAnsi="Arial"/>
          <w:b/>
          <w:sz w:val="24"/>
          <w:szCs w:val="24"/>
          <w:lang w:eastAsia="it-IT"/>
        </w:rPr>
        <w:t>SANTO, SANTO, SANTO IL SIGNORE DIO, L’ONNIPOTENTE</w:t>
      </w:r>
      <w:bookmarkEnd w:id="334"/>
      <w:bookmarkEnd w:id="335"/>
      <w:r w:rsidRPr="00A61AD4">
        <w:rPr>
          <w:rFonts w:ascii="Arial" w:eastAsia="Times New Roman" w:hAnsi="Arial"/>
          <w:b/>
          <w:sz w:val="24"/>
          <w:szCs w:val="24"/>
          <w:lang w:eastAsia="it-IT"/>
        </w:rPr>
        <w:t xml:space="preserve"> </w:t>
      </w:r>
    </w:p>
    <w:p w14:paraId="3C46C26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019D94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quarto capitolo è per noi essenziale, perché esso dona il principio della vera, santa, perfetta moralità. Esso ci rivela qual è la prima moralità per ogni uomo: essa è la confessione della verità del nostro Dio. Non però confessione sommaria, bensì confessione perfetta. </w:t>
      </w:r>
    </w:p>
    <w:p w14:paraId="155523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Isaia inizia la sua missione con la confessione perfetta della santità del suo Dio:</w:t>
      </w:r>
    </w:p>
    <w:p w14:paraId="7E4274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w:t>
      </w:r>
      <w:r w:rsidRPr="00A61AD4">
        <w:rPr>
          <w:rFonts w:ascii="Arial" w:eastAsia="Times New Roman" w:hAnsi="Arial" w:cs="Arial"/>
          <w:bCs/>
          <w:i/>
          <w:iCs/>
          <w:sz w:val="24"/>
          <w:szCs w:val="24"/>
          <w:lang w:eastAsia="it-IT"/>
        </w:rPr>
        <w:lastRenderedPageBreak/>
        <w:t>con due si copriva i piedi e con due volava. Proclamavano l’uno all’altro, dicendo:</w:t>
      </w:r>
    </w:p>
    <w:p w14:paraId="56795D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«Santo, santo, santo il Signore degli eserciti! Tutta la terra è piena della sua gloria».</w:t>
      </w:r>
    </w:p>
    <w:p w14:paraId="090560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Vibravano gli stipiti delle porte al risuonare di quella voce, mentre il tempio si riempiva di fumo. E dissi:</w:t>
      </w:r>
    </w:p>
    <w:p w14:paraId="2E40D20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«Ohimè! Io sono perduto, perché un uomo dalle labbra impure io sono e in mezzo a un popolo dalle labbra impure io abito; eppure i miei occhi hanno visto il re, il Signore degli eserciti».</w:t>
      </w:r>
    </w:p>
    <w:p w14:paraId="07C6B5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uno dei serafini volò verso di me; teneva in mano un carbone ardente che aveva preso con le molle dall’altare. Egli mi toccò la bocca e disse:</w:t>
      </w:r>
    </w:p>
    <w:p w14:paraId="6D1ACC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questo ha toccato le tue labbra, perciò è scomparsa la tua colpa e il tuo peccato è espiato».</w:t>
      </w:r>
    </w:p>
    <w:p w14:paraId="381F064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io udii la voce del Signore che diceva: «Chi manderò e chi andrà per noi?». E io risposi: «Eccomi, manda me!». Egli disse: «Va’ e riferisci a questo popolo:</w:t>
      </w:r>
    </w:p>
    <w:p w14:paraId="1941447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77ED2FB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il profeta Ezechiele inizia la sua missione con la confessione perfetta della trascendenza del suo Dio:</w:t>
      </w:r>
    </w:p>
    <w:p w14:paraId="614BBA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Nell’anno trentesimo, nel quarto mese, il cinque del mese, mentre mi trovavo fra i deportati sulle rive del fiume Chebar, i cieli si aprirono ed ebbi visioni divine.</w:t>
      </w:r>
    </w:p>
    <w:p w14:paraId="312C43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0A25B4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w:t>
      </w:r>
      <w:r w:rsidRPr="00A61AD4">
        <w:rPr>
          <w:rFonts w:ascii="Arial" w:eastAsia="Times New Roman" w:hAnsi="Arial" w:cs="Arial"/>
          <w:bCs/>
          <w:i/>
          <w:iCs/>
          <w:sz w:val="24"/>
          <w:szCs w:val="24"/>
          <w:lang w:eastAsia="it-IT"/>
        </w:rPr>
        <w:lastRenderedPageBreak/>
        <w:t>bronzo. Sotto le ali, ai quattro lati, avevano mani d’uomo; tutti e quattro avevano le proprie sembianze e le proprie ali, e queste ali erano unite l’una all’altra. Quando avanzavano, ciascuno andava diritto davanti a sé, senza voltarsi indietro.</w:t>
      </w:r>
    </w:p>
    <w:p w14:paraId="638D65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268F65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4FC012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686DB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EAA7CC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7D8167B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Anche Amos inizia la sua missione con la confessione perfetta del suo Signore che è il Giudice dei popoli e delle nazioni:</w:t>
      </w:r>
    </w:p>
    <w:p w14:paraId="68756CC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Parole di Amos, che era allevatore di pecore, di Tekòa, il quale ebbe visioni riguardo a Israele, al tempo di Ozia, re di Giuda, e al tempo di Geroboamo, figlio di Ioas, re d’Israele, due anni prima del terremoto.</w:t>
      </w:r>
    </w:p>
    <w:p w14:paraId="7BDB64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disse: «Il Signore ruggirà da Sion e da Gerusalemme farà udire la sua voce; saranno avvizziti i pascoli dei pastori, sarà inaridita la cima del Carmelo».</w:t>
      </w:r>
    </w:p>
    <w:p w14:paraId="2ABD1A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33B107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976461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396B15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C193E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4F83D4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dice il Signore: «Per tre misfatti di Giuda e per quattro non revocherò il mio decreto di condanna, perché hanno rifiutato la legge del Signore e non ne hanno osservato i precetti, si sono lasciati </w:t>
      </w:r>
      <w:r w:rsidRPr="00A61AD4">
        <w:rPr>
          <w:rFonts w:ascii="Arial" w:eastAsia="Times New Roman" w:hAnsi="Arial" w:cs="Arial"/>
          <w:bCs/>
          <w:i/>
          <w:iCs/>
          <w:sz w:val="24"/>
          <w:szCs w:val="24"/>
          <w:lang w:eastAsia="it-IT"/>
        </w:rPr>
        <w:lastRenderedPageBreak/>
        <w:t>traviare dagli idoli che i loro padri avevano seguito. Manderò il fuoco a Giuda e divorerà i palazzi di Gerusalemme».</w:t>
      </w:r>
    </w:p>
    <w:p w14:paraId="0F8B10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64F4EC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23348D5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321E030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446678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2A366F0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verità, il Signore non fa cosa alcuna senza aver rivelato il suo piano ai suoi servitori, i profeti. Ruggisce il leone: chi non tremerà? Il Signore Dio ha parlato: chi non profeterà? </w:t>
      </w:r>
    </w:p>
    <w:p w14:paraId="054F20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w:t>
      </w:r>
      <w:r w:rsidRPr="00A61AD4">
        <w:rPr>
          <w:rFonts w:ascii="Arial" w:eastAsia="Times New Roman" w:hAnsi="Arial" w:cs="Arial"/>
          <w:bCs/>
          <w:i/>
          <w:iCs/>
          <w:sz w:val="24"/>
          <w:szCs w:val="24"/>
          <w:lang w:eastAsia="it-IT"/>
        </w:rPr>
        <w:lastRenderedPageBreak/>
        <w:t>paese, sarà abbattuta la tua potenza e i tuoi palazzi saranno saccheggiati».</w:t>
      </w:r>
    </w:p>
    <w:p w14:paraId="479487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«Come il pastore strappa dalla bocca del leone due zampe o il lobo d’un orecchio, così scamperanno i figli d’Israele che siedono a Samaria nell’angolo di un letto, sulla sponda di un divano.</w:t>
      </w:r>
    </w:p>
    <w:p w14:paraId="282B5D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22C02B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414795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724247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3BCDE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«Vi ho colpiti con ruggine e carbonchio, vi ho inaridito i giardini e le vigne; i fichi e gli olivi li ha divorati la cavalletta; ma non siete ritornati a me». Oracolo del Signore. </w:t>
      </w:r>
    </w:p>
    <w:p w14:paraId="2FB848A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4BC8F1F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ho travolti come Dio aveva travolto Sòdoma e Gomorra, eravate come un tizzone strappato da un incendio; ma non siete ritornati a me». Oracolo del Signore.</w:t>
      </w:r>
    </w:p>
    <w:p w14:paraId="76F821E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ti tratterò così, Israele! Poiché questo devo fare di te: prepàrati all’incontro con il tuo Dio, o Israele! Ecco colui che forma i monti e crea i venti, che manifesta all’uomo qual è il suo pensiero, che muta l’aurora </w:t>
      </w:r>
      <w:r w:rsidRPr="00A61AD4">
        <w:rPr>
          <w:rFonts w:ascii="Arial" w:eastAsia="Times New Roman" w:hAnsi="Arial" w:cs="Arial"/>
          <w:bCs/>
          <w:i/>
          <w:iCs/>
          <w:sz w:val="24"/>
          <w:szCs w:val="24"/>
          <w:lang w:eastAsia="it-IT"/>
        </w:rPr>
        <w:lastRenderedPageBreak/>
        <w:t xml:space="preserve">in tenebre e cammina sulle alture della terra, Signore, Dio degli eserciti è il suo nome (Am 4,1-13). </w:t>
      </w:r>
    </w:p>
    <w:p w14:paraId="283A184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w:t>
      </w:r>
    </w:p>
    <w:p w14:paraId="57C12E0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Poiché così dice il Signore alla casa d’Israele: «Cercate me e vivrete! Non cercate Betel, non andate a Gàlgala, non passate a Bersabea, perché Gàlgala andrà certo in esilio e Betel sarà ridotta al nulla». </w:t>
      </w:r>
    </w:p>
    <w:p w14:paraId="290FE07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Cercate il Signore e vivrete, altrimenti egli, come un fuoco, brucerà la casa di Giuseppe, la divorerà e nessuno spegnerà Betel! Essi trasformano il diritto in assenzio e gettano a terra la giustizia. </w:t>
      </w:r>
    </w:p>
    <w:p w14:paraId="612417B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40AEAE6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0866A1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645B23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175F45B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3D013A3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detesto, respingo le vostre feste solenni e non gradisco le vostre riunioni sacre; anche se voi mi offrite olocausti, io non gradisco le vostre offerte, e le vittime grasse come pacificazione io non le guardo. </w:t>
      </w:r>
      <w:r w:rsidRPr="00A61AD4">
        <w:rPr>
          <w:rFonts w:ascii="Arial" w:eastAsia="Times New Roman" w:hAnsi="Arial" w:cs="Arial"/>
          <w:bCs/>
          <w:i/>
          <w:iCs/>
          <w:sz w:val="24"/>
          <w:szCs w:val="24"/>
          <w:lang w:eastAsia="it-IT"/>
        </w:rPr>
        <w:lastRenderedPageBreak/>
        <w:t xml:space="preserve">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732342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ABCC44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26C2ECA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1EFE7F9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Osea inizia la sua missione manifestando il suo Dio, tradito nell’amore dal suo popolo e il suo desiderio di essere amato dalla sua sposa infedele:</w:t>
      </w:r>
    </w:p>
    <w:p w14:paraId="247290E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Parola del Signore rivolta a Osea, figlio di Beerì, al tempo di Ozia, di Iotam, di Acaz, di Ezechia, re di Giuda, e al tempo di Geroboamo, figlio di Ioas, re d’Israele.</w:t>
      </w:r>
    </w:p>
    <w:p w14:paraId="5A2E23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il Signore cominciò a parlare a Osea, gli disse: «Va’, prenditi in moglie una prostituta, genera figli di prostituzione, poiché il paese non fa che prostituirsi allontanandosi dal Signore».</w:t>
      </w:r>
    </w:p>
    <w:p w14:paraId="371670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andò a prendere Gomer, figlia di Diblàim: ella concepì e gli partorì un figlio. E il Signore disse a Osea:</w:t>
      </w:r>
    </w:p>
    <w:p w14:paraId="72EF524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«Chiamalo Izreèl, perché tra poco punirò la casa di Ieu per il sangue sparso a Izreèl e porrò fine al regno della casa d’Israele. In quel giorno io spezzerò l’arco d’Israele nella valle di Izreèl».</w:t>
      </w:r>
    </w:p>
    <w:p w14:paraId="62337AC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donna concepì di nuovo e partorì una figlia e il Signore disse a Osea:</w:t>
      </w:r>
    </w:p>
    <w:p w14:paraId="6BFA052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71A563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ebbe svezzato Non-amata, Gomer concepì e partorì un figlio. E il Signore disse a Osea:</w:t>
      </w:r>
    </w:p>
    <w:p w14:paraId="70F5114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«Chiamalo Non-popolo-mio, perché voi non siete popolo mio e io per voi non sono (Os 1,1-9). </w:t>
      </w:r>
    </w:p>
    <w:p w14:paraId="04A535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0FE6B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B5F0D7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1893C22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78D2A8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La punirò per i giorni dedicati ai Baal, quando bruciava loro i profumi, si adornava di anelli e di collane e seguiva i suoi amanti, mentre dimenticava me! Oracolo del Signore.</w:t>
      </w:r>
    </w:p>
    <w:p w14:paraId="7DA5C31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5B39B3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4F98C8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34C2C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mi disse: «Va’ ancora, ama la tua donna: è amata dal marito ed è adultera, come il Signore ama i figli d’Israele ed essi si rivolgono ad altri dèi e amano le schiacciate d’uva».</w:t>
      </w:r>
    </w:p>
    <w:p w14:paraId="0C56B6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7595E8B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30D1D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w:t>
      </w:r>
      <w:r w:rsidRPr="00A61AD4">
        <w:rPr>
          <w:rFonts w:ascii="Arial" w:eastAsia="Times New Roman" w:hAnsi="Arial" w:cs="Arial"/>
          <w:bCs/>
          <w:i/>
          <w:iCs/>
          <w:sz w:val="24"/>
          <w:szCs w:val="24"/>
          <w:lang w:eastAsia="it-IT"/>
        </w:rPr>
        <w:lastRenderedPageBreak/>
        <w:t>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793674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390E99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0264C4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5849429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0D8D86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w:t>
      </w:r>
    </w:p>
    <w:p w14:paraId="097897A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Èfraim ha visto la sua infermità e Giuda la sua piaga. Èfraim è ricorso all’Assiria e Giuda si è rivolto al gran re; ma egli non potrà curarvi, non </w:t>
      </w:r>
      <w:r w:rsidRPr="00A61AD4">
        <w:rPr>
          <w:rFonts w:ascii="Arial" w:eastAsia="Times New Roman" w:hAnsi="Arial" w:cs="Arial"/>
          <w:bCs/>
          <w:i/>
          <w:iCs/>
          <w:sz w:val="24"/>
          <w:szCs w:val="24"/>
          <w:lang w:eastAsia="it-IT"/>
        </w:rPr>
        <w:lastRenderedPageBreak/>
        <w:t xml:space="preserve">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25E91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310E03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Galaad è una città di malfattori, macchiata di sangue.</w:t>
      </w:r>
    </w:p>
    <w:p w14:paraId="01B4C4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EF2042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7595C47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0D9E6BC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cielo si celebra una eterna liturgia. In cosa consiste questa celebrazione eterna? Nella proclamazione della santità eterna del nostro Dio. </w:t>
      </w:r>
    </w:p>
    <w:p w14:paraId="1199C92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w:t>
      </w:r>
      <w:r w:rsidRPr="00A61AD4">
        <w:rPr>
          <w:rFonts w:ascii="Arial" w:eastAsia="Times New Roman" w:hAnsi="Arial" w:cs="Arial"/>
          <w:i/>
          <w:iCs/>
          <w:sz w:val="24"/>
          <w:szCs w:val="24"/>
          <w:lang w:eastAsia="it-IT"/>
        </w:rPr>
        <w:lastRenderedPageBreak/>
        <w:t>costellati di occhi; giorno e notte non cessano di ripetere: «</w:t>
      </w:r>
      <w:bookmarkStart w:id="336" w:name="_Hlk166396829"/>
      <w:r w:rsidRPr="00A61AD4">
        <w:rPr>
          <w:rFonts w:ascii="Arial" w:eastAsia="Times New Roman" w:hAnsi="Arial" w:cs="Arial"/>
          <w:i/>
          <w:iCs/>
          <w:sz w:val="24"/>
          <w:szCs w:val="24"/>
          <w:lang w:eastAsia="it-IT"/>
        </w:rPr>
        <w:t>Santo, santo, santo il Signore Dio, l’Onnipotente</w:t>
      </w:r>
      <w:bookmarkEnd w:id="336"/>
      <w:r w:rsidRPr="00A61AD4">
        <w:rPr>
          <w:rFonts w:ascii="Arial" w:eastAsia="Times New Roman" w:hAnsi="Arial" w:cs="Arial"/>
          <w:i/>
          <w:iCs/>
          <w:sz w:val="24"/>
          <w:szCs w:val="24"/>
          <w:lang w:eastAsia="it-IT"/>
        </w:rPr>
        <w:t>, Colui che era, che è e che viene!».</w:t>
      </w:r>
    </w:p>
    <w:p w14:paraId="53C77D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il nostro Dio è santità eterna, tutto ciò che lui opera è purissima santità. Se la sua natura è santità eterna e immutabile, anche i frutti di questa santità sono santi. Santo è il Signore e santi sono i frutti. </w:t>
      </w:r>
    </w:p>
    <w:p w14:paraId="2737620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12B8EB2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5B2228F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fondamento della vera ecologia: trattare ogni cosa con santità. Ma chi deve trattare con santità le cose sante? L’uomo che è stato creato ad immagine 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488B22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1CA4BE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772B618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564935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w:t>
      </w:r>
      <w:r w:rsidRPr="00A61AD4">
        <w:rPr>
          <w:rFonts w:ascii="Arial" w:eastAsia="Times New Roman" w:hAnsi="Arial" w:cs="Arial"/>
          <w:bCs/>
          <w:sz w:val="24"/>
          <w:szCs w:val="24"/>
          <w:lang w:eastAsia="it-IT"/>
        </w:rPr>
        <w:lastRenderedPageBreak/>
        <w:t xml:space="preserve">di Dio è la sua eterna carità, non vi è carità più grande di quella del Figlio di Dio che muore in croce, lasciandosi fare dal Padre peccato per noi. </w:t>
      </w:r>
    </w:p>
    <w:p w14:paraId="5192CD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07F562B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37" w:name="_Hlk164146610"/>
      <w:r w:rsidRPr="00A61AD4">
        <w:rPr>
          <w:rFonts w:ascii="Arial" w:eastAsia="Times New Roman" w:hAnsi="Arial" w:cs="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BD9C1D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BEEB63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«Tu sei degno, o Signore e Dio nostro, di ricevere la gloria, l’onore e la potenza, perché tu hai creato tutte le cose, per la tua volontà esistevano e furono create».</w:t>
      </w:r>
    </w:p>
    <w:bookmarkEnd w:id="337"/>
    <w:p w14:paraId="2FD04227"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Parola in aggiunta</w:t>
      </w:r>
    </w:p>
    <w:p w14:paraId="6386AF8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Dopo ciò ebbi una visione: una porta era aperta nel cielo. La voce che prima avevo udito parlarmi come una tromba diceva: Sali quassù, ti mostrerò le cose che devono accadere in seguito. </w:t>
      </w:r>
    </w:p>
    <w:p w14:paraId="4108B45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racconta ciò che vede, riferisce ciò che ascolta. Vede e ascolta da rapito in estasi.</w:t>
      </w:r>
    </w:p>
    <w:p w14:paraId="05FA85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 Primi tre capitoli del suo libro sono racchiusi tra queste due espressioni:</w:t>
      </w:r>
    </w:p>
    <w:p w14:paraId="76D8E1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Rivelazione di Gesù Cristo che Dio gli diede per render noto ai suoi servi le cose che devono presto accadere, e che egli manifestò inviando il suo angelo al suo servo Giovanni. Questi attesta la parola </w:t>
      </w:r>
      <w:r w:rsidRPr="00A61AD4">
        <w:rPr>
          <w:rFonts w:ascii="Arial" w:eastAsia="Times New Roman" w:hAnsi="Arial"/>
          <w:i/>
          <w:iCs/>
          <w:sz w:val="24"/>
          <w:szCs w:val="24"/>
          <w:lang w:eastAsia="it-IT"/>
        </w:rPr>
        <w:lastRenderedPageBreak/>
        <w:t xml:space="preserve">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794314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Chi ha orecchi, ascolti ciò che lo Spirito dice alle Chiese. (Ap 3,22). </w:t>
      </w:r>
    </w:p>
    <w:p w14:paraId="1D7CF3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5D9A7B8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0A815A9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“devono accadere in seguito”.</w:t>
      </w:r>
    </w:p>
    <w:p w14:paraId="1F7DDC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Dicendo: </w:t>
      </w:r>
      <w:r w:rsidRPr="00A61AD4">
        <w:rPr>
          <w:rFonts w:ascii="Arial" w:eastAsia="Times New Roman" w:hAnsi="Arial"/>
          <w:i/>
          <w:sz w:val="24"/>
          <w:szCs w:val="24"/>
          <w:lang w:eastAsia="it-IT"/>
        </w:rPr>
        <w:t xml:space="preserve">“Salì quassù, ti mostrerò le cose che devono accadere in seguito”, </w:t>
      </w:r>
      <w:r w:rsidRPr="00A61AD4">
        <w:rPr>
          <w:rFonts w:ascii="Arial" w:eastAsia="Times New Roman" w:hAnsi="Arial"/>
          <w:sz w:val="24"/>
          <w:szCs w:val="24"/>
          <w:lang w:eastAsia="it-IT"/>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3A800A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5D30722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w:t>
      </w:r>
      <w:r w:rsidRPr="00A61AD4">
        <w:rPr>
          <w:rFonts w:ascii="Arial" w:eastAsia="Times New Roman" w:hAnsi="Arial"/>
          <w:sz w:val="24"/>
          <w:szCs w:val="24"/>
          <w:lang w:eastAsia="it-IT"/>
        </w:rPr>
        <w:lastRenderedPageBreak/>
        <w:t xml:space="preserve">è ora la verità che dobbiamo custodire nel cuore. Sulle modalità della visione si è già detto ogni cosa all’inizio della trattazione. </w:t>
      </w:r>
    </w:p>
    <w:p w14:paraId="269726C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Subito fui rapito in estasi. Ed ecco, c'era un trono nel cielo, e sul trono uno stava seduto. </w:t>
      </w:r>
    </w:p>
    <w:p w14:paraId="0FB711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7D2E30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“Michea disse: Pertanto, ascoltate la parola del Signore. Io ho visto il Signore seduto sul trono; tutto l'esercito celeste stava alla sua destra e alla sua sinistra” (2Cro 18,18). </w:t>
      </w:r>
    </w:p>
    <w:p w14:paraId="6FFFEFF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“Oh, potessi sapere dove trovarlo, potessi arrivare fino al suo trono!” (Gb 23,3). </w:t>
      </w:r>
    </w:p>
    <w:p w14:paraId="48A673A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“Copre la vista del suo trono stendendovi sopra la sua nube” (Gb 26,9). </w:t>
      </w:r>
    </w:p>
    <w:p w14:paraId="34B0D20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Signore sta assiso in eterno; erige per il giudizio il suo trono” (Sal 9,8). </w:t>
      </w:r>
    </w:p>
    <w:p w14:paraId="7E75F4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il Signore nel tempio santo, il Signore ha il trono nei cieli. I suoi occhi sono aperti sul mondo, le sue pupille scrutano ogni uomo” (Sal 10,4). </w:t>
      </w:r>
    </w:p>
    <w:p w14:paraId="0E37F8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tuo trono, Dio, dura per sempre; è scettro giusto lo scettro del tuo regno” (Sal 44,7). </w:t>
      </w:r>
    </w:p>
    <w:p w14:paraId="143F39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regna sui popoli, Dio siede sul suo trono santo” (Sal 46,9). </w:t>
      </w:r>
    </w:p>
    <w:p w14:paraId="587BEB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“Giustizia e diritto sono la base del tuo trono, grazia e fedeltà precedono il tuo volto” (Sal 88,15). </w:t>
      </w:r>
    </w:p>
    <w:p w14:paraId="251125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“Saldo è il tuo trono fin dal principio, da sempre tu sei” (Sal 92,2). </w:t>
      </w:r>
    </w:p>
    <w:p w14:paraId="1DD8BB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“Nubi e tenebre lo avvolgono, giustizia e diritto sono la base del suo trono” (Sal 96,2). </w:t>
      </w:r>
    </w:p>
    <w:p w14:paraId="1E9DFE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ha stabilito nel cielo il suo trono e il suo regno abbraccia l'universo” (Sal 102,19). </w:t>
      </w:r>
    </w:p>
    <w:p w14:paraId="2E294AA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tua parola onnipotente dal cielo, dal tuo trono regale, guerriero implacabile, si lanciò in mezzo a quella terra di sterminio, portando, come spada affilata, il tuo ordine inesorabile” (Sap 18,15). </w:t>
      </w:r>
    </w:p>
    <w:p w14:paraId="012135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“Uno solo è sapiente, molto terribile, seduto sopra il trono” (Sir 1,6). </w:t>
      </w:r>
    </w:p>
    <w:p w14:paraId="72083A8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“Ho posto la mia dimora lassù, il mio trono era su una colonna di nubi” (Sir 24,4). </w:t>
      </w:r>
    </w:p>
    <w:p w14:paraId="40BAF4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“Nell'anno in cui morì il re Ozia, io vidi il Signore seduto su un trono alto ed elevato; i lembi del suo manto riempivano il tempio” (Is 6,1). </w:t>
      </w:r>
    </w:p>
    <w:p w14:paraId="5F5365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“Grande sarà il suo dominio e la pace non avrà fine sul trono di Davide e sul regno, che egli viene a consolidare e rafforzare con il diritto e la </w:t>
      </w:r>
      <w:r w:rsidRPr="00A61AD4">
        <w:rPr>
          <w:rFonts w:ascii="Arial" w:eastAsia="Times New Roman" w:hAnsi="Arial"/>
          <w:i/>
          <w:iCs/>
          <w:sz w:val="24"/>
          <w:szCs w:val="24"/>
          <w:lang w:eastAsia="it-IT"/>
        </w:rPr>
        <w:lastRenderedPageBreak/>
        <w:t xml:space="preserve">giustizia, ora e sempre; questo farà lo zelo del Signore degli eserciti” (Is 9,6). </w:t>
      </w:r>
    </w:p>
    <w:p w14:paraId="1D72F9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(Is 66,1). </w:t>
      </w:r>
    </w:p>
    <w:p w14:paraId="5EDE38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tu, Signore, rimani per sempre, il tuo trono di generazione in generazione” (Lam 5,19). </w:t>
      </w:r>
    </w:p>
    <w:p w14:paraId="0E31136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“Sopra il firmamento che era sulle loro teste apparve come una pietra di zaffiro in forma di trono e su questa specie di trono, in alto, una figura dalle sembianze umane” (Ez 1,26). </w:t>
      </w:r>
    </w:p>
    <w:p w14:paraId="0BC10B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guardavo ed ecco sul firmamento che stava sopra il capo dei cherubini vidi come una pietra di zaffìro e al di sopra appariva qualcosa che aveva la forma di un trono” (Ez 10,1). </w:t>
      </w:r>
    </w:p>
    <w:p w14:paraId="07D51F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162906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“Benedetto sei tu nel trono del tuo regno, degno di lode e di gloria nei secoli” (Dn 3,54). </w:t>
      </w:r>
    </w:p>
    <w:p w14:paraId="3EE823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6AAD27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“Ma io vi dico: non giurate affatto: né per il cielo, perché è il trono di Dio” (Mt 5,34). </w:t>
      </w:r>
    </w:p>
    <w:p w14:paraId="0FC0B0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E31027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chi giura per il cielo, giura per il trono di Dio e per Colui che vi è assiso” (Mt 23,22). </w:t>
      </w:r>
    </w:p>
    <w:p w14:paraId="693805A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il Figlio dell'uomo verrà nella sua gloria con tutti i suoi angeli, si siederà sul trono della sua gloria” (Mt 25,31). </w:t>
      </w:r>
    </w:p>
    <w:p w14:paraId="253D34D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“Sarà grande e chiamato Figlio dell'Altissimo; il Signore Dio gli darà il trono di Davide suo padre” (Lc 1,32). </w:t>
      </w:r>
    </w:p>
    <w:p w14:paraId="382071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possiate mangiare e bere alla mia mensa nel mio regno e siederete in trono a giudicare le dodici tribù di Israele” (Lc 22,30). </w:t>
      </w:r>
    </w:p>
    <w:p w14:paraId="4F9F9BE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cielo è il mio trono e la terra sgabello per i miei piedi. Quale casa potrete edificarmi, dice il Signore, o quale sarà il luogo del mio riposo?” (At 7,49). </w:t>
      </w:r>
    </w:p>
    <w:p w14:paraId="392BF1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“Del Figlio invece afferma: Il tuo trono, Dio, sta in eterno e: Scettro giusto è lo scettro del tuo regno” (Eb 1,8). </w:t>
      </w:r>
    </w:p>
    <w:p w14:paraId="65E5A1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“Accostiamoci dunque con piena fiducia al trono della grazia, per ricevere misericordia e trovare grazia ed essere aiutati al momento opportuno” (Eb 4,16). </w:t>
      </w:r>
    </w:p>
    <w:p w14:paraId="357DDE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punto capitale delle cose che stiamo dicendo è questo: noi abbiamo un sommo sacerdote così grande che si è assiso alla destra del trono della maestà nei cieli” (Eb 8,1). </w:t>
      </w:r>
    </w:p>
    <w:p w14:paraId="38BBFC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“Tenendo fisso lo sguardo su Gesù, autore e perfezionatore della fede. Egli in cambio della gioia che gli era posta innanzi, si sottopose alla croce, disprezzando l'ignominia, e si è assiso alla destra del trono di Dio” (Eb 12,2). </w:t>
      </w:r>
    </w:p>
    <w:p w14:paraId="1EE2DB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“Giovanni alle sette Chiese che sono in Asia: grazia a voi e pace da Colui che è, che era e che viene, dai sette spiriti che stanno davanti al suo trono” (Ap 1,4). </w:t>
      </w:r>
    </w:p>
    <w:p w14:paraId="7FF9679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vincitore lo farò sedere presso di me, sul mio trono, come io ho vinto e mi sono assiso presso il Padre mio sul suo trono” (Ap 3,21). </w:t>
      </w:r>
    </w:p>
    <w:p w14:paraId="1E081A1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“Subito fui rapito in estasi. Ed ecco, c'era un trono nel cielo, e sul trono uno stava seduto” (Ap 4,2). </w:t>
      </w:r>
    </w:p>
    <w:p w14:paraId="37DCF5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“Colui che stava seduto era simile nell'aspetto a diaspro e cornalina. Un arcobaleno simile a smeraldo avvolgeva il trono” (Ap 4,3). </w:t>
      </w:r>
    </w:p>
    <w:p w14:paraId="32B330F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“Attorno al trono, poi, c'erano ventiquattro seggi e sui seggi stavano seduti ventiquattro vegliardi avvolti in candide vesti con corone d'oro sul capo” (Ap 4,4). </w:t>
      </w:r>
    </w:p>
    <w:p w14:paraId="1F6999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“Dal trono uscivano lampi, voci e tuoni; sette lampade accese ardevano davanti al trono, simbolo dei sette spiriti di Dio” (Ap 4,5). </w:t>
      </w:r>
    </w:p>
    <w:p w14:paraId="3136225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“Davanti al trono vi era come un mare trasparente simile a cristallo. In mezzo al trono e intorno al trono vi erano quattro esseri viventi pieni d'occhi davanti e di dietro” (Ap 4,6). </w:t>
      </w:r>
    </w:p>
    <w:p w14:paraId="04D0B1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ogni volta che questi esseri viventi rendevano gloria, onore e grazie a Colui che è seduto sul trono e che vive nei secoli dei secoli” (Ap 4,9). </w:t>
      </w:r>
    </w:p>
    <w:p w14:paraId="552848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ventiquattro vegliardi si prostravano davanti a Colui che siede sul trono e adoravano Colui che vive nei secoli dei secoli e gettavano le loro corone davanti al trono” (Ap 4,10). </w:t>
      </w:r>
    </w:p>
    <w:p w14:paraId="056E9C9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nella mano destra di Colui che era assiso sul trono un libro a forma di rotolo, scritto sul lato interno e su quello esterno, sigillato con sette sigilli” (Ap 5,1). </w:t>
      </w:r>
    </w:p>
    <w:p w14:paraId="7F7937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ritto in mezzo al trono circondato dai quattro esseri viventi e dai vegliardi un Agnello, come immolato. Egli aveva sette corna e sette occhi, simbolo dei sette spiriti di Dio mandati su tutta la terra” (Ap 5,6). </w:t>
      </w:r>
    </w:p>
    <w:p w14:paraId="6862487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l'Agnello giunse e prese il libro dalla destra di Colui che era seduto sul trono” (Ap 5,7). </w:t>
      </w:r>
    </w:p>
    <w:p w14:paraId="1D84172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“Durante la visione poi intesi voci di molti angeli intorno al trono e agli esseri viventi e ai vegliardi. Il loro numero era miriadi di miriadi e migliaia di migliaia” (Ap 5,11). </w:t>
      </w:r>
    </w:p>
    <w:p w14:paraId="6F7976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“Tutte le creature del cielo e della terra, sotto la terra e nel mare e tutte le cose ivi contenute, udii che dicevano: A Colui che siede sul trono e all'Agnello lode, onore, gloria e potenza, nei secoli dei secoli” (Ap 5,13). </w:t>
      </w:r>
    </w:p>
    <w:p w14:paraId="21CCC0E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dicevano ai monti e alle rupi: Cadete sopra di noi e nascondeteci dalla faccia di Colui che siede sul trono e dall'ira dell'Agnello” (Ap 6,16). </w:t>
      </w:r>
    </w:p>
    <w:p w14:paraId="4711E13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“Dopo ciò, apparve una moltitudine immensa, che nessuno poteva contare, di ogni nazione, razza, popolo e lingua. Tutti stavano in piedi davanti al trono e davanti all'Agnello, avvolti in vesti candide, e portavano palme nelle mani” (Ap 7,9). </w:t>
      </w:r>
    </w:p>
    <w:p w14:paraId="13FAFA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gridavano a gran voce: La salvezza appartiene al nostro Dio seduto sul trono e all'Agnello” (Ap 7,10). </w:t>
      </w:r>
    </w:p>
    <w:p w14:paraId="1E6D32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tutti gli angeli che stavano intorno al trono e i vegliardi e i quattro esseri viventi, si inchinarono profondamente con la faccia davanti al trono e adorarono Dio” (Ap 7,11). </w:t>
      </w:r>
    </w:p>
    <w:p w14:paraId="5E458D0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stanno davanti al trono di Dio e gli prestano servizio giorno e notte nel suo santuario; e Colui che siede sul trono stenderà la sua tenda sopra di loro” (Ap 7,15). </w:t>
      </w:r>
    </w:p>
    <w:p w14:paraId="2D40DE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“Perché l'Agnello che sta in mezzo al trono sarà il loro pastore e li guiderà alle fonti delle acque della vita. E Dio tergerà ogni lacrima dai loro occhi” (Ap 7,17). </w:t>
      </w:r>
    </w:p>
    <w:p w14:paraId="2CAE39F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venne un altro angelo e si fermò all'altare, reggendo un incensiere d'oro. Gli furono dati molti profumi perché li offrisse insieme con le preghiere di tutti i santi bruciandoli sull'altare d'oro, posto davanti al trono” (Ap 8,3). </w:t>
      </w:r>
    </w:p>
    <w:p w14:paraId="32F2F7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“Essa partorì un figlio maschio, destinato a governare tutte le nazioni con scettro di ferro, e il figlio fu subito rapito verso Dio e verso il suo trono” (Ap 12,5). </w:t>
      </w:r>
    </w:p>
    <w:p w14:paraId="2E108E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“Essi cantavano un cantico nuovo davanti al trono e davanti ai quattro esseri viventi e ai vegliardi. E nessuno poteva comprendere quel cantico se non i centoquaranta quattromila, i redenti della terra” (Ap 14,3). </w:t>
      </w:r>
    </w:p>
    <w:p w14:paraId="4C33001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ventiquattro vegliardi e i quattro esseri viventi si prostrarono e adorarono Dio, seduto sul trono, dicendo: Amen, alleluia” (Ap 19,4). </w:t>
      </w:r>
    </w:p>
    <w:p w14:paraId="5B9879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“Partì dal trono una voce che diceva: Lodate il nostro Dio, voi tutti, suoi servi, voi che lo temete, piccoli e grandi!” (Ap 19.5). </w:t>
      </w:r>
    </w:p>
    <w:p w14:paraId="0384C3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“Vidi poi un grande trono bianco e Colui che sedeva su di esso. Dalla sua presenza erano scomparsi la terra e il cielo senza lasciar traccia di sé” (Ap 2011,). </w:t>
      </w:r>
    </w:p>
    <w:p w14:paraId="17452C0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53B7C8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“Udii allora una voce potente che usciva dal trono: Ecco la dimora di Dio con gli uomini! Egli dimorerà tra di loro ed essi saranno suo popolo ed egli sarà il “Dio–con–loro” (Ap 21,3). </w:t>
      </w:r>
    </w:p>
    <w:p w14:paraId="4C9BCDB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Colui che sedeva sul trono disse: Ecco, io faccio nuove tutte le cose; e soggiunse: Scrivi, perché queste parole sono certe e veraci” (Ap 21,5). </w:t>
      </w:r>
    </w:p>
    <w:p w14:paraId="103029B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mostrò poi un fiume d'acqua viva limpida come cristallo, che scaturiva dal trono di Dio e dell'Agnello” (Ap 22.1). </w:t>
      </w:r>
    </w:p>
    <w:p w14:paraId="22BD46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non vi sarà più maledizione. Il trono di Dio e dell'Agnello sarà in mezzo a lei e i suoi servi lo adoreranno” (Ap 22.3). </w:t>
      </w:r>
    </w:p>
    <w:p w14:paraId="5252AA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ventiquattro vegliardi seduti sui loro troni al cospetto di Dio, si prostrarono faccia a terra e adorarono Dio dicendo” (Ap 11,16). </w:t>
      </w:r>
    </w:p>
    <w:p w14:paraId="4876E8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14B41E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5D076B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00A3329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Colui che stava seduto era simile nell'aspetto a diaspro e cornalina. Un arcobaleno simile a smeraldo avvolgeva il trono. </w:t>
      </w:r>
    </w:p>
    <w:p w14:paraId="0FD85B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queste parole viene manifestata la bellezza di Dio, la sua lucentezza, il suo splendore divino, la sua eterna maestà, la sua gloria. Sono immagine, queste, mutuate dall’Antico Testamento. Ecco qualche riferimento: </w:t>
      </w:r>
    </w:p>
    <w:p w14:paraId="7A4BEF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4E3FAE4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7C0E8A6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54DF6CE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cintura per fissarlo e che sta sopra di esso sarà della stessa fattura e sarà d'un sol pezzo: sarà intessuta d'oro, di porpora viola e porpora rossa, scarlatto e bisso ritorto. </w:t>
      </w:r>
    </w:p>
    <w:p w14:paraId="1A60AB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9A832E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anche i castoni d'oro e due catene d'oro in forma di cordoni, con un lavoro d'intreccio; poi fisserai le catene a intreccio sui castoni. </w:t>
      </w:r>
    </w:p>
    <w:p w14:paraId="14B5438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08EB43D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44966D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59FCD5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539015E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9A4654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12CF31E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1B98F0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36B1F1C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Fecero all'efod due spalline, che vennero attaccate alle sue due estremità; così ne risultò un pezzo tutto unito. </w:t>
      </w:r>
    </w:p>
    <w:p w14:paraId="6394B25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cintura, che lo teneva legato e che stava sopra di esso, era della stessa fattura ed era di un sol pezzo: era intessuta d'oro, di porpora viola e porpora rossa, di scarlatto e di bisso ritorto, come il Signore aveva ordinato a Mosè. </w:t>
      </w:r>
    </w:p>
    <w:p w14:paraId="5A8A67A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0AB8614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un'agata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5E784C7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481B28A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54F2A4C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7BA8E6B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 il manto dell'efod, lavoro di tessitore, tutto di porpora viola; la scollatura del manto, in mezzo, era come la scollatura di una corazza: intorno aveva un bordo, perché non si lacerasse. </w:t>
      </w:r>
    </w:p>
    <w:p w14:paraId="19A72A8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sul lembo del manto melagrane di porpora viola, di porpora rossa, di scarlatto e di bisso ritorto. </w:t>
      </w:r>
    </w:p>
    <w:p w14:paraId="3D1784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sonagli d'oro puro e collocarono i sonagli in mezzo alle melagrane, intorno all'orlo del manto: un sonaglio e una melagrana, </w:t>
      </w:r>
      <w:r w:rsidRPr="00A61AD4">
        <w:rPr>
          <w:rFonts w:ascii="Arial" w:eastAsia="Times New Roman" w:hAnsi="Arial"/>
          <w:bCs/>
          <w:i/>
          <w:iCs/>
          <w:sz w:val="24"/>
          <w:szCs w:val="24"/>
          <w:lang w:eastAsia="it-IT"/>
        </w:rPr>
        <w:lastRenderedPageBreak/>
        <w:t xml:space="preserve">un sonaglio e una melagrana lungo tutto il giro del lembo del manto, per l'esercizio del ministero, come il Signore aveva ordinato a Mosè. </w:t>
      </w:r>
    </w:p>
    <w:p w14:paraId="4A465EE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08B2EFA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539F99B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2CD85A4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030CC92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1C8E028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w:t>
      </w:r>
      <w:r w:rsidRPr="00A61AD4">
        <w:rPr>
          <w:rFonts w:ascii="Arial" w:eastAsia="Times New Roman" w:hAnsi="Arial"/>
          <w:bCs/>
          <w:i/>
          <w:iCs/>
          <w:sz w:val="24"/>
          <w:szCs w:val="24"/>
          <w:lang w:eastAsia="it-IT"/>
        </w:rPr>
        <w:lastRenderedPageBreak/>
        <w:t xml:space="preserve">piedi erano come gli zoccoli dei piedi d'un vitello, splendenti come lucido bronzo. </w:t>
      </w:r>
    </w:p>
    <w:p w14:paraId="0F04170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2AF4C03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Le loro ali erano spiegate verso l'alto; ciascuno aveva due ali che si toccavano e due che coprivano il corpo. Ciascuno si muoveva davanti a sé; andavano là dove lo spirito li dirigeva e, muovendosi, non si voltavano indietro. </w:t>
      </w:r>
    </w:p>
    <w:p w14:paraId="0A7FA35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Tra quegli esseri si vedevano come carboni ardenti simili a torce che si muovevano in mezzo a loro. Il fuoco risplendeva e dal fuoco si sprigionavano bagliori. </w:t>
      </w:r>
    </w:p>
    <w:p w14:paraId="5DA985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4B7B79C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5AFC696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2064ED5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w:t>
      </w:r>
    </w:p>
    <w:p w14:paraId="5AF1D04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09D15F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40404AC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“Osserva l'arcobaleno e benedici colui che l'ha fatto, è bellissimo nel suo splendore” (Sir 43,1). </w:t>
      </w:r>
    </w:p>
    <w:p w14:paraId="7D81B26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“Come il sole sfolgorante sul tempio dell'Altissimo, come l'arcobaleno splendente fra nubi di gloria” (Sir 50.7). </w:t>
      </w:r>
    </w:p>
    <w:p w14:paraId="73A5C16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cui aspetto era simile a quello dell'arcobaleno nelle nubi in un giorno di pioggia. Tale mi apparve l'aspetto della gloria del Signore. Quando la vidi, caddi con la faccia a terra e udii la voce di uno che parlava” (Ez 1,28). </w:t>
      </w:r>
    </w:p>
    <w:p w14:paraId="38FA72C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7B12F43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“Oloferne era adagiato sul suo divano sotto un baldacchino, che era di porpora ricamata d'oro, di smeraldo e di pietre preziose” (Gdt 10.21). </w:t>
      </w:r>
    </w:p>
    <w:p w14:paraId="212FE8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“Sigillo di smeraldo in una guarnizione d'oro è la melodia dei canti unita alla dolcezza del vino” (Sir 32,6). </w:t>
      </w:r>
    </w:p>
    <w:p w14:paraId="45FF0B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646E930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L’inferno è vedere questa bellezza che attrae e che 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010A73F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Attorno al trono, poi, c'erano ventiquattro seggi e sui seggi stavano seduti ventiquattro vegliardi avvolti in candide vesti con corone d'oro sul capo. </w:t>
      </w:r>
    </w:p>
    <w:p w14:paraId="090EB1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13BF4A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2C8B2D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 trono uscivano lampi, voci e tuoni; sette lampade accese ardevano davanti al trono, simbolo dei sette spiriti di Dio. </w:t>
      </w:r>
    </w:p>
    <w:p w14:paraId="7260BD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prima frase di questo versetto è vera </w:t>
      </w:r>
      <w:r w:rsidRPr="00A61AD4">
        <w:rPr>
          <w:rFonts w:ascii="Arial" w:eastAsia="Times New Roman" w:hAnsi="Arial"/>
          <w:i/>
          <w:sz w:val="24"/>
          <w:szCs w:val="24"/>
          <w:lang w:eastAsia="it-IT"/>
        </w:rPr>
        <w:t>“teofania</w:t>
      </w:r>
      <w:r w:rsidRPr="00A61AD4">
        <w:rPr>
          <w:rFonts w:ascii="Arial" w:eastAsia="Times New Roman" w:hAnsi="Arial"/>
          <w:sz w:val="24"/>
          <w:szCs w:val="24"/>
          <w:lang w:eastAsia="it-IT"/>
        </w:rPr>
        <w:t xml:space="preserve">”, manifestazione cioè della potenza e della gloria di Dio. Lampi, voci e tuoni sono espressioni nell’Antico Testamento della presenza di Dio: presenza viva, efficace, vera. Ecco alcuni esempi tratti dall’Antico Testamento. </w:t>
      </w:r>
    </w:p>
    <w:p w14:paraId="04409C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“Appunto al terzo giorno, sul far del mattino, vi furono tuoni, lampi, una nube densa sul monte e un suono fortissimo di tromba: tutto il popolo che era nell'accampamento fu scosso da tremore” (Es 19,16). </w:t>
      </w:r>
    </w:p>
    <w:p w14:paraId="3DBF0D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il popolo percepiva i tuoni e i lampi, il suono del corno e il monte fumante. Il popolo vide, fu preso da tremore e si tenne lontano” (Es 20,18). </w:t>
      </w:r>
    </w:p>
    <w:p w14:paraId="657F18A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rombo della sua voce rumoreggiano le acque nel cielo. Egli fa salire le nubi dall'estremità della terra, produce lampi per la pioggia e manda fuori il vento dalle sue riserve” (Ger 10,13). </w:t>
      </w:r>
    </w:p>
    <w:p w14:paraId="57E278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rombo della sua voce rumoreggiano le acque nel cielo. Egli fa salire le nubi dall'estremità della terra, produce lampi per la pioggia e manda fuori il vento dalle sue riserve (Ger 51,16). </w:t>
      </w:r>
    </w:p>
    <w:p w14:paraId="2642C1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“Appunto al terzo giorno, sul far del mattino, vi furono tuoni, lampi, una nube densa sul monte e un suono fortissimo di tromba: tutto il popolo che era nell'accampamento fu scosso da tremore” (Es 19,16). </w:t>
      </w:r>
    </w:p>
    <w:p w14:paraId="6A0DB19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il popolo percepiva i tuoni e i lampi, il suono del corno e il monte fumante. Il popolo vide, fu preso da tremore e si tenne lontano. (Es 20,18). </w:t>
      </w:r>
    </w:p>
    <w:p w14:paraId="2A62C5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fragore dei tuoi tuoni nel turbine, i tuoi fulmini rischiararono il mondo, la terra tremò e fu scossa” (Sal 76,19). </w:t>
      </w:r>
    </w:p>
    <w:p w14:paraId="2A34ED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“Dal Signore degli eserciti sarai visitata con tuoni, rimbombi e rumore assordante, con uragano e tempesta e fiamma di fuoco divoratore” (Is 29,6). </w:t>
      </w:r>
    </w:p>
    <w:p w14:paraId="4B8C1B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suono della tromba diventava sempre più intenso: Mosè parlava e Dio gli rispondeva con voce di tuono” (Es 19,19). </w:t>
      </w:r>
    </w:p>
    <w:p w14:paraId="58FDDB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questi non sono che i margini delle sue opere; quanto lieve è il sussurro che noi ne percepiamo! Ma il tuono della sua potenza chi può comprenderlo?” (Gb 26,14). </w:t>
      </w:r>
    </w:p>
    <w:p w14:paraId="1DD631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tuona sulle acque, il Dio della gloria scatena il tuono, il Signore, sull'immensità delle acque” (Sal 28,3). </w:t>
      </w:r>
    </w:p>
    <w:p w14:paraId="3D42ECE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tuono del Signore schianta i cedri, il Signore schianta i cedri del Libano” (Sal 28,5). </w:t>
      </w:r>
    </w:p>
    <w:p w14:paraId="4B8663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tuono scuote la steppa, il Signore scuote il deserto di Kades” (Sal 28,8). </w:t>
      </w:r>
    </w:p>
    <w:p w14:paraId="7DA5328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tuono fa partorire le cerve e spoglia le foreste. Nel suo tempio tutti dicono: Gloria!” (Sal 28,9). </w:t>
      </w:r>
    </w:p>
    <w:p w14:paraId="4590EC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“Alla tua minaccia sono fuggite, al fragore del tuo tuono hanno tremato” (Sal 103,7). </w:t>
      </w:r>
    </w:p>
    <w:p w14:paraId="63BC2B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rumore del suo tuono fa tremare la terra” (Sir 43,17). </w:t>
      </w:r>
    </w:p>
    <w:p w14:paraId="44CC6F6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71D9DE6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il Signore che devasta Babilonia e fa tacere il suo grande rumore. Mugghiano le sue onde come acque possenti, risuona il frastuono della sua voce” (Ger 51,55). </w:t>
      </w:r>
    </w:p>
    <w:p w14:paraId="4E3569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(Ez 1,24). </w:t>
      </w:r>
    </w:p>
    <w:p w14:paraId="7217CFC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fa udire il tuono dinanzi alla sua schiera, perché molto grande è il suo esercito, perché potente è l'esecutore della sua parola, perché grande è il giorno del Signore e molto terribile: chi potrà sostenerlo?” (Gl 2,11). </w:t>
      </w:r>
    </w:p>
    <w:p w14:paraId="1689F71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seconda frase: </w:t>
      </w:r>
      <w:r w:rsidRPr="00A61AD4">
        <w:rPr>
          <w:rFonts w:ascii="Arial" w:eastAsia="Times New Roman" w:hAnsi="Arial"/>
          <w:i/>
          <w:sz w:val="24"/>
          <w:szCs w:val="24"/>
          <w:lang w:eastAsia="it-IT"/>
        </w:rPr>
        <w:t>“sette lampade accese ardevano davanti al trono, simbolo dei sette spiriti di Dio”</w:t>
      </w:r>
      <w:r w:rsidRPr="00A61AD4">
        <w:rPr>
          <w:rFonts w:ascii="Arial" w:eastAsia="Times New Roman" w:hAnsi="Arial"/>
          <w:sz w:val="24"/>
          <w:szCs w:val="24"/>
          <w:lang w:eastAsia="it-IT"/>
        </w:rPr>
        <w:t xml:space="preserve">, 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45D89DB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Davanti al trono vi era come un mare trasparente simile a cristallo. In mezzo al trono e intorno al trono vi erano quattro esseri viventi pieni d'occhi davanti e di dietro. </w:t>
      </w:r>
    </w:p>
    <w:p w14:paraId="222690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3C92B7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la pareggia l'oro e il cristallo, né si permuta con vasi di oro puro” (Gb 28,17). </w:t>
      </w:r>
    </w:p>
    <w:p w14:paraId="638652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 di sopra delle teste degli esseri viventi vi era una specie di firmamento, simile ad un cristallo splendente, disteso sopra le loro teste” (Ez 1,22). </w:t>
      </w:r>
    </w:p>
    <w:p w14:paraId="3307C4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4C1C5A0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primo vivente era simile a un leone, il secondo essere vivente aveva l'aspetto di un vitello, il terzo vivente aveva l'aspetto d'uomo, il quarto vivente era simile a un'aquila mentre vola. </w:t>
      </w:r>
    </w:p>
    <w:p w14:paraId="76B682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Questi quattro esseri viventi sono gli stessi di cui parla il Profeta Ezechiele. </w:t>
      </w:r>
    </w:p>
    <w:p w14:paraId="52BF1E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090C97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431DEAB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6DC22BB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fragore delle ali dei cherubini giungeva fino al cortile esterno, come la voce di Dio onnipotente quando parla. Appena ebbe dato all'uomo vestito di lino l'ordine di prendere il fuoco fra le ruote in mezzo ai </w:t>
      </w:r>
      <w:r w:rsidRPr="00A61AD4">
        <w:rPr>
          <w:rFonts w:ascii="Arial" w:eastAsia="Times New Roman" w:hAnsi="Arial"/>
          <w:i/>
          <w:iCs/>
          <w:sz w:val="24"/>
          <w:szCs w:val="24"/>
          <w:lang w:eastAsia="it-IT"/>
        </w:rPr>
        <w:lastRenderedPageBreak/>
        <w:t xml:space="preserve">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4D1334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74DFDD0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il loro corpo, il dorso, le mani, le ali e le ruote erano pieni di occhi tutt'intorno; ognuno dei quattro aveva la propria ruota. Io sentii che le ruote venivano chiamate: Turbine. </w:t>
      </w:r>
    </w:p>
    <w:p w14:paraId="4B2F07B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Ogni cherubino aveva quattro sembianze: la prima quella di cherubino, la seconda quella di uomo, la terza quella di leone e la quarta quella di aquila. </w:t>
      </w:r>
    </w:p>
    <w:p w14:paraId="6648F8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187F0A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5CBED1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tradizione ha attribuito le sembianze di questi quattro esseri viventi agli Evangelisti (</w:t>
      </w:r>
      <w:r w:rsidRPr="00A61AD4">
        <w:rPr>
          <w:rFonts w:ascii="Arial" w:eastAsia="Times New Roman" w:hAnsi="Arial"/>
          <w:i/>
          <w:sz w:val="24"/>
          <w:szCs w:val="24"/>
          <w:lang w:eastAsia="it-IT"/>
        </w:rPr>
        <w:t>uomo – leone – toro – aquila – Matteo, Marco, Luca e Giovanni</w:t>
      </w:r>
      <w:r w:rsidRPr="00A61AD4">
        <w:rPr>
          <w:rFonts w:ascii="Arial" w:eastAsia="Times New Roman" w:hAnsi="Arial"/>
          <w:sz w:val="24"/>
          <w:szCs w:val="24"/>
          <w:lang w:eastAsia="it-IT"/>
        </w:rPr>
        <w:t xml:space="preserve">). </w:t>
      </w:r>
    </w:p>
    <w:p w14:paraId="1F6601E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quattro esseri viventi hanno ciascuno sei ali, intorno e dentro sono costellati di occhi; giorno e notte non cessano di ripetere: Santo, santo, santo il Signore Dio, l'Onnipotente, Colui che era, che è e che viene! </w:t>
      </w:r>
    </w:p>
    <w:p w14:paraId="276437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w:t>
      </w:r>
      <w:r w:rsidRPr="00A61AD4">
        <w:rPr>
          <w:rFonts w:ascii="Arial" w:eastAsia="Times New Roman" w:hAnsi="Arial"/>
          <w:sz w:val="24"/>
          <w:szCs w:val="24"/>
          <w:lang w:eastAsia="it-IT"/>
        </w:rPr>
        <w:lastRenderedPageBreak/>
        <w:t>intero la Santità di Dio. Isaia così descrive la proclamazione della Santità di Dio che avviene nel Cielo e che rimbomba sulla terra, anzi deve rimbombare sulla terra.</w:t>
      </w:r>
    </w:p>
    <w:p w14:paraId="4AC3BCE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52337A6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Proclamavano l'uno all'altro: Santo, santo, santo è il Signore degli eserciti. Tutta la terra è piena della sua gloria”. </w:t>
      </w:r>
    </w:p>
    <w:p w14:paraId="1BECBFD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6488EBA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73C46CB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io udii la voce del Signore che diceva: Chi manderò e chi andrà per noi? E io risposi: Eccomi, manda me! </w:t>
      </w:r>
    </w:p>
    <w:p w14:paraId="518C3BB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0BDAD59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65409EA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Manifestare a Giovanni questa verità è missione dei quattro esseri viventi. Sono loro che: </w:t>
      </w:r>
      <w:r w:rsidRPr="00A61AD4">
        <w:rPr>
          <w:rFonts w:ascii="Arial" w:eastAsia="Times New Roman" w:hAnsi="Arial"/>
          <w:i/>
          <w:sz w:val="24"/>
          <w:szCs w:val="24"/>
          <w:lang w:eastAsia="it-IT"/>
        </w:rPr>
        <w:t>“giorno e notte non cessano di ripetere: Santo, santo, santo il Signore Dio, l'Onnipotente, Colui che era, che è e che viene!”</w:t>
      </w:r>
      <w:r w:rsidRPr="00A61AD4">
        <w:rPr>
          <w:rFonts w:ascii="Arial" w:eastAsia="Times New Roman" w:hAnsi="Arial"/>
          <w:sz w:val="24"/>
          <w:szCs w:val="24"/>
          <w:lang w:eastAsia="it-IT"/>
        </w:rPr>
        <w:t xml:space="preserve"> </w:t>
      </w:r>
    </w:p>
    <w:p w14:paraId="7B1256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noi non resta che chiederci qual è il significato di queste parole e perché vengono ripetute giorno e notte. Usciamo così dalla visione ed entriamo nella verità teologica. Dio è in sé: </w:t>
      </w:r>
      <w:r w:rsidRPr="00A61AD4">
        <w:rPr>
          <w:rFonts w:ascii="Arial" w:eastAsia="Times New Roman" w:hAnsi="Arial"/>
          <w:i/>
          <w:sz w:val="24"/>
          <w:szCs w:val="24"/>
          <w:lang w:eastAsia="it-IT"/>
        </w:rPr>
        <w:t xml:space="preserve">“Santo, santo, santo il Signore Dio, l'Onnipotente, </w:t>
      </w:r>
      <w:r w:rsidRPr="00A61AD4">
        <w:rPr>
          <w:rFonts w:ascii="Arial" w:eastAsia="Times New Roman" w:hAnsi="Arial"/>
          <w:i/>
          <w:sz w:val="24"/>
          <w:szCs w:val="24"/>
          <w:lang w:eastAsia="it-IT"/>
        </w:rPr>
        <w:lastRenderedPageBreak/>
        <w:t>Colui che era, che è e che viene!”</w:t>
      </w:r>
      <w:r w:rsidRPr="00A61AD4">
        <w:rPr>
          <w:rFonts w:ascii="Arial" w:eastAsia="Times New Roman" w:hAnsi="Arial"/>
          <w:sz w:val="24"/>
          <w:szCs w:val="24"/>
          <w:lang w:eastAsia="it-IT"/>
        </w:rPr>
        <w:t xml:space="preserve"> Il Signore Dio, l’Onnipotente, Colui che era, che è e che viene è santo, santo, santo.</w:t>
      </w:r>
    </w:p>
    <w:p w14:paraId="099658B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Prima verità</w:t>
      </w:r>
      <w:r w:rsidRPr="00A61AD4">
        <w:rPr>
          <w:rFonts w:ascii="Arial" w:eastAsia="Times New Roman" w:hAnsi="Arial"/>
          <w:sz w:val="24"/>
          <w:szCs w:val="24"/>
          <w:lang w:eastAsia="it-IT"/>
        </w:rPr>
        <w:t xml:space="preserve">: la santità è solo Dio. </w:t>
      </w:r>
    </w:p>
    <w:p w14:paraId="67D740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Seconda verità</w:t>
      </w:r>
      <w:r w:rsidRPr="00A61AD4">
        <w:rPr>
          <w:rFonts w:ascii="Arial" w:eastAsia="Times New Roman" w:hAnsi="Arial"/>
          <w:sz w:val="24"/>
          <w:szCs w:val="24"/>
          <w:lang w:eastAsia="it-IT"/>
        </w:rPr>
        <w:t xml:space="preserve">: Dio è il santissimo. </w:t>
      </w:r>
    </w:p>
    <w:p w14:paraId="47E463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Terza verità</w:t>
      </w:r>
      <w:r w:rsidRPr="00A61AD4">
        <w:rPr>
          <w:rFonts w:ascii="Arial" w:eastAsia="Times New Roman" w:hAnsi="Arial"/>
          <w:sz w:val="24"/>
          <w:szCs w:val="24"/>
          <w:lang w:eastAsia="it-IT"/>
        </w:rPr>
        <w:t>: tutto ciò che viene da Dio è santo. Dal Dio tre volte santo si diffonde solo santità.</w:t>
      </w:r>
    </w:p>
    <w:p w14:paraId="1FB7E3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Quarta verità</w:t>
      </w:r>
      <w:r w:rsidRPr="00A61AD4">
        <w:rPr>
          <w:rFonts w:ascii="Arial" w:eastAsia="Times New Roman" w:hAnsi="Arial"/>
          <w:sz w:val="24"/>
          <w:szCs w:val="24"/>
          <w:lang w:eastAsia="it-IT"/>
        </w:rPr>
        <w:t xml:space="preserve">: Chi è il santissimo? È il Signore Dio. </w:t>
      </w:r>
    </w:p>
    <w:p w14:paraId="6CABFF2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Quinta verità</w:t>
      </w:r>
      <w:r w:rsidRPr="00A61AD4">
        <w:rPr>
          <w:rFonts w:ascii="Arial" w:eastAsia="Times New Roman" w:hAnsi="Arial"/>
          <w:sz w:val="24"/>
          <w:szCs w:val="24"/>
          <w:lang w:eastAsia="it-IT"/>
        </w:rPr>
        <w:t>: Chi è il Signore Dio? È l’Onnipotente. È Colui che dice e le cose si compiono. Vuole e le cose avvengono. Non dice e le cose non si compiono. Non vuole e le cose non avvengono.</w:t>
      </w:r>
    </w:p>
    <w:p w14:paraId="1D684B6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Sesta verità:</w:t>
      </w:r>
      <w:r w:rsidRPr="00A61AD4">
        <w:rPr>
          <w:rFonts w:ascii="Arial" w:eastAsia="Times New Roman" w:hAnsi="Arial"/>
          <w:sz w:val="24"/>
          <w:szCs w:val="24"/>
          <w:lang w:eastAsia="it-IT"/>
        </w:rPr>
        <w:t xml:space="preserve"> Chi è l’Onnipotente? È Colui che era, che è e che viene. È prima del tempo, è nel tempo e dopo il tempo. È prima della storia, nella storia e dopo la storia. Da Lui è la creazione, per Lui è la redenzione, in Lui è la glorificazione. </w:t>
      </w:r>
    </w:p>
    <w:p w14:paraId="452210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Settima verità</w:t>
      </w:r>
      <w:r w:rsidRPr="00A61AD4">
        <w:rPr>
          <w:rFonts w:ascii="Arial" w:eastAsia="Times New Roman" w:hAnsi="Arial"/>
          <w:sz w:val="24"/>
          <w:szCs w:val="24"/>
          <w:lang w:eastAsia="it-IT"/>
        </w:rPr>
        <w:t xml:space="preserve">: dicendo che: </w:t>
      </w:r>
      <w:r w:rsidRPr="00A61AD4">
        <w:rPr>
          <w:rFonts w:ascii="Arial" w:eastAsia="Times New Roman" w:hAnsi="Arial"/>
          <w:i/>
          <w:sz w:val="24"/>
          <w:szCs w:val="24"/>
          <w:lang w:eastAsia="it-IT"/>
        </w:rPr>
        <w:t>“Colui che era, che è e che viene”</w:t>
      </w:r>
      <w:r w:rsidRPr="00A61AD4">
        <w:rPr>
          <w:rFonts w:ascii="Arial" w:eastAsia="Times New Roman" w:hAnsi="Arial"/>
          <w:sz w:val="24"/>
          <w:szCs w:val="24"/>
          <w:lang w:eastAsia="it-IT"/>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46CDB3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Ottava verità</w:t>
      </w:r>
      <w:r w:rsidRPr="00A61AD4">
        <w:rPr>
          <w:rFonts w:ascii="Arial" w:eastAsia="Times New Roman" w:hAnsi="Arial"/>
          <w:sz w:val="24"/>
          <w:szCs w:val="24"/>
          <w:lang w:eastAsia="it-IT"/>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5C64C4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Nona verità</w:t>
      </w:r>
      <w:r w:rsidRPr="00A61AD4">
        <w:rPr>
          <w:rFonts w:ascii="Arial" w:eastAsia="Times New Roman" w:hAnsi="Arial"/>
          <w:sz w:val="24"/>
          <w:szCs w:val="24"/>
          <w:lang w:eastAsia="it-IT"/>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20D6244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Decima verità</w:t>
      </w:r>
      <w:r w:rsidRPr="00A61AD4">
        <w:rPr>
          <w:rFonts w:ascii="Arial" w:eastAsia="Times New Roman" w:hAnsi="Arial"/>
          <w:sz w:val="24"/>
          <w:szCs w:val="24"/>
          <w:lang w:eastAsia="it-IT"/>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523B83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502524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w:t>
      </w:r>
      <w:r w:rsidRPr="00A61AD4">
        <w:rPr>
          <w:rFonts w:ascii="Arial" w:eastAsia="Times New Roman" w:hAnsi="Arial"/>
          <w:sz w:val="24"/>
          <w:szCs w:val="24"/>
          <w:lang w:eastAsia="it-IT"/>
        </w:rPr>
        <w:lastRenderedPageBreak/>
        <w:t xml:space="preserve">onnipotente, glorioso, immortale. È nel martirio che il cristiano si veste di Dio e di tutto ciò che Dio è. </w:t>
      </w:r>
    </w:p>
    <w:p w14:paraId="3BF90E9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ogni volta che questi esseri viventi rendevano gloria, onore e grazie a Colui che è seduto sul trono e che vive nei secoli dei secoli, </w:t>
      </w:r>
    </w:p>
    <w:p w14:paraId="5CB0B1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0195AF9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667E5A5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quanto finora detto sulla “verità di Dio”, questo versetto ne aggiunge un’altra: Dio è </w:t>
      </w:r>
      <w:r w:rsidRPr="00A61AD4">
        <w:rPr>
          <w:rFonts w:ascii="Arial" w:eastAsia="Times New Roman" w:hAnsi="Arial"/>
          <w:b/>
          <w:i/>
          <w:sz w:val="24"/>
          <w:szCs w:val="24"/>
          <w:lang w:eastAsia="it-IT"/>
        </w:rPr>
        <w:t>“Colui che è seduto sul trono e che vive nei secoli dei secoli”</w:t>
      </w:r>
      <w:r w:rsidRPr="00A61AD4">
        <w:rPr>
          <w:rFonts w:ascii="Arial" w:eastAsia="Times New Roman" w:hAnsi="Arial"/>
          <w:sz w:val="24"/>
          <w:szCs w:val="24"/>
          <w:lang w:eastAsia="it-IT"/>
        </w:rPr>
        <w:t>. 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185CD30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3C18E93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22B8DBB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28D206C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1C5AA71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5CC994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3C433C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Non astenetevi tra voi se non di comune accordo e temporaneamente, per dedicarvi alla preghiera, e poi ritornate a stare insieme, perché satana non vi tenti nei momenti di passione. Questo però vi dico per concessione, non per comando. </w:t>
      </w:r>
    </w:p>
    <w:p w14:paraId="7A62B42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37A7282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w:t>
      </w:r>
      <w:r w:rsidRPr="00A61AD4">
        <w:rPr>
          <w:rFonts w:ascii="Arial" w:eastAsia="Times New Roman" w:hAnsi="Arial"/>
          <w:bCs/>
          <w:i/>
          <w:iCs/>
          <w:sz w:val="24"/>
          <w:szCs w:val="24"/>
          <w:lang w:eastAsia="it-IT"/>
        </w:rPr>
        <w:lastRenderedPageBreak/>
        <w:t xml:space="preserve">circostanze il fratello o la sorella non sono soggetti a servitù; Dio vi ha chiamati alla pace! </w:t>
      </w:r>
    </w:p>
    <w:p w14:paraId="22BCE35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436A8C1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698E635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1685F7E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2C83C64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5659C96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w:t>
      </w:r>
      <w:r w:rsidRPr="00A61AD4">
        <w:rPr>
          <w:rFonts w:ascii="Arial" w:eastAsia="Times New Roman" w:hAnsi="Arial"/>
          <w:bCs/>
          <w:i/>
          <w:iCs/>
          <w:sz w:val="24"/>
          <w:szCs w:val="24"/>
          <w:lang w:eastAsia="it-IT"/>
        </w:rPr>
        <w:lastRenderedPageBreak/>
        <w:t xml:space="preserve">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4D90AF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42AA23C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ventiquattro vegliardi si prostravano davanti a Colui che siede sul trono e adoravano Colui che vive nei secoli dei secoli e gettavano le loro corone davanti al trono, dicendo: </w:t>
      </w:r>
    </w:p>
    <w:p w14:paraId="142B9EC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Dei ventiquattro vegliardi si parla solo nell’Apocalisse:</w:t>
      </w:r>
    </w:p>
    <w:p w14:paraId="6876FA1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“Attorno al trono, poi, c'erano ventiquattro seggi e sui seggi stavano seduti ventiquattro vegliardi avvolti in candide vesti con corone d'oro sul capo. (Ap 4,4). </w:t>
      </w:r>
    </w:p>
    <w:p w14:paraId="3764BD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 ventiquattro vegliardi si prostravano davanti a Colui che siede sul trono e adoravano Colui che vive nei secoli dei secoli e gettavano le loro corone davanti al trono…” (Ap 4,10). </w:t>
      </w:r>
    </w:p>
    <w:p w14:paraId="2EC81C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quando l'ebbe preso, i quattro esseri viventi e i ventiquattro vegliardi si prostrarono davanti all'Agnello, avendo ciascuno un'arpa e coppe d'oro colme di profumi, che sono le preghiere dei santi” (Ap 5,8). </w:t>
      </w:r>
    </w:p>
    <w:p w14:paraId="4E0095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ventiquattro vegliardi seduti sui loro troni al cospetto di Dio, si prostrarono faccia a terra e adorarono Dio…” (Ap 11,16). </w:t>
      </w:r>
    </w:p>
    <w:p w14:paraId="0767BD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 ventiquattro vegliardi e i quattro esseri viventi si prostrarono e adorarono Dio, seduto sul trono, dicendo: Amen, alleluia” (Ap 19,4). </w:t>
      </w:r>
    </w:p>
    <w:p w14:paraId="31CAD18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Leggendo in sequenza i due versetti (9 e 10): </w:t>
      </w:r>
    </w:p>
    <w:p w14:paraId="4CD47BF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0EA553E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w:t>
      </w:r>
      <w:r w:rsidRPr="00A61AD4">
        <w:rPr>
          <w:rFonts w:ascii="Arial" w:eastAsia="Times New Roman" w:hAnsi="Arial"/>
          <w:sz w:val="24"/>
          <w:szCs w:val="24"/>
          <w:lang w:eastAsia="it-IT"/>
        </w:rPr>
        <w:lastRenderedPageBreak/>
        <w:t>dedizione, ogni scienza, ogni sapienza, a offrire ad ogni uomo la purissima e santissima verità di Dio.</w:t>
      </w:r>
    </w:p>
    <w:p w14:paraId="778FB6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5F60FAA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267D65E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 sei degno, o Signore e Dio nostro, di ricevere la gloria, l'onore e la potenza, perché tu hai creato tutte le cose, e per la tua volontà furono create e sussistono”. </w:t>
      </w:r>
    </w:p>
    <w:p w14:paraId="33BA81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dei ventiquattro vegliardi è vera professione di fede. Dio è il solo cui appartiene la gloria, l’onore, la potenza. È il solo perché è il solo creatore di tutte le cose. Lui è il solo degno per essenza. Da Lui e per Lui è ogni cosa e lo stesso uomo. Come ogni cosa dona a Dio la gloria, l’onore, la potenza?</w:t>
      </w:r>
    </w:p>
    <w:p w14:paraId="14FEED3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12DE4D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7552623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“Egli è prima di tutte le cose e tutte sussistono in lui” (Col 1,17). </w:t>
      </w:r>
    </w:p>
    <w:p w14:paraId="748E5D5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sei degno, o Signore e Dio nostro, di ricevere la gloria, l'onore e la potenza, perché tu hai creato tutte le cose, e per la tua volontà furono create e sussistono” (Ap 4,11). </w:t>
      </w:r>
    </w:p>
    <w:p w14:paraId="14A108B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è stato fatto per mezzo di lui, e senza di lui niente è stato fatto di tutto ciò che esiste” (Gv 1,3). </w:t>
      </w:r>
    </w:p>
    <w:p w14:paraId="00D80A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lui infatti viviamo, ci muoviamo ed esistiamo, come anche alcuni dei vostri poeti hanno detto: Poiché di lui stirpe noi siamo” (At 17,28). </w:t>
      </w:r>
    </w:p>
    <w:p w14:paraId="7B0690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“Infatti sta scritto: Ti ho costituito padre di molti popoli; (è nostro padre) davanti al Dio nel quale credette, che dà vita ai morti e chiama all'esistenza le cose che ancora non esistono” (Rm 4,17). </w:t>
      </w:r>
    </w:p>
    <w:p w14:paraId="45D142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Per noi c'è un solo Dio, il Padre, dal quale tutto proviene e noi siamo per lui; e un solo Signore Gesù Cristo, in virtù del quale esistono tutte le cose e noi esistiamo per lui” (1Cor 8,6). </w:t>
      </w:r>
    </w:p>
    <w:p w14:paraId="07E49C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685B7B0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188AAD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A61AD4">
        <w:rPr>
          <w:rFonts w:ascii="Arial" w:eastAsia="Times New Roman" w:hAnsi="Arial"/>
          <w:b/>
          <w:i/>
          <w:sz w:val="24"/>
          <w:szCs w:val="24"/>
          <w:lang w:eastAsia="it-IT"/>
        </w:rPr>
        <w:t xml:space="preserve">“Essa è una possente, forte, robusta, risoluta, ferma manifestazione della verità di Dio e di Cristo Gesù”. </w:t>
      </w:r>
      <w:r w:rsidRPr="00A61AD4">
        <w:rPr>
          <w:rFonts w:ascii="Arial" w:eastAsia="Times New Roman" w:hAnsi="Arial"/>
          <w:sz w:val="24"/>
          <w:szCs w:val="24"/>
          <w:lang w:eastAsia="it-IT"/>
        </w:rPr>
        <w:t xml:space="preserve">Possiamo anche tentare una definizione sul fine dell’Apocalisse: </w:t>
      </w:r>
      <w:r w:rsidRPr="00A61AD4">
        <w:rPr>
          <w:rFonts w:ascii="Arial" w:eastAsia="Times New Roman" w:hAnsi="Arial"/>
          <w:b/>
          <w:i/>
          <w:sz w:val="24"/>
          <w:szCs w:val="24"/>
          <w:lang w:eastAsia="it-IT"/>
        </w:rPr>
        <w:t xml:space="preserve">“La purissima verità di Dio è il principio e il fondamento della purissima verità dell’uomo”. </w:t>
      </w:r>
      <w:r w:rsidRPr="00A61AD4">
        <w:rPr>
          <w:rFonts w:ascii="Arial" w:eastAsia="Times New Roman" w:hAnsi="Arial"/>
          <w:sz w:val="24"/>
          <w:szCs w:val="24"/>
          <w:lang w:eastAsia="it-IT"/>
        </w:rPr>
        <w:t>Quando la verità sull’uomo inizia a difettare, a mancare è segno che è venuta a mancare, a difettare la verità su Dio.</w:t>
      </w:r>
    </w:p>
    <w:p w14:paraId="1B2572E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06B6BF8C" w14:textId="77777777" w:rsidR="00A61AD4" w:rsidRPr="00A61AD4" w:rsidRDefault="00A61AD4" w:rsidP="00A61AD4">
      <w:pPr>
        <w:spacing w:after="120" w:line="240" w:lineRule="auto"/>
        <w:jc w:val="both"/>
        <w:rPr>
          <w:rFonts w:ascii="Arial" w:eastAsia="Times New Roman" w:hAnsi="Arial"/>
          <w:b/>
          <w:bCs/>
          <w:i/>
          <w:iCs/>
          <w:sz w:val="24"/>
          <w:szCs w:val="24"/>
          <w:lang w:eastAsia="it-IT"/>
        </w:rPr>
      </w:pPr>
      <w:r w:rsidRPr="00A61AD4">
        <w:rPr>
          <w:rFonts w:ascii="Arial" w:eastAsia="Times New Roman" w:hAnsi="Arial"/>
          <w:b/>
          <w:bCs/>
          <w:i/>
          <w:iCs/>
          <w:sz w:val="24"/>
          <w:szCs w:val="24"/>
          <w:lang w:eastAsia="it-IT"/>
        </w:rPr>
        <w:t>Parola riassuntiva</w:t>
      </w:r>
    </w:p>
    <w:p w14:paraId="2BDF225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Visione di Cristo e della Chiesa. Visione della storia e del Cielo che verrà. </w:t>
      </w:r>
    </w:p>
    <w:p w14:paraId="2A3564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w:t>
      </w:r>
      <w:r w:rsidRPr="00A61AD4">
        <w:rPr>
          <w:rFonts w:ascii="Arial" w:eastAsia="Times New Roman" w:hAnsi="Arial"/>
          <w:sz w:val="24"/>
          <w:szCs w:val="24"/>
          <w:lang w:eastAsia="it-IT"/>
        </w:rPr>
        <w:lastRenderedPageBreak/>
        <w:t xml:space="preserve">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5D5F8C9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trono: segno di regalità. </w:t>
      </w:r>
    </w:p>
    <w:p w14:paraId="35A0E04F"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77CA08A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bellezza di Dio. </w:t>
      </w:r>
    </w:p>
    <w:p w14:paraId="1CBB7D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5FC5FCC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Lampi e tuoni: segni di celeste teofania</w:t>
      </w:r>
    </w:p>
    <w:p w14:paraId="497F58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3581698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proclamazione della santità di Dio.</w:t>
      </w:r>
    </w:p>
    <w:p w14:paraId="40B97B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w:t>
      </w:r>
      <w:r w:rsidRPr="00A61AD4">
        <w:rPr>
          <w:rFonts w:ascii="Arial" w:eastAsia="Times New Roman" w:hAnsi="Arial"/>
          <w:sz w:val="24"/>
          <w:szCs w:val="24"/>
          <w:lang w:eastAsia="it-IT"/>
        </w:rPr>
        <w:lastRenderedPageBreak/>
        <w:t xml:space="preserve">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26CECCE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Rende gloria a Dio chi proclama la sua verità. </w:t>
      </w:r>
    </w:p>
    <w:p w14:paraId="669674B4"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35081A9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Siamo i servi della sua verità.</w:t>
      </w:r>
    </w:p>
    <w:p w14:paraId="12F1271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487475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Verità di Dio e verità dell’uomo. </w:t>
      </w:r>
    </w:p>
    <w:p w14:paraId="36D0077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w:t>
      </w:r>
      <w:r w:rsidRPr="00A61AD4">
        <w:rPr>
          <w:rFonts w:ascii="Arial" w:eastAsia="Times New Roman" w:hAnsi="Arial"/>
          <w:sz w:val="24"/>
          <w:szCs w:val="24"/>
          <w:lang w:eastAsia="it-IT"/>
        </w:rPr>
        <w:lastRenderedPageBreak/>
        <w:t xml:space="preserve">Sovente le moltissime falsità oscurano e nascondono anche le piccolissime verità che ancora persistono nel suo cuore. </w:t>
      </w:r>
    </w:p>
    <w:p w14:paraId="65BAF90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Dalla verità di Cristo la verità di Dio. </w:t>
      </w:r>
    </w:p>
    <w:p w14:paraId="50F08677"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366365E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Dalla verità di Dio in Cristo, per Cristo, da Cristo, la verità dell’uomo. </w:t>
      </w:r>
    </w:p>
    <w:p w14:paraId="1E497D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0471B9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Senza la verità di Cristo non esiste verità dell’uomo. </w:t>
      </w:r>
    </w:p>
    <w:p w14:paraId="19D714E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6B48CDEF"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Annotazione sulla morale che nasce da questo quarto capitolo:</w:t>
      </w:r>
    </w:p>
    <w:p w14:paraId="63112DA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2510513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oggi qual è il nostro triste e orrendo peccato: stiamo affermando che tutte le religioni sono vera via di salvezza. Stiamo predicando che Cristo non è </w:t>
      </w:r>
      <w:r w:rsidRPr="00A61AD4">
        <w:rPr>
          <w:rFonts w:ascii="Arial" w:eastAsia="Times New Roman" w:hAnsi="Arial" w:cs="Arial"/>
          <w:sz w:val="24"/>
          <w:szCs w:val="24"/>
          <w:lang w:eastAsia="it-IT"/>
        </w:rPr>
        <w:lastRenderedPageBreak/>
        <w:t xml:space="preserve">necessario per la salvezza. Stiamo dicendo che non deve invitare nessuno alla conversione e alla fede nel Vangelo. Dicendo queste falsità e queste menzogne, altro non diciamo che possiamo celebrare la liturgia della santità di Dio dalla natura di peccato, di falsità, di inganno, dalla natura di Satana. </w:t>
      </w:r>
    </w:p>
    <w:p w14:paraId="7E0912C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3D2368E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127BB6A4"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Ecco chi è il nostro Dio:</w:t>
      </w:r>
    </w:p>
    <w:p w14:paraId="2F1A73D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24D9E2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55CAB7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5CE7DCD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60F2C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F37478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6C025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459DB6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642F8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240562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93685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BB76B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6B253E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w:t>
      </w:r>
      <w:r w:rsidRPr="00A61AD4">
        <w:rPr>
          <w:rFonts w:ascii="Arial" w:eastAsia="Times New Roman" w:hAnsi="Arial"/>
          <w:i/>
          <w:iCs/>
          <w:sz w:val="24"/>
          <w:szCs w:val="24"/>
          <w:lang w:eastAsia="it-IT"/>
        </w:rPr>
        <w:lastRenderedPageBreak/>
        <w:t>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3248C0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C1FC90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A6FF0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w:t>
      </w:r>
      <w:r w:rsidRPr="00A61AD4">
        <w:rPr>
          <w:rFonts w:ascii="Arial" w:eastAsia="Times New Roman" w:hAnsi="Arial"/>
          <w:i/>
          <w:iCs/>
          <w:sz w:val="24"/>
          <w:szCs w:val="24"/>
          <w:lang w:eastAsia="it-IT"/>
        </w:rPr>
        <w:lastRenderedPageBreak/>
        <w:t>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371F71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62115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E31A2E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2143A2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ACD651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Mosè e Aronne si recarono dal faraone e gli dissero: «Così dice il Signore, il Dio degli Ebrei: “Fino a quando rifiuterai di piegarti davanti a me? Lascia partire il mio popolo, perché mi possa servire. Se tu rifiuti </w:t>
      </w:r>
      <w:r w:rsidRPr="00A61AD4">
        <w:rPr>
          <w:rFonts w:ascii="Arial" w:eastAsia="Times New Roman" w:hAnsi="Arial"/>
          <w:i/>
          <w:iCs/>
          <w:sz w:val="24"/>
          <w:szCs w:val="24"/>
          <w:lang w:eastAsia="it-IT"/>
        </w:rPr>
        <w:lastRenderedPageBreak/>
        <w:t>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4ABEFC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31AAF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1DE38C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3535092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EAD0C5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w:t>
      </w:r>
      <w:r w:rsidRPr="00A61AD4">
        <w:rPr>
          <w:rFonts w:ascii="Arial" w:eastAsia="Times New Roman" w:hAnsi="Arial"/>
          <w:i/>
          <w:iCs/>
          <w:sz w:val="24"/>
          <w:szCs w:val="24"/>
          <w:lang w:eastAsia="it-IT"/>
        </w:rPr>
        <w:lastRenderedPageBreak/>
        <w:t>si poté muovere dal suo posto. Ma per tutti gli Israeliti c’era luce là dove abitavano.</w:t>
      </w:r>
    </w:p>
    <w:p w14:paraId="5FC014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66E0DA4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B22E86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53B897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81696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58CB3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1CD91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659A1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784C42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B6597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36E540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A9BB72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2CDA4F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363D624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w:t>
      </w:r>
      <w:r w:rsidRPr="00A61AD4">
        <w:rPr>
          <w:rFonts w:ascii="Arial" w:eastAsia="Times New Roman" w:hAnsi="Arial"/>
          <w:i/>
          <w:iCs/>
          <w:sz w:val="24"/>
          <w:szCs w:val="24"/>
          <w:lang w:eastAsia="it-IT"/>
        </w:rPr>
        <w:lastRenderedPageBreak/>
        <w:t>Maria intonò per loro il ritornello: «Cantate al Signore, perché ha mirabilmente trionfato: cavallo e cavaliere ha gettato nel mare!».</w:t>
      </w:r>
    </w:p>
    <w:p w14:paraId="6BEF33F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2AABC6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arrivarono a Elìm, dove sono dodici sorgenti di acqua e settanta palme. Qui si accamparono presso l’acqua (Es 15,1-27). </w:t>
      </w:r>
    </w:p>
    <w:p w14:paraId="7B0B153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A61AD4">
        <w:rPr>
          <w:rFonts w:ascii="Arial" w:eastAsia="Times New Roman" w:hAnsi="Arial"/>
          <w:i/>
          <w:iCs/>
          <w:sz w:val="24"/>
          <w:szCs w:val="24"/>
          <w:lang w:eastAsia="it-IT"/>
        </w:rPr>
        <w:t>“ungendola di Spirito Santo”,</w:t>
      </w:r>
      <w:r w:rsidRPr="00A61AD4">
        <w:rPr>
          <w:rFonts w:ascii="Arial" w:eastAsia="Times New Roman" w:hAnsi="Arial"/>
          <w:sz w:val="24"/>
          <w:szCs w:val="24"/>
          <w:lang w:eastAsia="it-IT"/>
        </w:rPr>
        <w:t xml:space="preserve"> altrimenti mai potrà entrare in un cuore. Come </w:t>
      </w:r>
      <w:r w:rsidRPr="00A61AD4">
        <w:rPr>
          <w:rFonts w:ascii="Arial" w:eastAsia="Times New Roman" w:hAnsi="Arial"/>
          <w:i/>
          <w:iCs/>
          <w:sz w:val="24"/>
          <w:szCs w:val="24"/>
          <w:lang w:eastAsia="it-IT"/>
        </w:rPr>
        <w:t>“si unge la Parola di Spirito Santo”?</w:t>
      </w:r>
      <w:r w:rsidRPr="00A61AD4">
        <w:rPr>
          <w:rFonts w:ascii="Arial" w:eastAsia="Times New Roman" w:hAnsi="Arial"/>
          <w:sz w:val="24"/>
          <w:szCs w:val="24"/>
          <w:lang w:eastAsia="it-IT"/>
        </w:rPr>
        <w:t xml:space="preserve">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733A79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dice solo dieci Parole e queste dieci Parola devono sconvolgere la storia non solo di un popolo, da di tutti i popoli della terra.</w:t>
      </w:r>
    </w:p>
    <w:p w14:paraId="255DF51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w:t>
      </w:r>
      <w:r w:rsidRPr="00A61AD4">
        <w:rPr>
          <w:rFonts w:ascii="Arial" w:eastAsia="Times New Roman" w:hAnsi="Arial"/>
          <w:i/>
          <w:iCs/>
          <w:sz w:val="24"/>
          <w:szCs w:val="24"/>
          <w:lang w:eastAsia="it-IT"/>
        </w:rPr>
        <w:lastRenderedPageBreak/>
        <w:t xml:space="preserve">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09090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dieci Parole ogni figlio di Israele le dovrà trasmettere ai suoi figli. Come li trasmetterà? Prestando ad esse ogni obbedienza.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64F255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3FC609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2B6B427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4CE0DFA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9F144D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A61AD4">
        <w:rPr>
          <w:rFonts w:ascii="Arial" w:eastAsia="Times New Roman" w:hAnsi="Arial"/>
          <w:i/>
          <w:iCs/>
          <w:sz w:val="24"/>
          <w:szCs w:val="24"/>
          <w:lang w:eastAsia="it-IT"/>
        </w:rPr>
        <w:lastRenderedPageBreak/>
        <w:t>propria specie, e alberi che fanno ciascuno frutto con il seme, secondo la propria specie. Dio vide che era cosa buona. E fu sera e fu mattina: terzo giorno.</w:t>
      </w:r>
    </w:p>
    <w:p w14:paraId="67EABBE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33777E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200348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CEC2E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5BB38BF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20DA8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0FF3B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w:t>
      </w:r>
      <w:r w:rsidRPr="00A61AD4">
        <w:rPr>
          <w:rFonts w:ascii="Arial" w:eastAsia="Times New Roman" w:hAnsi="Arial"/>
          <w:sz w:val="24"/>
          <w:szCs w:val="24"/>
          <w:lang w:eastAsia="it-IT"/>
        </w:rPr>
        <w:lastRenderedPageBreak/>
        <w:t>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4AAC34F7" w14:textId="77777777" w:rsidR="00A61AD4" w:rsidRPr="00A61AD4" w:rsidRDefault="00A61AD4" w:rsidP="00A61AD4">
      <w:pPr>
        <w:spacing w:after="120" w:line="240" w:lineRule="auto"/>
        <w:jc w:val="both"/>
        <w:rPr>
          <w:rFonts w:ascii="Arial" w:eastAsia="Times New Roman" w:hAnsi="Arial"/>
          <w:sz w:val="24"/>
          <w:szCs w:val="24"/>
          <w:lang w:eastAsia="it-IT"/>
        </w:rPr>
      </w:pPr>
    </w:p>
    <w:p w14:paraId="4B78D773"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38" w:name="_Toc187400405"/>
      <w:bookmarkStart w:id="339" w:name="_Toc192104314"/>
      <w:r w:rsidRPr="00A61AD4">
        <w:rPr>
          <w:rFonts w:ascii="Arial" w:eastAsia="Times New Roman" w:hAnsi="Arial"/>
          <w:b/>
          <w:sz w:val="24"/>
          <w:szCs w:val="24"/>
          <w:lang w:eastAsia="it-IT"/>
        </w:rPr>
        <w:t>TU SEI DEGNO DI PRENDERE IL LIBRO E DI APRIRNE I SIGILLI</w:t>
      </w:r>
      <w:bookmarkEnd w:id="338"/>
      <w:bookmarkEnd w:id="339"/>
    </w:p>
    <w:p w14:paraId="75EE29F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VERITÀ MOLTEPLICE</w:t>
      </w:r>
    </w:p>
    <w:p w14:paraId="4CCC1A9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4D248EB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verità</w:t>
      </w:r>
      <w:r w:rsidRPr="00A61AD4">
        <w:rPr>
          <w:rFonts w:ascii="Arial" w:eastAsia="Times New Roman" w:hAnsi="Arial" w:cs="Arial"/>
          <w:bCs/>
          <w:sz w:val="24"/>
          <w:szCs w:val="24"/>
          <w:lang w:eastAsia="it-IT"/>
        </w:rPr>
        <w:t>: Dio è il tre volte santo. Ciò che lui dice e fa è purissima santità. Se è purissima santità e anche purissima giustizia, purissima equità, purissimo amore. Non vi è nulla di impuro, non di non vero, di non giusto, di non santo in quello che il nostro Dio dice o fa. Lui è il santo e i suoi frutti sono santità.</w:t>
      </w:r>
    </w:p>
    <w:p w14:paraId="0E849C8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verità</w:t>
      </w:r>
      <w:r w:rsidRPr="00A61AD4">
        <w:rPr>
          <w:rFonts w:ascii="Arial" w:eastAsia="Times New Roman" w:hAnsi="Arial" w:cs="Arial"/>
          <w:bCs/>
          <w:sz w:val="24"/>
          <w:szCs w:val="24"/>
          <w:lang w:eastAsia="it-IT"/>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10751B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Terza verità</w:t>
      </w:r>
      <w:r w:rsidRPr="00A61AD4">
        <w:rPr>
          <w:rFonts w:ascii="Arial" w:eastAsia="Times New Roman" w:hAnsi="Arial" w:cs="Arial"/>
          <w:bCs/>
          <w:sz w:val="24"/>
          <w:szCs w:val="24"/>
          <w:lang w:eastAsia="it-IT"/>
        </w:rPr>
        <w:t>: Solo l’Agnello Immolato è degno di prendere il Libro sigillato e aprire i sigilli. A Lui il Signore Dio dona il governo del mondo, il governo della storia. Sarà l’Agnello Immolato che deciderà quando aprire un sigillo, far suonare una tromba, dare un segno, lasciare che un “guai” si compia per gli uomini.</w:t>
      </w:r>
    </w:p>
    <w:p w14:paraId="77B60CC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Quarta verità</w:t>
      </w:r>
      <w:r w:rsidRPr="00A61AD4">
        <w:rPr>
          <w:rFonts w:ascii="Arial" w:eastAsia="Times New Roman" w:hAnsi="Arial" w:cs="Arial"/>
          <w:bCs/>
          <w:sz w:val="24"/>
          <w:szCs w:val="24"/>
          <w:lang w:eastAsia="it-IT"/>
        </w:rPr>
        <w:t xml:space="preserve">: La stessa gloria di Dio è celebrata per l’Agnello Immolato. Tutto ciò che è di Dio è cantato per l’Agnello Immolato. Veramente si compie la Parola detta da Gesù nel Vangelo secondo Giovanni: </w:t>
      </w:r>
      <w:r w:rsidRPr="00A61AD4">
        <w:rPr>
          <w:rFonts w:ascii="Arial" w:eastAsia="Times New Roman" w:hAnsi="Arial" w:cs="Arial"/>
          <w:bCs/>
          <w:i/>
          <w:iCs/>
          <w:sz w:val="24"/>
          <w:szCs w:val="24"/>
          <w:lang w:eastAsia="it-IT"/>
        </w:rPr>
        <w:t>“Io e il Padre siamo una cosa sola”.</w:t>
      </w:r>
    </w:p>
    <w:p w14:paraId="1E1631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 queste quattro verità vanno tratte delle conseguenze:</w:t>
      </w:r>
    </w:p>
    <w:p w14:paraId="546E11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conseguenza</w:t>
      </w:r>
      <w:r w:rsidRPr="00A61AD4">
        <w:rPr>
          <w:rFonts w:ascii="Arial" w:eastAsia="Times New Roman" w:hAnsi="Arial" w:cs="Arial"/>
          <w:bCs/>
          <w:sz w:val="24"/>
          <w:szCs w:val="24"/>
          <w:lang w:eastAsia="it-IT"/>
        </w:rPr>
        <w:t xml:space="preserve">: Se solo l’Agnello Immolato è degno di ricevere il Libro e di aprire i sigilli, nessuno né sulla terra e né nei cieli va rivestito di questa altissima dignità. Ciò significa che nessuno ha il potere di governare la storia. </w:t>
      </w:r>
    </w:p>
    <w:p w14:paraId="1D9663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conseguenza</w:t>
      </w:r>
      <w:r w:rsidRPr="00A61AD4">
        <w:rPr>
          <w:rFonts w:ascii="Arial" w:eastAsia="Times New Roman" w:hAnsi="Arial" w:cs="Arial"/>
          <w:bCs/>
          <w:sz w:val="24"/>
          <w:szCs w:val="24"/>
          <w:lang w:eastAsia="it-IT"/>
        </w:rPr>
        <w:t>: Se solo l’Agnello Immolato riceve lo stesso onore e la stessa gloria che sono di Dio, a nessuno sulla terra noi possiamo attribuire questa stessa gloria. Ogni altro uomo è solo carne da redimere. Ogni altro angelo è solo puro spirito che è stato creato per l’Agnello Immolato e in vista di Lui.</w:t>
      </w:r>
    </w:p>
    <w:p w14:paraId="2D7FE25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Terza conseguenza</w:t>
      </w:r>
      <w:r w:rsidRPr="00A61AD4">
        <w:rPr>
          <w:rFonts w:ascii="Arial" w:eastAsia="Times New Roman" w:hAnsi="Arial" w:cs="Arial"/>
          <w:bCs/>
          <w:sz w:val="24"/>
          <w:szCs w:val="24"/>
          <w:lang w:eastAsia="it-IT"/>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w:t>
      </w:r>
      <w:r w:rsidRPr="00A61AD4">
        <w:rPr>
          <w:rFonts w:ascii="Arial" w:eastAsia="Times New Roman" w:hAnsi="Arial" w:cs="Arial"/>
          <w:bCs/>
          <w:sz w:val="24"/>
          <w:szCs w:val="24"/>
          <w:lang w:eastAsia="it-IT"/>
        </w:rPr>
        <w:lastRenderedPageBreak/>
        <w:t xml:space="preserve">insegnano, dichiarano, fanno suppore che ogni fondatore di religione sia uguale ad ogni altro fondatore. </w:t>
      </w:r>
    </w:p>
    <w:p w14:paraId="1E1A7A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Quarta conseguenza</w:t>
      </w:r>
      <w:r w:rsidRPr="00A61AD4">
        <w:rPr>
          <w:rFonts w:ascii="Arial" w:eastAsia="Times New Roman" w:hAnsi="Arial" w:cs="Arial"/>
          <w:bCs/>
          <w:sz w:val="24"/>
          <w:szCs w:val="24"/>
          <w:lang w:eastAsia="it-IT"/>
        </w:rPr>
        <w:t>: Se il nostro Dio e il Santo e se l’Agnello Immolato è il Santo, se la loro essenza è santità, e chiedono a noi di essere santi come loro sono santi, allora sono tutte false quelle teorie che nel corpo di Cristo si possa 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78CAD2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Quinta conseguenza</w:t>
      </w:r>
      <w:r w:rsidRPr="00A61AD4">
        <w:rPr>
          <w:rFonts w:ascii="Arial" w:eastAsia="Times New Roman" w:hAnsi="Arial" w:cs="Arial"/>
          <w:bCs/>
          <w:sz w:val="24"/>
          <w:szCs w:val="24"/>
          <w:lang w:eastAsia="it-IT"/>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18059B0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tre esempi che vengono a noi dall’Apostolo Paolo, il sommo cantore della gloria di Cristo Gesù:</w:t>
      </w:r>
    </w:p>
    <w:p w14:paraId="2A1A0B6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Primo esempio</w:t>
      </w:r>
      <w:r w:rsidRPr="00A61AD4">
        <w:rPr>
          <w:rFonts w:ascii="Arial" w:eastAsia="Times New Roman" w:hAnsi="Arial" w:cs="Arial"/>
          <w:bCs/>
          <w:sz w:val="24"/>
          <w:szCs w:val="24"/>
          <w:lang w:eastAsia="it-IT"/>
        </w:rPr>
        <w:t>: Il canto di Cristo Gesù dinanzi alla sapienza del mondo greco:</w:t>
      </w:r>
    </w:p>
    <w:p w14:paraId="443350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FB4288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Paolo, in piedi in mezzo all’Areòpago, disse:</w:t>
      </w:r>
    </w:p>
    <w:p w14:paraId="3D84999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230607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95CC5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71297F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Secondo esempio</w:t>
      </w:r>
      <w:r w:rsidRPr="00A61AD4">
        <w:rPr>
          <w:rFonts w:ascii="Arial" w:eastAsia="Times New Roman" w:hAnsi="Arial" w:cs="Arial"/>
          <w:bCs/>
          <w:sz w:val="24"/>
          <w:szCs w:val="24"/>
          <w:lang w:eastAsia="it-IT"/>
        </w:rPr>
        <w:t>: Il canto di Cristo Gesù dinanzi al Sinedrio di Gerusalemme:</w:t>
      </w:r>
    </w:p>
    <w:p w14:paraId="5F5BF8D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665B5A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6F6C3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3AF2F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Dopo il mio ritorno a Gerusalemme, mentre pregavo nel tempio, fui rapito in estasi e vidi lui che mi diceva: “Affréttati ed esci presto da Gerusalemme, perché non accetteranno la tua testimonianza su di </w:t>
      </w:r>
      <w:r w:rsidRPr="00A61AD4">
        <w:rPr>
          <w:rFonts w:ascii="Arial" w:eastAsia="Times New Roman" w:hAnsi="Arial" w:cs="Arial"/>
          <w:bCs/>
          <w:i/>
          <w:iCs/>
          <w:sz w:val="24"/>
          <w:szCs w:val="24"/>
          <w:lang w:eastAsia="it-IT"/>
        </w:rPr>
        <w:lastRenderedPageBreak/>
        <w:t xml:space="preserve">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2C0E2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Terzo esempio</w:t>
      </w:r>
      <w:r w:rsidRPr="00A61AD4">
        <w:rPr>
          <w:rFonts w:ascii="Arial" w:eastAsia="Times New Roman" w:hAnsi="Arial" w:cs="Arial"/>
          <w:bCs/>
          <w:sz w:val="24"/>
          <w:szCs w:val="24"/>
          <w:lang w:eastAsia="it-IT"/>
        </w:rPr>
        <w:t>: il canto di Cristo Gesù dinanzi al Re Agrippa:</w:t>
      </w:r>
    </w:p>
    <w:p w14:paraId="0CC33E9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944E34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2CED1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733AF3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w:t>
      </w:r>
      <w:r w:rsidRPr="00A61AD4">
        <w:rPr>
          <w:rFonts w:ascii="Arial" w:eastAsia="Times New Roman" w:hAnsi="Arial" w:cs="Arial"/>
          <w:bCs/>
          <w:i/>
          <w:iCs/>
          <w:sz w:val="24"/>
          <w:szCs w:val="24"/>
          <w:lang w:eastAsia="it-IT"/>
        </w:rPr>
        <w:lastRenderedPageBreak/>
        <w:t>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7A02F6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1746DE1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14C27B7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deve essere portata a Cristo Gesù perché così ha stabilito il Dio tre volte Santo prima della creazione del mondo. </w:t>
      </w:r>
    </w:p>
    <w:p w14:paraId="040626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Leggiamo il testo così come è contenuto nel Capitolo Quinto: </w:t>
      </w:r>
    </w:p>
    <w:p w14:paraId="7B0C036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6EC753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p>
    <w:p w14:paraId="0858B7B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E8D867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w:t>
      </w:r>
      <w:bookmarkStart w:id="340" w:name="_Hlk166396873"/>
      <w:r w:rsidRPr="00A61AD4">
        <w:rPr>
          <w:rFonts w:ascii="Arial" w:eastAsia="Times New Roman" w:hAnsi="Arial" w:cs="Arial"/>
          <w:i/>
          <w:iCs/>
          <w:sz w:val="24"/>
          <w:szCs w:val="24"/>
          <w:lang w:eastAsia="it-IT"/>
        </w:rPr>
        <w:t>Tu sei degno di prendere il libro e di aprirne i sigilli</w:t>
      </w:r>
      <w:bookmarkEnd w:id="340"/>
      <w:r w:rsidRPr="00A61AD4">
        <w:rPr>
          <w:rFonts w:ascii="Arial" w:eastAsia="Times New Roman" w:hAnsi="Arial" w:cs="Arial"/>
          <w:i/>
          <w:iCs/>
          <w:sz w:val="24"/>
          <w:szCs w:val="24"/>
          <w:lang w:eastAsia="it-IT"/>
        </w:rPr>
        <w:t xml:space="preserve">, perché sei stato immolato e hai riscattato per Dio, con il tuo sangue, uomini di ogni </w:t>
      </w:r>
      <w:r w:rsidRPr="00A61AD4">
        <w:rPr>
          <w:rFonts w:ascii="Arial" w:eastAsia="Times New Roman" w:hAnsi="Arial" w:cs="Arial"/>
          <w:i/>
          <w:iCs/>
          <w:sz w:val="24"/>
          <w:szCs w:val="24"/>
          <w:lang w:eastAsia="it-IT"/>
        </w:rPr>
        <w:lastRenderedPageBreak/>
        <w:t>tribù, lingua, popolo e nazione, e hai fatto di loro, per il nostro Dio, un regno e sacerdoti, e regneranno sopra la terra».</w:t>
      </w:r>
    </w:p>
    <w:p w14:paraId="266C043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w:t>
      </w:r>
    </w:p>
    <w:p w14:paraId="18EA269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«L’Agnello, che è stato immolato, è degno di ricevere potenza e ricchezza, sapienza e forza, onore, gloria e benedizione».</w:t>
      </w:r>
    </w:p>
    <w:p w14:paraId="69D757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Tutte le creature nel cielo e sulla terra, sotto terra e nel mare, e tutti gli esseri che vi si trovavano, udii che dicevano:</w:t>
      </w:r>
    </w:p>
    <w:p w14:paraId="054B8C7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 Colui che siede sul trono e all’Agnello lode, onore, gloria e potenza, nei secoli dei secoli».</w:t>
      </w:r>
    </w:p>
    <w:p w14:paraId="3E58C4C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i quattro esseri viventi dicevano: «Amen». E gli anziani si prostrarono in adorazione.</w:t>
      </w:r>
    </w:p>
    <w:p w14:paraId="6E815F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quanto va detto in ordine alla morale che scaturisce da questo Capitolo:</w:t>
      </w:r>
    </w:p>
    <w:p w14:paraId="743E87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Cantare con la parola, con le opere, con tutta la vita la gloria di Cristo Signore, è obbligo di natura ed è obbligo di missione. È obbligo di natura perché noi in 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 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Siamo una cosa sola con il peccato. Che siamo una cosa sola con il peccato, lo attestano tutti gli oracoli o profezie di peccato che escono dalla nostra bocca. </w:t>
      </w:r>
    </w:p>
    <w:p w14:paraId="1DED3F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319CC0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l’Apostolo Paolo rivela questi due obblighi sia nella Lettera agli Efesini e sia nella Lettera ai Colossesi:</w:t>
      </w:r>
    </w:p>
    <w:p w14:paraId="6590746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agli Efesini:</w:t>
      </w:r>
    </w:p>
    <w:p w14:paraId="71CDEE0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Paolo, apostolo di Cristo Gesù per volontà di Dio, ai santi che sono a Èfeso credenti in Cristo Gesù: grazia a voi e pace da Dio, Padre nostro, e dal Signore Gesù Cristo.</w:t>
      </w:r>
    </w:p>
    <w:p w14:paraId="04316A3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w:t>
      </w:r>
      <w:r w:rsidRPr="00A61AD4">
        <w:rPr>
          <w:rFonts w:ascii="Arial" w:eastAsia="Times New Roman" w:hAnsi="Arial" w:cs="Arial"/>
          <w:bCs/>
          <w:i/>
          <w:iCs/>
          <w:sz w:val="24"/>
          <w:szCs w:val="24"/>
          <w:lang w:eastAsia="it-IT"/>
        </w:rPr>
        <w:lastRenderedPageBreak/>
        <w:t>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6C5B55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9CAF5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A3C8F2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04D8BB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9F5A1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ciascuno di noi, tuttavia, è stata data la grazia secondo la misura del dono di Cristo. Per questo è detto: Asceso in alto, ha portato con sé prigionieri, ha distribuito doni agli uomini.</w:t>
      </w:r>
    </w:p>
    <w:p w14:paraId="3F362A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Ma cosa significa che ascese, se non che prima era disceso quaggiù sulla terra? Colui che discese è lo stesso che anche ascese al di sopra di tutti i cieli, per essere pienezza di tutte le cose.</w:t>
      </w:r>
    </w:p>
    <w:p w14:paraId="1C14A4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F0924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CC8E4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1FDE10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43AE22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 fornicazione e di ogni specie di impurità o di cupidigia neppure si parli fra voi – come deve essere tra santi – né di volgarità, insulsaggini, trivialità, che sono cose sconvenienti. Piuttosto rendete grazie! </w:t>
      </w:r>
      <w:r w:rsidRPr="00A61AD4">
        <w:rPr>
          <w:rFonts w:ascii="Arial" w:eastAsia="Times New Roman" w:hAnsi="Arial" w:cs="Arial"/>
          <w:bCs/>
          <w:i/>
          <w:iCs/>
          <w:sz w:val="24"/>
          <w:szCs w:val="24"/>
          <w:lang w:eastAsia="it-IT"/>
        </w:rPr>
        <w:lastRenderedPageBreak/>
        <w:t>Perché, sappiatelo bene, nessun fornicatore, o impuro, o avaro – cioè nessun idolatra – ha in eredità il regno di Cristo e di Dio.</w:t>
      </w:r>
    </w:p>
    <w:p w14:paraId="0A7A163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8B262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«Svégliati, tu che dormi, risorgi dai morti e Cristo ti illuminerà».</w:t>
      </w:r>
    </w:p>
    <w:p w14:paraId="3E7760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4C07A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728B3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1F7293C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99BB2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517D7F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Anche voi, padroni, comportatevi allo stesso modo verso di loro, mettendo da parte le minacce, sapendo che il Signore, loro e vostro, è nei cieli e in lui non vi è preferenza di persone.</w:t>
      </w:r>
    </w:p>
    <w:p w14:paraId="6EC5ABB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059B57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7C94822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Tìchico – fratello carissimo e fedele ministro nel Signore – vi darà notizie di tutto quello che io faccio, affinché sappiate anche voi ciò che mi riguarda. Ve lo mando proprio allo scopo di farvi avere mie notizie e per confortare i vostri cuori.</w:t>
      </w:r>
    </w:p>
    <w:p w14:paraId="68521B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Ai fratelli pace e carità con fede da parte di Dio Padre e del Signore Gesù Cristo. La grazia sia con tutti quelli che amano il Signore nostro Gesù Cristo con amore incorruttibile (Ef 6,1-24).</w:t>
      </w:r>
    </w:p>
    <w:p w14:paraId="30E7E90E" w14:textId="77777777" w:rsidR="00A61AD4" w:rsidRPr="00A61AD4" w:rsidRDefault="00A61AD4" w:rsidP="00A61AD4">
      <w:pPr>
        <w:spacing w:after="120" w:line="240" w:lineRule="auto"/>
        <w:jc w:val="both"/>
        <w:rPr>
          <w:rFonts w:ascii="Arial" w:eastAsia="Times New Roman" w:hAnsi="Arial" w:cs="Arial"/>
          <w:bCs/>
          <w:i/>
          <w:iCs/>
          <w:color w:val="000000"/>
          <w:sz w:val="24"/>
          <w:szCs w:val="24"/>
          <w:lang w:eastAsia="it-IT"/>
        </w:rPr>
      </w:pPr>
      <w:r w:rsidRPr="00A61AD4">
        <w:rPr>
          <w:rFonts w:ascii="Arial" w:eastAsia="Times New Roman" w:hAnsi="Arial" w:cs="Arial"/>
          <w:b/>
          <w:i/>
          <w:iCs/>
          <w:color w:val="000000"/>
          <w:sz w:val="24"/>
          <w:szCs w:val="24"/>
          <w:lang w:eastAsia="it-IT"/>
        </w:rPr>
        <w:t>Nella Lettera ai Colossesi</w:t>
      </w:r>
      <w:r w:rsidRPr="00A61AD4">
        <w:rPr>
          <w:rFonts w:ascii="Arial" w:eastAsia="Times New Roman" w:hAnsi="Arial" w:cs="Arial"/>
          <w:bCs/>
          <w:i/>
          <w:iCs/>
          <w:color w:val="000000"/>
          <w:sz w:val="24"/>
          <w:szCs w:val="24"/>
          <w:lang w:eastAsia="it-IT"/>
        </w:rPr>
        <w:t>:</w:t>
      </w:r>
    </w:p>
    <w:p w14:paraId="4BE481A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w:t>
      </w:r>
      <w:r w:rsidRPr="00A61AD4">
        <w:rPr>
          <w:rFonts w:ascii="Arial" w:eastAsia="Times New Roman" w:hAnsi="Arial" w:cs="Arial"/>
          <w:bCs/>
          <w:i/>
          <w:iCs/>
          <w:sz w:val="24"/>
          <w:szCs w:val="24"/>
          <w:lang w:eastAsia="it-IT"/>
        </w:rPr>
        <w:lastRenderedPageBreak/>
        <w:t>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84F77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B9BF56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69234F0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0A9AD5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101083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FA4808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4E328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99CAE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AE002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EC70EF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595CC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w:t>
      </w:r>
      <w:r w:rsidRPr="00A61AD4">
        <w:rPr>
          <w:rFonts w:ascii="Arial" w:eastAsia="Times New Roman" w:hAnsi="Arial" w:cs="Arial"/>
          <w:bCs/>
          <w:i/>
          <w:iCs/>
          <w:sz w:val="24"/>
          <w:szCs w:val="24"/>
          <w:lang w:eastAsia="it-IT"/>
        </w:rPr>
        <w:lastRenderedPageBreak/>
        <w:t>con Cristo in Dio! Quando Cristo, vostra vita, sarà manifestato, allora anche voi apparirete con lui nella gloria.</w:t>
      </w:r>
    </w:p>
    <w:p w14:paraId="6EC5FDB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CA402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AEE42D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18842A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3729C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un discepolo di Gesù, chiunque esso sia – papa, vescovo, presbitero, diacono, cresimato, battezzato, profeta, maestro, dottore, pastore, evangelista, teologo, scienziato, professore – si pone fuori di questa purissima rivelazione 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5EE7B0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p>
    <w:p w14:paraId="795F93FA"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41" w:name="_Toc187400406"/>
      <w:bookmarkStart w:id="342" w:name="_Toc192104315"/>
      <w:r w:rsidRPr="00A61AD4">
        <w:rPr>
          <w:rFonts w:ascii="Arial" w:eastAsia="Times New Roman" w:hAnsi="Arial"/>
          <w:b/>
          <w:sz w:val="24"/>
          <w:szCs w:val="24"/>
          <w:lang w:eastAsia="it-IT"/>
        </w:rPr>
        <w:lastRenderedPageBreak/>
        <w:t>È VENUTO IL GRANDE GIORNO DELLA LORO IRA, E CHI PUÒ RESISTERVI?</w:t>
      </w:r>
      <w:bookmarkEnd w:id="341"/>
      <w:bookmarkEnd w:id="342"/>
    </w:p>
    <w:p w14:paraId="62BCDCE6"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Premessa</w:t>
      </w:r>
    </w:p>
    <w:p w14:paraId="02733F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1A6319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verità</w:t>
      </w:r>
      <w:r w:rsidRPr="00A61AD4">
        <w:rPr>
          <w:rFonts w:ascii="Arial" w:eastAsia="Times New Roman" w:hAnsi="Arial" w:cs="Arial"/>
          <w:bCs/>
          <w:sz w:val="24"/>
          <w:szCs w:val="24"/>
          <w:lang w:eastAsia="it-IT"/>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è il Signore del cielo e della terra e solo a Lui la creazione obbedisce. Poiché nessun altro è il Signore, la creazione mai potrà obbedire a chi non è il suo Signore, il suo Creatore, il suo Dio. </w:t>
      </w:r>
    </w:p>
    <w:p w14:paraId="66CB8EA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verità</w:t>
      </w:r>
      <w:r w:rsidRPr="00A61AD4">
        <w:rPr>
          <w:rFonts w:ascii="Arial" w:eastAsia="Times New Roman" w:hAnsi="Arial" w:cs="Arial"/>
          <w:bCs/>
          <w:sz w:val="24"/>
          <w:szCs w:val="24"/>
          <w:lang w:eastAsia="it-IT"/>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2A2D741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quali fu la morte di tutti i primogeniti in terra d’Egitto, primogeniti degli uomini e anche degli animali. Ecco cosa narra il Libro dell’Esodo:</w:t>
      </w:r>
    </w:p>
    <w:p w14:paraId="2CCA754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E0150F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Mosè e Aronne eseguirono quanto il Signore aveva loro comandato; così fecero. Mosè aveva ottant’anni e Aronne ottantatré, quando parlarono al faraone.</w:t>
      </w:r>
    </w:p>
    <w:p w14:paraId="438B4A4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w:t>
      </w:r>
      <w:r w:rsidRPr="00A61AD4">
        <w:rPr>
          <w:rFonts w:ascii="Arial" w:eastAsia="Times New Roman" w:hAnsi="Arial" w:cs="Arial"/>
          <w:i/>
          <w:iCs/>
          <w:sz w:val="24"/>
          <w:szCs w:val="24"/>
          <w:lang w:eastAsia="it-IT"/>
        </w:rPr>
        <w:lastRenderedPageBreak/>
        <w:t>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1AE458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5AD8EC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E4A45A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525DD7D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52EA00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faraone fece chiamare Mosè e Aronne e disse: «Pregate il Signore che allontani le rane da me e dal mio popolo; io lascerò partire il </w:t>
      </w:r>
      <w:r w:rsidRPr="00A61AD4">
        <w:rPr>
          <w:rFonts w:ascii="Arial" w:eastAsia="Times New Roman" w:hAnsi="Arial" w:cs="Arial"/>
          <w:i/>
          <w:iCs/>
          <w:sz w:val="24"/>
          <w:szCs w:val="24"/>
          <w:lang w:eastAsia="it-IT"/>
        </w:rPr>
        <w:lastRenderedPageBreak/>
        <w:t>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8BE4AF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74DD91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08E238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7F568D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w:t>
      </w:r>
      <w:r w:rsidRPr="00A61AD4">
        <w:rPr>
          <w:rFonts w:ascii="Arial" w:eastAsia="Times New Roman" w:hAnsi="Arial" w:cs="Arial"/>
          <w:i/>
          <w:iCs/>
          <w:sz w:val="24"/>
          <w:szCs w:val="24"/>
          <w:lang w:eastAsia="it-IT"/>
        </w:rPr>
        <w:lastRenderedPageBreak/>
        <w:t>ritireranno dal faraone, dai suoi ministri e dal suo popolo. Però il faraone cessi di burlarsi di noi, impedendo al popolo di partire perché possa sacrificare al Signore!».</w:t>
      </w:r>
    </w:p>
    <w:p w14:paraId="2CC359B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8,1-26). </w:t>
      </w:r>
    </w:p>
    <w:p w14:paraId="5D56A7D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0729AF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7AF826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w:t>
      </w:r>
      <w:r w:rsidRPr="00A61AD4">
        <w:rPr>
          <w:rFonts w:ascii="Arial" w:eastAsia="Times New Roman" w:hAnsi="Arial" w:cs="Arial"/>
          <w:i/>
          <w:iCs/>
          <w:sz w:val="24"/>
          <w:szCs w:val="24"/>
          <w:lang w:eastAsia="it-IT"/>
        </w:rPr>
        <w:lastRenderedPageBreak/>
        <w:t>i ministri del faraone temeva il Signore fece ricoverare nella casa i suoi schiavi e il suo bestiame; chi invece non diede retta alla parola del Signore lasciò schiavi e bestiame in campagna.</w:t>
      </w:r>
    </w:p>
    <w:p w14:paraId="132A2AE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53BD451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F11A89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037DFCD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359258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A61AD4">
        <w:rPr>
          <w:rFonts w:ascii="Arial" w:eastAsia="Times New Roman" w:hAnsi="Arial" w:cs="Arial"/>
          <w:i/>
          <w:iCs/>
          <w:sz w:val="24"/>
          <w:szCs w:val="24"/>
          <w:lang w:eastAsia="it-IT"/>
        </w:rPr>
        <w:lastRenderedPageBreak/>
        <w:t>tuoi padri, né i padri dei tuoi padri, da quando furono su questo suolo fino ad oggi!”». Poi voltò le spalle e uscì dalla presenza del faraone.</w:t>
      </w:r>
    </w:p>
    <w:p w14:paraId="5E01CE6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658839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CBCEB7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46A2AD4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9DEE76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75FDCA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w:t>
      </w:r>
      <w:r w:rsidRPr="00A61AD4">
        <w:rPr>
          <w:rFonts w:ascii="Arial" w:eastAsia="Times New Roman" w:hAnsi="Arial" w:cs="Arial"/>
          <w:i/>
          <w:iCs/>
          <w:sz w:val="24"/>
          <w:szCs w:val="24"/>
          <w:lang w:eastAsia="it-IT"/>
        </w:rPr>
        <w:lastRenderedPageBreak/>
        <w:t>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w:t>
      </w:r>
    </w:p>
    <w:p w14:paraId="23A150D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EA6C48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5ECD93D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0FAE104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w:t>
      </w:r>
      <w:r w:rsidRPr="00A61AD4">
        <w:rPr>
          <w:rFonts w:ascii="Arial" w:eastAsia="Times New Roman" w:hAnsi="Arial" w:cs="Arial"/>
          <w:i/>
          <w:iCs/>
          <w:sz w:val="24"/>
          <w:szCs w:val="24"/>
          <w:lang w:eastAsia="it-IT"/>
        </w:rPr>
        <w:lastRenderedPageBreak/>
        <w:t>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23B4285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517CB80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8AC81E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4D00CFA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32A940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37EAFE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E2E3FE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F57443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1E1832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371EC8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48AC9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Terza verità: </w:t>
      </w:r>
      <w:r w:rsidRPr="00A61AD4">
        <w:rPr>
          <w:rFonts w:ascii="Arial" w:eastAsia="Times New Roman" w:hAnsi="Arial" w:cs="Arial"/>
          <w:bCs/>
          <w:sz w:val="24"/>
          <w:szCs w:val="24"/>
          <w:lang w:eastAsia="it-IT"/>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2B55E6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1986D31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645C66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Quarta verità</w:t>
      </w:r>
      <w:r w:rsidRPr="00A61AD4">
        <w:rPr>
          <w:rFonts w:ascii="Arial" w:eastAsia="Times New Roman" w:hAnsi="Arial" w:cs="Arial"/>
          <w:bCs/>
          <w:sz w:val="24"/>
          <w:szCs w:val="24"/>
          <w:lang w:eastAsia="it-IT"/>
        </w:rPr>
        <w:t>: Questa quarta verità l’abbiamo già accennata agli inizi: se il primo segno non genera in noi la conversione, il Signore me manderà uno più forte. Se 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47D449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queste verità preliminari, dedichiamoci alla Lettura del Sesto Capitolo.</w:t>
      </w:r>
    </w:p>
    <w:p w14:paraId="361C9A78"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43" w:name="_Hlk166682988"/>
      <w:r w:rsidRPr="00A61AD4">
        <w:rPr>
          <w:rFonts w:ascii="Arial" w:eastAsia="Times New Roman" w:hAnsi="Arial" w:cs="Arial"/>
          <w:b/>
          <w:sz w:val="24"/>
          <w:szCs w:val="24"/>
          <w:lang w:eastAsia="it-IT"/>
        </w:rPr>
        <w:t>PRIMA VERITÀ</w:t>
      </w:r>
    </w:p>
    <w:bookmarkEnd w:id="343"/>
    <w:p w14:paraId="025EAEC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Dall’apertura del primo al quarto sigillo non assistiamo a nessuna reazione degli uomini, né in bene e né in male. Il silenzio avvolge la terra. È come se tutto fosse una cosa naturale. Ed è questo il nostro grande errore. Nulla avviene per natura. Tutto avviene perché il governo del Signore si estenda da una estremità all’altra </w:t>
      </w:r>
      <w:r w:rsidRPr="00A61AD4">
        <w:rPr>
          <w:rFonts w:ascii="Arial" w:eastAsia="Times New Roman" w:hAnsi="Arial" w:cs="Arial"/>
          <w:bCs/>
          <w:sz w:val="24"/>
          <w:szCs w:val="24"/>
          <w:lang w:eastAsia="it-IT"/>
        </w:rPr>
        <w:lastRenderedPageBreak/>
        <w:t xml:space="preserve">del cielo e della terra. Ecco perché gli uomini hanno bisogno di veri profeti sulla terra. Attualmente Giovanni non è sulla terra. È nei cieli. È in estasi presso Dio. </w:t>
      </w:r>
    </w:p>
    <w:p w14:paraId="056409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 anche quando lui consegnerà il suo scritto alle Chiese, queste potranno solamente credere che Gesù è veramente il Signore e tutto da Lui è governato, 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69CF000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53FDD0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E101D3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B3D39C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6DEFBC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736E1C1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l’apertura del quinto sigillo levano la loro voce i martiri di Cristo Gesù. Questi chiedo a Gesù che affretti il tempo e compia sulla terra ogni giustizia. In fondo chiedono a Gesù che faccia venire il giorno della sua Parusia. </w:t>
      </w:r>
    </w:p>
    <w:p w14:paraId="6238A8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chiede loro di pazientare. Il giorno della sua Parusia verrà quando sarà completato il numero dei loro compagni di servizio e dei loro fratelli, che dovevano essere uccisi come loro. A loro viene data una veste bianca. La veste banca è segno di perfetta comunione con la corte celeste. La corte celeste indossa candide vesti e anche a loro sono date candide vesti. </w:t>
      </w:r>
    </w:p>
    <w:p w14:paraId="32B453D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w:t>
      </w:r>
    </w:p>
    <w:p w14:paraId="4B0192E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«Fino a quando, Sovrano, tu che sei santo e veritiero, non farai giustizia e non vendicherai il nostro sangue contro gli abitanti della terra?».</w:t>
      </w:r>
    </w:p>
    <w:p w14:paraId="166EB24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Allora venne data a ciascuno di loro una veste candida e fu detto loro di pazientare ancora un poco, finché fosse completo il numero dei loro compagni di servizio e dei loro fratelli, che dovevano essere uccisi come loro.</w:t>
      </w:r>
    </w:p>
    <w:p w14:paraId="2FB9B3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 ritardo della venuta del Signore ecco cosa scrive l’Apostolo Pietro nella sua Seconda Lettera:</w:t>
      </w:r>
    </w:p>
    <w:p w14:paraId="022AABD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A0F8C6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18B47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749C8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49940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640DFB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Voi dunque, carissimi, siete stati avvertiti: state bene attenti a non venir meno nella vostra fermezza, travolti anche voi dall’errore dei malvagi. </w:t>
      </w:r>
      <w:r w:rsidRPr="00A61AD4">
        <w:rPr>
          <w:rFonts w:ascii="Arial" w:eastAsia="Times New Roman" w:hAnsi="Arial" w:cs="Arial"/>
          <w:bCs/>
          <w:i/>
          <w:iCs/>
          <w:sz w:val="24"/>
          <w:szCs w:val="24"/>
          <w:lang w:eastAsia="it-IT"/>
        </w:rPr>
        <w:lastRenderedPageBreak/>
        <w:t xml:space="preserve">Crescete invece nella grazia e nella conoscenza del Signore nostro e salvatore Gesù Cristo. A lui la gloria, ora e nel giorno dell’eternità. Amen (2Pt 3,1-18). </w:t>
      </w:r>
    </w:p>
    <w:p w14:paraId="41D3144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59BD7C0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Con l’apertura del sesto sigillo gli uomini vedono l’agire di Dio nella storia, essi però non si convertono. Si compie per loro la profezia di Osea:</w:t>
      </w:r>
    </w:p>
    <w:p w14:paraId="554BCD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581DEA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diranno: «Non abbiamo più re, perché non rispettiamo il Signore. Ma anche il re, che cosa potrebbe fare per noi?». </w:t>
      </w:r>
    </w:p>
    <w:p w14:paraId="0EBF876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64BA04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Sarà portato anch’esso in Assiria come offerta al gran re. Èfraim ne avrà vergogna, Israele arrossirà per i suoi intrighi. Perirà Samaria con il suo re, come un fuscello sull’acqua. </w:t>
      </w:r>
    </w:p>
    <w:p w14:paraId="4F3E63E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Le alture dell’iniquità, peccato d’Israele, saranno distrutte, spine e cardi cresceranno sui loro altari; diranno ai monti: «Copriteci» e ai colli: «Cadete su di noi». </w:t>
      </w:r>
    </w:p>
    <w:p w14:paraId="278B419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245F88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7FF651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gli uomini non si convertono? Perché hanno bisogno della Parola del vero profeta del Signore. Infatti se noi leggiamo tutti i profeti dell’Antico Testamento, quando il Signore compiva dei segni per la conversione del suo popolo, sempre </w:t>
      </w:r>
      <w:r w:rsidRPr="00A61AD4">
        <w:rPr>
          <w:rFonts w:ascii="Arial" w:eastAsia="Times New Roman" w:hAnsi="Arial" w:cs="Arial"/>
          <w:bCs/>
          <w:sz w:val="24"/>
          <w:szCs w:val="24"/>
          <w:lang w:eastAsia="it-IT"/>
        </w:rPr>
        <w:lastRenderedPageBreak/>
        <w:t>vi era un suo profeta che spiegava il segno. Non solo. Sempre vi era un profeta che invitava alla conversione. Ecco un esempio tratto dal profeta Gioele:</w:t>
      </w:r>
    </w:p>
    <w:p w14:paraId="27930B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Parola del Signore, rivolta a Gioele, figlio di Petuèl.</w:t>
      </w:r>
    </w:p>
    <w:p w14:paraId="4F1E7DA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5FC73D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799E45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Laméntati come una vergine che si è cinta di sacco per il lutto e piange per lo sposo della sua giovinezza. Sono scomparse offerta e libagione dalla casa del Signore; fanno lutto i sacerdoti, ministri del Signore. </w:t>
      </w:r>
    </w:p>
    <w:p w14:paraId="47EE20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570AB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1E7DF9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«Ahimè, quel giorno! È infatti vicino il giorno del Signore e viene come una devastazione dall’Onnipotente. Non è forse scomparso il cibo davanti ai nostri occhi e la letizia e la gioia dalla casa del nostro Dio?».</w:t>
      </w:r>
    </w:p>
    <w:p w14:paraId="61D4CB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3B951E6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Suonate il corno in Sion e date l’allarme sul mio santo monte! Tremino tutti gli abitanti della regione perché viene il giorno del Signore, perché è vicino, giorno di tenebra e di oscurità, giorno di nube e di caligine. </w:t>
      </w:r>
      <w:r w:rsidRPr="00A61AD4">
        <w:rPr>
          <w:rFonts w:ascii="Arial" w:eastAsia="Times New Roman" w:hAnsi="Arial" w:cs="Arial"/>
          <w:bCs/>
          <w:i/>
          <w:iCs/>
          <w:sz w:val="24"/>
          <w:szCs w:val="24"/>
          <w:lang w:eastAsia="it-IT"/>
        </w:rPr>
        <w:lastRenderedPageBreak/>
        <w:t>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62BC4E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6D2512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423D1B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3D5F4D2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0C1EA86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0F305BB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w:t>
      </w:r>
      <w:r w:rsidRPr="00A61AD4">
        <w:rPr>
          <w:rFonts w:ascii="Arial" w:eastAsia="Times New Roman" w:hAnsi="Arial" w:cs="Arial"/>
          <w:bCs/>
          <w:i/>
          <w:iCs/>
          <w:sz w:val="24"/>
          <w:szCs w:val="24"/>
          <w:lang w:eastAsia="it-IT"/>
        </w:rPr>
        <w:lastRenderedPageBreak/>
        <w:t xml:space="preserve">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D3AD6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654DF6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un’accusa che il Signore rivolge contro Israele, suo popolo: esso impediva ai profeti di profetare e ai nazirei chiedeva di violare la loro consacrazione:</w:t>
      </w:r>
    </w:p>
    <w:p w14:paraId="7B0572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w:t>
      </w:r>
    </w:p>
    <w:p w14:paraId="1B16CF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552C06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nella Chiesa anche questo succede: se un giovane è profeta della verità della Parola del Signore rischia di non venire ordinato presbitero. Non solo non </w:t>
      </w:r>
      <w:r w:rsidRPr="00A61AD4">
        <w:rPr>
          <w:rFonts w:ascii="Arial" w:eastAsia="Times New Roman" w:hAnsi="Arial" w:cs="Arial"/>
          <w:bCs/>
          <w:sz w:val="24"/>
          <w:szCs w:val="24"/>
          <w:lang w:eastAsia="it-IT"/>
        </w:rPr>
        <w:lastRenderedPageBreak/>
        <w:t>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15019CD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344" w:name="_Hlk166397018"/>
      <w:r w:rsidRPr="00A61AD4">
        <w:rPr>
          <w:rFonts w:ascii="Arial" w:eastAsia="Times New Roman" w:hAnsi="Arial" w:cs="Arial"/>
          <w:i/>
          <w:iCs/>
          <w:sz w:val="24"/>
          <w:szCs w:val="24"/>
          <w:lang w:eastAsia="it-IT"/>
        </w:rPr>
        <w:t>è venuto il grande giorno della loro ira, e chi può resistervi?</w:t>
      </w:r>
      <w:bookmarkEnd w:id="344"/>
      <w:r w:rsidRPr="00A61AD4">
        <w:rPr>
          <w:rFonts w:ascii="Arial" w:eastAsia="Times New Roman" w:hAnsi="Arial" w:cs="Arial"/>
          <w:i/>
          <w:iCs/>
          <w:sz w:val="24"/>
          <w:szCs w:val="24"/>
          <w:lang w:eastAsia="it-IT"/>
        </w:rPr>
        <w:t>».</w:t>
      </w:r>
    </w:p>
    <w:p w14:paraId="79E9A24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1302E83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Ora una breve riflessione si dimostra essere più che necessaria: chi odia la vera profezia? Chi odia i veri profeti? Chi li dichiara falsi con ogni calunnia e menzogna? Quanti non vogliono che le loro opere malvage vengano alla luce. Un sodomita praticante, che esercita la sua sodomia anche tra il vestibolo e l’altare, potrà mai credere in un vero profeta? Lo infangherà con tante di quelle 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w:t>
      </w:r>
      <w:r w:rsidRPr="00A61AD4">
        <w:rPr>
          <w:rFonts w:ascii="Arial" w:eastAsia="Times New Roman" w:hAnsi="Arial" w:cs="Arial"/>
          <w:sz w:val="24"/>
          <w:szCs w:val="24"/>
          <w:lang w:eastAsia="it-IT"/>
        </w:rPr>
        <w:lastRenderedPageBreak/>
        <w:t xml:space="preserve">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719353D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tutto il Capitolo VI</w:t>
      </w:r>
    </w:p>
    <w:p w14:paraId="3C03E1A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45" w:name="_Hlk164146734"/>
      <w:r w:rsidRPr="00A61AD4">
        <w:rPr>
          <w:rFonts w:ascii="Arial" w:eastAsia="Times New Roman" w:hAnsi="Arial" w:cs="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BF4A46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353C9F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079400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69A719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w:t>
      </w:r>
    </w:p>
    <w:p w14:paraId="1E054D8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«Fino a quando, Sovrano, tu che sei santo e veritiero, non farai giustizia e non vendicherai il nostro sangue contro gli abitanti della terra?».</w:t>
      </w:r>
    </w:p>
    <w:p w14:paraId="4C7B33F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D8660D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173E734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51D9035E"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46" w:name="_Toc187400407"/>
      <w:bookmarkStart w:id="347" w:name="_Toc192104316"/>
      <w:bookmarkEnd w:id="345"/>
      <w:r w:rsidRPr="00A61AD4">
        <w:rPr>
          <w:rFonts w:ascii="Arial" w:eastAsia="Times New Roman" w:hAnsi="Arial"/>
          <w:b/>
          <w:sz w:val="24"/>
          <w:szCs w:val="24"/>
          <w:lang w:eastAsia="it-IT"/>
        </w:rPr>
        <w:t>L’AGNELLO, CHE STA IN MEZZO AL TRONO, SARÀ IL LORO PASTORE</w:t>
      </w:r>
      <w:bookmarkEnd w:id="346"/>
      <w:bookmarkEnd w:id="347"/>
    </w:p>
    <w:p w14:paraId="0D631D2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E62C3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Signore sta venendo per giudicare la terra. Non solo. Viene anche per devastare la terra e il mare. In cosa consiste questa devastazione lo ignoriamo.</w:t>
      </w:r>
    </w:p>
    <w:p w14:paraId="1DEB422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 tempo di Ezechiele si trattava della devastazione di Gerusalemme. Ecco cosa troviamo nel Libro delle profezie di questo profeta:</w:t>
      </w:r>
    </w:p>
    <w:p w14:paraId="6555C2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2615D3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w:t>
      </w:r>
    </w:p>
    <w:p w14:paraId="2E5E958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D9B74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4FD7C46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239655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596262E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2E7A396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1F9D2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819ECC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59C64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3BC892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Una cosa però ci deve interessare: la redenzione operata da Cristo non è stata vana. Essa ha prodotto frutti santi di salvezza. Sulla terra sono stati trovati centoquarantaquattro mila segnati dalle Dodici Tribù dei figli di Israele. </w:t>
      </w:r>
    </w:p>
    <w:p w14:paraId="189B2A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Trattandosi di un numero simbolico: dodici x dodici x mille, esso attesta che la redenzione di Gesù Signore è stata perfetta nella sua fruttificazione. Per il sacrificio di Cristo Gesù, il Padre gli ha dato centoquarantaquattro mila persone. Queste persone sono prese dalle dodici Tribù dei figli d’Israele.</w:t>
      </w:r>
    </w:p>
    <w:p w14:paraId="13B745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Dopo questo vidi quattro angeli, che stavano ai quattro angoli della terra e trattenevano i quattro venti, perché non soffiasse vento sulla terra, né sul mare, né su alcuna pianta.</w:t>
      </w:r>
    </w:p>
    <w:p w14:paraId="78F8F2E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18ABDA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udii il numero di coloro che furono segnati con il sigillo: cento quarantaquattromila segnati, provenienti da ogni tribù dei figli d’Israele:</w:t>
      </w:r>
    </w:p>
    <w:p w14:paraId="429AFC7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w:t>
      </w:r>
    </w:p>
    <w:p w14:paraId="4ED38B8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dalla tribù di Simeone, dodicimila; dalla tribù di Levi, dodicimila; dalla tribù di Ìssacar, dodicimila; dalla tribù di Zàbulon, dodicimila; dalla tribù di Giuseppe, dodicimila; dalla tribù di Beniamino, dodicimila segnati con il sigillo.</w:t>
      </w:r>
    </w:p>
    <w:p w14:paraId="249C0D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corpo di Cristo, anch’esso costituito strumento della redenzione e della salvezza di Cristo Gesù avesse obbedito a Dio in ogni suo membro così come ha obbedito Cristo suo capo, i frutti sarebbero stati infinitamente di più.</w:t>
      </w:r>
    </w:p>
    <w:p w14:paraId="11C5DE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che sorge da questa verità il principio della sana, retta, perfetta moralità: se il mondo oggi non si converte, la non conversione non è da ascrivere al mondo che è divenuto più malvagio, più cattivo, più ateo, più miscredente. Il mondo è sempre mondo. Cambiano le forme della sua cattiveria e malvagità, ma rimane intatta la natura della cattiveria e della malvagità. </w:t>
      </w:r>
    </w:p>
    <w:p w14:paraId="6EF1B12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Un esempio ci aiuterà a comprendere: prendiamo un campo nel quale si trovano spini e cardi. Se il contadino prende i suoi strumenti per lavorare la terra e la 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492593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41A63A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Contadini che devono dissodare e il mondo e il campo della Chiesa sono il papa, i cardinali e i vescovi. In comunione con i vescovi sono costituiti i presbiteri. Poi 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211B9FA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alcune riflessioni sulla necessità che il campo laicale venga curato dai ministri delle Parola e dagli amministratori della multiforme grazia di Dio:</w:t>
      </w:r>
    </w:p>
    <w:p w14:paraId="3BC92E93"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Prima riflessione: cuore a disposizione di Dio</w:t>
      </w:r>
    </w:p>
    <w:p w14:paraId="300C93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6D919D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0641757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Seconda riflessione: il carisma particolare</w:t>
      </w:r>
    </w:p>
    <w:p w14:paraId="184486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 Perché il carisma sia operante occorre essere sempre nello stato di grazia, crescendo di virtù in virtù. È anche necessario sottoporlo al discernimento della Chiesa, se esso è carisma straordinario.</w:t>
      </w:r>
    </w:p>
    <w:p w14:paraId="17EFDEB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quali o quali sono i carismi di cui </w:t>
      </w:r>
      <w:r w:rsidRPr="00A61AD4">
        <w:rPr>
          <w:rFonts w:ascii="Arial" w:eastAsia="Times New Roman" w:hAnsi="Arial" w:cs="Arial"/>
          <w:bCs/>
          <w:sz w:val="24"/>
          <w:szCs w:val="24"/>
          <w:lang w:eastAsia="it-IT"/>
        </w:rPr>
        <w:lastRenderedPageBreak/>
        <w:t xml:space="preserve">è stato arricchito dallo Spirito Santo. Dovrà anche conoscere i carismi dei suoi fratelli, dai quali sempre dovrà attingere alimento per il suo carisma. </w:t>
      </w:r>
    </w:p>
    <w:p w14:paraId="683FBE9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7080665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Altra causa di morte del carisma è la gelosia. La gelosia è una piaga incurabile. Quando si impossessa di un cuore non c’è vita per nessun carisma. Ogni carisma viene denigrato, vilipeso, disprezzato. Ogni altro vizio infligge ferite mortali al carisma. Nemico di ogni carisma è l’ozio. Con esso anche i più bei doni dello Spirito Santo rimangono senza sviluppo. Il vizio impedisce ai carismi di essere rigogliosi. </w:t>
      </w:r>
    </w:p>
    <w:p w14:paraId="08E351F5"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Terza riflessione: Vita secondo la missione particolare</w:t>
      </w:r>
    </w:p>
    <w:p w14:paraId="13CBCD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0C9AEC6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Essere lo strumento dello Spirito Santo, perché sia Lui, solo Lui, la vita del carisma e della missione personali. Tutto deve 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2E6CF1E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24882E3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si parla di fedeltà al carisma delle origini, o al carisma del fondatore di un Ordine Religioso, di una Congregazione Religiosa, di un Istituto di vita consacrata, di un Movimento, un’Associazione, Gruppo Ecclesiale.</w:t>
      </w:r>
    </w:p>
    <w:p w14:paraId="1762AA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w:t>
      </w:r>
      <w:r w:rsidRPr="00A61AD4">
        <w:rPr>
          <w:rFonts w:ascii="Arial" w:eastAsia="Times New Roman" w:hAnsi="Arial" w:cs="Arial"/>
          <w:bCs/>
          <w:sz w:val="24"/>
          <w:szCs w:val="24"/>
          <w:lang w:eastAsia="it-IT"/>
        </w:rPr>
        <w:lastRenderedPageBreak/>
        <w:t>perché siamo fuori della Parola, fuori della sua grazia, non c’è fedeltà né al vecchio e né al nuovo. Il problema allora non è se camminare nella fedeltà al carisma delle origini o se apportare ad esso i necessari aggiornamenti. Signore dei carismi e delle missioni non è l’uomo che li riceve o che li vive.</w:t>
      </w:r>
    </w:p>
    <w:p w14:paraId="3F3046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una vocazione, operano secondo lo Spirito del Signore, subito interviene e con le sue subdole e suadenti tentazioni, mette nei cuori i suoi pensieri. Quali sono i pensieri di Satana? Sono quelli non 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3A02EE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 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1D92A5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1DE9937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 e fuori lo Spirito Santo, siamo capaci di esaminarci?</w:t>
      </w:r>
    </w:p>
    <w:p w14:paraId="24CB24FB"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Quarta riflessione: Spiritualità particolare e conversione al Vangelo</w:t>
      </w:r>
    </w:p>
    <w:p w14:paraId="205688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Urge sempre distingue le vie, il fine da raggiungere, i messi posti a nostra disposizione. Un contadino si reca in campagna con la sua zappa per dare vita </w:t>
      </w:r>
      <w:r w:rsidRPr="00A61AD4">
        <w:rPr>
          <w:rFonts w:ascii="Arial" w:eastAsia="Times New Roman" w:hAnsi="Arial" w:cs="Arial"/>
          <w:bCs/>
          <w:sz w:val="24"/>
          <w:szCs w:val="24"/>
          <w:lang w:eastAsia="it-IT"/>
        </w:rPr>
        <w:lastRenderedPageBreak/>
        <w:t xml:space="preserve">alla terra. A nulla serve recarsi in campagna senza zappa. Anche se ha la volontà di dare vita alla terra, gli manca lo strumento adatto. Il cristiano si reca nel mondo con la sua zappa per dare vita al mondo. Se si reca senza la zappa, mai potrà 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32BE7B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Come si diviene zappa evangelica? Occorre che ci convertiamo alla Parola di Gesù secondo la verità dello Spirito Santo posta in essa. La conversione non è 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508B12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0249FBD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vocazione dell’uomo: lasciarsi ogni giorno trasformare dallo Spirito Santo da zappa mondana in zappa evangelica. Ecco la missione del cristiano: lasciarsi usare dallo Spirito Santo secondo la sua volontà.</w:t>
      </w:r>
    </w:p>
    <w:p w14:paraId="6B4E9E0C"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Quinta riflessione: Fedeltà al carisma</w:t>
      </w:r>
    </w:p>
    <w:p w14:paraId="42122E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4E980DA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3A50CF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Come Gesù era Parola vivente del Padre, così chi ha ricevuto il carisma del ricordo della Parola di Gesù, deve divenire Parola vivente di Gesù. Divenuto Parola vivente di Gesù, tutto la sua vita ricorda la Parola. Ecco perché è 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493C24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234D1CE5"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Sesta riflessione: Fedeltà alla missione ricevuta</w:t>
      </w:r>
    </w:p>
    <w:p w14:paraId="605A4DB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03652F9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w:t>
      </w:r>
      <w:r w:rsidRPr="00A61AD4">
        <w:rPr>
          <w:rFonts w:ascii="Arial" w:eastAsia="Times New Roman" w:hAnsi="Arial" w:cs="Arial"/>
          <w:bCs/>
          <w:sz w:val="24"/>
          <w:szCs w:val="24"/>
          <w:lang w:eastAsia="it-IT"/>
        </w:rPr>
        <w:lastRenderedPageBreak/>
        <w:t>come un fine. Quanto ai mezzi, ve ne sono alcuni necessari, indispensabili, che obbligano al loro uso sempre. Mai essi possono essere tralasciati.</w:t>
      </w:r>
    </w:p>
    <w:p w14:paraId="5BE07F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w:t>
      </w:r>
    </w:p>
    <w:p w14:paraId="4E9055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 </w:t>
      </w:r>
    </w:p>
    <w:p w14:paraId="1231427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Settima riflessione: Fedeltà nella perseveranza</w:t>
      </w:r>
    </w:p>
    <w:p w14:paraId="06CFFF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di riempire la Casa del Padre, la Casa del Padre va riempita. Se è stato chiesto, è segno che si può riempire. È Parola dello Spirito Santo.</w:t>
      </w:r>
    </w:p>
    <w:p w14:paraId="7476F4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129D069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Ottava riflessione: Fedeltà alla parola</w:t>
      </w:r>
    </w:p>
    <w:p w14:paraId="2D12F1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w:t>
      </w:r>
      <w:r w:rsidRPr="00A61AD4">
        <w:rPr>
          <w:rFonts w:ascii="Arial" w:eastAsia="Times New Roman" w:hAnsi="Arial" w:cs="Arial"/>
          <w:bCs/>
          <w:sz w:val="24"/>
          <w:szCs w:val="24"/>
          <w:lang w:eastAsia="it-IT"/>
        </w:rPr>
        <w:lastRenderedPageBreak/>
        <w:t>seconda fedeltà è alla Parola fatta direttamente conoscere dallo Spirito Santo alla singola persona. Mai questa fedeltà dovrà venire meno. Essa va vissuta per tutti i giorni della nostra vita. Quando ad una stessa Parola dello Spirito Santo si associano altre persone, il fallimento di uno non dispensa l’altro.</w:t>
      </w:r>
    </w:p>
    <w:p w14:paraId="4AC888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0A2E785C"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Nona riflessione: Fedeltà all’annuncio</w:t>
      </w:r>
    </w:p>
    <w:p w14:paraId="33CC1C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la fedeltà all’annuncio va ben compresa. Quando il Signore dona delle regole perché la sua Parola venga annunziata e dei fini da raggiungere, la fedeltà alle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386160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fine ultima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0AC6E2DC"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Decima riflessione: Fedeltà all’amore</w:t>
      </w:r>
    </w:p>
    <w:p w14:paraId="0AF9B7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290B83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w:t>
      </w:r>
      <w:r w:rsidRPr="00A61AD4">
        <w:rPr>
          <w:rFonts w:ascii="Arial" w:eastAsia="Times New Roman" w:hAnsi="Arial" w:cs="Arial"/>
          <w:bCs/>
          <w:sz w:val="24"/>
          <w:szCs w:val="24"/>
          <w:lang w:eastAsia="it-IT"/>
        </w:rPr>
        <w:lastRenderedPageBreak/>
        <w:t>di Cristo Gesù, per la comunione dello Spirito Santo. Amare è dare Dio nel suo mistero.</w:t>
      </w:r>
    </w:p>
    <w:p w14:paraId="39B78FDC"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Undicesima riflessione: Fedeltà alla Madre di Dio</w:t>
      </w:r>
    </w:p>
    <w:p w14:paraId="5216C1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w:t>
      </w:r>
    </w:p>
    <w:p w14:paraId="4E1163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 </w:t>
      </w:r>
    </w:p>
    <w:p w14:paraId="0C2F0B77"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Dodicesima riflessione: Fedeltà alla propria vocazione</w:t>
      </w:r>
    </w:p>
    <w:p w14:paraId="03D793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0032E8C6"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Tredicesima riflessione: Fedeltà alla preghiera</w:t>
      </w:r>
    </w:p>
    <w:p w14:paraId="3C189A5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16E6E8F6"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Quattordicesima riflessione: Organizzazione fine mezzi</w:t>
      </w:r>
    </w:p>
    <w:p w14:paraId="3383DA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w:t>
      </w:r>
      <w:r w:rsidRPr="00A61AD4">
        <w:rPr>
          <w:rFonts w:ascii="Arial" w:eastAsia="Times New Roman" w:hAnsi="Arial" w:cs="Arial"/>
          <w:bCs/>
          <w:sz w:val="24"/>
          <w:szCs w:val="24"/>
          <w:lang w:eastAsia="it-IT"/>
        </w:rPr>
        <w:lastRenderedPageBreak/>
        <w:t>i mezzi vale la regola del fine. Sei mezzi sono di origine divina, indicati cioè dal Signore, essi non possono essere modificati, alterati, sostituiti.</w:t>
      </w:r>
    </w:p>
    <w:p w14:paraId="6473248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per le persone vale la stessa regola. Neanche delle persone si può alterare vocazione, missione, carisma, ministero che sono stati loro conferiti dallo Spirito Santo. 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304CDB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questo ancora non basta. Occorre che ogni mezzo – anche la persona è mezzo in vista del fine – va rispettato secondo le sue potenzialità. Non si può mietere il grano con la zappa. Non si può arare la terra con la falce. Non si può trebbiare con l’aratro o altri strumenti. 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0F89FD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3BCECD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nella Chiesa è mezzo per il raggiungimento del fine. Mezzi sono i sacramenti, mezzo è la preghiera, mezzi sono tutte le strutture. Significa che tutte queste cose vanno orientati al perseguimento del fine. 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07A9A65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 buon intervento su di essi e tutto potrà ritornare in ordine. Invece ci si ostina sui mezzi e si dimentica il fine. Perseverare con mezzi o con modalità di usare mezzi che non solo non producono alcun frutto, ma che fanno marcire i frutti già prodotti, è grande insipienza. 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125FB9A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il vero fine che noi tutti, chiesa di Dio, dobbiamo perseguire sino alla morte? È la nostra piena conformazione a Cristo Gesù. È la formazione del Corpo di Cristo, aggiungendo ad esso ogni giorno nuovi membri. Il secondo fine è impossibile da raggiungere senza il primo. Quando ci si dimentica di questi due </w:t>
      </w:r>
      <w:r w:rsidRPr="00A61AD4">
        <w:rPr>
          <w:rFonts w:ascii="Arial" w:eastAsia="Times New Roman" w:hAnsi="Arial" w:cs="Arial"/>
          <w:bCs/>
          <w:sz w:val="24"/>
          <w:szCs w:val="24"/>
          <w:lang w:eastAsia="it-IT"/>
        </w:rPr>
        <w:lastRenderedPageBreak/>
        <w:t xml:space="preserve">fini, allora si lavora vanamente. Apparentemente lavoriamo per il regno di Dio. In realtà siamo operatori di iniquità. A noi è stato affidato Cristo Gesù perché ci conformiamo a Lui. Perché formiamo il suo corpo, oggi, domani, sempre. </w:t>
      </w:r>
    </w:p>
    <w:p w14:paraId="7D6288F8"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Quindicesima riflessione: Il contadino e la sua zappa</w:t>
      </w:r>
    </w:p>
    <w:p w14:paraId="482D86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Il Messia: la trebbia acuminata nelle mani di Dio: </w:t>
      </w:r>
      <w:r w:rsidRPr="00A61AD4">
        <w:rPr>
          <w:rFonts w:ascii="Arial" w:eastAsia="Times New Roman" w:hAnsi="Arial" w:cs="Arial"/>
          <w:bCs/>
          <w:sz w:val="24"/>
          <w:szCs w:val="24"/>
          <w:lang w:eastAsia="it-IT"/>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1591D3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vogliano rimanere nelle tenebre, anche la luce più splendente per noi sarà dichiarata tenebra. </w:t>
      </w:r>
    </w:p>
    <w:p w14:paraId="166CDF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w:t>
      </w:r>
    </w:p>
    <w:p w14:paraId="69C6015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w:t>
      </w:r>
      <w:r w:rsidRPr="00A61AD4">
        <w:rPr>
          <w:rFonts w:ascii="Arial" w:eastAsia="Times New Roman" w:hAnsi="Arial" w:cs="Arial"/>
          <w:bCs/>
          <w:i/>
          <w:iCs/>
          <w:sz w:val="24"/>
          <w:szCs w:val="24"/>
          <w:lang w:eastAsia="it-IT"/>
        </w:rPr>
        <w:lastRenderedPageBreak/>
        <w:t>martello incoraggia chi batte l’incudine, dicendo della saldatura: «Va bene», e fissa l’idolo con chiodi perché non si muova.</w:t>
      </w:r>
    </w:p>
    <w:p w14:paraId="6C2E65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4AF447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18613C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655CE1A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3749F4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2B387FA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w:t>
      </w:r>
      <w:r w:rsidRPr="00A61AD4">
        <w:rPr>
          <w:rFonts w:ascii="Arial" w:eastAsia="Times New Roman" w:hAnsi="Arial" w:cs="Arial"/>
          <w:bCs/>
          <w:i/>
          <w:iCs/>
          <w:sz w:val="24"/>
          <w:szCs w:val="24"/>
          <w:lang w:eastAsia="it-IT"/>
        </w:rPr>
        <w:lastRenderedPageBreak/>
        <w:t>Ecco, tutti costoro sono niente, nulla sono le opere loro, vento e vuoto i loro idoli (Is 41,1-29).</w:t>
      </w:r>
    </w:p>
    <w:p w14:paraId="3184D6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nelle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5034EAC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191EC6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4CB5EF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i farisei se ne andarono e tennero consiglio per vedere come coglierlo in fallo nei suoi discorsi. Mandarono dunque da lui i propri discepoli, con gli erodiani, a dirgli: «Maestro, sappiamo che sei </w:t>
      </w:r>
      <w:r w:rsidRPr="00A61AD4">
        <w:rPr>
          <w:rFonts w:ascii="Arial" w:eastAsia="Times New Roman" w:hAnsi="Arial" w:cs="Arial"/>
          <w:bCs/>
          <w:i/>
          <w:iCs/>
          <w:sz w:val="24"/>
          <w:szCs w:val="24"/>
          <w:lang w:eastAsia="it-IT"/>
        </w:rPr>
        <w:lastRenderedPageBreak/>
        <w:t xml:space="preserve">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AB73D6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62BC1FB7"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 xml:space="preserve">Saulo di Traso: da trebbia per male in trebbia per il bene. </w:t>
      </w:r>
    </w:p>
    <w:p w14:paraId="661994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7E5F4D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926201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6A9584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9ACCB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tu ascolterai la voce del Signore, tuo Dio: osservando tutti i suoi comandi che oggi ti do e facendo ciò che è retto agli occhi del Signore, tuo Dio (Dt 13,1-19). </w:t>
      </w:r>
    </w:p>
    <w:p w14:paraId="14F965F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Saulo di Tarso obbedisce a questa legge. Lui confesserà un giorno ai Filippesi che era persecutore della Chiesa di Dio per zelo. Lui è uomo risoluto, forte, 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3EC978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A61AD4">
        <w:rPr>
          <w:rFonts w:ascii="Arial" w:eastAsia="Times New Roman" w:hAnsi="Arial" w:cs="Arial"/>
          <w:bCs/>
          <w:i/>
          <w:iCs/>
          <w:sz w:val="24"/>
          <w:szCs w:val="24"/>
          <w:lang w:eastAsia="it-IT"/>
        </w:rPr>
        <w:lastRenderedPageBreak/>
        <w:t>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2198F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9946D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E4C083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Saulo frattanto si rinfrancava sempre di più e gettava confusione tra i Giudei residenti a Damasco, dimostrando che Gesù è il Cristo. </w:t>
      </w:r>
    </w:p>
    <w:p w14:paraId="15E495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D408A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w:t>
      </w:r>
      <w:r w:rsidRPr="00A61AD4">
        <w:rPr>
          <w:rFonts w:ascii="Arial" w:eastAsia="Times New Roman" w:hAnsi="Arial" w:cs="Arial"/>
          <w:bCs/>
          <w:i/>
          <w:iCs/>
          <w:sz w:val="24"/>
          <w:szCs w:val="24"/>
          <w:lang w:eastAsia="it-IT"/>
        </w:rPr>
        <w:lastRenderedPageBreak/>
        <w:t xml:space="preserve">predicando apertamente nel nome del Signore. Parlava e discuteva con quelli di lingua greca; ma questi tentavano di ucciderlo. Quando vennero a saperlo, i fratelli lo condussero a Cesarèa e lo fecero partire per Tarso (At 9,1-30). </w:t>
      </w:r>
    </w:p>
    <w:p w14:paraId="301FA6A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49484F3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7614044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78F568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w:t>
      </w:r>
    </w:p>
    <w:p w14:paraId="79C117F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FC16D2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sogno, lungo quarant’anni, emergeva una triste realtà. La grande luce poteva trasformarsi in tenebra. Nel sogno era come se si volesse avvisare ogni trebbia di bene a prestare molta attenzione a non corrompersi. Se diviene trebbia a </w:t>
      </w:r>
      <w:r w:rsidRPr="00A61AD4">
        <w:rPr>
          <w:rFonts w:ascii="Arial" w:eastAsia="Times New Roman" w:hAnsi="Arial" w:cs="Arial"/>
          <w:bCs/>
          <w:sz w:val="24"/>
          <w:szCs w:val="24"/>
          <w:lang w:eastAsia="it-IT"/>
        </w:rPr>
        <w:lastRenderedPageBreak/>
        <w:t>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3A85F00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3F5500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sogno sentivo spesso una voce che ripeteva: ogni trebbia di bene presti molta attenzione. Tutto il Nuovo Testamento mette in guardia. Chi si trasforma in trebbia di male rischia il non ritorno. Rischia di non divenire mai più trebbia di bene:</w:t>
      </w:r>
    </w:p>
    <w:p w14:paraId="3B089E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54B78B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Che il mio sia e rimanga in eterno solo un brutto sogno. Per questo prego che il Signore protegga ogni trebbia di bene affinché mai ritorni ad essere trebbia di male. Sarebbe veramente la fine. </w:t>
      </w:r>
    </w:p>
    <w:p w14:paraId="205D2C10"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 xml:space="preserve">Gesù potentissima zappa nelle mani del Padre e dello Spirito Santo </w:t>
      </w:r>
    </w:p>
    <w:p w14:paraId="3170353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Dio aveva prima di Gesù ricevuto il comando di camminare sulle acque. Ricevuto il comando, subito Gesù raggiunge i discepoli in mezzo al mare camminando, anzi volando sulle acque e in più il vento è forte. Leggiamo quanto narra l’Evangelista Matteo. </w:t>
      </w:r>
    </w:p>
    <w:p w14:paraId="38B612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3BEF1B6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5EFAEC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5B4CD9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2E3958A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 È come se il contadino desse alla sua zappa il comando di rivoltare sottosopra la terra. La zappa rivolta sottosopra la terra per la forza che il contadino le imprime. 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690AFE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65C983B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Se io dico che il Parroco è il contadino e il fedele laico è la zappa, anche in questo si grida allo scandalo. Problema pensato in modo antropologico e non teologico. 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7ECEFDD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 Quando Pietro si consegnerà nella mai di Cristo Gesù, allora anche lui sarà zappa alla maniera di Cristo Gesù. È questa la nostra purissima fede: zappa consegnata nelle mani di Cristo Signore. Ma come si diviene zappa consegnata nelle mani di Cristo Signore?</w:t>
      </w:r>
    </w:p>
    <w:p w14:paraId="65ECEC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4D3360CE"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 xml:space="preserve">Osservazioni finali necessarie </w:t>
      </w:r>
    </w:p>
    <w:p w14:paraId="471596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nelle mani del Padre e dello Spirito Santo. È zappa nella sua Persona, che vive nella vera natura divina e nella vera natura umana. È la Persona del Figlio Eterno del Padre fattasi carne la zappa nelle mani del Padre e dello Spirito Santo.</w:t>
      </w:r>
    </w:p>
    <w:p w14:paraId="22301A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Prima osservazione. </w:t>
      </w:r>
      <w:r w:rsidRPr="00A61AD4">
        <w:rPr>
          <w:rFonts w:ascii="Arial" w:eastAsia="Times New Roman" w:hAnsi="Arial" w:cs="Arial"/>
          <w:bCs/>
          <w:sz w:val="24"/>
          <w:szCs w:val="24"/>
          <w:lang w:eastAsia="it-IT"/>
        </w:rPr>
        <w:t>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2A807F5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lastRenderedPageBreak/>
        <w:t xml:space="preserve">Seconda osservazione. </w:t>
      </w:r>
      <w:r w:rsidRPr="00A61AD4">
        <w:rPr>
          <w:rFonts w:ascii="Arial" w:eastAsia="Times New Roman" w:hAnsi="Arial" w:cs="Arial"/>
          <w:bCs/>
          <w:sz w:val="24"/>
          <w:szCs w:val="24"/>
          <w:lang w:eastAsia="it-IT"/>
        </w:rPr>
        <w:t>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1EA108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22C7CB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motivo di una universale falsa ortodossia. Se non si rientra nella vera ortodossia, mai si potrà rientrare nella vera ortoprassi e le anime si perdono. </w:t>
      </w:r>
    </w:p>
    <w:p w14:paraId="65E0B9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Terza osservazione. </w:t>
      </w:r>
      <w:r w:rsidRPr="00A61AD4">
        <w:rPr>
          <w:rFonts w:ascii="Arial" w:eastAsia="Times New Roman" w:hAnsi="Arial" w:cs="Arial"/>
          <w:bCs/>
          <w:sz w:val="24"/>
          <w:szCs w:val="24"/>
          <w:lang w:eastAsia="it-IT"/>
        </w:rPr>
        <w:t>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792FBC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374DCC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3E9D21F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questi sapienti secondo il mondo, che con la sfrontatezza, la superbia e l’arroganza di Satana, non hanno voluto riconoscere la verità né dello Spirito Santo e né della Vergine, né del Padre e né di Cristo Signore e né degli Angeli 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2D2D1D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36CB11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w:t>
      </w:r>
    </w:p>
    <w:p w14:paraId="276A80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3BC0B5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6AF113A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il Vangelo e le opere del Signore sono lette dalla carne e non dallo Spirito Santo, sempre si negherà la loro origine soprannaturale. Potrà mai Satana edificare il regno di Dio? Il suo fine è solo quello di distruggerlo.</w:t>
      </w:r>
    </w:p>
    <w:p w14:paraId="3D8C63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quale oggi è la nostra pesante e grave immoralità: stiamo lavorando non per edificare il corpo di Cristo, ma per distruggerlo. Apparentemente si vuole il bene del corpo di Cristo, mentre nei fattisi vuole solo il suo male. Mai si potrà volere il bene del corpo di Cristo, quando i suoi edificatori si trasformano in bocca 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4DDDCA3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50A2E3B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48" w:name="_Hlk166706624"/>
      <w:r w:rsidRPr="00A61AD4">
        <w:rPr>
          <w:rFonts w:ascii="Arial" w:eastAsia="Times New Roman" w:hAnsi="Arial" w:cs="Arial"/>
          <w:bCs/>
          <w:sz w:val="24"/>
          <w:szCs w:val="24"/>
          <w:lang w:eastAsia="it-IT"/>
        </w:rPr>
        <w:t xml:space="preserve">Il numero dei salvati non sono solo quelli provenienti dalle Dodici tribù dei figli di Israele. Gesù è il Salvatore dei figli di Abramo e dei Figli di Adamo. Anche Abramo </w:t>
      </w:r>
      <w:r w:rsidRPr="00A61AD4">
        <w:rPr>
          <w:rFonts w:ascii="Arial" w:eastAsia="Times New Roman" w:hAnsi="Arial" w:cs="Arial"/>
          <w:bCs/>
          <w:sz w:val="24"/>
          <w:szCs w:val="24"/>
          <w:lang w:eastAsia="it-IT"/>
        </w:rPr>
        <w:lastRenderedPageBreak/>
        <w:t xml:space="preserve">è figlio di Adamo. Tra i non figli di Abramo vi è una moltitudine immensa che nessuno può contare, di ogni nazione, tribù, popolo e lingua. </w:t>
      </w:r>
    </w:p>
    <w:p w14:paraId="1407A2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ordine al discorso morale ecco cosa va messo bene in luce, il loro grido a gran voce: </w:t>
      </w:r>
      <w:r w:rsidRPr="00A61AD4">
        <w:rPr>
          <w:rFonts w:ascii="Arial" w:eastAsia="Times New Roman" w:hAnsi="Arial" w:cs="Arial"/>
          <w:bCs/>
          <w:i/>
          <w:iCs/>
          <w:sz w:val="24"/>
          <w:szCs w:val="24"/>
          <w:lang w:eastAsia="it-IT"/>
        </w:rPr>
        <w:t>“La salvezza appartiene al nostro Dio, seduto sul trono, e all’Agnello”</w:t>
      </w:r>
      <w:r w:rsidRPr="00A61AD4">
        <w:rPr>
          <w:rFonts w:ascii="Arial" w:eastAsia="Times New Roman" w:hAnsi="Arial" w:cs="Arial"/>
          <w:bCs/>
          <w:sz w:val="24"/>
          <w:szCs w:val="24"/>
          <w:lang w:eastAsia="it-IT"/>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03DEB9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nostra immoralità oggi è grande e devastante. Perché è grande e devastante? È grande e devastante perché abbiamo innalzato a salvatori e a redentori degli uomini che hanno bisogno essi stessi di essere redenti e salvatori da Dio Padre e dal Figlio suo per opera dello Spirito Santo e degli Apostoli del Signore.</w:t>
      </w:r>
    </w:p>
    <w:p w14:paraId="1289269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3299290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canto dei redenti da Cristo Gesù, il grido dei suoi martiri è verità purissima ed eterna: </w:t>
      </w:r>
      <w:r w:rsidRPr="00A61AD4">
        <w:rPr>
          <w:rFonts w:ascii="Arial" w:eastAsia="Times New Roman" w:hAnsi="Arial" w:cs="Arial"/>
          <w:bCs/>
          <w:i/>
          <w:iCs/>
          <w:sz w:val="24"/>
          <w:szCs w:val="24"/>
          <w:lang w:eastAsia="it-IT"/>
        </w:rPr>
        <w:t>“La salvezza appartiene al nostro Dio, seduto sul trono, e all’Agnello”</w:t>
      </w:r>
      <w:r w:rsidRPr="00A61AD4">
        <w:rPr>
          <w:rFonts w:ascii="Arial" w:eastAsia="Times New Roman" w:hAnsi="Arial" w:cs="Arial"/>
          <w:bCs/>
          <w:sz w:val="24"/>
          <w:szCs w:val="24"/>
          <w:lang w:eastAsia="it-IT"/>
        </w:rPr>
        <w:t>. Il nostro Dio lava il mondo con il sangue dell’Agnello. Il nostro Dio chiede agli Apostoli di Cristo Gesù di unire il loro sangue al sangue dell’Agnello così Lui potrà lavare oggi il mondo al fine di consegnarlo a Cristo come sua sposa.</w:t>
      </w:r>
    </w:p>
    <w:p w14:paraId="38C876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7D83185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àlzati, ti voglio parlare». A queste parole, uno spirito entrò in me, mi fece alzare in piedi e io ascoltai colui che mi parlava.</w:t>
      </w:r>
    </w:p>
    <w:p w14:paraId="294AFC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CCB94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90D83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6879A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B4136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6FD171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10A716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8AD13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se il giusto si allontana dalla sua giustizia e commette il male, io porrò un inciampo davanti a lui ed egli morirà. Se tu non l’avrai avvertito, morirà per il suo peccato e le opere giuste da lui compiute </w:t>
      </w:r>
      <w:r w:rsidRPr="00A61AD4">
        <w:rPr>
          <w:rFonts w:ascii="Arial" w:eastAsia="Times New Roman" w:hAnsi="Arial" w:cs="Arial"/>
          <w:bCs/>
          <w:i/>
          <w:iCs/>
          <w:sz w:val="24"/>
          <w:szCs w:val="24"/>
          <w:lang w:eastAsia="it-IT"/>
        </w:rPr>
        <w:lastRenderedPageBreak/>
        <w:t>non saranno più ricordate, ma della morte di lui domanderò conto a te. Se tu invece avrai avvertito il giusto di non peccare ed egli non peccherà, egli vivrà, perché è stato avvertito e tu ti sarai salvato».</w:t>
      </w:r>
    </w:p>
    <w:p w14:paraId="42CEE7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6810A3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F7206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45DDB7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w:t>
      </w:r>
      <w:r w:rsidRPr="00A61AD4">
        <w:rPr>
          <w:rFonts w:ascii="Arial" w:eastAsia="Times New Roman" w:hAnsi="Arial" w:cs="Arial"/>
          <w:bCs/>
          <w:i/>
          <w:iCs/>
          <w:sz w:val="24"/>
          <w:szCs w:val="24"/>
          <w:lang w:eastAsia="it-IT"/>
        </w:rPr>
        <w:lastRenderedPageBreak/>
        <w:t>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FB827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6D56AC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46E814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E6350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315E22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991BD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Queste parole valgono per ogni Apostolo del Signore, per ogni presbitero, per ogni diacono. Valgono anche per ogni profeta, ogni maestro, ogni dottore, ogni pastore, ogni teologo. Valgono infine per ogni cresimato e ogni battezzato.</w:t>
      </w:r>
    </w:p>
    <w:bookmarkEnd w:id="348"/>
    <w:p w14:paraId="3710342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3ACE43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1ABB6F4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3A93F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2F0548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78BA35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nostro Dio è invece il Dio che opera ogni giudizio e separa ogni cosa. Anche nei suoi cieli santi separa santità da santità e luce da luce. Così anche nelle tenebre separa peccato da peccato e vizio da luce e tenebra da tenebra. </w:t>
      </w:r>
    </w:p>
    <w:p w14:paraId="1AAB1BE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w:t>
      </w:r>
      <w:r w:rsidRPr="00A61AD4">
        <w:rPr>
          <w:rFonts w:ascii="Arial" w:eastAsia="Times New Roman" w:hAnsi="Arial" w:cs="Arial"/>
          <w:bCs/>
          <w:sz w:val="24"/>
          <w:szCs w:val="24"/>
          <w:lang w:eastAsia="it-IT"/>
        </w:rPr>
        <w:lastRenderedPageBreak/>
        <w:t>se diviene in Cristo, una cosa sola con lo Spirito Santo. Se non opera questa separazione e questa distinzione, lui è responsabile in eterno dinanzi a Dio.</w:t>
      </w:r>
    </w:p>
    <w:p w14:paraId="31591F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 pastore mai potrà dire al mondo: </w:t>
      </w:r>
      <w:r w:rsidRPr="00A61AD4">
        <w:rPr>
          <w:rFonts w:ascii="Arial" w:eastAsia="Times New Roman" w:hAnsi="Arial" w:cs="Arial"/>
          <w:bCs/>
          <w:i/>
          <w:iCs/>
          <w:sz w:val="24"/>
          <w:szCs w:val="24"/>
          <w:lang w:eastAsia="it-IT"/>
        </w:rPr>
        <w:t>“E chi sono io per giudicare?”.</w:t>
      </w:r>
      <w:r w:rsidRPr="00A61AD4">
        <w:rPr>
          <w:rFonts w:ascii="Arial" w:eastAsia="Times New Roman" w:hAnsi="Arial" w:cs="Arial"/>
          <w:bCs/>
          <w:sz w:val="24"/>
          <w:szCs w:val="24"/>
          <w:lang w:eastAsia="it-IT"/>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432D0EE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2A2175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si entra nella tenda del nostro Dio o quando il Signore stenderà la sua tenda sopra i suoi eletti, si entrerà nella pienezza della vita. Ecco come questa pienezza di vita viene presentata da uno degli anziani: </w:t>
      </w:r>
    </w:p>
    <w:p w14:paraId="0F65AFB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w:t>
      </w:r>
    </w:p>
    <w:p w14:paraId="4B12837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verità che va posta sul candelabro: Il regno di Doi è dono del nostro Dio. Questa la prima verità. Nessuna opera dell’uomo potrebbe meritarlo. Il paradiso però è anche un frutto. È il frutto che ogni membro del corpo di Cristo, attingendo la sua linfa da Cristo e la sua verità dalla Parola di Dio e dallo Spirito Santo. Dono e frutto sono la verità. Dono senza il frutto è falsità.</w:t>
      </w:r>
    </w:p>
    <w:p w14:paraId="2049C4A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con ogni tortura spirituale chi dovesse dire che questo pane è solo eresia, solo falsità, solo menzogna, solo un oracolo di peccato. Noi diciamo che questo pane è eresia per obbedire allo Spirito Santo e per rendere onore al nostro ministero di servi di Cristo Gesù, servi dello Spirito Santo, amministratori dei misteri del nostro Dio e mistero del nostro Dio è la sua Parola e la sua verità. </w:t>
      </w:r>
    </w:p>
    <w:p w14:paraId="490AB18E"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49" w:name="_Hlk167713483"/>
      <w:r w:rsidRPr="00A61AD4">
        <w:rPr>
          <w:rFonts w:ascii="Arial" w:eastAsia="Times New Roman" w:hAnsi="Arial" w:cs="Arial"/>
          <w:b/>
          <w:sz w:val="24"/>
          <w:szCs w:val="24"/>
          <w:lang w:eastAsia="it-IT"/>
        </w:rPr>
        <w:t>Leggiamo ora tutto il Capitolo Settimo.</w:t>
      </w:r>
    </w:p>
    <w:p w14:paraId="3A4A81D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50" w:name="_Hlk164147518"/>
      <w:bookmarkEnd w:id="349"/>
      <w:r w:rsidRPr="00A61AD4">
        <w:rPr>
          <w:rFonts w:ascii="Arial" w:eastAsia="Times New Roman" w:hAnsi="Arial" w:cs="Arial"/>
          <w:i/>
          <w:iCs/>
          <w:sz w:val="24"/>
          <w:szCs w:val="24"/>
          <w:lang w:eastAsia="it-IT"/>
        </w:rPr>
        <w:t>Dopo questo vidi quattro angeli, che stavano ai quattro angoli della terra e trattenevano i quattro venti, perché non soffiasse vento sulla terra, né sul mare, né su alcuna pianta.</w:t>
      </w:r>
    </w:p>
    <w:p w14:paraId="57639BC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35BDB2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udii il numero di coloro che furono segnati con il sigillo: centoquarantaquattro mila segnati, provenienti da ogni tribù dei figli d’Israele:</w:t>
      </w:r>
    </w:p>
    <w:p w14:paraId="15F2B04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w:t>
      </w:r>
    </w:p>
    <w:p w14:paraId="1A60354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dalla tribù di Simeone, dodicimila; dalla tribù di Levi, dodicimila; dalla tribù di Ìssacar, dodicimila; dalla tribù di Zàbulon, dodicimila; dalla tribù di Giuseppe, dodicimila; dalla tribù di Beniamino, dodicimila segnati con il sigillo.</w:t>
      </w:r>
    </w:p>
    <w:p w14:paraId="77E7EC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76FC8E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67AD26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0E7AC9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Non avranno più fame né avranno più sete, non li colpirà il sole né arsura alcuna, perché </w:t>
      </w:r>
      <w:bookmarkStart w:id="351" w:name="_Hlk166397112"/>
      <w:r w:rsidRPr="00A61AD4">
        <w:rPr>
          <w:rFonts w:ascii="Arial" w:eastAsia="Times New Roman" w:hAnsi="Arial" w:cs="Arial"/>
          <w:i/>
          <w:iCs/>
          <w:sz w:val="24"/>
          <w:szCs w:val="24"/>
          <w:lang w:eastAsia="it-IT"/>
        </w:rPr>
        <w:t>l’Agnello, che sta in mezzo al trono, sarà il loro pastore</w:t>
      </w:r>
      <w:bookmarkEnd w:id="351"/>
      <w:r w:rsidRPr="00A61AD4">
        <w:rPr>
          <w:rFonts w:ascii="Arial" w:eastAsia="Times New Roman" w:hAnsi="Arial" w:cs="Arial"/>
          <w:i/>
          <w:iCs/>
          <w:sz w:val="24"/>
          <w:szCs w:val="24"/>
          <w:lang w:eastAsia="it-IT"/>
        </w:rPr>
        <w:t xml:space="preserve"> e li guiderà alle fonti delle acque della vita. E Dio asciugherà ogni lacrima dai loro occhi».</w:t>
      </w:r>
    </w:p>
    <w:p w14:paraId="72D5D70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10A71923"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52" w:name="_Toc187400408"/>
      <w:bookmarkStart w:id="353" w:name="_Toc192104317"/>
      <w:bookmarkEnd w:id="350"/>
      <w:r w:rsidRPr="00A61AD4">
        <w:rPr>
          <w:rFonts w:ascii="Arial" w:eastAsia="Times New Roman" w:hAnsi="Arial"/>
          <w:b/>
          <w:sz w:val="24"/>
          <w:szCs w:val="24"/>
          <w:lang w:eastAsia="it-IT"/>
        </w:rPr>
        <w:t>INSIEME ALLE PREGHIERE DI TUTTI I SANTI</w:t>
      </w:r>
      <w:bookmarkEnd w:id="352"/>
      <w:bookmarkEnd w:id="353"/>
    </w:p>
    <w:p w14:paraId="757C154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34491C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ora avviene nel cielo. L’Agnello apre il settimo sigillo e si fa silenzio nel cielo per circa mezz’ora. Il silenzio celeste dice ammirazione, ma anche sbalordimento per quanto dovrà accadere.</w:t>
      </w:r>
    </w:p>
    <w:p w14:paraId="73CA22F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Quando l’Agnello aprì il settimo sigillo, si fece silenzio nel cielo per circa mezz’ora.</w:t>
      </w:r>
    </w:p>
    <w:p w14:paraId="2CAB4D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questa mezz’ora di ammirazione e di sbalordimento, 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42C5E20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i sette angeli che stanno davanti a Dio, e a loro furono date sette trombe. </w:t>
      </w:r>
    </w:p>
    <w:p w14:paraId="3C7C1B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Spirito Santo? Non conoscendo la sua verità, non possedendo la sua verità, anche la sua preghiera è dalla falsità e non dalla verità.</w:t>
      </w:r>
    </w:p>
    <w:p w14:paraId="00482B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6BBD072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Cristo è la via, la verità, vita. Cristo è tutto per noi. Se i ministri e i servi di Cristo e gli amministratori dei suoi misteri non daranno a Cristo Gesù la sua verità, la falsità avvolgerà la Chiesa e il mondo. Le tenebre ci copriranno. Parleremo dalle tenebre, pregheremo dalle tenebre, opereremo solo le opere delle tenebre.</w:t>
      </w:r>
    </w:p>
    <w:p w14:paraId="4DC9934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Poi venne un altro angelo e si fermò presso l’altare, reggendo un incensiere d’oro. Gli furono dati molti profumi, perché li offrisse, </w:t>
      </w:r>
      <w:bookmarkStart w:id="354" w:name="_Hlk166397224"/>
      <w:r w:rsidRPr="00A61AD4">
        <w:rPr>
          <w:rFonts w:ascii="Arial" w:eastAsia="Times New Roman" w:hAnsi="Arial" w:cs="Arial"/>
          <w:i/>
          <w:iCs/>
          <w:sz w:val="24"/>
          <w:szCs w:val="24"/>
          <w:lang w:eastAsia="it-IT"/>
        </w:rPr>
        <w:t>insieme alle preghiere di tutti i santi</w:t>
      </w:r>
      <w:bookmarkEnd w:id="354"/>
      <w:r w:rsidRPr="00A61AD4">
        <w:rPr>
          <w:rFonts w:ascii="Arial" w:eastAsia="Times New Roman" w:hAnsi="Arial" w:cs="Arial"/>
          <w:i/>
          <w:iCs/>
          <w:sz w:val="24"/>
          <w:szCs w:val="24"/>
          <w:lang w:eastAsia="it-IT"/>
        </w:rPr>
        <w:t xml:space="preserve">, sull’altare d’oro, posto davanti al trono. E dalla mano dell’angelo il fumo degli aromi salì davanti a Dio, insieme alle preghiere dei santi. </w:t>
      </w:r>
    </w:p>
    <w:p w14:paraId="492407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w:t>
      </w:r>
      <w:r w:rsidRPr="00A61AD4">
        <w:rPr>
          <w:rFonts w:ascii="Arial" w:eastAsia="Times New Roman" w:hAnsi="Arial" w:cs="Arial"/>
          <w:bCs/>
          <w:sz w:val="24"/>
          <w:szCs w:val="24"/>
          <w:lang w:eastAsia="it-IT"/>
        </w:rPr>
        <w:lastRenderedPageBreak/>
        <w:t>la terra. Un brano di Isaia e un brano di Sofonia ci aiutano a comprendere cosa significa per noi che il Signore viene a visitare la nostra terra:</w:t>
      </w:r>
    </w:p>
    <w:p w14:paraId="0631310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profeta Isaia:</w:t>
      </w:r>
    </w:p>
    <w:p w14:paraId="2832EFC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4525600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45E222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0F59CF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038B43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Sì, ecco il Signore, il Signore degli eserciti, toglie a Gerusalemme e a Giuda ogni genere di risorsa, ogni risorsa di pane e ogni risorsa </w:t>
      </w:r>
      <w:r w:rsidRPr="00A61AD4">
        <w:rPr>
          <w:rFonts w:ascii="Arial" w:eastAsia="Times New Roman" w:hAnsi="Arial" w:cs="Arial"/>
          <w:bCs/>
          <w:i/>
          <w:iCs/>
          <w:sz w:val="24"/>
          <w:szCs w:val="24"/>
          <w:lang w:eastAsia="it-IT"/>
        </w:rPr>
        <w:lastRenderedPageBreak/>
        <w:t>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tratterà con arroganza l’anziano, lo spregevole il nobile. Perché uno afferrerà il fratello nella casa del padre: «Tu hai un mantello: sii nostro capo; prendi in mano questa rovina!». Ma lui si alzerà in quel giorno per dire: «Non sono un guaritore; nella mia casa non c’è pane né mantello. Non ponetemi a capo del popolo!».</w:t>
      </w:r>
    </w:p>
    <w:p w14:paraId="109AA5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Certo, Gerusalemme va in rovina e Giuda crolla, perché la loro lingua e le loro opere sono contro il Signore, e offendono lo sguardo della sua maestà. La loro parzialità li condanna 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17C5295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01CE92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6CD5C6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601DE2B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Invece di profumo ci sarà marciume, invece di cintura una corda, invece di ricci calvizie, invece di vesti eleganti uno stretto sacco, invece di bellezza bruciatura. I tuoi prodi cadranno di spada, i tuoi guerrieri in battaglia. Sis alzeranno lamenti e gemiti alle sue porte ed essa, disabitata, giacerà a terra (Is 3,1-26). </w:t>
      </w:r>
    </w:p>
    <w:p w14:paraId="758F360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profeta Sofonia:</w:t>
      </w:r>
    </w:p>
    <w:p w14:paraId="1219C4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Parola del Signore che fu rivolta a Sofonia, figlio di Cusì, figlio di Godolia, figlio di Amaria, figlio di Ezechia, al tempo di Giosia, figlio di Amon, re di Giuda.</w:t>
      </w:r>
    </w:p>
    <w:p w14:paraId="01906D1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w:t>
      </w:r>
      <w:r w:rsidRPr="00A61AD4">
        <w:rPr>
          <w:rFonts w:ascii="Arial" w:eastAsia="Times New Roman" w:hAnsi="Arial" w:cs="Arial"/>
          <w:bCs/>
          <w:i/>
          <w:iCs/>
          <w:sz w:val="24"/>
          <w:szCs w:val="24"/>
          <w:lang w:eastAsia="it-IT"/>
        </w:rPr>
        <w:lastRenderedPageBreak/>
        <w:t>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CB53A9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6F95474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4CDD9D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6CF3A41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9E9DD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7BE20E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w:t>
      </w:r>
      <w:r w:rsidRPr="00A61AD4">
        <w:rPr>
          <w:rFonts w:ascii="Arial" w:eastAsia="Times New Roman" w:hAnsi="Arial" w:cs="Arial"/>
          <w:bCs/>
          <w:i/>
          <w:iCs/>
          <w:sz w:val="24"/>
          <w:szCs w:val="24"/>
          <w:lang w:eastAsia="it-IT"/>
        </w:rPr>
        <w:lastRenderedPageBreak/>
        <w:t>a sera nelle case di Àscalon prenderanno riposo, quando il Signore, loro Dio, li avrà visitati e avrà ristabilito le loro sorti.</w:t>
      </w:r>
    </w:p>
    <w:p w14:paraId="2A54F5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1857B45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77AEE0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0AE849E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Questa è la città gaudente, che se ne stava sicura e pensava: «Io e nessun altro»! Come mai è diventata un deserto, un rifugio di animali? Chiunque le passa vicino fischia di scherno e agita la mano (Sof 2,1-15). </w:t>
      </w:r>
    </w:p>
    <w:p w14:paraId="0C66DE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61629EF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mezzo ad essa il Signore è giusto, non commette iniquità; ogni mattino dà il suo giudizio, come la luce che non viene mai meno, ma l’iniquo non conosce vergogna. </w:t>
      </w:r>
    </w:p>
    <w:p w14:paraId="1F78A9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730C139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3158F5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w:t>
      </w:r>
    </w:p>
    <w:p w14:paraId="3CC77C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4C0568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0677CD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quel giorno si dirà a Gerusalemme: «Non temere, Sion, non lasciarti cadere le braccia! Il Signore, tuo Dio, in mezzo a te è un salvatore potente. Gioirà per te, ti rinnoverà con il suo amore, esulterà per te con grida di gioia».</w:t>
      </w:r>
    </w:p>
    <w:p w14:paraId="3D10542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3678D3D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quel tempo io vi guiderò, in quel tempo vi radunerò e vi darò fama e lode fra tutti i popoli della terra, quando, davanti ai vostri occhi, ristabilirò le vostre sorti», dice il Signore (Sof 3,1-20). </w:t>
      </w:r>
    </w:p>
    <w:p w14:paraId="546425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Signore viene per chiamare a conversione nella fedeltà alla sua Alleanza, ma viene anche per il giudizio del suo popolo e di ogni altro popolo e nazione.</w:t>
      </w:r>
    </w:p>
    <w:p w14:paraId="210B91A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l’angelo prese l’incensiere, lo riempì del fuoco preso dall’altare e lo gettò sulla terra: ne seguirono tuoni, voci, fulmini e scosse di terremoto.</w:t>
      </w:r>
    </w:p>
    <w:p w14:paraId="53E070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questa teofania, entrano in scena i sette angeli. Essi iniziano a suonare ognuno la sua tromba. Non però tutti insieme. La suonano uno dopo l’altro. Ignoriamo il tempo che intercorre tra un suono e l’altro.</w:t>
      </w:r>
    </w:p>
    <w:p w14:paraId="64361EF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sette angeli, che avevano le sette trombe, si accinsero a suonarle.</w:t>
      </w:r>
    </w:p>
    <w:p w14:paraId="0B4E0D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Suona il primo angelo</w:t>
      </w:r>
      <w:r w:rsidRPr="00A61AD4">
        <w:rPr>
          <w:rFonts w:ascii="Arial" w:eastAsia="Times New Roman" w:hAnsi="Arial" w:cs="Arial"/>
          <w:bCs/>
          <w:sz w:val="24"/>
          <w:szCs w:val="24"/>
          <w:lang w:eastAsia="it-IT"/>
        </w:rPr>
        <w:t xml:space="preserve">: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 </w:t>
      </w:r>
    </w:p>
    <w:p w14:paraId="4C65A41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Il primo suonò la tromba: grandine e fuoco, mescolati a sangue, scrosciarono sulla terra. Un terzo della terra andò bruciato, un terzo degli alberi andò bruciato e ogni erba verde andò bruciata.</w:t>
      </w:r>
    </w:p>
    <w:p w14:paraId="725558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Ora è il suono del secondo angelo</w:t>
      </w:r>
      <w:r w:rsidRPr="00A61AD4">
        <w:rPr>
          <w:rFonts w:ascii="Arial" w:eastAsia="Times New Roman" w:hAnsi="Arial" w:cs="Arial"/>
          <w:bCs/>
          <w:sz w:val="24"/>
          <w:szCs w:val="24"/>
          <w:lang w:eastAsia="it-IT"/>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4F29808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06348CF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Con il terzo suono</w:t>
      </w:r>
      <w:r w:rsidRPr="00A61AD4">
        <w:rPr>
          <w:rFonts w:ascii="Arial" w:eastAsia="Times New Roman" w:hAnsi="Arial" w:cs="Arial"/>
          <w:bCs/>
          <w:sz w:val="24"/>
          <w:szCs w:val="24"/>
          <w:lang w:eastAsia="it-IT"/>
        </w:rPr>
        <w:t xml:space="preserve">: vengono colpite le acque sulla terra. Ancora una fonte di vita viene meno. Cadde dal cielo una grande stella, ardente come fiaccola, e colpì un terzo dei fiumi e le sorgenti delle acque. </w:t>
      </w:r>
    </w:p>
    <w:p w14:paraId="290FC1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5C7E73E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A317E8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Quarto suono</w:t>
      </w:r>
      <w:r w:rsidRPr="00A61AD4">
        <w:rPr>
          <w:rFonts w:ascii="Arial" w:eastAsia="Times New Roman" w:hAnsi="Arial" w:cs="Arial"/>
          <w:bCs/>
          <w:sz w:val="24"/>
          <w:szCs w:val="24"/>
          <w:lang w:eastAsia="it-IT"/>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57CF9C1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52A40E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Con questi quattro suoni</w:t>
      </w:r>
      <w:r w:rsidRPr="00A61AD4">
        <w:rPr>
          <w:rFonts w:ascii="Arial" w:eastAsia="Times New Roman" w:hAnsi="Arial" w:cs="Arial"/>
          <w:bCs/>
          <w:sz w:val="24"/>
          <w:szCs w:val="24"/>
          <w:lang w:eastAsia="it-IT"/>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7AC281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12FAF1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in solidum. Uno solo è responsabile di tutti i peccati degli altri, se lui avrà esercitato il suo particolare ministero dall’omissione o dalla falsità.</w:t>
      </w:r>
    </w:p>
    <w:p w14:paraId="4022404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7D0843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Dopo il suono del quarto angelo, l’Apostolo Giovanni vede e ascolta un’aquila, che volava nell’alto del cielo e che gridava a gran voce: </w:t>
      </w:r>
      <w:r w:rsidRPr="00A61AD4">
        <w:rPr>
          <w:rFonts w:ascii="Arial" w:eastAsia="Times New Roman" w:hAnsi="Arial" w:cs="Arial"/>
          <w:bCs/>
          <w:i/>
          <w:iCs/>
          <w:sz w:val="24"/>
          <w:szCs w:val="24"/>
          <w:lang w:eastAsia="it-IT"/>
        </w:rPr>
        <w:t>«Guai, guai, guai agli abitanti della terra, al suono degli ultimi squilli di tromba che i tre angeli stanno per suonare!»</w:t>
      </w:r>
      <w:r w:rsidRPr="00A61AD4">
        <w:rPr>
          <w:rFonts w:ascii="Arial" w:eastAsia="Times New Roman" w:hAnsi="Arial" w:cs="Arial"/>
          <w:bCs/>
          <w:sz w:val="24"/>
          <w:szCs w:val="24"/>
          <w:lang w:eastAsia="it-IT"/>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4120B3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e udii un’aquila, che volava nell’alto del cielo e che gridava a gran voce: </w:t>
      </w:r>
      <w:bookmarkStart w:id="355" w:name="_Hlk166766192"/>
      <w:r w:rsidRPr="00A61AD4">
        <w:rPr>
          <w:rFonts w:ascii="Arial" w:eastAsia="Times New Roman" w:hAnsi="Arial" w:cs="Arial"/>
          <w:i/>
          <w:iCs/>
          <w:sz w:val="24"/>
          <w:szCs w:val="24"/>
          <w:lang w:eastAsia="it-IT"/>
        </w:rPr>
        <w:t>«Guai, guai, guai agli abitanti della terra, al suono degli ultimi squilli di tromba che i tre angeli stanno per suonare!».</w:t>
      </w:r>
    </w:p>
    <w:bookmarkEnd w:id="355"/>
    <w:p w14:paraId="1E99E2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Sapendo che la Parola che Dio pronuncia nella storia è sempre per la conversione dell’uomo, è giusto che ogni discepolo di Gesù ricordi il “guai” 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109F462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per intero l’Ottavo Capitolo:</w:t>
      </w:r>
    </w:p>
    <w:p w14:paraId="4952A13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56" w:name="_Hlk164147611"/>
      <w:r w:rsidRPr="00A61AD4">
        <w:rPr>
          <w:rFonts w:ascii="Arial" w:eastAsia="Times New Roman" w:hAnsi="Arial" w:cs="Arial"/>
          <w:i/>
          <w:iCs/>
          <w:sz w:val="24"/>
          <w:szCs w:val="24"/>
          <w:lang w:eastAsia="it-IT"/>
        </w:rPr>
        <w:t>Quando l’Agnello aprì il settimo sigillo, si fece silenzio nel cielo per circa mezz’ora.</w:t>
      </w:r>
    </w:p>
    <w:p w14:paraId="0200193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8D4497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sette angeli, che avevano le sette trombe, si accinsero a suonarle.</w:t>
      </w:r>
    </w:p>
    <w:p w14:paraId="6312548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Il primo suonò la tromba: grandine e fuoco, mescolati a sangue, scrosciarono sulla terra. Un terzo della terra andò bruciato, un terzo degli alberi andò bruciato e ogni erba verde andò bruciata.</w:t>
      </w:r>
    </w:p>
    <w:p w14:paraId="5142E0F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0DBE517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947BF8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308BAFE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e udii un’aquila, che volava nell’alto del cielo e che gridava a gran voce: «Guai, guai, guai agli abitanti della terra, al suono degli ultimi squilli di tromba che i tre angeli stanno per suonare!».</w:t>
      </w:r>
    </w:p>
    <w:p w14:paraId="79E90A0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7C32ED88"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57" w:name="_Toc187400409"/>
      <w:bookmarkStart w:id="358" w:name="_Toc192104318"/>
      <w:bookmarkEnd w:id="356"/>
      <w:r w:rsidRPr="00A61AD4">
        <w:rPr>
          <w:rFonts w:ascii="Arial" w:eastAsia="Times New Roman" w:hAnsi="Arial"/>
          <w:b/>
          <w:sz w:val="24"/>
          <w:szCs w:val="24"/>
          <w:lang w:eastAsia="it-IT"/>
        </w:rPr>
        <w:t>NON CESSÒ DI PRESTARE CULTO AI DEMÒNI E AGLI IDOLI</w:t>
      </w:r>
      <w:bookmarkEnd w:id="357"/>
      <w:bookmarkEnd w:id="358"/>
    </w:p>
    <w:p w14:paraId="48CF7AC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5AA544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59" w:name="_Hlk166417631"/>
      <w:r w:rsidRPr="00A61AD4">
        <w:rPr>
          <w:rFonts w:ascii="Arial" w:eastAsia="Times New Roman" w:hAnsi="Arial" w:cs="Arial"/>
          <w:bCs/>
          <w:sz w:val="24"/>
          <w:szCs w:val="24"/>
          <w:lang w:eastAsia="it-IT"/>
        </w:rPr>
        <w:t>Con il quarto guai vengono toccati direttamente gli uomini. Sono immagini terrificanti. Ma ancora molto più terrificante è il frutto che questo guai produce sugli uomini. Ecco la descrizione che ci offre l’Apostolo Giovanni:</w:t>
      </w:r>
    </w:p>
    <w:bookmarkEnd w:id="359"/>
    <w:p w14:paraId="1134B10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D778AF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L’ordine che le cavallette ricevono è chiaro: essi devono pungere solo gli uomini. Non tutti gli uomini vengono però punti, ma solo quelli che non portano il sigillo di Dio sulla loro fronte. Tutto il Capitolo Settimo è dedicato a questo sigillo.</w:t>
      </w:r>
    </w:p>
    <w:p w14:paraId="5E1A2AF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tormento è però limitato a cinque mesi. Il dolore della puntura è così forte che gli uomini desiderano trovare sollievo nella morte. Loro brameranno la morte. La morte fuggirà da loro. La sofferenza è indicibile, non sopportabile per la natura </w:t>
      </w:r>
      <w:r w:rsidRPr="00A61AD4">
        <w:rPr>
          <w:rFonts w:ascii="Arial" w:eastAsia="Times New Roman" w:hAnsi="Arial" w:cs="Arial"/>
          <w:bCs/>
          <w:sz w:val="24"/>
          <w:szCs w:val="24"/>
          <w:lang w:eastAsia="it-IT"/>
        </w:rPr>
        <w:lastRenderedPageBreak/>
        <w:t>umana. Senza la grazia del Signore, nessuna sofferenza potrà essere sopportata. Invece ogni sofferenza è vivibile con la grazia del Signore.</w:t>
      </w:r>
    </w:p>
    <w:p w14:paraId="2CF0649C"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cs="Arial"/>
          <w:b/>
          <w:i/>
          <w:iCs/>
          <w:sz w:val="24"/>
          <w:szCs w:val="24"/>
          <w:lang w:eastAsia="it-IT"/>
        </w:rPr>
        <w:t xml:space="preserve">Breve riflessione: nella sofferenza di Cristo Gesù. </w:t>
      </w:r>
    </w:p>
    <w:p w14:paraId="1D5084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34FF7A3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47FFF9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via del sacrificio è efficace e produce un duplice frutto: il ristabilimento nella giustizia infranta; la sottomissione del corpo allo spirito e delle membra all’anima </w:t>
      </w:r>
      <w:r w:rsidRPr="00A61AD4">
        <w:rPr>
          <w:rFonts w:ascii="Arial" w:eastAsia="Times New Roman" w:hAnsi="Arial"/>
          <w:sz w:val="24"/>
          <w:szCs w:val="24"/>
          <w:lang w:eastAsia="it-IT"/>
        </w:rPr>
        <w:lastRenderedPageBreak/>
        <w:t>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420251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6E01274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A61AD4">
        <w:rPr>
          <w:rFonts w:ascii="Arial" w:eastAsia="Times New Roman" w:hAnsi="Arial"/>
          <w:i/>
          <w:iCs/>
          <w:sz w:val="24"/>
          <w:szCs w:val="24"/>
          <w:lang w:eastAsia="it-IT"/>
        </w:rPr>
        <w:lastRenderedPageBreak/>
        <w:t>all’insegnamento; chi esorta si dedichi all’esortazione. Chi dona, lo faccia con semplicità; chi presiede, presieda con diligenza; chi fa opere di misericordia, le compia con gioia.</w:t>
      </w:r>
    </w:p>
    <w:p w14:paraId="3D4DDB8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EEC0EE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7103AE1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Lei chiediamo di ottenerci la grazia perché ci convinciamo nel cuore e nella mente che non sarà possibile salvare il mondo se non raggiungendo l’assenza </w:t>
      </w:r>
      <w:r w:rsidRPr="00A61AD4">
        <w:rPr>
          <w:rFonts w:ascii="Arial" w:eastAsia="Times New Roman" w:hAnsi="Arial"/>
          <w:sz w:val="24"/>
          <w:szCs w:val="24"/>
          <w:lang w:eastAsia="it-IT"/>
        </w:rPr>
        <w:lastRenderedPageBreak/>
        <w:t>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353ABF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non c’è fede non c’è vera adorazione. Dove non c’è vera adorazione, il nostro Dio è solo un idolo, anche se diciamo di adorare il Dio vive e vero.</w:t>
      </w:r>
    </w:p>
    <w:p w14:paraId="29CB20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 “Il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70A616C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prosegue la descrizione delle cavallette:</w:t>
      </w:r>
    </w:p>
    <w:p w14:paraId="2EC4E5E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2B584E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18B8303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In ordine alla morale una verità va subito messa in luce: quanti non adorano il vero Dio, il Dio che ama l’uomo di amore eterno, cadono sotto il governo del principe del mondo che odia l’uomo di odio infinito. All’uomo la scelta: adorare il vero Dio ed essere da Lui governato dal suo amore eterno, o adorare Satana ed essere da lui odiato con amore infinito. L’odio di Satana infinito e non eterno, perché lui non è eterno. Solo Dio è eterno. Satana è immortale, ma non eterno.</w:t>
      </w:r>
    </w:p>
    <w:p w14:paraId="6D1D89F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un solo uomo e mai lo ingannerà. Gli idoli altro non sono che inganno e menzogna, falsità e nullità, vanità e inganno. </w:t>
      </w:r>
    </w:p>
    <w:p w14:paraId="21428B1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Ora il testo sacro ci dice che il primo “guai” 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10DFD55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primo «guai» è passato. Dopo queste cose, ecco, vengono ancora due «guai».</w:t>
      </w:r>
    </w:p>
    <w:p w14:paraId="76084378" w14:textId="77777777" w:rsidR="00A61AD4" w:rsidRPr="00A61AD4" w:rsidRDefault="00A61AD4" w:rsidP="00A61AD4">
      <w:pPr>
        <w:spacing w:after="120" w:line="240" w:lineRule="auto"/>
        <w:jc w:val="both"/>
        <w:rPr>
          <w:rFonts w:ascii="Arial" w:eastAsia="Times New Roman" w:hAnsi="Arial" w:cs="Arial"/>
          <w:sz w:val="24"/>
          <w:szCs w:val="24"/>
          <w:lang w:eastAsia="it-IT"/>
        </w:rPr>
      </w:pPr>
      <w:bookmarkStart w:id="360" w:name="_Hlk166790439"/>
      <w:r w:rsidRPr="00A61AD4">
        <w:rPr>
          <w:rFonts w:ascii="Arial" w:eastAsia="Times New Roman" w:hAnsi="Arial" w:cs="Arial"/>
          <w:sz w:val="24"/>
          <w:szCs w:val="24"/>
          <w:lang w:eastAsia="it-IT"/>
        </w:rPr>
        <w:t>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Libro della storia. Gesù invece sa leggere ed ecco come legge l’uno e l’altro Libro, quello della Storia e quello della Sacra Scrittura:</w:t>
      </w:r>
    </w:p>
    <w:p w14:paraId="36113CC5"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Gesù legge il Libro della Storia: </w:t>
      </w:r>
    </w:p>
    <w:p w14:paraId="4E5513E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In quello stesso tempo si presentarono alcuni a riferirgli il fatto di quei Galilei, il cui sangue Pilato aveva fatto scorrere insieme a quello dei loro sacrifici. Prendendo la parola, Gesù disse loro: «Credete che quei </w:t>
      </w:r>
      <w:r w:rsidRPr="00A61AD4">
        <w:rPr>
          <w:rFonts w:ascii="Arial" w:eastAsia="Times New Roman" w:hAnsi="Arial" w:cs="Arial"/>
          <w:i/>
          <w:iCs/>
          <w:sz w:val="24"/>
          <w:szCs w:val="24"/>
          <w:lang w:eastAsia="it-IT"/>
        </w:rPr>
        <w:lastRenderedPageBreak/>
        <w:t>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0E86F1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5FF987D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Gesù legge il Libro della Sacra Scrittura: </w:t>
      </w:r>
    </w:p>
    <w:p w14:paraId="02DDF4F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180B6CB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095773A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È verità: sempre chi non sa leggere il libro delle Divine Scritture neanche il libro della Storia sa leggere, Chi non legge secondo verità il libro della Storia, attesta che non sa leggere secondo verità neanche il libro delle Divine Scritture.</w:t>
      </w:r>
    </w:p>
    <w:p w14:paraId="7AFD2BE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Noi che scriviamo stiamo vivendo ormai da circa quarantacinque anni e tuttora stiamo vivendo un odio infinito contro la nostra persona da un esercito di cavallette invisibili. Qual è il fondamento o la causa d quest’odio? Il loro 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Libro della Storia. Quando ci si separa dallo Spirito Santo anche dai suoi occhi ci si separa. Se ieri eravamo capaci di leggere e l’uno e l’altro Libro, oggi non lo siamo più. Ritorniamo nel nostro analfabetismo spirituale. Da cosa ci accorgiamo che una persona, anche posta in alto nella Chiesa, è analfabeta spirituale o che lo Spirito si sia da lui ritirato e abbiamo portato i suoi occhi con sé? Dalla sua non capacità di leggere il libro della Storia. Quando un pastore della Chiesa di Dio </w:t>
      </w:r>
      <w:r w:rsidRPr="00A61AD4">
        <w:rPr>
          <w:rFonts w:ascii="Arial" w:eastAsia="Times New Roman" w:hAnsi="Arial" w:cs="Arial"/>
          <w:sz w:val="24"/>
          <w:szCs w:val="24"/>
          <w:lang w:eastAsia="it-IT"/>
        </w:rPr>
        <w:lastRenderedPageBreak/>
        <w:t>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5D8A336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360"/>
    <w:p w14:paraId="19E1F0D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0BE087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3FB354B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del Levitico</w:t>
      </w:r>
    </w:p>
    <w:p w14:paraId="5DC6A0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27FE2C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Osserverete i miei sabati e porterete rispetto al mio santuario. Io sono il Signore.</w:t>
      </w:r>
    </w:p>
    <w:p w14:paraId="5CF3DF1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2C2B2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w:t>
      </w:r>
      <w:r w:rsidRPr="00A61AD4">
        <w:rPr>
          <w:rFonts w:ascii="Arial" w:eastAsia="Times New Roman" w:hAnsi="Arial" w:cs="Arial"/>
          <w:bCs/>
          <w:i/>
          <w:iCs/>
          <w:sz w:val="24"/>
          <w:szCs w:val="24"/>
          <w:lang w:eastAsia="it-IT"/>
        </w:rPr>
        <w:lastRenderedPageBreak/>
        <w:t>ne inseguiranno diecimila e i vostri nemici cadranno dinanzi a voi colpiti di spada.</w:t>
      </w:r>
    </w:p>
    <w:p w14:paraId="5237582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03CA4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18B633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B6A939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2ACFA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11E30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E2A7CB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w:t>
      </w:r>
      <w:r w:rsidRPr="00A61AD4">
        <w:rPr>
          <w:rFonts w:ascii="Arial" w:eastAsia="Times New Roman" w:hAnsi="Arial" w:cs="Arial"/>
          <w:bCs/>
          <w:i/>
          <w:iCs/>
          <w:sz w:val="24"/>
          <w:szCs w:val="24"/>
          <w:lang w:eastAsia="it-IT"/>
        </w:rPr>
        <w:lastRenderedPageBreak/>
        <w:t>prenderanno dimora, ne saranno stupefatti. Quanto a voi, vi disperderò fra le nazioni e sguainerò la spada dietro di voi; la vostra terra sarà desolata e le vostre città saranno deserte.</w:t>
      </w:r>
    </w:p>
    <w:p w14:paraId="3F007B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099AF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2F4672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525C9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5A5F81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Questi sono gli statuti, le prescrizioni e le leggi che il Signore stabilì fra sé e gli Israeliti, sul monte Sinai, per mezzo di Mosè (Lev 26,1-46). </w:t>
      </w:r>
    </w:p>
    <w:p w14:paraId="3B2A3B8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del Deuteronomio</w:t>
      </w:r>
    </w:p>
    <w:p w14:paraId="5E3B83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A61AD4">
        <w:rPr>
          <w:rFonts w:ascii="Arial" w:eastAsia="Times New Roman" w:hAnsi="Arial" w:cs="Arial"/>
          <w:bCs/>
          <w:i/>
          <w:iCs/>
          <w:sz w:val="24"/>
          <w:szCs w:val="24"/>
          <w:lang w:eastAsia="it-IT"/>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C3D8CF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056EDD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1EE93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w:t>
      </w:r>
      <w:r w:rsidRPr="00A61AD4">
        <w:rPr>
          <w:rFonts w:ascii="Arial" w:eastAsia="Times New Roman" w:hAnsi="Arial" w:cs="Arial"/>
          <w:bCs/>
          <w:i/>
          <w:iCs/>
          <w:sz w:val="24"/>
          <w:szCs w:val="24"/>
          <w:lang w:eastAsia="it-IT"/>
        </w:rPr>
        <w:lastRenderedPageBreak/>
        <w:t xml:space="preserve">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8A3BC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C8ACDA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3FF98F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F9B2E4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w:t>
      </w:r>
      <w:r w:rsidRPr="00A61AD4">
        <w:rPr>
          <w:rFonts w:ascii="Arial" w:eastAsia="Times New Roman" w:hAnsi="Arial" w:cs="Arial"/>
          <w:bCs/>
          <w:i/>
          <w:iCs/>
          <w:sz w:val="24"/>
          <w:szCs w:val="24"/>
          <w:lang w:eastAsia="it-IT"/>
        </w:rPr>
        <w:lastRenderedPageBreak/>
        <w:t>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F4AC2F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225620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Queste sono le parole dell’alleanza che il Signore ordinò a Mosè di stabilire con gli Israeliti nella terra di Moab, oltre l’alleanza che aveva stabilito con loro sull’Oreb (Dt 28,1-69). </w:t>
      </w:r>
    </w:p>
    <w:p w14:paraId="7F2E958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del Profeta Geremia</w:t>
      </w:r>
    </w:p>
    <w:p w14:paraId="392A9C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Parola rivolta dal Signore a Geremia in occasione della siccità.</w:t>
      </w:r>
    </w:p>
    <w:p w14:paraId="32CE58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Giuda è in lutto, le sue porte languiscono, sono a terra nello squallore; il gemito di Gerusalemme sale al cielo. I suoi nobili mandano i servi in cerca d’acqua; si recano ai pozzi, ma non ne trovano, e tornano con i </w:t>
      </w:r>
      <w:r w:rsidRPr="00A61AD4">
        <w:rPr>
          <w:rFonts w:ascii="Arial" w:eastAsia="Times New Roman" w:hAnsi="Arial" w:cs="Arial"/>
          <w:bCs/>
          <w:i/>
          <w:iCs/>
          <w:sz w:val="24"/>
          <w:szCs w:val="24"/>
          <w:lang w:eastAsia="it-IT"/>
        </w:rPr>
        <w:lastRenderedPageBreak/>
        <w:t>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3138A6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655FCA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riguardo a questo popolo: «A loro piace fare i vagabondi, non stanno attenti ai loro passi». Ma il Signore non li gradisce; ora ricorda la loro iniquità, chiede conto dei loro peccati.</w:t>
      </w:r>
    </w:p>
    <w:p w14:paraId="26F27B5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mi ha detto: «Non pregare per questo popolo, per il suo benessere. Anche se digiuneranno, non ascolterò la loro supplica; se offriranno olocausti e sacrifici, non li gradirò, ma li distruggerò con la spada, la fame e la peste». 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3F72DD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riferirai questa parola: I miei occhi grondano lacrime notte e giorno, senza cessare, perché da grande calamità è stata colpita la vergine, figlia del mio popolo, da una ferita mortale. Se esco in aperta campagna, ecco le vittime della spada; se entro nella città, ecco chi muore di fame. Anche il profeta e il sacerdote si aggirano per la regione senza comprendere». </w:t>
      </w:r>
    </w:p>
    <w:p w14:paraId="34A36F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Hai forse rigettato completamente Giuda, oppure ti sei disgustato di Sion? Perché ci hai colpiti, senza più rimedio per noi? Aspettavamo la pace, ma non c’è alcun bene, il tempo della guarigione, ed ecco il terrore! Riconosciamo, Signore, la nostra infedeltà, la colpa dei nostri padri: abbiamo peccato contro di te. Ma per il tuo nome non respingerci, non disonorare il trono della tua gloria. Ricòrdati! Non rompere la tua alleanza con noi. Fra gli idoli vani delle nazioni c’è qualcuno che può far piovere? Forse che i cieli da sé mandano </w:t>
      </w:r>
      <w:r w:rsidRPr="00A61AD4">
        <w:rPr>
          <w:rFonts w:ascii="Arial" w:eastAsia="Times New Roman" w:hAnsi="Arial" w:cs="Arial"/>
          <w:bCs/>
          <w:i/>
          <w:iCs/>
          <w:sz w:val="24"/>
          <w:szCs w:val="24"/>
          <w:lang w:eastAsia="it-IT"/>
        </w:rPr>
        <w:lastRenderedPageBreak/>
        <w:t xml:space="preserve">rovesci? Non sei piuttosto tu, Signore, nostro Dio? In te noi speriamo, perché tu hai fatto tutto questo (Ger 14,1-22). </w:t>
      </w:r>
    </w:p>
    <w:p w14:paraId="7D03550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mi disse: «Anche se Mosè e Samuele si presentassero davanti a me, non volgerei lo sguardo verso questo popolo. Allontanali da me, se ne vadano! Se ti domanderanno: “Dove dobbiamo andare?”, dirai loro: Così dice il Signore:</w:t>
      </w:r>
    </w:p>
    <w:p w14:paraId="03E272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è destinato alla morte, alla morte, chi alla spada, alla spada, chi alla fame, alla fame, chi alla schiavitù, alla schiavitù.</w:t>
      </w:r>
    </w:p>
    <w:p w14:paraId="215304C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08EA9A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w:t>
      </w:r>
    </w:p>
    <w:p w14:paraId="2B488F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19C2D9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632CB3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w:t>
      </w:r>
    </w:p>
    <w:p w14:paraId="450041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35E73F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0384F9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1F54F9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1A018B1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4840DC7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Dal Libro del Profeta Ezechiele </w:t>
      </w:r>
    </w:p>
    <w:p w14:paraId="7B56EA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 dell’uomo, prendi una spada affilata, usala come un rasoio da barbiere e raditi i capelli e la barba. Poi prendi una bilancia e dividi i peli tagliati.</w:t>
      </w:r>
    </w:p>
    <w:p w14:paraId="507D29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6CAD1D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w:t>
      </w:r>
      <w:r w:rsidRPr="00A61AD4">
        <w:rPr>
          <w:rFonts w:ascii="Arial" w:eastAsia="Times New Roman" w:hAnsi="Arial" w:cs="Arial"/>
          <w:bCs/>
          <w:i/>
          <w:iCs/>
          <w:sz w:val="24"/>
          <w:szCs w:val="24"/>
          <w:lang w:eastAsia="it-IT"/>
        </w:rPr>
        <w:lastRenderedPageBreak/>
        <w:t xml:space="preserve">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4856DAC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471388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536523F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6A21DCA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fu rivolta questa parola del Signore: «Ora, figlio dell’uomo, riferisci: Così dice il Signore Dio alla terra d’Israele. Ecco la fine: essa giunge sino ai quattro estremi della terra. Ora che su di te pende la fine, io </w:t>
      </w:r>
      <w:r w:rsidRPr="00A61AD4">
        <w:rPr>
          <w:rFonts w:ascii="Arial" w:eastAsia="Times New Roman" w:hAnsi="Arial" w:cs="Arial"/>
          <w:bCs/>
          <w:i/>
          <w:iCs/>
          <w:sz w:val="24"/>
          <w:szCs w:val="24"/>
          <w:lang w:eastAsia="it-IT"/>
        </w:rPr>
        <w:lastRenderedPageBreak/>
        <w:t>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301ABA4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0C69E8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560295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3C2EA8D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651124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w:t>
      </w:r>
      <w:r w:rsidRPr="00A61AD4">
        <w:rPr>
          <w:rFonts w:ascii="Arial" w:eastAsia="Times New Roman" w:hAnsi="Arial" w:cs="Arial"/>
          <w:bCs/>
          <w:i/>
          <w:iCs/>
          <w:sz w:val="24"/>
          <w:szCs w:val="24"/>
          <w:lang w:eastAsia="it-IT"/>
        </w:rPr>
        <w:lastRenderedPageBreak/>
        <w:t>tratterò secondo la loro condotta, li giudicherò secondo i loro giudizi: così sapranno che io sono il Signore» (Ez 7,1.27).</w:t>
      </w:r>
    </w:p>
    <w:p w14:paraId="5DA53F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Rimane in eterno la Parola del Signore: </w:t>
      </w:r>
      <w:r w:rsidRPr="00A61AD4">
        <w:rPr>
          <w:rFonts w:ascii="Arial" w:eastAsia="Times New Roman" w:hAnsi="Arial" w:cs="Arial"/>
          <w:bCs/>
          <w:i/>
          <w:iCs/>
          <w:sz w:val="24"/>
          <w:szCs w:val="24"/>
          <w:lang w:eastAsia="it-IT"/>
        </w:rPr>
        <w:t>“Io non godo di chi muore. Io non voglio la morte del peccatore. Voglio che si converta e viva”</w:t>
      </w:r>
      <w:r w:rsidRPr="00A61AD4">
        <w:rPr>
          <w:rFonts w:ascii="Arial" w:eastAsia="Times New Roman" w:hAnsi="Arial" w:cs="Arial"/>
          <w:bCs/>
          <w:sz w:val="24"/>
          <w:szCs w:val="24"/>
          <w:lang w:eastAsia="it-IT"/>
        </w:rPr>
        <w:t xml:space="preserve">. Alla luce di questa purissima verità dobbiamo leggere tutti gli interventi del nostro Dio nella storia degli uomini. Anche il dono del Figlio suo, Lui l’ha dato in vista della nostra conversione, in vista della nostra vita. Le piaghe d’Egitto non avevano il solo fine di condurre il Faraone a credere che solo il Signore è il Signore? In questo Libro dell’Apocalisse, tutto ciò che il Signore ha operato finora, lo ha operato per la conversione dell’uomo. </w:t>
      </w:r>
    </w:p>
    <w:p w14:paraId="27723B6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descrizione del secondo “guai”:</w:t>
      </w:r>
    </w:p>
    <w:p w14:paraId="645DEDC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0276F15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281448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Dobbiamo subito aggiungere che anche questo “guai” è in vista della conversione dell’uomo. Che il Signore vuole la conversione lo attestano i duecento milioni di 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2D3315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w:t>
      </w:r>
      <w:r w:rsidRPr="00A61AD4">
        <w:rPr>
          <w:rFonts w:ascii="Arial" w:eastAsia="Times New Roman" w:hAnsi="Arial" w:cs="Arial"/>
          <w:bCs/>
          <w:i/>
          <w:iCs/>
          <w:sz w:val="24"/>
          <w:szCs w:val="24"/>
          <w:lang w:eastAsia="it-IT"/>
        </w:rPr>
        <w:lastRenderedPageBreak/>
        <w:t>riuscivano a rischiarare dall’alto quella notte cupa. Appariva loro solo una massa di fuoco, improvvisa, tremenda; atterriti da quella fugace visione, credevano ancora peggiori le cose che vedevano.</w:t>
      </w:r>
    </w:p>
    <w:p w14:paraId="1BD30F0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0AF515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774A91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chiunque, come caduto là dove si trovava, era custodito chiuso in un carcere senza sbarre: agricoltore o pastore o lavoratore che fatica nel deserto,</w:t>
      </w:r>
    </w:p>
    <w:p w14:paraId="02B9222B"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A61AD4">
        <w:rPr>
          <w:rFonts w:ascii="Arial" w:eastAsia="Times New Roman" w:hAnsi="Arial" w:cs="Arial"/>
          <w:bCs/>
          <w:sz w:val="24"/>
          <w:szCs w:val="24"/>
          <w:lang w:eastAsia="it-IT"/>
        </w:rPr>
        <w:t xml:space="preserve"> </w:t>
      </w:r>
    </w:p>
    <w:p w14:paraId="136087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794BE47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resto dell’umanità, che non fu uccisa a causa di questi flagelli, non si convertì dalle opere delle sue mani; </w:t>
      </w:r>
      <w:bookmarkStart w:id="361" w:name="_Hlk166397307"/>
      <w:r w:rsidRPr="00A61AD4">
        <w:rPr>
          <w:rFonts w:ascii="Arial" w:eastAsia="Times New Roman" w:hAnsi="Arial" w:cs="Arial"/>
          <w:i/>
          <w:iCs/>
          <w:sz w:val="24"/>
          <w:szCs w:val="24"/>
          <w:lang w:eastAsia="it-IT"/>
        </w:rPr>
        <w:t>non cessò di prestare culto ai demòni e agli idoli</w:t>
      </w:r>
      <w:bookmarkEnd w:id="361"/>
      <w:r w:rsidRPr="00A61AD4">
        <w:rPr>
          <w:rFonts w:ascii="Arial" w:eastAsia="Times New Roman" w:hAnsi="Arial" w:cs="Arial"/>
          <w:i/>
          <w:iCs/>
          <w:sz w:val="24"/>
          <w:szCs w:val="24"/>
          <w:lang w:eastAsia="it-IT"/>
        </w:rPr>
        <w:t xml:space="preserve"> d’oro, d’argento, di bronzo, di pietra e di legno, che non possono né vedere, né udire, né camminare; e non si convertì dagli omicidi, né dalle stregonerie, né dalla prostituzione, né dalle ruberie.</w:t>
      </w:r>
    </w:p>
    <w:p w14:paraId="6F89B29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allora dovrà fare ancora il Signore perché l’uomo si converta? Noi sappiamo tre verità e tra queste tre verità si muove l’agire del Signore.</w:t>
      </w:r>
    </w:p>
    <w:p w14:paraId="1095AF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lastRenderedPageBreak/>
        <w:t>Prima verità</w:t>
      </w:r>
      <w:r w:rsidRPr="00A61AD4">
        <w:rPr>
          <w:rFonts w:ascii="Arial" w:eastAsia="Times New Roman" w:hAnsi="Arial" w:cs="Arial"/>
          <w:bCs/>
          <w:sz w:val="24"/>
          <w:szCs w:val="24"/>
          <w:lang w:eastAsia="it-IT"/>
        </w:rPr>
        <w:t xml:space="preserve">: dopo la fine della nostra vita sulla terra, se noi non ci saremo convertiti, ci sarà per noi la morte eterna, nelle tenebre eterne, nel fuoco eterno. </w:t>
      </w:r>
    </w:p>
    <w:p w14:paraId="597922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verità</w:t>
      </w:r>
      <w:r w:rsidRPr="00A61AD4">
        <w:rPr>
          <w:rFonts w:ascii="Arial" w:eastAsia="Times New Roman" w:hAnsi="Arial" w:cs="Arial"/>
          <w:bCs/>
          <w:sz w:val="24"/>
          <w:szCs w:val="24"/>
          <w:lang w:eastAsia="it-IT"/>
        </w:rPr>
        <w:t xml:space="preserve">: Dio vuole che nessuno perisca nella morte eterna, nelle tenebre eterne, nel fuoco eterno. </w:t>
      </w:r>
    </w:p>
    <w:p w14:paraId="173CB4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Terza verità</w:t>
      </w:r>
      <w:r w:rsidRPr="00A61AD4">
        <w:rPr>
          <w:rFonts w:ascii="Arial" w:eastAsia="Times New Roman" w:hAnsi="Arial" w:cs="Arial"/>
          <w:bCs/>
          <w:sz w:val="24"/>
          <w:szCs w:val="24"/>
          <w:lang w:eastAsia="it-IT"/>
        </w:rPr>
        <w:t>: Nessuna calamità sulla terra in vista della conversione è paragonabile alla morte eterna, alle tenebre eterne, al fuoco eterno.</w:t>
      </w:r>
    </w:p>
    <w:p w14:paraId="0ED2A4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Quarta verità.</w:t>
      </w:r>
      <w:r w:rsidRPr="00A61AD4">
        <w:rPr>
          <w:rFonts w:ascii="Arial" w:eastAsia="Times New Roman" w:hAnsi="Arial" w:cs="Arial"/>
          <w:bCs/>
          <w:sz w:val="24"/>
          <w:szCs w:val="24"/>
          <w:lang w:eastAsia="it-IT"/>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41FD419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2BCA83E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Primo sigillo: L’Agnello è il vittorioso</w:t>
      </w:r>
    </w:p>
    <w:p w14:paraId="13329E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un cavallo bianco. Colui che lo cavalcava aveva un arco; gli fu data una corona ed egli uscì vittorioso per vincere ancora.</w:t>
      </w:r>
    </w:p>
    <w:p w14:paraId="17FADBC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Secondo sigillo: Gli uomini si sgozzano a vicenda</w:t>
      </w:r>
    </w:p>
    <w:p w14:paraId="0DCD26E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un altro cavallo, rosso fuoco. A colui che lo cavalcava fu dato potere di togliere la pace dalla terra e di far sì che si sgozzassero a vicenda, e gli fu consegnata una grande spada.</w:t>
      </w:r>
    </w:p>
    <w:p w14:paraId="125915D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Terzo sigillo: La carestia</w:t>
      </w:r>
    </w:p>
    <w:p w14:paraId="7EA801B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un cavallo nero. Colui che lo cavalcava aveva una bilancia in mano. E udii come una voce in mezzo ai quattro esseri viventi, che diceva: «Una misura di grano per un denaro, e tre misure d’orzo per un denaro! Olio e vino non siano toccati».</w:t>
      </w:r>
    </w:p>
    <w:p w14:paraId="0E55D7A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Quarto sigillo: Lo sterminio</w:t>
      </w:r>
    </w:p>
    <w:p w14:paraId="0E3F720C" w14:textId="77777777" w:rsidR="00A61AD4" w:rsidRPr="00A61AD4" w:rsidRDefault="00A61AD4" w:rsidP="00A61AD4">
      <w:pPr>
        <w:spacing w:after="120" w:line="240" w:lineRule="auto"/>
        <w:ind w:left="567" w:right="567"/>
        <w:jc w:val="both"/>
        <w:rPr>
          <w:rFonts w:ascii="Arial" w:eastAsia="Times New Roman" w:hAnsi="Arial" w:cs="Arial"/>
          <w:bCs/>
          <w:i/>
          <w:iCs/>
          <w:color w:val="000000"/>
          <w:sz w:val="24"/>
          <w:szCs w:val="24"/>
          <w:lang w:eastAsia="it-IT"/>
        </w:rPr>
      </w:pPr>
      <w:r w:rsidRPr="00A61AD4">
        <w:rPr>
          <w:rFonts w:ascii="Arial" w:eastAsia="Times New Roman" w:hAnsi="Arial" w:cs="Arial"/>
          <w:bCs/>
          <w:i/>
          <w:iCs/>
          <w:color w:val="000000"/>
          <w:sz w:val="24"/>
          <w:szCs w:val="24"/>
          <w:lang w:eastAsia="it-IT"/>
        </w:rPr>
        <w:lastRenderedPageBreak/>
        <w:t>Ecco, un cavallo verde. Colui che lo cavalcava si chiamava Morte e gli inferi lo seguivano. Fu dato loro potere sopra un quarto della terra, per sterminare con la spada, con la fame, con la peste e con le fiere della terra.</w:t>
      </w:r>
    </w:p>
    <w:p w14:paraId="3306EF4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Quinto sigillo: È chiesto agli eletti di pazientare</w:t>
      </w:r>
    </w:p>
    <w:p w14:paraId="2C175E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17A355E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Sesto sigillo: Il giorno della grande ira</w:t>
      </w:r>
    </w:p>
    <w:p w14:paraId="7023DB9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2AABBA5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Settimo sigillo: Annuncio delle sette trombe </w:t>
      </w:r>
    </w:p>
    <w:p w14:paraId="1918AC4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l’Agnello aprì il settimo sigillo, si fece silenzio nel cielo per circa mezz’ora. E vidi i sette angeli che stanno davanti a Dio, e a loro furono date sette trombe. </w:t>
      </w:r>
    </w:p>
    <w:p w14:paraId="6296896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tromba: la grandine mescolata a sangue</w:t>
      </w:r>
    </w:p>
    <w:p w14:paraId="4422B55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primo suonò la tromba: grandine e fuoco, mescolati a sangue, scrosciarono sulla terra. Un terzo della terra andò bruciato, un terzo degli alberi andò bruciato e ogni erba verde andò bruciata.</w:t>
      </w:r>
    </w:p>
    <w:p w14:paraId="0293EB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tromba: la grande montagna infuocata</w:t>
      </w:r>
    </w:p>
    <w:p w14:paraId="7FB4E0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5923B70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tromba: la caduta della grande stella</w:t>
      </w:r>
    </w:p>
    <w:p w14:paraId="4A32A8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terzo angelo suonò la tromba: cadde dal cielo una grande stella, ardente come una fiaccola, e colpì un terzo dei fiumi e le sorgenti delle acque. La stella si chiama Assenzio; un terzo delle acque si mutò in </w:t>
      </w:r>
      <w:r w:rsidRPr="00A61AD4">
        <w:rPr>
          <w:rFonts w:ascii="Arial" w:eastAsia="Times New Roman" w:hAnsi="Arial" w:cs="Arial"/>
          <w:bCs/>
          <w:i/>
          <w:iCs/>
          <w:sz w:val="24"/>
          <w:szCs w:val="24"/>
          <w:lang w:eastAsia="it-IT"/>
        </w:rPr>
        <w:lastRenderedPageBreak/>
        <w:t>assenzio e molti uomini morirono a causa di quelle acque, che erano divenute amare.</w:t>
      </w:r>
    </w:p>
    <w:p w14:paraId="1477C9A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Quarta tromba: L’oscurità</w:t>
      </w:r>
      <w:r w:rsidRPr="00A61AD4">
        <w:rPr>
          <w:rFonts w:ascii="Arial" w:eastAsia="Times New Roman" w:hAnsi="Arial" w:cs="Arial"/>
          <w:bCs/>
          <w:sz w:val="24"/>
          <w:szCs w:val="24"/>
          <w:lang w:eastAsia="it-IT"/>
        </w:rPr>
        <w:t xml:space="preserve"> </w:t>
      </w:r>
    </w:p>
    <w:p w14:paraId="527F4B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787E87C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Annuncio dei tre guai</w:t>
      </w:r>
    </w:p>
    <w:p w14:paraId="292C4AB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Primo guai: le cavallette</w:t>
      </w:r>
    </w:p>
    <w:p w14:paraId="233C26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5972D0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Secondo guai: I duecento milioni di guerrieri per lo sterminio</w:t>
      </w:r>
    </w:p>
    <w:p w14:paraId="23A7F8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DF9249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anche per con il Faraone il Signore ha agito seguendo questa via. Infatti:</w:t>
      </w:r>
    </w:p>
    <w:p w14:paraId="59FD2C8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Primo segno; il bastone del faraone ingoia i bastoni dei maghi </w:t>
      </w:r>
    </w:p>
    <w:p w14:paraId="60A27DD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w:t>
      </w:r>
      <w:r w:rsidRPr="00A61AD4">
        <w:rPr>
          <w:rFonts w:ascii="Arial" w:eastAsia="Times New Roman" w:hAnsi="Arial" w:cs="Arial"/>
          <w:bCs/>
          <w:i/>
          <w:iCs/>
          <w:sz w:val="24"/>
          <w:szCs w:val="24"/>
          <w:lang w:eastAsia="it-IT"/>
        </w:rPr>
        <w:lastRenderedPageBreak/>
        <w:t>bastone e i bastoni divennero serpenti. Ma il bastone di Aronne inghiottì i loro bastoni. Però il cuore del faraone si ostinò e non diede loro ascolto, secondo quanto aveva detto il Signore.</w:t>
      </w:r>
    </w:p>
    <w:p w14:paraId="54C203B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Secondo segno: l’acqua mutata in sangue</w:t>
      </w:r>
    </w:p>
    <w:p w14:paraId="3216155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43DA6D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Terzo segno: le rane</w:t>
      </w:r>
    </w:p>
    <w:p w14:paraId="1C363F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837903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Quarto segno: le zanzare</w:t>
      </w:r>
    </w:p>
    <w:p w14:paraId="36A3AEE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079742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Quinto segno: i tafani</w:t>
      </w:r>
    </w:p>
    <w:p w14:paraId="0E69409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w:t>
      </w:r>
      <w:r w:rsidRPr="00A61AD4">
        <w:rPr>
          <w:rFonts w:ascii="Arial" w:eastAsia="Times New Roman" w:hAnsi="Arial" w:cs="Arial"/>
          <w:bCs/>
          <w:i/>
          <w:iCs/>
          <w:sz w:val="24"/>
          <w:szCs w:val="24"/>
          <w:lang w:eastAsia="it-IT"/>
        </w:rPr>
        <w:lastRenderedPageBreak/>
        <w:t>tafani entrarono nella casa del faraone, nella casa dei suoi ministri e in tutta la terra d’Egitto; la terra era devastata a causa dei tafani.</w:t>
      </w:r>
    </w:p>
    <w:p w14:paraId="76E01E4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Sesto segno: la peste gravissima sul bestiame</w:t>
      </w:r>
    </w:p>
    <w:p w14:paraId="0EF644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8AD456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Settimo segno: le ulcere</w:t>
      </w:r>
    </w:p>
    <w:p w14:paraId="4A4C2E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79DD34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Ottavo segno: la grandine violentissima</w:t>
      </w:r>
    </w:p>
    <w:p w14:paraId="2CC02A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w:t>
      </w:r>
      <w:r w:rsidRPr="00A61AD4">
        <w:rPr>
          <w:rFonts w:ascii="Arial" w:eastAsia="Times New Roman" w:hAnsi="Arial" w:cs="Arial"/>
          <w:bCs/>
          <w:i/>
          <w:iCs/>
          <w:sz w:val="24"/>
          <w:szCs w:val="24"/>
          <w:lang w:eastAsia="it-IT"/>
        </w:rPr>
        <w:lastRenderedPageBreak/>
        <w:t>schiavi e il suo bestiame; chi invece non diede retta alla parola del Signore lasciò schiavi e bestiame in campagna.</w:t>
      </w:r>
    </w:p>
    <w:p w14:paraId="6331484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Non segno: le cavallette</w:t>
      </w:r>
    </w:p>
    <w:p w14:paraId="74AE65B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18117D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Decimo segno: la morte dei primogeniti </w:t>
      </w:r>
    </w:p>
    <w:p w14:paraId="307C5E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2E3EAAA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Un segno per il mondo intero: la morte del faraone nel Mar Rosso</w:t>
      </w:r>
    </w:p>
    <w:p w14:paraId="3526821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w:t>
      </w:r>
      <w:r w:rsidRPr="00A61AD4">
        <w:rPr>
          <w:rFonts w:ascii="Arial" w:eastAsia="Times New Roman" w:hAnsi="Arial" w:cs="Arial"/>
          <w:bCs/>
          <w:i/>
          <w:iCs/>
          <w:sz w:val="24"/>
          <w:szCs w:val="24"/>
          <w:lang w:eastAsia="it-IT"/>
        </w:rPr>
        <w:lastRenderedPageBreak/>
        <w:t>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2159A4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fine dei segni operati dal Signore: creare una fede robusta, forte, capace di ogni supplizio e di ogni martirio. Trasformare questa fede dei discepoli di Gesù in grazia di salvezza per ogni uomo di buona volontà. Tutti questi segni devono convincere i discepoli di Gesù che solo Gesù è il Signore, solo Lui è il Redentore, solo Lui è il Salvatore, solo nelle sue mani è l’intero governo del cielo e della terra. Ogni segno che avviene deve accrescere la fede nell’Agnello Immolato, che è per noi il Differente eterno. Ecco la nostra professione di fede in Gesù:</w:t>
      </w:r>
    </w:p>
    <w:p w14:paraId="071B68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18BD5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C7EAD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w:t>
      </w:r>
      <w:r w:rsidRPr="00A61AD4">
        <w:rPr>
          <w:rFonts w:ascii="Arial" w:eastAsia="Times New Roman" w:hAnsi="Arial" w:cs="Arial"/>
          <w:bCs/>
          <w:sz w:val="24"/>
          <w:szCs w:val="24"/>
          <w:lang w:eastAsia="it-IT"/>
        </w:rPr>
        <w:lastRenderedPageBreak/>
        <w:t>volontà del Padre, nello Spirito, non però fuori di Lui, ma per Lui, con Lui, in Lui, divenendo suo vero corpo, sua vera vita, per essere manifestazione della sua vera vita in mezzo ai suoi fratelli.</w:t>
      </w:r>
    </w:p>
    <w:p w14:paraId="12E2C02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FF353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4E4429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3DC3C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A61AD4">
        <w:rPr>
          <w:rFonts w:ascii="Arial" w:eastAsia="Times New Roman" w:hAnsi="Arial" w:cs="Arial"/>
          <w:bCs/>
          <w:sz w:val="24"/>
          <w:szCs w:val="24"/>
          <w:lang w:eastAsia="it-IT"/>
        </w:rPr>
        <w:lastRenderedPageBreak/>
        <w:t>divenuto per i suoi fratelli un costruttore di vita. Quanti lo hanno rifiutato sono rimasti nelle tenebre della morte.</w:t>
      </w:r>
    </w:p>
    <w:p w14:paraId="431948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C09D2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FDCB0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w:t>
      </w:r>
      <w:r w:rsidRPr="00A61AD4">
        <w:rPr>
          <w:rFonts w:ascii="Arial" w:eastAsia="Times New Roman" w:hAnsi="Arial" w:cs="Arial"/>
          <w:bCs/>
          <w:sz w:val="24"/>
          <w:szCs w:val="24"/>
          <w:lang w:eastAsia="it-IT"/>
        </w:rPr>
        <w:lastRenderedPageBreak/>
        <w:t>Immolato. Possiamo applicare all’Agnello Immolato quanto il Signore dice al suo profeta Ezechiele agli inizia della sua missione:</w:t>
      </w:r>
    </w:p>
    <w:p w14:paraId="307A1B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àlzati, ti voglio parlare». A queste parole, uno spirito entrò in me, mi fece alzare in piedi e io ascoltai colui che mi parlava.</w:t>
      </w:r>
    </w:p>
    <w:p w14:paraId="57900BC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C21AA5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29090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F05DC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5EDC35E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tutto il Capitolo Nono.</w:t>
      </w:r>
    </w:p>
    <w:p w14:paraId="410C1E4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62" w:name="_Hlk164147684"/>
      <w:r w:rsidRPr="00A61AD4">
        <w:rPr>
          <w:rFonts w:ascii="Arial" w:eastAsia="Times New Roman" w:hAnsi="Arial" w:cs="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8F186D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w:t>
      </w:r>
      <w:r w:rsidRPr="00A61AD4">
        <w:rPr>
          <w:rFonts w:ascii="Arial" w:eastAsia="Times New Roman" w:hAnsi="Arial" w:cs="Arial"/>
          <w:i/>
          <w:iCs/>
          <w:sz w:val="24"/>
          <w:szCs w:val="24"/>
          <w:lang w:eastAsia="it-IT"/>
        </w:rPr>
        <w:lastRenderedPageBreak/>
        <w:t>mesi. Il loro re era l’angelo dell’Abisso, che in ebraico si chiama Abaddon, in greco Sterminatore.</w:t>
      </w:r>
    </w:p>
    <w:p w14:paraId="34CDECA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primo «guai» è passato. Dopo queste cose, ecco, vengono ancora due «guai».</w:t>
      </w:r>
    </w:p>
    <w:p w14:paraId="5AFC654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FC6783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1BFE8F8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0FD4F4B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63" w:name="_Toc187400410"/>
      <w:bookmarkStart w:id="364" w:name="_Toc192104319"/>
      <w:bookmarkEnd w:id="362"/>
      <w:r w:rsidRPr="00A61AD4">
        <w:rPr>
          <w:rFonts w:ascii="Arial" w:eastAsia="Times New Roman" w:hAnsi="Arial"/>
          <w:b/>
          <w:sz w:val="24"/>
          <w:szCs w:val="24"/>
          <w:lang w:eastAsia="it-IT"/>
        </w:rPr>
        <w:t>DEVI PROFETIZZARE ANCORA SU MOLTI POPOLI, NAZIONI, LINGUE E RE</w:t>
      </w:r>
      <w:bookmarkEnd w:id="363"/>
      <w:bookmarkEnd w:id="364"/>
    </w:p>
    <w:p w14:paraId="77BC5BE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101DB35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L’Apostolo Giovanni ascolta ciò che dicono i sette tuoni. Era pronto a scrivere, ma gli viene dato l’ordine di mettere sotto sigillo quello che avevano detto i sette tuoni e di non scriverlo. </w:t>
      </w:r>
    </w:p>
    <w:p w14:paraId="5E74BF2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FD72D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gli Apostoli del Signore hanno bisogno di essere confortati </w:t>
      </w:r>
      <w:r w:rsidRPr="00A61AD4">
        <w:rPr>
          <w:rFonts w:ascii="Arial" w:eastAsia="Times New Roman" w:hAnsi="Arial" w:cs="Arial"/>
          <w:bCs/>
          <w:i/>
          <w:iCs/>
          <w:sz w:val="24"/>
          <w:szCs w:val="24"/>
          <w:lang w:eastAsia="it-IT"/>
        </w:rPr>
        <w:t>“con visioni celesti”</w:t>
      </w:r>
      <w:r w:rsidRPr="00A61AD4">
        <w:rPr>
          <w:rFonts w:ascii="Arial" w:eastAsia="Times New Roman" w:hAnsi="Arial" w:cs="Arial"/>
          <w:bCs/>
          <w:sz w:val="24"/>
          <w:szCs w:val="24"/>
          <w:lang w:eastAsia="it-IT"/>
        </w:rPr>
        <w:t xml:space="preserve">. Queste visioni celesti non sono per altri. Sono solo per chi le riceve. Quando è detto per gli Apostoli del Signore, vale anche ogni altro discepolo di Gesù. Ogni santo di certo è stato confortato con </w:t>
      </w:r>
      <w:r w:rsidRPr="00A61AD4">
        <w:rPr>
          <w:rFonts w:ascii="Arial" w:eastAsia="Times New Roman" w:hAnsi="Arial" w:cs="Arial"/>
          <w:bCs/>
          <w:i/>
          <w:iCs/>
          <w:sz w:val="24"/>
          <w:szCs w:val="24"/>
          <w:lang w:eastAsia="it-IT"/>
        </w:rPr>
        <w:t>“visioni celesti”</w:t>
      </w:r>
      <w:r w:rsidRPr="00A61AD4">
        <w:rPr>
          <w:rFonts w:ascii="Arial" w:eastAsia="Times New Roman" w:hAnsi="Arial" w:cs="Arial"/>
          <w:bCs/>
          <w:sz w:val="24"/>
          <w:szCs w:val="24"/>
          <w:lang w:eastAsia="it-IT"/>
        </w:rPr>
        <w:t xml:space="preserve">. Queste visioni però dovranno rimanere nascoste e sigillate nel loro cuore per sempre. Noi dei Santi conosciamo solo il visibile. Non conosciamo l’invisibile. Vediamo i frutti di </w:t>
      </w:r>
      <w:r w:rsidRPr="00A61AD4">
        <w:rPr>
          <w:rFonts w:ascii="Arial" w:eastAsia="Times New Roman" w:hAnsi="Arial" w:cs="Arial"/>
          <w:bCs/>
          <w:sz w:val="24"/>
          <w:szCs w:val="24"/>
          <w:lang w:eastAsia="it-IT"/>
        </w:rPr>
        <w:lastRenderedPageBreak/>
        <w:t>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3CFDBB1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Vangelo secondo Matteo</w:t>
      </w:r>
    </w:p>
    <w:p w14:paraId="6CFE95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DCC7BF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Dalla Prima Lettera ai Corinzi</w:t>
      </w:r>
    </w:p>
    <w:p w14:paraId="28BDE0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752846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A61AD4">
        <w:rPr>
          <w:rFonts w:ascii="Arial" w:eastAsia="Times New Roman" w:hAnsi="Arial" w:cs="Arial"/>
          <w:bCs/>
          <w:i/>
          <w:iCs/>
          <w:sz w:val="24"/>
          <w:szCs w:val="24"/>
          <w:lang w:eastAsia="it-IT"/>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3AF01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BDEEB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204832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7227217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parlassi le lingue degli uomini e degli angeli, ma non avessi la carità, sarei come bronzo che rimbomba o come cimbalo che strepita.</w:t>
      </w:r>
    </w:p>
    <w:p w14:paraId="623CA17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se avessi il dono della profezia, se conoscessi tutti i misteri e avessi tutta la conoscenza, se possedessi tanta fede da trasportare le montagne, ma non avessi la carità, non sarei nulla.</w:t>
      </w:r>
    </w:p>
    <w:p w14:paraId="4B0AF8D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E se anche dessi in cibo tutti i miei beni e consegnassi il mio corpo per averne vanto, ma non avessi la carità, a nulla mi servirebbe.</w:t>
      </w:r>
    </w:p>
    <w:p w14:paraId="7EF858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86E83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2C2DD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8B1F6D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Dalla Lettera agli Efesini</w:t>
      </w:r>
    </w:p>
    <w:p w14:paraId="0E589F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8EDDC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ciascuno di noi, tuttavia, è stata data la grazia secondo la misura del dono di Cristo. Per questo è detto: Asceso in alto, ha portato con sé prigionieri, ha distribuito doni agli uomini.</w:t>
      </w:r>
    </w:p>
    <w:p w14:paraId="583328D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cosa significa che ascese, se non che prima era disceso quaggiù sulla terra? Colui che discese è lo stesso che anche ascese al di sopra di tutti i cieli, per essere pienezza di tutte le cose.</w:t>
      </w:r>
    </w:p>
    <w:p w14:paraId="3DB2F1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A61AD4">
        <w:rPr>
          <w:rFonts w:ascii="Arial" w:eastAsia="Times New Roman" w:hAnsi="Arial" w:cs="Arial"/>
          <w:bCs/>
          <w:i/>
          <w:iCs/>
          <w:sz w:val="24"/>
          <w:szCs w:val="24"/>
          <w:lang w:eastAsia="it-IT"/>
        </w:rPr>
        <w:lastRenderedPageBreak/>
        <w:t xml:space="preserve">secondo l’energia propria di ogni membro, cresce in modo da edificare se stesso nella carità (Ef 4,1-16). </w:t>
      </w:r>
    </w:p>
    <w:p w14:paraId="14D4D45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Sappiamo che l’Apostolo Paolo è stato portato dallo Spirito Santo nel terzo cielo, il cielo di Dio. Di quanto ha visto nulla ha riferito. Era per dare vigore alla sua fede. La fede rinvigorita, sempre rinvigorisce la missione.</w:t>
      </w:r>
    </w:p>
    <w:p w14:paraId="43E1BA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45C958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5865EE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5969E35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Viene ora riportato il giuramento dell’angelo che Giovanni aveva visto con un piede sul mare e un piede sulla terra: </w:t>
      </w:r>
      <w:r w:rsidRPr="00A61AD4">
        <w:rPr>
          <w:rFonts w:ascii="Arial" w:eastAsia="Times New Roman" w:hAnsi="Arial" w:cs="Arial"/>
          <w:bCs/>
          <w:i/>
          <w:iCs/>
          <w:sz w:val="24"/>
          <w:szCs w:val="24"/>
          <w:lang w:eastAsia="it-IT"/>
        </w:rPr>
        <w:t xml:space="preserve">“Non vi sarà più tempo! Nei giorni in cui il </w:t>
      </w:r>
      <w:r w:rsidRPr="00A61AD4">
        <w:rPr>
          <w:rFonts w:ascii="Arial" w:eastAsia="Times New Roman" w:hAnsi="Arial" w:cs="Arial"/>
          <w:bCs/>
          <w:i/>
          <w:iCs/>
          <w:sz w:val="24"/>
          <w:szCs w:val="24"/>
          <w:lang w:eastAsia="it-IT"/>
        </w:rPr>
        <w:lastRenderedPageBreak/>
        <w:t>settimo angelo farà udire la sua voce e suonerà la tromba, allora si compirà il mistero di Dio, come egli aveva annunciato ai suoi servi, i profeti”</w:t>
      </w:r>
      <w:r w:rsidRPr="00A61AD4">
        <w:rPr>
          <w:rFonts w:ascii="Arial" w:eastAsia="Times New Roman" w:hAnsi="Arial" w:cs="Arial"/>
          <w:bCs/>
          <w:sz w:val="24"/>
          <w:szCs w:val="24"/>
          <w:lang w:eastAsia="it-IT"/>
        </w:rPr>
        <w:t xml:space="preserve">. Questo giuramento è purissima verità perché è fatto </w:t>
      </w:r>
      <w:r w:rsidRPr="00A61AD4">
        <w:rPr>
          <w:rFonts w:ascii="Arial" w:eastAsia="Times New Roman" w:hAnsi="Arial" w:cs="Arial"/>
          <w:bCs/>
          <w:i/>
          <w:iCs/>
          <w:sz w:val="24"/>
          <w:szCs w:val="24"/>
          <w:lang w:eastAsia="it-IT"/>
        </w:rPr>
        <w:t>“per Colui che vive nei secoli dei secoli, che ha creato cielo, terra, mare e quanto è in essi”</w:t>
      </w:r>
      <w:r w:rsidRPr="00A61AD4">
        <w:rPr>
          <w:rFonts w:ascii="Arial" w:eastAsia="Times New Roman" w:hAnsi="Arial" w:cs="Arial"/>
          <w:bCs/>
          <w:sz w:val="24"/>
          <w:szCs w:val="24"/>
          <w:lang w:eastAsia="it-IT"/>
        </w:rPr>
        <w:t>. Se il giuramento è purissima e verissima Parola, questa Parola di certo si compirà.</w:t>
      </w:r>
    </w:p>
    <w:p w14:paraId="4E42E4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mistero che secondo gli interpreti della Divina Parola si compirà: </w:t>
      </w:r>
    </w:p>
    <w:p w14:paraId="773F64E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560ED6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Da Sion uscirà il liberatore, egli toglierà l’empietà da Giacobbe. Sarà questa la mia alleanza con loro quando distruggerò i loro peccati.</w:t>
      </w:r>
    </w:p>
    <w:p w14:paraId="124F505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07CA06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C58ED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AAADA2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A61AD4">
        <w:rPr>
          <w:rFonts w:ascii="Arial" w:eastAsia="Times New Roman" w:hAnsi="Arial" w:cs="Arial"/>
          <w:bCs/>
          <w:i/>
          <w:iCs/>
          <w:sz w:val="24"/>
          <w:szCs w:val="24"/>
          <w:lang w:eastAsia="it-IT"/>
        </w:rPr>
        <w:lastRenderedPageBreak/>
        <w:t xml:space="preserve">della nostra eredità, in attesa della completa redenzione di coloro che Dio si è acquistato a lode della sua gloria (Ef 1,3-14). </w:t>
      </w:r>
    </w:p>
    <w:p w14:paraId="77800F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06DE27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Sul mistero della conversione dei figli di Abramo, l’Apostolo Paolo rivela che essa avverrà. Il quando e il come sono nascosti nel cuore del Padre. Anche la fine del mondo o il giorno della Parusia è nascosto nel cuore del Padre. Dopo il suono della tromba che è nelle mani del settimo angelo ci si avvia verso la visione della Nova Gerusalemme. Ma anche questo tempo è avvolto dalla non conoscenza. </w:t>
      </w:r>
    </w:p>
    <w:p w14:paraId="1399F52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45FB4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36AF08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73D7B8F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se la Chiesa dona ciò che è in ogni sacramento, mai essa potrà dare ad un solo suo figlio un dono dello Spirito Santo. Senza il dono dello Spirito Santo nulla si potrà mettere a frutto. Va detto in questa circostanza che la Chiesa mai </w:t>
      </w:r>
      <w:r w:rsidRPr="00A61AD4">
        <w:rPr>
          <w:rFonts w:ascii="Arial" w:eastAsia="Times New Roman" w:hAnsi="Arial" w:cs="Arial"/>
          <w:bCs/>
          <w:sz w:val="24"/>
          <w:szCs w:val="24"/>
          <w:lang w:eastAsia="it-IT"/>
        </w:rPr>
        <w:lastRenderedPageBreak/>
        <w:t xml:space="preserve">potrà dare l’Ordine Sacro ad una donna, perché esso è riservato per Legge divina ai soli uomini. Potrebbe domani conferire l’ordine sacro anche alle donne, ma non 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peccati che vengono commessi a causa della privazione del dono dello Spirito Santo al corpo di Cristo Gesù e al mondo intero. </w:t>
      </w:r>
    </w:p>
    <w:p w14:paraId="35E0F4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121ACCD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931DC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78E8E12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1911790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E5C79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viene introdotto un altro principio di altissima verità. Chi è chiamato a dire la Parola di Dio, deve mangiare la Parola di Dio. </w:t>
      </w:r>
    </w:p>
    <w:p w14:paraId="4CC038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w:t>
      </w:r>
      <w:r w:rsidRPr="00A61AD4">
        <w:rPr>
          <w:rFonts w:ascii="Arial" w:eastAsia="Times New Roman" w:hAnsi="Arial" w:cs="Arial"/>
          <w:bCs/>
          <w:sz w:val="24"/>
          <w:szCs w:val="24"/>
          <w:lang w:eastAsia="it-IT"/>
        </w:rPr>
        <w:lastRenderedPageBreak/>
        <w:t xml:space="preserve">Esi non dovrebbero nutrirsi di altro: solo di Parola del Signore. La Parola del Signore si mangia allo stesso modo che la mangiava Cristo Signore. Mangiando la Parola, si mangia il Padre celeste, Cristo Gesù, lo Spirito Santo. Ci si nutre 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05406C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Poiché l’Apostolo deve dire alla Chiesa e al mondo la Parola di Dio, a lui è chiesto di mangiare il piccolo libro aperto, prendendo dalla mano dell’angelo che sta in piedi sul mare e sula terra: </w:t>
      </w:r>
      <w:r w:rsidRPr="00A61AD4">
        <w:rPr>
          <w:rFonts w:ascii="Arial" w:eastAsia="Times New Roman" w:hAnsi="Arial" w:cs="Arial"/>
          <w:bCs/>
          <w:i/>
          <w:iCs/>
          <w:sz w:val="24"/>
          <w:szCs w:val="24"/>
          <w:lang w:eastAsia="it-IT"/>
        </w:rPr>
        <w:t xml:space="preserve">“Prendilo e divoralo; ti riempirà di amarezza le viscere, ma in bocca ti sarà dolce come il miele”. </w:t>
      </w:r>
      <w:r w:rsidRPr="00A61AD4">
        <w:rPr>
          <w:rFonts w:ascii="Arial" w:eastAsia="Times New Roman" w:hAnsi="Arial" w:cs="Arial"/>
          <w:bCs/>
          <w:sz w:val="24"/>
          <w:szCs w:val="24"/>
          <w:lang w:eastAsia="it-IT"/>
        </w:rPr>
        <w:t xml:space="preserve">Le parole dette dall’angelo si compiono: </w:t>
      </w:r>
      <w:r w:rsidRPr="00A61AD4">
        <w:rPr>
          <w:rFonts w:ascii="Arial" w:eastAsia="Times New Roman" w:hAnsi="Arial" w:cs="Arial"/>
          <w:bCs/>
          <w:i/>
          <w:iCs/>
          <w:sz w:val="24"/>
          <w:szCs w:val="24"/>
          <w:lang w:eastAsia="it-IT"/>
        </w:rPr>
        <w:t>“In bocca lo sentii dolce come il miele, ma come l’ebbi inghiottito ne sentii nelle viscere tutta l’amarezza”.</w:t>
      </w:r>
      <w:r w:rsidRPr="00A61AD4">
        <w:rPr>
          <w:rFonts w:ascii="Arial" w:eastAsia="Times New Roman" w:hAnsi="Arial" w:cs="Arial"/>
          <w:bCs/>
          <w:sz w:val="24"/>
          <w:szCs w:val="24"/>
          <w:lang w:eastAsia="it-IT"/>
        </w:rPr>
        <w:t xml:space="preserve"> Ora l’apostolo Giovanni può compiere la sua missione: </w:t>
      </w:r>
      <w:r w:rsidRPr="00A61AD4">
        <w:rPr>
          <w:rFonts w:ascii="Arial" w:eastAsia="Times New Roman" w:hAnsi="Arial" w:cs="Arial"/>
          <w:bCs/>
          <w:i/>
          <w:iCs/>
          <w:sz w:val="24"/>
          <w:szCs w:val="24"/>
          <w:lang w:eastAsia="it-IT"/>
        </w:rPr>
        <w:t>“Devi profetizzare anche su molti popoli, nazioni, lingue e re”.</w:t>
      </w:r>
    </w:p>
    <w:p w14:paraId="13A0CCE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365" w:name="_Hlk166397389"/>
      <w:r w:rsidRPr="00A61AD4">
        <w:rPr>
          <w:rFonts w:ascii="Arial" w:eastAsia="Times New Roman" w:hAnsi="Arial" w:cs="Arial"/>
          <w:i/>
          <w:iCs/>
          <w:sz w:val="24"/>
          <w:szCs w:val="24"/>
          <w:lang w:eastAsia="it-IT"/>
        </w:rPr>
        <w:t>Devi profetizzare ancora su molti popoli, nazioni, lingue e re</w:t>
      </w:r>
      <w:bookmarkEnd w:id="365"/>
      <w:r w:rsidRPr="00A61AD4">
        <w:rPr>
          <w:rFonts w:ascii="Arial" w:eastAsia="Times New Roman" w:hAnsi="Arial" w:cs="Arial"/>
          <w:i/>
          <w:iCs/>
          <w:sz w:val="24"/>
          <w:szCs w:val="24"/>
          <w:lang w:eastAsia="it-IT"/>
        </w:rPr>
        <w:t>».</w:t>
      </w:r>
    </w:p>
    <w:p w14:paraId="1AE22C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è chiesto all’Apostolo Giovanni – mangiare il Libro della Parola del Signore – è stato chiesto anche al profeta Ezechiele. Ecco come questo evento è narrato dallo stesso profeta nel suo Libro:</w:t>
      </w:r>
    </w:p>
    <w:p w14:paraId="71BF44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1AE4C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26A74A7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AE15BB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289B36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7B3A0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11A75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w:t>
      </w:r>
      <w:r w:rsidRPr="00A61AD4">
        <w:rPr>
          <w:rFonts w:ascii="Arial" w:eastAsia="Times New Roman" w:hAnsi="Arial" w:cs="Arial"/>
          <w:bCs/>
          <w:sz w:val="24"/>
          <w:szCs w:val="24"/>
          <w:lang w:eastAsia="it-IT"/>
        </w:rPr>
        <w:lastRenderedPageBreak/>
        <w:t xml:space="preserve">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1F13136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tutto l’intero Capitolo Decimo:</w:t>
      </w:r>
    </w:p>
    <w:p w14:paraId="39DCC0D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66" w:name="_Hlk164147746"/>
      <w:r w:rsidRPr="00A61AD4">
        <w:rPr>
          <w:rFonts w:ascii="Arial" w:eastAsia="Times New Roman" w:hAnsi="Arial" w:cs="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4DFEC0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D6F7BA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38E8643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4659F0E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67" w:name="_Toc187400411"/>
      <w:bookmarkStart w:id="368" w:name="_Toc192104320"/>
      <w:bookmarkEnd w:id="366"/>
      <w:r w:rsidRPr="00A61AD4">
        <w:rPr>
          <w:rFonts w:ascii="Arial" w:eastAsia="Times New Roman" w:hAnsi="Arial"/>
          <w:b/>
          <w:sz w:val="24"/>
          <w:szCs w:val="24"/>
          <w:lang w:eastAsia="it-IT"/>
        </w:rPr>
        <w:t>HAI PRESO IN MANO LA TUA GRANDE POTENZA</w:t>
      </w:r>
      <w:bookmarkEnd w:id="367"/>
      <w:bookmarkEnd w:id="368"/>
      <w:r w:rsidRPr="00A61AD4">
        <w:rPr>
          <w:rFonts w:ascii="Arial" w:eastAsia="Times New Roman" w:hAnsi="Arial"/>
          <w:b/>
          <w:sz w:val="24"/>
          <w:szCs w:val="24"/>
          <w:lang w:eastAsia="it-IT"/>
        </w:rPr>
        <w:t xml:space="preserve"> </w:t>
      </w:r>
    </w:p>
    <w:p w14:paraId="037B434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AD0DC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 Libro del Profeta Ezechiele il tempio viene abbandonato dal Signore perché profanato dal culto degli idoli che veniva celebrato in esso:</w:t>
      </w:r>
    </w:p>
    <w:p w14:paraId="29AACED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8CCF2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097F28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E38421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F4B7B0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DBCFC7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62D369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F9534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A61AD4">
        <w:rPr>
          <w:rFonts w:ascii="Arial" w:eastAsia="Times New Roman" w:hAnsi="Arial" w:cs="Arial"/>
          <w:bCs/>
          <w:i/>
          <w:iCs/>
          <w:sz w:val="24"/>
          <w:szCs w:val="24"/>
          <w:lang w:eastAsia="it-IT"/>
        </w:rPr>
        <w:lastRenderedPageBreak/>
        <w:t>costruiscono le case. Questa città è la pentola e noi siamo la carne”. Per questo profetizza contro di loro, profetizza, figlio dell’uomo».</w:t>
      </w:r>
    </w:p>
    <w:p w14:paraId="0A156C1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2DF72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012A77C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54165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8F133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864108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Libro del profeta Ezechiele si chiude con la visione del nuovo tempo del Signore e dell’acqua che vivifica la terra che esce dal lato destro del Nuovo tempio di Dio:</w:t>
      </w:r>
    </w:p>
    <w:p w14:paraId="61DAFD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94B98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542943C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E1AE7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93916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1E1F1CF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misurò la lunghezza e la larghezza della porta che guarda a settentrione e conduce al cortile esterno. Le sue stanze, tre da una parte e tre dall’altra, i pilastri, il vestibolo avevano le stesse dimensioni </w:t>
      </w:r>
      <w:r w:rsidRPr="00A61AD4">
        <w:rPr>
          <w:rFonts w:ascii="Arial" w:eastAsia="Times New Roman" w:hAnsi="Arial" w:cs="Arial"/>
          <w:bCs/>
          <w:i/>
          <w:iCs/>
          <w:sz w:val="24"/>
          <w:szCs w:val="24"/>
          <w:lang w:eastAsia="it-IT"/>
        </w:rPr>
        <w:lastRenderedPageBreak/>
        <w:t>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AA7B5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EFA4E4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399370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7E10DE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5FDEB1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w:t>
      </w:r>
      <w:r w:rsidRPr="00A61AD4">
        <w:rPr>
          <w:rFonts w:ascii="Arial" w:eastAsia="Times New Roman" w:hAnsi="Arial" w:cs="Arial"/>
          <w:bCs/>
          <w:i/>
          <w:iCs/>
          <w:sz w:val="24"/>
          <w:szCs w:val="24"/>
          <w:lang w:eastAsia="it-IT"/>
        </w:rPr>
        <w:lastRenderedPageBreak/>
        <w:t>su di esse venivano deposti gli strumenti con i quali si immolavano gli olocausti e gli altri sacrifici. Uncini d’un palmo erano attaccati all’interno tutt’intorno; sulle tavole si mettevano le carni delle offerte.</w:t>
      </w:r>
    </w:p>
    <w:p w14:paraId="7D4A8F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07E4AF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Misurò quindi il cortile: era un quadrato di cento cubiti di larghezza per cento di lunghezza. L’altare era di fronte al tempio.</w:t>
      </w:r>
    </w:p>
    <w:p w14:paraId="780E770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DF992E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4A855A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78ED84E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B10E9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2DA2A3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costruzione che era di fronte allo spazio libero sul lato occidentale, aveva settanta cubiti di larghezza; il muro della costruzione era </w:t>
      </w:r>
      <w:r w:rsidRPr="00A61AD4">
        <w:rPr>
          <w:rFonts w:ascii="Arial" w:eastAsia="Times New Roman" w:hAnsi="Arial" w:cs="Arial"/>
          <w:bCs/>
          <w:i/>
          <w:iCs/>
          <w:sz w:val="24"/>
          <w:szCs w:val="24"/>
          <w:lang w:eastAsia="it-IT"/>
        </w:rPr>
        <w:lastRenderedPageBreak/>
        <w:t>tutt’intorno dello spessore di cinque cubiti, la sua lunghezza di novanta cubiti.</w:t>
      </w:r>
    </w:p>
    <w:p w14:paraId="669256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71104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2E753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F7993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62EF4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 mezzogiorno, di fronte allo spazio libero e all’edificio, c’erano stanze e, davanti ad esse, un passaggio simile a quello delle stanze poste a </w:t>
      </w:r>
      <w:r w:rsidRPr="00A61AD4">
        <w:rPr>
          <w:rFonts w:ascii="Arial" w:eastAsia="Times New Roman" w:hAnsi="Arial" w:cs="Arial"/>
          <w:bCs/>
          <w:i/>
          <w:iCs/>
          <w:sz w:val="24"/>
          <w:szCs w:val="24"/>
          <w:lang w:eastAsia="it-IT"/>
        </w:rPr>
        <w:lastRenderedPageBreak/>
        <w:t>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025E2E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722B7F5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09C1942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625CD7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figlio dell’uomo, descrivi questo tempio alla casa d’Israele, perché arrossiscano delle loro iniquità; ne misurino la pianta e, se si vergogneranno di quanto hanno fatto, manifesta loro la forma di </w:t>
      </w:r>
      <w:r w:rsidRPr="00A61AD4">
        <w:rPr>
          <w:rFonts w:ascii="Arial" w:eastAsia="Times New Roman" w:hAnsi="Arial" w:cs="Arial"/>
          <w:bCs/>
          <w:i/>
          <w:iCs/>
          <w:sz w:val="24"/>
          <w:szCs w:val="24"/>
          <w:lang w:eastAsia="it-IT"/>
        </w:rPr>
        <w:lastRenderedPageBreak/>
        <w:t>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EC84D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055D419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5A9CC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E29FA4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mi condusse per la porta settentrionale, davanti al tempio. Guardai, ed ecco, la gloria del Signore riempiva il tempio. Caddi con </w:t>
      </w:r>
      <w:r w:rsidRPr="00A61AD4">
        <w:rPr>
          <w:rFonts w:ascii="Arial" w:eastAsia="Times New Roman" w:hAnsi="Arial" w:cs="Arial"/>
          <w:bCs/>
          <w:i/>
          <w:iCs/>
          <w:sz w:val="24"/>
          <w:szCs w:val="24"/>
          <w:lang w:eastAsia="it-IT"/>
        </w:rPr>
        <w:lastRenderedPageBreak/>
        <w:t>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6B732C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C8467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E9382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w:t>
      </w:r>
      <w:r w:rsidRPr="00A61AD4">
        <w:rPr>
          <w:rFonts w:ascii="Arial" w:eastAsia="Times New Roman" w:hAnsi="Arial" w:cs="Arial"/>
          <w:bCs/>
          <w:i/>
          <w:iCs/>
          <w:sz w:val="24"/>
          <w:szCs w:val="24"/>
          <w:lang w:eastAsia="it-IT"/>
        </w:rPr>
        <w:lastRenderedPageBreak/>
        <w:t>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BF6EA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w:t>
      </w:r>
    </w:p>
    <w:p w14:paraId="0AA008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873E8E0"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51B9BE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All’Apostolo Giovanni è chiesto di misura il tempio di Dio e l’altare 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5DC683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23B015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ordine alla morale è questo oggi che va detto: per giustificare ogni nostra immoralità facciamo dire alla lettera il non dicibile. Il non dicibile resta non dicibile anche se si volesse forzare la Lettera. </w:t>
      </w:r>
    </w:p>
    <w:p w14:paraId="354411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può anche forzare la Lettera, ma il non dicibile rimane non dicibile in eterno. Se è non dicibile è sempre, eternamente, non dicibile. Ecco ora alcune cose che sono il non dicibile della Lettera della Sacra Scrittura:</w:t>
      </w:r>
    </w:p>
    <w:p w14:paraId="0F6742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Dio è solo misericordia. Lui è misericordia e ira. È lento all’ira, ma è anche ira.</w:t>
      </w:r>
    </w:p>
    <w:p w14:paraId="0763F11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Dio non giudica alcuno. Lui giudicherà ognuno secondo le sue opere. </w:t>
      </w:r>
    </w:p>
    <w:p w14:paraId="20244F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indicibile</w:t>
      </w:r>
      <w:r w:rsidRPr="00A61AD4">
        <w:rPr>
          <w:rFonts w:ascii="Arial" w:eastAsia="Times New Roman" w:hAnsi="Arial" w:cs="Arial"/>
          <w:bCs/>
          <w:sz w:val="24"/>
          <w:szCs w:val="24"/>
          <w:lang w:eastAsia="it-IT"/>
        </w:rPr>
        <w:t xml:space="preserve"> che Dio domani accoglierà tutti nel suo regno. La vita eterna è paradiso e anche tenebra eterna. </w:t>
      </w:r>
    </w:p>
    <w:p w14:paraId="2C09D2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le relazioni omosessuali sono amore, facendo appello alla frase dell’Apostolo Giovanni: </w:t>
      </w:r>
      <w:r w:rsidRPr="00A61AD4">
        <w:rPr>
          <w:rFonts w:ascii="Arial" w:eastAsia="Times New Roman" w:hAnsi="Arial" w:cs="Arial"/>
          <w:bCs/>
          <w:i/>
          <w:iCs/>
          <w:sz w:val="24"/>
          <w:szCs w:val="24"/>
          <w:lang w:eastAsia="it-IT"/>
        </w:rPr>
        <w:t>“Dove c’è amore non c’è timore”</w:t>
      </w:r>
      <w:r w:rsidRPr="00A61AD4">
        <w:rPr>
          <w:rFonts w:ascii="Arial" w:eastAsia="Times New Roman" w:hAnsi="Arial" w:cs="Arial"/>
          <w:bCs/>
          <w:sz w:val="24"/>
          <w:szCs w:val="24"/>
          <w:lang w:eastAsia="it-IT"/>
        </w:rPr>
        <w:t>.</w:t>
      </w:r>
    </w:p>
    <w:p w14:paraId="0FDEBC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tutte le religioni sono via di salvezza. Il solo nome nel quale è stabilito che possiamo essere salvati è Gesù il Nazareno. </w:t>
      </w:r>
    </w:p>
    <w:p w14:paraId="6EE2B4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ogni unione omosessuale è conforme alla Divina Rivelazione. La sodomia esclude dal regno eterno del nostro Dio. </w:t>
      </w:r>
    </w:p>
    <w:p w14:paraId="0A42764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il Vangelo non deve essere più annunciato. È comando di Gesù che si annunci il Vangelo ad ogni creatura.</w:t>
      </w:r>
    </w:p>
    <w:p w14:paraId="32C162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non si deve più chiedere la conversione. È comando di Gesù che si predichi la conversione nel perdono dei peccati.</w:t>
      </w:r>
    </w:p>
    <w:p w14:paraId="3FE622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siamo tutti uguali. I sacramenti e i doni dello Spirito Santo, i ministeri e le missioni sono differenza sostanziale nel corpo di Cristo Gesù.</w:t>
      </w:r>
    </w:p>
    <w:p w14:paraId="7AB74DB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la Chiesa deve venire dal basso. La Chiesa è governata sempre dallo Spirito Santo. È Lui che dona vita alla Chiesa, come vuole. </w:t>
      </w:r>
    </w:p>
    <w:p w14:paraId="652DFCA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il governo della parrocchia appartiene al consiglio pastorale parrocchiale. Il governo della Chiesa è degli Apostoli e dei Loro successori e dei presbiteri che sono i primi collaboratori degli Apostoli per sacramento. </w:t>
      </w:r>
    </w:p>
    <w:p w14:paraId="3042D7C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lastRenderedPageBreak/>
        <w:t xml:space="preserve">È non dicibile </w:t>
      </w:r>
      <w:r w:rsidRPr="00A61AD4">
        <w:rPr>
          <w:rFonts w:ascii="Arial" w:eastAsia="Times New Roman" w:hAnsi="Arial" w:cs="Arial"/>
          <w:bCs/>
          <w:sz w:val="24"/>
          <w:szCs w:val="24"/>
          <w:lang w:eastAsia="it-IT"/>
        </w:rPr>
        <w:t xml:space="preserve">questo ultimo non dicibile altrimenti questa legge varrebbe sia per i Vescovi e sia per il Papa. La nota esplicativa previa posta alla fine della Costituzione dogmatica </w:t>
      </w:r>
      <w:r w:rsidRPr="00A61AD4">
        <w:rPr>
          <w:rFonts w:ascii="Arial" w:eastAsia="Times New Roman" w:hAnsi="Arial" w:cs="Arial"/>
          <w:bCs/>
          <w:sz w:val="24"/>
          <w:szCs w:val="24"/>
          <w:lang w:val="la-Latn" w:eastAsia="it-IT"/>
        </w:rPr>
        <w:t>Lumen gentium</w:t>
      </w:r>
      <w:r w:rsidRPr="00A61AD4">
        <w:rPr>
          <w:rFonts w:ascii="Arial" w:eastAsia="Times New Roman" w:hAnsi="Arial" w:cs="Arial"/>
          <w:bCs/>
          <w:sz w:val="24"/>
          <w:szCs w:val="24"/>
          <w:lang w:eastAsia="it-IT"/>
        </w:rPr>
        <w:t xml:space="preserve"> vale per tutta la Chiesa.</w:t>
      </w:r>
    </w:p>
    <w:p w14:paraId="0F5DCF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una commissione nominata dal Vescovo per fare luce abbia un parere vincolante per il vescovo. Il vescovo è il solo Pastore della diocesi. Lui è obbligato ad ascoltare opinioni e pareri. La decisione è però solo sua.</w:t>
      </w:r>
    </w:p>
    <w:p w14:paraId="1CF60C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È non dicibile </w:t>
      </w:r>
      <w:r w:rsidRPr="00A61AD4">
        <w:rPr>
          <w:rFonts w:ascii="Arial" w:eastAsia="Times New Roman" w:hAnsi="Arial" w:cs="Arial"/>
          <w:bCs/>
          <w:sz w:val="24"/>
          <w:szCs w:val="24"/>
          <w:lang w:eastAsia="it-IT"/>
        </w:rPr>
        <w:t>che si possa costruire la fratellanza umana senza Cristo. Si è fratelli in Adamo. Si è fratelli in Cristo. Ma per vivere da veri fratelli è necessario lo Spirito Santo con la sua verità e Cristo Gesù con la sua grazia.</w:t>
      </w:r>
    </w:p>
    <w:p w14:paraId="26458C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È non dicibile</w:t>
      </w:r>
      <w:r w:rsidRPr="00A61AD4">
        <w:rPr>
          <w:rFonts w:ascii="Arial" w:eastAsia="Times New Roman" w:hAnsi="Arial" w:cs="Arial"/>
          <w:bCs/>
          <w:sz w:val="24"/>
          <w:szCs w:val="24"/>
          <w:lang w:eastAsia="it-IT"/>
        </w:rPr>
        <w:t xml:space="preserve"> che non esiste la verità oggettiva e universale, perché esiste solo la verità soggettiva e particolare. Se questo fosse vero, Dio nel suo mistero eterno è solo una favola e la Divina Rivelazione un racconto fantastico.</w:t>
      </w:r>
    </w:p>
    <w:p w14:paraId="552BEB3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volessimo continuare, l’elenco di ciò che è non dicibile sarebbe assai lungo. Possiamo afferma che oggi moltissimo pensiero a-teologico, non teologico, si fonda solo sul non dicibile annunciato e propagandato come il solo dicibile. </w:t>
      </w:r>
    </w:p>
    <w:p w14:paraId="10EC23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dice la prima parte del testo in esame: viene misurato il tempio e l’altare e il numero di quelli che in esso stanno adorando. </w:t>
      </w:r>
    </w:p>
    <w:p w14:paraId="4E161E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viene misurato l’atrio, che è fuori dal tempio, perché è stato dato in balia dei pagani, i quali calpesteranno la città santa per quarantadue mesi.</w:t>
      </w:r>
    </w:p>
    <w:p w14:paraId="418E7BF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ciò che è non dicibile: non sappiamo chi sono questi pagani. Non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123620A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419048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questa prima rivelazione ne segue una seconda: due testimoni, vestiti di sacco, compiono la loro missione di profeti per milleduecento sessanta giorni. Chi sono questi due testimoni non viene svelato. Questi due testimoni sono simboleggiati da i due olivi e dai due candelabri che stanno davanti al Signore della terra. Sappiamo che il Signore della terra è solo uno ed è il suo Creatore.</w:t>
      </w:r>
    </w:p>
    <w:p w14:paraId="574B12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7622E6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w:t>
      </w:r>
      <w:r w:rsidRPr="00A61AD4">
        <w:rPr>
          <w:rFonts w:ascii="Arial" w:eastAsia="Times New Roman" w:hAnsi="Arial" w:cs="Arial"/>
          <w:bCs/>
          <w:sz w:val="24"/>
          <w:szCs w:val="24"/>
          <w:lang w:eastAsia="it-IT"/>
        </w:rPr>
        <w:lastRenderedPageBreak/>
        <w:t>secondo in tutto simile a Mosè. Sul monte della trasfigurazione Elia e Mosè sono con Gesù e parlano con Lui della sua prossima dipartita in Gerusalemme.</w:t>
      </w:r>
    </w:p>
    <w:p w14:paraId="33F05C8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w:t>
      </w:r>
    </w:p>
    <w:p w14:paraId="271AF6F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morale che nasce da questo brano della profezia riguarda i due testimoni in modo particolare, ma riguarda anche ogni altro testimone di Gesù Signore. Chi vuole testimoniare il Vangelo deve avere tre certezze di fede. </w:t>
      </w:r>
    </w:p>
    <w:p w14:paraId="508163F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certezza</w:t>
      </w:r>
      <w:r w:rsidRPr="00A61AD4">
        <w:rPr>
          <w:rFonts w:ascii="Arial" w:eastAsia="Times New Roman" w:hAnsi="Arial" w:cs="Arial"/>
          <w:bCs/>
          <w:sz w:val="24"/>
          <w:szCs w:val="24"/>
          <w:lang w:eastAsia="it-IT"/>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0EE47C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certezza</w:t>
      </w:r>
      <w:r w:rsidRPr="00A61AD4">
        <w:rPr>
          <w:rFonts w:ascii="Arial" w:eastAsia="Times New Roman" w:hAnsi="Arial" w:cs="Arial"/>
          <w:bCs/>
          <w:sz w:val="24"/>
          <w:szCs w:val="24"/>
          <w:lang w:eastAsia="it-IT"/>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6E760F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Terza certezza</w:t>
      </w:r>
      <w:r w:rsidRPr="00A61AD4">
        <w:rPr>
          <w:rFonts w:ascii="Arial" w:eastAsia="Times New Roman" w:hAnsi="Arial" w:cs="Arial"/>
          <w:bCs/>
          <w:sz w:val="24"/>
          <w:szCs w:val="24"/>
          <w:lang w:eastAsia="it-IT"/>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424052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38B322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4B4D11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io vi mando come pecore in mezzo a lupi; siate dunque prudenti come i serpenti e semplici come le colombe. Guardatevi dagli uomini, perché vi consegneranno ai tribunali e vi flagelleranno nelle loro </w:t>
      </w:r>
      <w:r w:rsidRPr="00A61AD4">
        <w:rPr>
          <w:rFonts w:ascii="Arial" w:eastAsia="Times New Roman" w:hAnsi="Arial" w:cs="Arial"/>
          <w:bCs/>
          <w:i/>
          <w:iCs/>
          <w:sz w:val="24"/>
          <w:szCs w:val="24"/>
          <w:lang w:eastAsia="it-IT"/>
        </w:rPr>
        <w:lastRenderedPageBreak/>
        <w:t>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6A976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E39842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F8F17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F8AE2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4E1176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EEFC863"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FE733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accade quando i due testimoni avranno compiuto la loro missione: la bestia che sale dall’abisso farà guerra contro di loro, li vincerà e li ucciderà. </w:t>
      </w:r>
    </w:p>
    <w:p w14:paraId="03A58A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w:t>
      </w:r>
      <w:r w:rsidRPr="00A61AD4">
        <w:rPr>
          <w:rFonts w:ascii="Arial" w:eastAsia="Times New Roman" w:hAnsi="Arial" w:cs="Arial"/>
          <w:bCs/>
          <w:sz w:val="24"/>
          <w:szCs w:val="24"/>
          <w:lang w:eastAsia="it-IT"/>
        </w:rPr>
        <w:lastRenderedPageBreak/>
        <w:t>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00C3B8F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6F9BFFA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4EAC53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gli empi invocano su di sé la morte con le opere e con le parole; ritenendola amica, si struggono per lei e con essa stringono un patto, perché sono degni di appartenerle (Sap 1,16). </w:t>
      </w:r>
    </w:p>
    <w:p w14:paraId="441807F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8F73B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w:t>
      </w:r>
      <w:r w:rsidRPr="00A61AD4">
        <w:rPr>
          <w:rFonts w:ascii="Arial" w:eastAsia="Times New Roman" w:hAnsi="Arial" w:cs="Arial"/>
          <w:bCs/>
          <w:i/>
          <w:iCs/>
          <w:sz w:val="24"/>
          <w:szCs w:val="24"/>
          <w:lang w:eastAsia="it-IT"/>
        </w:rPr>
        <w:lastRenderedPageBreak/>
        <w:t>questo ci spetta, questa è la nostra parte. Spadroneggiamo sul giusto, che è povero, non risparmiamo le vedove, né abbiamo rispetto per la canizie di un vecchio attempato. La nostra forza sia legge della giustizia, perché la debolezza risulta inutile.</w:t>
      </w:r>
    </w:p>
    <w:p w14:paraId="6FC36DE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375B4F1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4F522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0B3D6F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4EEE17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Felice invece è la sterile incorrotta, che non ha conosciuto unione peccaminosa: avrà il frutto quando le anime saranno visitate. E felice </w:t>
      </w:r>
      <w:r w:rsidRPr="00A61AD4">
        <w:rPr>
          <w:rFonts w:ascii="Arial" w:eastAsia="Times New Roman" w:hAnsi="Arial" w:cs="Arial"/>
          <w:bCs/>
          <w:i/>
          <w:iCs/>
          <w:sz w:val="24"/>
          <w:szCs w:val="24"/>
          <w:lang w:eastAsia="it-IT"/>
        </w:rPr>
        <w:lastRenderedPageBreak/>
        <w:t xml:space="preserve">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EF5F2A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Senza una fortissima fede. sempre alimentata e vivificata dallo Spirito Santo, facilmente si cade nella paura degli empi e non si rende testimonianza a Gesù Signore. La nostra vita viene tolta al Padre e posta nelle nostre mani. </w:t>
      </w:r>
    </w:p>
    <w:p w14:paraId="5C6A063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A7C81B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accade: dopo tre giorni e mezzo un soffio di vita che veniva d Dio entrò in essi e si alzarono in piedi, con grande terrore di quelli che stavano a guardarli. Non solo i due testimoni vengono richiamati in vita, vengono anche chiamati a salire al cielo in una nube. Mentre i loro nemici stavano a guardarli, vi fu anche un terremoto che fece crollare un decimo della città. Perirono in quel terremoto settemila persone. I superstiti, presi da terrore, davano gloria a Dio.</w:t>
      </w:r>
    </w:p>
    <w:p w14:paraId="4589CD6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299EC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nelle mani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7621C60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«guai» è passato; ed ecco, viene subito il terzo «guai».</w:t>
      </w:r>
    </w:p>
    <w:p w14:paraId="08B828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Questo terzo “guai”,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1BF5DA6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1C8E54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5310CDA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settimo angelo suonò la tromba e nel cielo echeggiarono voci potenti che dicevano: «Il regno del mondo appartiene al Signore nostro e al suo Cristo: egli regnerà nei secoli dei secoli».</w:t>
      </w:r>
    </w:p>
    <w:p w14:paraId="46AE58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queste voci potenti ora si uniscono le voci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299882C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5ADEE8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moralità dei testimoni oltre che moralità di fede, dovrà essere anche moralità di preghiera, moralità di combattimento con il Signore per ottenere gli occhi dello 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 e nell’altro grande mistero della volontà e della responsabilità dell’uomo. Leggiamo alcuni brani della Sacra Scrittura e questi due misteri saranno messi in luce. Tutto avviene sulla terra per manifestare la più grande gloria di Cristo.</w:t>
      </w:r>
    </w:p>
    <w:p w14:paraId="349259B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libro di Giuditta</w:t>
      </w:r>
    </w:p>
    <w:p w14:paraId="6D88CC3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w:t>
      </w:r>
      <w:r w:rsidRPr="00A61AD4">
        <w:rPr>
          <w:rFonts w:ascii="Arial" w:eastAsia="Times New Roman" w:hAnsi="Arial" w:cs="Arial"/>
          <w:bCs/>
          <w:i/>
          <w:iCs/>
          <w:sz w:val="24"/>
          <w:szCs w:val="24"/>
          <w:lang w:eastAsia="it-IT"/>
        </w:rPr>
        <w:lastRenderedPageBreak/>
        <w:t>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41076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9,1-10). </w:t>
      </w:r>
    </w:p>
    <w:p w14:paraId="768C24E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 Dagli Atti degli Apostoli </w:t>
      </w:r>
    </w:p>
    <w:p w14:paraId="7971C8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D24E0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ACAB1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D1583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D549D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Disse il Signore al mio Signore: siedi alla mia destra, finché io ponga i tuoi nemici come sgabello dei tuoi piedi.</w:t>
      </w:r>
    </w:p>
    <w:p w14:paraId="321C8C1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Sappia dunque con certezza tutta la casa d’Israele che Dio ha costituito Signore e Cristo quel Gesù che voi avete crocifisso» (At 2,22-36). </w:t>
      </w:r>
    </w:p>
    <w:p w14:paraId="0C36784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Dal Vangelo secondo Giovanni</w:t>
      </w:r>
    </w:p>
    <w:p w14:paraId="20B087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Vi ho detto queste cose mentre sono ancora presso di voi. Ma il Paràclito, lo Spirito Santo che il Padre manderà nel mio nome, lui vi insegnerà ogni cosa e vi ricorderà tutto ciò che io vi ho detto. </w:t>
      </w:r>
    </w:p>
    <w:p w14:paraId="2F4ACE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63EE78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w:t>
      </w:r>
      <w:r w:rsidRPr="00A61AD4">
        <w:rPr>
          <w:rFonts w:ascii="Arial" w:eastAsia="Times New Roman" w:hAnsi="Arial" w:cs="Arial"/>
          <w:bCs/>
          <w:i/>
          <w:iCs/>
          <w:sz w:val="24"/>
          <w:szCs w:val="24"/>
          <w:lang w:eastAsia="it-IT"/>
        </w:rPr>
        <w:lastRenderedPageBreak/>
        <w:t>compiuto, non avrebbero alcun peccato; ora invece hanno visto e hanno odiato me e il Padre mio. Ma questo, perché si compisse la parola che sta scritta nella loro Legge: Mi hanno odiato senza ragione.</w:t>
      </w:r>
    </w:p>
    <w:p w14:paraId="4E90E7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verrà il Paràclito, che io vi manderò dal Padre, lo Spirito della verità che procede dal Padre, egli darà testimonianza di me; e anche voi date testimonianza, perché siete con me fin dal principio (Gv 15,18-27).</w:t>
      </w:r>
    </w:p>
    <w:p w14:paraId="27FF3AF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16,39-33). </w:t>
      </w:r>
    </w:p>
    <w:p w14:paraId="05862A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0717E01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39FB8E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 </w:t>
      </w:r>
    </w:p>
    <w:p w14:paraId="029938D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Allora i ventiquattro anziani, seduti sui loro seggi al cospetto di Dio, si prostrarono faccia a terra e adorarono Dio dicendo: «Noi ti rendiamo </w:t>
      </w:r>
      <w:r w:rsidRPr="00A61AD4">
        <w:rPr>
          <w:rFonts w:ascii="Arial" w:eastAsia="Times New Roman" w:hAnsi="Arial" w:cs="Arial"/>
          <w:i/>
          <w:iCs/>
          <w:sz w:val="24"/>
          <w:szCs w:val="24"/>
          <w:lang w:eastAsia="it-IT"/>
        </w:rPr>
        <w:lastRenderedPageBreak/>
        <w:t xml:space="preserve">grazie, Signore Dio onnipotente, che sei e che eri, perché </w:t>
      </w:r>
      <w:bookmarkStart w:id="369" w:name="_Hlk166397524"/>
      <w:r w:rsidRPr="00A61AD4">
        <w:rPr>
          <w:rFonts w:ascii="Arial" w:eastAsia="Times New Roman" w:hAnsi="Arial" w:cs="Arial"/>
          <w:i/>
          <w:iCs/>
          <w:sz w:val="24"/>
          <w:szCs w:val="24"/>
          <w:lang w:eastAsia="it-IT"/>
        </w:rPr>
        <w:t>hai preso in mano la tua grande potenza e hai instaurato il tuo regno</w:t>
      </w:r>
      <w:bookmarkEnd w:id="369"/>
      <w:r w:rsidRPr="00A61AD4">
        <w:rPr>
          <w:rFonts w:ascii="Arial" w:eastAsia="Times New Roman" w:hAnsi="Arial" w:cs="Arial"/>
          <w:i/>
          <w:iCs/>
          <w:sz w:val="24"/>
          <w:szCs w:val="24"/>
          <w:lang w:eastAsia="it-IT"/>
        </w:rPr>
        <w:t xml:space="preserve">. </w:t>
      </w:r>
    </w:p>
    <w:p w14:paraId="4B25E2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077F63A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Le genti fremettero, ma è giunta la tua ira, il tempo di giudicare i morti, di dare la ricompensa ai tuoi servi, i profeti, e ai santi, e a quanti temono il tuo nome, piccoli e grandi, e di annientare coloro che distruggono la terra».</w:t>
      </w:r>
    </w:p>
    <w:p w14:paraId="3D1E1D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370" w:name="_Hlk166911297"/>
      <w:r w:rsidRPr="00A61AD4">
        <w:rPr>
          <w:rFonts w:ascii="Arial" w:eastAsia="Times New Roman" w:hAnsi="Arial" w:cs="Arial"/>
          <w:bCs/>
          <w:sz w:val="24"/>
          <w:szCs w:val="24"/>
          <w:lang w:eastAsia="it-IT"/>
        </w:rPr>
        <w:t xml:space="preserve">Ecco ora che nel cielo appare l’arca dell’alleanza. A questa apparizione segue una vera teofania del Signore. </w:t>
      </w:r>
    </w:p>
    <w:bookmarkEnd w:id="370"/>
    <w:p w14:paraId="476E483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si aprì il tempio di Dio che è nel cielo e apparve nel tempio l’arca della sua alleanza. Ne seguirono folgori, voci, scoppi di tuono, terremoto e una tempesta di grandine.</w:t>
      </w:r>
    </w:p>
    <w:p w14:paraId="6CD628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6EE6FA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E33B0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w:t>
      </w:r>
      <w:r w:rsidRPr="00A61AD4">
        <w:rPr>
          <w:rFonts w:ascii="Arial" w:eastAsia="Times New Roman" w:hAnsi="Arial" w:cs="Arial"/>
          <w:bCs/>
          <w:i/>
          <w:iCs/>
          <w:sz w:val="24"/>
          <w:szCs w:val="24"/>
          <w:lang w:eastAsia="it-IT"/>
        </w:rPr>
        <w:lastRenderedPageBreak/>
        <w:t>alzata. Gli Egiziani li inseguirono e li raggiunsero, mentre essi stavano accampati presso il mare; tutti i cavalli e i carri del faraone, i suoi cavalieri e il suo esercito erano presso Pi Achiròt, davanti a Baal Sefòn.</w:t>
      </w:r>
    </w:p>
    <w:p w14:paraId="1016710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7FBBF1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FDF88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D89AB8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58663D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FB0E4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w:t>
      </w:r>
      <w:r w:rsidRPr="00A61AD4">
        <w:rPr>
          <w:rFonts w:ascii="Arial" w:eastAsia="Times New Roman" w:hAnsi="Arial" w:cs="Arial"/>
          <w:bCs/>
          <w:i/>
          <w:iCs/>
          <w:sz w:val="24"/>
          <w:szCs w:val="24"/>
          <w:lang w:eastAsia="it-IT"/>
        </w:rPr>
        <w:lastRenderedPageBreak/>
        <w:t>entrati nel mare dietro a Israele: non ne scampò neppure uno. Invece gli Israeliti avevano camminato sull’asciutto in mezzo al mare, mentre le acque erano per loro un muro a destra e a sinistra.</w:t>
      </w:r>
    </w:p>
    <w:p w14:paraId="1027DD5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646350C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Sull’arca ecco cosa rivela il Secondo Libro dei Maccabei:</w:t>
      </w:r>
    </w:p>
    <w:p w14:paraId="511F04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2DF739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00601C2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Giudei che sono a Gerusalemme e nella Giudea, il consiglio degli anziani e Giuda, ad Aristòbulo, maestro del re Tolomeo, appartenente alla stirpe dei sacerdoti consacrati con l’unzione, e ai Giudei dell’Egitto salute e prosperità.</w:t>
      </w:r>
    </w:p>
    <w:p w14:paraId="02257BB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730894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Apprestandoci a celebrare la purificazione del tempio il venticinque di Chisleu, abbiamo creduto necessario darvi qualche spiegazione, </w:t>
      </w:r>
      <w:r w:rsidRPr="00A61AD4">
        <w:rPr>
          <w:rFonts w:ascii="Arial" w:eastAsia="Times New Roman" w:hAnsi="Arial" w:cs="Arial"/>
          <w:bCs/>
          <w:i/>
          <w:iCs/>
          <w:sz w:val="24"/>
          <w:szCs w:val="24"/>
          <w:lang w:eastAsia="it-IT"/>
        </w:rPr>
        <w:lastRenderedPageBreak/>
        <w:t>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2B2918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62A410B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4B21357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w:t>
      </w:r>
      <w:r w:rsidRPr="00A61AD4">
        <w:rPr>
          <w:rFonts w:ascii="Arial" w:eastAsia="Times New Roman" w:hAnsi="Arial" w:cs="Arial"/>
          <w:bCs/>
          <w:i/>
          <w:iCs/>
          <w:sz w:val="24"/>
          <w:szCs w:val="24"/>
          <w:lang w:eastAsia="it-IT"/>
        </w:rPr>
        <w:lastRenderedPageBreak/>
        <w:t>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540CBD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07D14B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03458AB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w:t>
      </w:r>
      <w:r w:rsidRPr="00A61AD4">
        <w:rPr>
          <w:rFonts w:ascii="Arial" w:eastAsia="Times New Roman" w:hAnsi="Arial" w:cs="Arial"/>
          <w:bCs/>
          <w:i/>
          <w:iCs/>
          <w:sz w:val="24"/>
          <w:szCs w:val="24"/>
          <w:lang w:eastAsia="it-IT"/>
        </w:rPr>
        <w:lastRenderedPageBreak/>
        <w:t xml:space="preserve">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1DE6D3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3B4484B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tutto il capitolo Decimo Primo</w:t>
      </w:r>
    </w:p>
    <w:p w14:paraId="4EA35DB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71" w:name="_Hlk164147799"/>
      <w:r w:rsidRPr="00A61AD4">
        <w:rPr>
          <w:rFonts w:ascii="Arial" w:eastAsia="Times New Roman" w:hAnsi="Arial" w:cs="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C4FAA3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Ma dopo tre giorni e mezzo un soffio di vita che veniva da Dio entrò in essi e si alzarono in piedi, con grande terrore di quelli che stavano a </w:t>
      </w:r>
      <w:r w:rsidRPr="00A61AD4">
        <w:rPr>
          <w:rFonts w:ascii="Arial" w:eastAsia="Times New Roman" w:hAnsi="Arial" w:cs="Arial"/>
          <w:i/>
          <w:iCs/>
          <w:sz w:val="24"/>
          <w:szCs w:val="24"/>
          <w:lang w:eastAsia="it-IT"/>
        </w:rPr>
        <w:lastRenderedPageBreak/>
        <w:t>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741232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«guai» è passato; ed ecco, viene subito il terzo «guai».</w:t>
      </w:r>
    </w:p>
    <w:p w14:paraId="28EE1A5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settimo angelo suonò la tromba e nel cielo echeggiarono voci potenti che dicevano:</w:t>
      </w:r>
    </w:p>
    <w:p w14:paraId="51750B3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regno del mondo appartiene al Signore nostro e al suo Cristo: egli regnerà nei secoli dei secoli».</w:t>
      </w:r>
    </w:p>
    <w:p w14:paraId="123B284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 ventiquattro anziani, seduti sui loro seggi al cospetto di Dio, si prostrarono faccia a terra e adorarono Dio dicendo:</w:t>
      </w:r>
    </w:p>
    <w:p w14:paraId="0283E3B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8C47DE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si aprì il tempio di Dio che è nel cielo e apparve nel tempio l’arca della sua alleanza. Ne seguirono folgori, voci, scoppi di tuono, terremoto e una tempesta di grandine.</w:t>
      </w:r>
    </w:p>
    <w:bookmarkEnd w:id="371"/>
    <w:p w14:paraId="451E3819" w14:textId="77777777" w:rsidR="00A61AD4" w:rsidRPr="00A61AD4" w:rsidRDefault="00A61AD4" w:rsidP="00A61AD4">
      <w:pPr>
        <w:spacing w:after="120" w:line="240" w:lineRule="auto"/>
        <w:jc w:val="both"/>
        <w:rPr>
          <w:rFonts w:ascii="Arial" w:eastAsia="Times New Roman" w:hAnsi="Arial" w:cs="Arial"/>
          <w:sz w:val="24"/>
          <w:szCs w:val="24"/>
          <w:lang w:eastAsia="it-IT"/>
        </w:rPr>
      </w:pPr>
    </w:p>
    <w:p w14:paraId="335ADE4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72" w:name="_Toc187400412"/>
      <w:bookmarkStart w:id="373" w:name="_Toc192104321"/>
      <w:r w:rsidRPr="00A61AD4">
        <w:rPr>
          <w:rFonts w:ascii="Arial" w:eastAsia="Times New Roman" w:hAnsi="Arial"/>
          <w:b/>
          <w:sz w:val="24"/>
          <w:szCs w:val="24"/>
          <w:lang w:eastAsia="it-IT"/>
        </w:rPr>
        <w:t>MICHELE E I SUOI ANGELI COMBATTEVANO</w:t>
      </w:r>
      <w:bookmarkEnd w:id="372"/>
      <w:bookmarkEnd w:id="373"/>
      <w:r w:rsidRPr="00A61AD4">
        <w:rPr>
          <w:rFonts w:ascii="Arial" w:eastAsia="Times New Roman" w:hAnsi="Arial"/>
          <w:b/>
          <w:sz w:val="24"/>
          <w:szCs w:val="24"/>
          <w:lang w:eastAsia="it-IT"/>
        </w:rPr>
        <w:t xml:space="preserve"> </w:t>
      </w:r>
      <w:bookmarkStart w:id="374" w:name="_Hlk166419365"/>
    </w:p>
    <w:bookmarkEnd w:id="374"/>
    <w:p w14:paraId="400D9F9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65B0F3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la visione dell’arca dell’alleanza, ecco cosa vede ancora l’Apostolo del Signore: una donna vestita di sole, con la luna sotto i suoi piesi e, sul capo, una corona di dodici stelle. Era incinta, e grida per le doglie e il travaglio del parto.</w:t>
      </w:r>
    </w:p>
    <w:p w14:paraId="50764DB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6590787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Un segno grandioso apparve nel cielo: una donna vestita di sole, con la luna sotto i suoi piedi e, sul capo, una corona di dodici stelle. Era incinta, e gridava per le doglie e il travaglio del parto. </w:t>
      </w:r>
    </w:p>
    <w:p w14:paraId="726B3BC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w:t>
      </w:r>
      <w:r w:rsidRPr="00A61AD4">
        <w:rPr>
          <w:rFonts w:ascii="Arial" w:eastAsia="Times New Roman" w:hAnsi="Arial" w:cs="Arial"/>
          <w:bCs/>
          <w:sz w:val="24"/>
          <w:szCs w:val="24"/>
          <w:lang w:eastAsia="it-IT"/>
        </w:rPr>
        <w:lastRenderedPageBreak/>
        <w:t xml:space="preserve">di Dio, nella sua verità di solo Redentore e Salvatore del mondo o verità di solo nome nel quale è stabilito che possiamo essere salvati. </w:t>
      </w:r>
    </w:p>
    <w:p w14:paraId="16E168D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607F92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Noi oggi proprio questo stiamo facendo. Diamo la gloria che è di Cristo ad ogni altro fondatore di religione e diamo la gloria che è solo della Chiesa ad ogni altra religione che è sulla faccia della terra. </w:t>
      </w:r>
    </w:p>
    <w:p w14:paraId="1933E5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76EC358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credo vi sia immoralità più alta e più pesante di questa. </w:t>
      </w:r>
    </w:p>
    <w:p w14:paraId="5ECE8D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350811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A61AD4">
        <w:rPr>
          <w:rFonts w:ascii="Arial" w:eastAsia="Times New Roman" w:hAnsi="Arial" w:cs="Arial"/>
          <w:bCs/>
          <w:sz w:val="24"/>
          <w:szCs w:val="24"/>
          <w:lang w:val="la-Latn" w:eastAsia="it-IT"/>
        </w:rPr>
        <w:t>numquam satis.</w:t>
      </w:r>
      <w:r w:rsidRPr="00A61AD4">
        <w:rPr>
          <w:rFonts w:ascii="Arial" w:eastAsia="Times New Roman" w:hAnsi="Arial" w:cs="Arial"/>
          <w:bCs/>
          <w:sz w:val="24"/>
          <w:szCs w:val="24"/>
          <w:lang w:eastAsia="it-IT"/>
        </w:rPr>
        <w:t xml:space="preserve"> </w:t>
      </w:r>
    </w:p>
    <w:p w14:paraId="1192AE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 esempio che può aiutarci a conoscere quanto è grande la Vergine Maria:</w:t>
      </w:r>
    </w:p>
    <w:p w14:paraId="43465E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7DA2612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59760D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20E83D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possiamo applicare alla Vergine Maria la gloria che il Signore dona alla sua sposa, così come questo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0881AB2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Vergine Maria è vestita di Dio sempre per sempre, dal primo istante del suo concepimento. La bellezza della regina è di Maria. Il resto non le appartiene. </w:t>
      </w:r>
    </w:p>
    <w:p w14:paraId="718F72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7266E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6E1F6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w:t>
      </w:r>
      <w:r w:rsidRPr="00A61AD4">
        <w:rPr>
          <w:rFonts w:ascii="Arial" w:eastAsia="Times New Roman" w:hAnsi="Arial" w:cs="Arial"/>
          <w:bCs/>
          <w:i/>
          <w:iCs/>
          <w:sz w:val="24"/>
          <w:szCs w:val="24"/>
          <w:lang w:eastAsia="it-IT"/>
        </w:rPr>
        <w:lastRenderedPageBreak/>
        <w:t>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3B880C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8300B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63C17E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A6ECE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w:t>
      </w:r>
      <w:r w:rsidRPr="00A61AD4">
        <w:rPr>
          <w:rFonts w:ascii="Arial" w:eastAsia="Times New Roman" w:hAnsi="Arial" w:cs="Arial"/>
          <w:bCs/>
          <w:i/>
          <w:iCs/>
          <w:sz w:val="24"/>
          <w:szCs w:val="24"/>
          <w:lang w:eastAsia="it-IT"/>
        </w:rPr>
        <w:lastRenderedPageBreak/>
        <w:t>hai amato insieme con coloro che hai odiato; li radunerò contro di te e ti metterò completamente nuda davanti a loro perché essi ti vedano tutta.</w:t>
      </w:r>
    </w:p>
    <w:p w14:paraId="57F57B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F9411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E7C92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w:t>
      </w:r>
      <w:r w:rsidRPr="00A61AD4">
        <w:rPr>
          <w:rFonts w:ascii="Arial" w:eastAsia="Times New Roman" w:hAnsi="Arial" w:cs="Arial"/>
          <w:bCs/>
          <w:i/>
          <w:iCs/>
          <w:sz w:val="24"/>
          <w:szCs w:val="24"/>
          <w:lang w:eastAsia="it-IT"/>
        </w:rPr>
        <w:lastRenderedPageBreak/>
        <w:t xml:space="preserve">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C1424E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in luce la questione morale. Le altre cose sono state messe a suo tempo in luce in due precedenti commenti. Ecco invece cosa fa detto in ordine alla morale. </w:t>
      </w:r>
    </w:p>
    <w:p w14:paraId="6BD8B05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72F1240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Il mio nome è Legione – gli rispose – perché siamo in molti</w:t>
      </w:r>
    </w:p>
    <w:p w14:paraId="28005C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Gesù rivela sulla condizione peggiore della prima di colui che, un tempo liberato dallo spirito impuro, dallo spirito impuro viene nuovamente conquistato, vale oggi per la Chiesa del Dio vivente:</w:t>
      </w:r>
    </w:p>
    <w:p w14:paraId="30FC29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w:t>
      </w:r>
      <w:r w:rsidRPr="00A61AD4">
        <w:rPr>
          <w:rFonts w:ascii="Arial" w:eastAsia="Times New Roman" w:hAnsi="Arial" w:cs="Arial"/>
          <w:bCs/>
          <w:i/>
          <w:iCs/>
          <w:sz w:val="24"/>
          <w:szCs w:val="24"/>
          <w:lang w:eastAsia="it-IT"/>
        </w:rPr>
        <w:lastRenderedPageBreak/>
        <w:t>prendono dimora; e l’ultima condizione di quell’uomo diventa peggiore della prima. Così avverrà anche a questa generazione malvagia»” (Mt 12,43-45).</w:t>
      </w:r>
    </w:p>
    <w:p w14:paraId="54C3B5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322643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w:t>
      </w:r>
      <w:r w:rsidRPr="00A61AD4">
        <w:rPr>
          <w:rFonts w:ascii="Arial" w:eastAsia="Times New Roman" w:hAnsi="Arial" w:cs="Arial"/>
          <w:bCs/>
          <w:i/>
          <w:iCs/>
          <w:sz w:val="24"/>
          <w:szCs w:val="24"/>
          <w:lang w:eastAsia="it-IT"/>
        </w:rPr>
        <w:lastRenderedPageBreak/>
        <w:t>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96C988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262381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temere, piccolo gregge, perché al Padre vostro è piaciuto dare a voi il Regno” (Lc 12,32). </w:t>
      </w:r>
    </w:p>
    <w:p w14:paraId="3B3E29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Vergine Maria interceda e come alle Nozze di Cana accorci i tempi della nostra liberazione da questa moltitudine di legioni che si stanno impossessando della mente di moltissimi discepoli di Gesù.</w:t>
      </w:r>
    </w:p>
    <w:p w14:paraId="5ADDA467"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Annuncia loro ciò che il Signore ti ha fatto</w:t>
      </w:r>
    </w:p>
    <w:p w14:paraId="03F8E6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dice Gesù all’uomo liberato dalla Legione di spiriti impuri: </w:t>
      </w:r>
    </w:p>
    <w:p w14:paraId="7EBFCD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“«Va’ nella tua casa, dai tuoi, annuncia loro ciò che il Signore ti ha fatto e la misericordia che ha avuto per te». Egli se ne andò e si mise a proclamare per la Decàpoli quello che Gesù aveva fatto per lui e tutti erano meravigliati.</w:t>
      </w:r>
    </w:p>
    <w:p w14:paraId="1F4D5B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vera evangelizzazione: narrare ciò che il Signore ha fatto per noi e la misericordia che ha avuto per noi. Il Salmistra trasforma la sua storia in “Vangelo”, in buona notizia. Lui narra ciò che il Signore per lui ha fatto. </w:t>
      </w:r>
    </w:p>
    <w:p w14:paraId="75BF883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w:t>
      </w:r>
      <w:r w:rsidRPr="00A61AD4">
        <w:rPr>
          <w:rFonts w:ascii="Arial" w:eastAsia="Times New Roman" w:hAnsi="Arial" w:cs="Arial"/>
          <w:bCs/>
          <w:i/>
          <w:iCs/>
          <w:sz w:val="24"/>
          <w:szCs w:val="24"/>
          <w:lang w:eastAsia="it-IT"/>
        </w:rPr>
        <w:lastRenderedPageBreak/>
        <w:t xml:space="preserve">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4FD8C5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4A2DCDF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5A4377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695657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w:t>
      </w:r>
      <w:r w:rsidRPr="00A61AD4">
        <w:rPr>
          <w:rFonts w:ascii="Arial" w:eastAsia="Times New Roman" w:hAnsi="Arial" w:cs="Arial"/>
          <w:bCs/>
          <w:i/>
          <w:iCs/>
          <w:sz w:val="24"/>
          <w:szCs w:val="24"/>
          <w:lang w:eastAsia="it-IT"/>
        </w:rPr>
        <w:lastRenderedPageBreak/>
        <w:t xml:space="preserve">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30648D1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questa la vera evangelizzazione: narrare la nostra vita salvata, redenta, santificata da Cristo Signore. Ecco l’evangelizzazione operata dalla Vergine Maria: Allora Maria disse: </w:t>
      </w:r>
    </w:p>
    <w:p w14:paraId="1C84C64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2CB76A5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Cristo Gesù narra ciò che il Padre ha fatto per Lui nel suo Santo Spirito: In quel tempo Gesù disse: </w:t>
      </w:r>
    </w:p>
    <w:p w14:paraId="137819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w:t>
      </w:r>
      <w:r w:rsidRPr="00A61AD4">
        <w:rPr>
          <w:rFonts w:ascii="Arial" w:eastAsia="Times New Roman" w:hAnsi="Arial" w:cs="Arial"/>
          <w:bCs/>
          <w:i/>
          <w:iCs/>
          <w:sz w:val="24"/>
          <w:szCs w:val="24"/>
          <w:lang w:eastAsia="it-IT"/>
        </w:rPr>
        <w:lastRenderedPageBreak/>
        <w:t xml:space="preserve">me, che sono mite e umile di cuore, e troverete ristoro per la vostra vita. Il mio giogo infatti è dolce e il mio peso leggero» (Mt 11,25-30). </w:t>
      </w:r>
    </w:p>
    <w:p w14:paraId="017FA0E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l’Evangelizzazione dell’Apostolo Pietro:</w:t>
      </w:r>
    </w:p>
    <w:p w14:paraId="184D92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72F30E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nell’Antico Testamento Anna evangelizza le opere di Dio: </w:t>
      </w:r>
    </w:p>
    <w:p w14:paraId="71872C1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9B2A4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w:t>
      </w:r>
      <w:r w:rsidRPr="00A61AD4">
        <w:rPr>
          <w:rFonts w:ascii="Arial" w:eastAsia="Times New Roman" w:hAnsi="Arial" w:cs="Arial"/>
          <w:bCs/>
          <w:sz w:val="24"/>
          <w:szCs w:val="24"/>
          <w:lang w:eastAsia="it-IT"/>
        </w:rPr>
        <w:lastRenderedPageBreak/>
        <w:t xml:space="preserve">narrerà quanto Cristo ha fatto per lui. Se nulla narriamo è perché viviamo con i pensieri del mondo. </w:t>
      </w:r>
    </w:p>
    <w:p w14:paraId="056552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Madre di Dio, Donna interamente fatta dal tuo Signore, aiutaci. Vogliamo lasciarci fare da Cristo, nello Spirito Santo, nuove creature per narrare quanto Cristo Gesù ha fatto per noi, per la nostra salvezza e vita eterna. Amen.</w:t>
      </w:r>
    </w:p>
    <w:p w14:paraId="1B0B7894"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Lo pregarono di allontanarsi dal loro territorio</w:t>
      </w:r>
    </w:p>
    <w:p w14:paraId="221D84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gli Apostoli Paolo e Giovanni parlano dell’amore di Dio per noi: </w:t>
      </w:r>
    </w:p>
    <w:p w14:paraId="615EFE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“Colui che non aveva conosciuto peccato, Dio lo fece peccato in nostro favore, perché in lui noi potessimo diventare giustizia di Dio (2Cor 6,21).</w:t>
      </w:r>
    </w:p>
    <w:p w14:paraId="145914D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 lui la vittima di espiazione per i nostri peccati; non soltanto per i nostri, ma anche per quelli di tutto il mondo” (1Gv 2,2). </w:t>
      </w:r>
    </w:p>
    <w:p w14:paraId="388027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2765617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77585D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w:t>
      </w:r>
      <w:r w:rsidRPr="00A61AD4">
        <w:rPr>
          <w:rFonts w:ascii="Arial" w:eastAsia="Times New Roman" w:hAnsi="Arial" w:cs="Arial"/>
          <w:bCs/>
          <w:sz w:val="24"/>
          <w:szCs w:val="24"/>
          <w:lang w:eastAsia="it-IT"/>
        </w:rPr>
        <w:lastRenderedPageBreak/>
        <w:t>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141855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0496867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1DB2772D"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Torna a casa tua e racconta quello che Dio ha fatto per te</w:t>
      </w:r>
    </w:p>
    <w:p w14:paraId="6292C64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Evangelizzare è narrare, raccontare, dire al mondo intero quanto il Signore ha fatto. Per chi lo ha fatto? Per colui che narra, racconta, dice. Così il Salmo: </w:t>
      </w:r>
    </w:p>
    <w:p w14:paraId="33CE40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w:t>
      </w:r>
      <w:r w:rsidRPr="00A61AD4">
        <w:rPr>
          <w:rFonts w:ascii="Arial" w:eastAsia="Times New Roman" w:hAnsi="Arial" w:cs="Arial"/>
          <w:bCs/>
          <w:i/>
          <w:iCs/>
          <w:sz w:val="24"/>
          <w:szCs w:val="24"/>
          <w:lang w:eastAsia="it-IT"/>
        </w:rPr>
        <w:lastRenderedPageBreak/>
        <w:t xml:space="preserve">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A87A8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1152F8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371A55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w:t>
      </w:r>
      <w:r w:rsidRPr="00A61AD4">
        <w:rPr>
          <w:rFonts w:ascii="Arial" w:eastAsia="Times New Roman" w:hAnsi="Arial" w:cs="Arial"/>
          <w:bCs/>
          <w:i/>
          <w:iCs/>
          <w:sz w:val="24"/>
          <w:szCs w:val="24"/>
          <w:lang w:eastAsia="it-IT"/>
        </w:rPr>
        <w:lastRenderedPageBreak/>
        <w:t xml:space="preserve">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084BC4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come si compie l’evangelizzazione nell’Antico Testamento: </w:t>
      </w:r>
    </w:p>
    <w:p w14:paraId="5DBF8D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189F21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non si narra quanto il Signore ha fatto per noi non c’è vera evangelizzazione, vero annuncio. Sarebbe un annuncio che non tocca la nostra vita. Mentre l’annuncio è fatto proprio su quanto il Signore ha fatto per noi. </w:t>
      </w:r>
    </w:p>
    <w:p w14:paraId="2BD7B0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0C96915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“Paolo, apostolo di Cristo Gesù per volontà di Dio, ai santi che sono a Èfeso credenti in Cristo Gesù: Grazia a voi e pace da Dio, Padre nostro, e dal Signore Gesù Cristo. Benedetto Dio, Padre del Signore </w:t>
      </w:r>
      <w:r w:rsidRPr="00A61AD4">
        <w:rPr>
          <w:rFonts w:ascii="Arial" w:eastAsia="Times New Roman" w:hAnsi="Arial" w:cs="Arial"/>
          <w:bCs/>
          <w:i/>
          <w:iCs/>
          <w:sz w:val="24"/>
          <w:szCs w:val="24"/>
          <w:lang w:eastAsia="it-IT"/>
        </w:rPr>
        <w:lastRenderedPageBreak/>
        <w:t>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52AC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9AF46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w:t>
      </w:r>
      <w:r w:rsidRPr="00A61AD4">
        <w:rPr>
          <w:rFonts w:ascii="Arial" w:eastAsia="Times New Roman" w:hAnsi="Arial" w:cs="Arial"/>
          <w:bCs/>
          <w:i/>
          <w:iCs/>
          <w:sz w:val="24"/>
          <w:szCs w:val="24"/>
          <w:lang w:eastAsia="it-IT"/>
        </w:rPr>
        <w:lastRenderedPageBreak/>
        <w:t>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438D3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331649A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7914BD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2BC125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Ed è questa oggi la nostra grande immoralità: stiamo trascinando nel regno delle tenebre oggi moltissimi figli della Chiesa e stiamo condannando il mondo intero alla falsità. Ogni discepolo di Gesù deve stare sommamente attento, deve </w:t>
      </w:r>
      <w:r w:rsidRPr="00A61AD4">
        <w:rPr>
          <w:rFonts w:ascii="Arial" w:eastAsia="Times New Roman" w:hAnsi="Arial" w:cs="Arial"/>
          <w:bCs/>
          <w:sz w:val="24"/>
          <w:szCs w:val="24"/>
          <w:lang w:eastAsia="it-IT"/>
        </w:rPr>
        <w:lastRenderedPageBreak/>
        <w:t xml:space="preserve">vigilare: sempre Satana lo circuisce con le sue legioni di angeli ribelli. Se il cristiano cade in tentazione, il rischio che lui diventi bocca di Satana è altissimo e reale. </w:t>
      </w:r>
    </w:p>
    <w:p w14:paraId="2BCA7D2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22FD60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503184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16B5462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il discepolo di Gesù deve combattere la battaglia contro il drago rosso e i suoi angeli, se vuole ottenere una perenne vittoria su ogni loro tentazione.</w:t>
      </w:r>
    </w:p>
    <w:p w14:paraId="4350C7E4"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75" w:name="_Hlk166933783"/>
      <w:r w:rsidRPr="00A61AD4">
        <w:rPr>
          <w:rFonts w:ascii="Arial" w:eastAsia="Times New Roman" w:hAnsi="Arial" w:cs="Arial"/>
          <w:b/>
          <w:sz w:val="24"/>
          <w:szCs w:val="24"/>
          <w:lang w:eastAsia="it-IT"/>
        </w:rPr>
        <w:t>Le regole date a noi dall’Apostolo Paolo:</w:t>
      </w:r>
    </w:p>
    <w:bookmarkEnd w:id="375"/>
    <w:p w14:paraId="0D11567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2FB90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 regole date a noi dall’Apostolo Pietro:</w:t>
      </w:r>
    </w:p>
    <w:p w14:paraId="5AD9FD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A61AD4">
        <w:rPr>
          <w:rFonts w:ascii="Arial" w:eastAsia="Times New Roman" w:hAnsi="Arial" w:cs="Arial"/>
          <w:bCs/>
          <w:i/>
          <w:iCs/>
          <w:sz w:val="24"/>
          <w:szCs w:val="24"/>
          <w:lang w:eastAsia="it-IT"/>
        </w:rPr>
        <w:lastRenderedPageBreak/>
        <w:t xml:space="preserve">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7D2E4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7090B4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7A7812F2" w14:textId="77777777" w:rsidR="00A61AD4" w:rsidRPr="00A61AD4" w:rsidRDefault="00A61AD4" w:rsidP="00A61AD4">
      <w:pPr>
        <w:spacing w:after="120" w:line="240" w:lineRule="auto"/>
        <w:ind w:left="567" w:right="567"/>
        <w:jc w:val="both"/>
        <w:rPr>
          <w:rFonts w:ascii="Arial" w:hAnsi="Arial" w:cs="Arial"/>
          <w:i/>
          <w:iCs/>
          <w:sz w:val="24"/>
          <w:szCs w:val="24"/>
          <w:lang w:val="la-Latn"/>
        </w:rPr>
      </w:pPr>
      <w:r w:rsidRPr="00A61AD4">
        <w:rPr>
          <w:rFonts w:ascii="Arial" w:hAnsi="Arial" w:cs="Arial"/>
          <w:i/>
          <w:iCs/>
          <w:sz w:val="24"/>
          <w:szCs w:val="24"/>
          <w:lang w:val="la-Latn"/>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6B7BCDD0"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rPr>
      </w:pPr>
      <w:r w:rsidRPr="00A61AD4">
        <w:rPr>
          <w:rFonts w:ascii="Greek" w:hAnsi="Greek" w:cs="Greek"/>
          <w:i/>
          <w:iCs/>
          <w:sz w:val="24"/>
          <w:szCs w:val="24"/>
          <w:lang w:val="la-Latn" w:eastAsia="it-IT"/>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A61AD4">
        <w:rPr>
          <w:rFonts w:ascii="Arial" w:hAnsi="Arial" w:cs="Arial"/>
          <w:i/>
          <w:iCs/>
          <w:sz w:val="24"/>
          <w:szCs w:val="24"/>
        </w:rPr>
        <w:t>(Gen 2,8-9).</w:t>
      </w:r>
    </w:p>
    <w:p w14:paraId="0793A72B"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Poi il Signore Dio piantò un giardino in Eden, a oriente, e vi collocò l’uomo che aveva plasmato. Il Signore Dio fece germogliare dal suolo ogni sorta di alberi graditi alla vista e buoni da mangiare, e l’albero </w:t>
      </w:r>
      <w:r w:rsidRPr="00A61AD4">
        <w:rPr>
          <w:rFonts w:ascii="Arial" w:hAnsi="Arial" w:cs="Arial"/>
          <w:i/>
          <w:iCs/>
          <w:sz w:val="24"/>
          <w:szCs w:val="24"/>
        </w:rPr>
        <w:lastRenderedPageBreak/>
        <w:t xml:space="preserve">della vita in mezzo al giardino e l’albero della conoscenza del bene e del male (Gen 2,8-9). </w:t>
      </w:r>
    </w:p>
    <w:p w14:paraId="4680C0D0" w14:textId="77777777" w:rsidR="00A61AD4" w:rsidRPr="00A61AD4" w:rsidRDefault="00A61AD4" w:rsidP="00A61AD4">
      <w:pPr>
        <w:spacing w:after="120" w:line="240" w:lineRule="auto"/>
        <w:ind w:left="567" w:right="567"/>
        <w:jc w:val="both"/>
        <w:rPr>
          <w:rFonts w:ascii="Arial" w:hAnsi="Arial" w:cs="Arial"/>
          <w:i/>
          <w:iCs/>
          <w:sz w:val="24"/>
          <w:szCs w:val="24"/>
          <w:lang w:val="la-Latn"/>
        </w:rPr>
      </w:pPr>
      <w:r w:rsidRPr="00A61AD4">
        <w:rPr>
          <w:rFonts w:ascii="Arial" w:hAnsi="Arial" w:cs="Arial"/>
          <w:i/>
          <w:iCs/>
          <w:sz w:val="24"/>
          <w:szCs w:val="24"/>
          <w:lang w:val="la-Latn"/>
        </w:rPr>
        <w:t>Tulit ergo Dominus Deus hominem et posuit eum in paradiso voluptatis ut operaretur et custodiret illum</w:t>
      </w:r>
      <w:r w:rsidRPr="00A61AD4">
        <w:rPr>
          <w:rFonts w:ascii="Arial" w:hAnsi="Arial" w:cs="Arial"/>
          <w:i/>
          <w:iCs/>
          <w:sz w:val="24"/>
          <w:szCs w:val="24"/>
          <w:lang w:val="fr-FR"/>
        </w:rPr>
        <w:t>.</w:t>
      </w:r>
      <w:r w:rsidRPr="00A61AD4">
        <w:rPr>
          <w:rFonts w:ascii="Arial" w:hAnsi="Arial" w:cs="Arial"/>
          <w:i/>
          <w:iCs/>
          <w:sz w:val="24"/>
          <w:szCs w:val="24"/>
          <w:lang w:val="la-Latn"/>
        </w:rPr>
        <w:t xml:space="preserve"> Praecepitque ei dicens: ex omni ligno paradisi comede; de ligno autem scientiae boni et mali ne comedas in quocumque enim die comederis ex eo morte morieris </w:t>
      </w:r>
      <w:bookmarkStart w:id="376" w:name="_Hlk133210777"/>
      <w:r w:rsidRPr="00A61AD4">
        <w:rPr>
          <w:rFonts w:ascii="Arial" w:hAnsi="Arial" w:cs="Arial"/>
          <w:i/>
          <w:iCs/>
          <w:sz w:val="24"/>
          <w:szCs w:val="24"/>
          <w:lang w:val="la-Latn"/>
        </w:rPr>
        <w:t xml:space="preserve">(Gen 2,15-17). </w:t>
      </w:r>
    </w:p>
    <w:bookmarkEnd w:id="376"/>
    <w:p w14:paraId="5471BB23"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rPr>
      </w:pPr>
      <w:r w:rsidRPr="00A61AD4">
        <w:rPr>
          <w:rFonts w:ascii="Greek" w:hAnsi="Greek" w:cs="Greek"/>
          <w:i/>
          <w:iCs/>
          <w:sz w:val="24"/>
          <w:szCs w:val="24"/>
          <w:lang w:val="la-Latn" w:eastAsia="it-IT"/>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A61AD4">
        <w:rPr>
          <w:rFonts w:ascii="Arial" w:hAnsi="Arial" w:cs="Arial"/>
          <w:i/>
          <w:iCs/>
          <w:sz w:val="24"/>
          <w:szCs w:val="24"/>
          <w:lang w:val="la-Latn"/>
        </w:rPr>
        <w:t>(Gen 2,15-17)</w:t>
      </w:r>
      <w:r w:rsidRPr="00A61AD4">
        <w:rPr>
          <w:rFonts w:ascii="Arial" w:hAnsi="Arial" w:cs="Arial"/>
          <w:i/>
          <w:iCs/>
          <w:sz w:val="24"/>
          <w:szCs w:val="24"/>
        </w:rPr>
        <w:t xml:space="preserve">. </w:t>
      </w:r>
    </w:p>
    <w:p w14:paraId="2A2503CF"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rPr>
      </w:pPr>
      <w:r w:rsidRPr="00A61AD4">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w:t>
      </w:r>
    </w:p>
    <w:p w14:paraId="690FEAB9"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lang w:val="la-Latn"/>
        </w:rPr>
      </w:pPr>
      <w:r w:rsidRPr="00A61AD4">
        <w:rPr>
          <w:rFonts w:ascii="Arial" w:hAnsi="Arial" w:cs="Arial"/>
          <w:i/>
          <w:iCs/>
          <w:sz w:val="24"/>
          <w:szCs w:val="24"/>
          <w:lang w:val="la-Latn"/>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22ACA2D6"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lang w:val="la-Latn"/>
        </w:rPr>
      </w:pPr>
      <w:r w:rsidRPr="00A61AD4">
        <w:rPr>
          <w:rFonts w:ascii="Greek" w:hAnsi="Greek" w:cs="Greek"/>
          <w:i/>
          <w:iCs/>
          <w:sz w:val="24"/>
          <w:szCs w:val="24"/>
          <w:lang w:val="la-Latn" w:eastAsia="it-IT"/>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A61AD4">
        <w:rPr>
          <w:rFonts w:ascii="Cambria" w:hAnsi="Cambria" w:cs="Cambria"/>
          <w:i/>
          <w:iCs/>
          <w:sz w:val="24"/>
          <w:szCs w:val="24"/>
          <w:lang w:val="la-Latn" w:eastAsia="it-IT"/>
        </w:rPr>
        <w:t>·</w:t>
      </w:r>
      <w:r w:rsidRPr="00A61AD4">
        <w:rPr>
          <w:rFonts w:ascii="Greek" w:hAnsi="Greek" w:cs="Greek"/>
          <w:i/>
          <w:iCs/>
          <w:sz w:val="24"/>
          <w:szCs w:val="24"/>
          <w:lang w:val="la-Latn" w:eastAsia="it-IT"/>
        </w:rPr>
        <w:t xml:space="preserve">»mati tù ™kporeuomšnJ di¦ stÒmatoj qeoà z»setai Ð ¥nqrwpoj. </w:t>
      </w:r>
      <w:r w:rsidRPr="00A61AD4">
        <w:rPr>
          <w:rFonts w:ascii="Arial" w:hAnsi="Arial" w:cs="Arial"/>
          <w:i/>
          <w:iCs/>
          <w:sz w:val="24"/>
          <w:szCs w:val="24"/>
          <w:lang w:val="la-Latn"/>
        </w:rPr>
        <w:t xml:space="preserve">(Dt 8,1-3). </w:t>
      </w:r>
    </w:p>
    <w:p w14:paraId="53EFA73C" w14:textId="77777777" w:rsidR="00A61AD4" w:rsidRPr="00A61AD4" w:rsidRDefault="00A61AD4" w:rsidP="00A61AD4">
      <w:pPr>
        <w:autoSpaceDE w:val="0"/>
        <w:autoSpaceDN w:val="0"/>
        <w:adjustRightInd w:val="0"/>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8,1-3). </w:t>
      </w:r>
    </w:p>
    <w:p w14:paraId="2BEF8B2E" w14:textId="77777777" w:rsidR="00A61AD4" w:rsidRPr="00A61AD4" w:rsidRDefault="00A61AD4" w:rsidP="00A61AD4">
      <w:pPr>
        <w:autoSpaceDE w:val="0"/>
        <w:autoSpaceDN w:val="0"/>
        <w:adjustRightInd w:val="0"/>
        <w:spacing w:after="120" w:line="240" w:lineRule="auto"/>
        <w:jc w:val="both"/>
        <w:rPr>
          <w:rFonts w:ascii="Arial" w:hAnsi="Arial" w:cs="Arial"/>
          <w:i/>
          <w:iCs/>
          <w:sz w:val="24"/>
          <w:szCs w:val="24"/>
        </w:rPr>
      </w:pPr>
      <w:r w:rsidRPr="00A61AD4">
        <w:rPr>
          <w:rFonts w:ascii="Arial" w:hAnsi="Arial" w:cs="Arial"/>
          <w:sz w:val="24"/>
          <w:szCs w:val="24"/>
        </w:rPr>
        <w:lastRenderedPageBreak/>
        <w:t>Ecco cosa Gesù ha fatto dei suoi discepoli:</w:t>
      </w:r>
      <w:r w:rsidRPr="00A61AD4">
        <w:rPr>
          <w:rFonts w:ascii="Arial" w:hAnsi="Arial" w:cs="Arial"/>
          <w:i/>
          <w:iCs/>
          <w:sz w:val="24"/>
          <w:szCs w:val="24"/>
        </w:rPr>
        <w:t xml:space="preserve"> </w:t>
      </w:r>
    </w:p>
    <w:p w14:paraId="1FBB2A25"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6A4C9D63"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183ED7E7"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“Riprenditi, cristiano, la tua dignità. Riappropriati, cristiano, di ciò che il tuo Signore ha fatto di te. Non dare al principe del male la tua dignità”. </w:t>
      </w:r>
    </w:p>
    <w:p w14:paraId="3DED72D7"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t xml:space="preserve">Ecco un peccato vecchio e nuovo di questo mondo sia cristiano che cattolico. Partiamo dal Capitolo VIII del Vangelo secondo Giovanni. Chiede Gesù alla donna colta in flagrante adulterio: </w:t>
      </w:r>
    </w:p>
    <w:p w14:paraId="595B653D"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“Donna, dove sono? Nessuno ti ha condannata?”. </w:t>
      </w:r>
    </w:p>
    <w:p w14:paraId="2247CBC6"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t xml:space="preserve">Ecco la risposta della Donna: </w:t>
      </w:r>
    </w:p>
    <w:p w14:paraId="37613303"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“Nessuno, Signore”. </w:t>
      </w:r>
    </w:p>
    <w:p w14:paraId="26EEC9E4"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t>A questa risposta Gesù li dice:</w:t>
      </w:r>
    </w:p>
    <w:p w14:paraId="31C3F477"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“Neanch’io ti condanno; va’ e d’ora in poi non peccare più” (Gv 8,10-11). </w:t>
      </w:r>
    </w:p>
    <w:p w14:paraId="45863B64"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t xml:space="preserve">Perché Gesù dice alla donna: </w:t>
      </w:r>
      <w:r w:rsidRPr="00A61AD4">
        <w:rPr>
          <w:rFonts w:ascii="Arial" w:hAnsi="Arial" w:cs="Arial"/>
          <w:i/>
          <w:iCs/>
          <w:sz w:val="24"/>
          <w:szCs w:val="24"/>
        </w:rPr>
        <w:t>“Neanch’io ti condanno?”.</w:t>
      </w:r>
      <w:r w:rsidRPr="00A61AD4">
        <w:rPr>
          <w:rFonts w:ascii="Arial" w:hAnsi="Arial" w:cs="Arial"/>
          <w:sz w:val="24"/>
          <w:szCs w:val="24"/>
        </w:rPr>
        <w:t xml:space="preserve"> La risposta a questa domanda ce la dona Gesù stesso. Ecco le sue Parole: </w:t>
      </w:r>
    </w:p>
    <w:p w14:paraId="49A15414"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D235A8E" w14:textId="77777777" w:rsidR="00A61AD4" w:rsidRPr="00A61AD4" w:rsidRDefault="00A61AD4" w:rsidP="00A61AD4">
      <w:pPr>
        <w:autoSpaceDE w:val="0"/>
        <w:autoSpaceDN w:val="0"/>
        <w:adjustRightInd w:val="0"/>
        <w:spacing w:after="120" w:line="240" w:lineRule="auto"/>
        <w:jc w:val="both"/>
        <w:rPr>
          <w:rFonts w:ascii="Arial" w:hAnsi="Arial" w:cs="Arial"/>
          <w:sz w:val="24"/>
          <w:szCs w:val="24"/>
        </w:rPr>
      </w:pPr>
      <w:r w:rsidRPr="00A61AD4">
        <w:rPr>
          <w:rFonts w:ascii="Arial" w:hAnsi="Arial" w:cs="Arial"/>
          <w:sz w:val="24"/>
          <w:szCs w:val="24"/>
        </w:rPr>
        <w:lastRenderedPageBreak/>
        <w:t xml:space="preserve">La missione di Gesù non quella di condannare. È invece quella di togliere il peccato del mondo. Lo toglie lavandolo e purificando nel suo sangue versato dall’alto della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A61AD4">
        <w:rPr>
          <w:rFonts w:ascii="Arial" w:hAnsi="Arial" w:cs="Arial"/>
          <w:i/>
          <w:iCs/>
          <w:sz w:val="24"/>
          <w:szCs w:val="24"/>
        </w:rPr>
        <w:t>“Va’ e d’ora in poi non peccare più”.</w:t>
      </w:r>
      <w:r w:rsidRPr="00A61AD4">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6055EAE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5B2085CA"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w:t>
      </w:r>
      <w:r w:rsidRPr="00A61AD4">
        <w:rPr>
          <w:rFonts w:ascii="Arial" w:hAnsi="Arial" w:cs="Arial"/>
          <w:i/>
          <w:iCs/>
          <w:sz w:val="24"/>
          <w:szCs w:val="24"/>
        </w:rPr>
        <w:lastRenderedPageBreak/>
        <w:t xml:space="preserve">Temerari, arroganti, non temono d'insultare gli esseri gloriosi decaduti (2Pt 2, 10). Ugualmente, anche costoro, come sotto la spinta dei loro sogni, contaminano il proprio corpo, disprezzano il Signore e insultano gli esseri gloriosi (Gd 1, 8). </w:t>
      </w:r>
    </w:p>
    <w:p w14:paraId="09B97E3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Grande è il peccato del disprezzo. Disprezzare il sangue di Cristo che ci ha purificato è disprezzare il martirio di Cristo Gesù, è disprezzare il Crocifisso.</w:t>
      </w:r>
    </w:p>
    <w:p w14:paraId="2C2C9432"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Gesù dice alla donna:</w:t>
      </w:r>
      <w:r w:rsidRPr="00A61AD4">
        <w:rPr>
          <w:rFonts w:ascii="Arial" w:hAnsi="Arial" w:cs="Arial"/>
          <w:i/>
          <w:iCs/>
          <w:sz w:val="24"/>
          <w:szCs w:val="24"/>
        </w:rPr>
        <w:t xml:space="preserve"> “Va’ e d’ora in poi non peccare più”.</w:t>
      </w:r>
      <w:r w:rsidRPr="00A61AD4">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453E182F"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7A328AA1" w14:textId="77777777" w:rsidR="00A61AD4" w:rsidRPr="00A61AD4" w:rsidRDefault="00A61AD4" w:rsidP="00A61AD4">
      <w:pPr>
        <w:spacing w:after="120" w:line="240" w:lineRule="auto"/>
        <w:jc w:val="both"/>
        <w:rPr>
          <w:rFonts w:ascii="Arial" w:hAnsi="Arial" w:cs="Arial"/>
          <w:i/>
          <w:iCs/>
          <w:sz w:val="24"/>
          <w:szCs w:val="24"/>
        </w:rPr>
      </w:pPr>
      <w:r w:rsidRPr="00A61AD4">
        <w:rPr>
          <w:rFonts w:ascii="Arial" w:hAnsi="Arial" w:cs="Arial"/>
          <w:sz w:val="24"/>
          <w:szCs w:val="24"/>
        </w:rPr>
        <w:t xml:space="preserve">Ecco la nuova antropologia e la nuova religione: il diritto di vivere senza alcun dovere. Il diritto di essere senza alcun Dio. il diritto di farmi Dio. Ai nostri giorni siamo anche giunti al diritto del peccato di essere benedetto nel nome del </w:t>
      </w:r>
      <w:r w:rsidRPr="00A61AD4">
        <w:rPr>
          <w:rFonts w:ascii="Arial" w:hAnsi="Arial" w:cs="Arial"/>
          <w:sz w:val="24"/>
          <w:szCs w:val="24"/>
        </w:rPr>
        <w:lastRenderedPageBreak/>
        <w:t>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A61AD4">
        <w:rPr>
          <w:rFonts w:ascii="Arial" w:hAnsi="Arial" w:cs="Arial"/>
          <w:i/>
          <w:iCs/>
          <w:sz w:val="24"/>
          <w:szCs w:val="24"/>
        </w:rPr>
        <w:t xml:space="preserve"> </w:t>
      </w:r>
    </w:p>
    <w:p w14:paraId="7FFD2E3B"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2EE3956E"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Se il Padre volesse oggi parlare agli uomini, cosa direbbe? Direbbe sola una cosa:</w:t>
      </w:r>
    </w:p>
    <w:p w14:paraId="6BE86A82"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parole contrarie alla mia, cadi nella morte e se non ritorni nella mia Parola, ti incamminerai verso la morte eterna e nella perdizione per sempre”. </w:t>
      </w:r>
    </w:p>
    <w:p w14:paraId="4E4AFD5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Il Signore Dio direbbe:</w:t>
      </w:r>
    </w:p>
    <w:p w14:paraId="2DE656EA"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8A11417"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568CA253"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w:t>
      </w:r>
      <w:r w:rsidRPr="00A61AD4">
        <w:rPr>
          <w:rFonts w:ascii="Arial" w:hAnsi="Arial" w:cs="Arial"/>
          <w:i/>
          <w:iCs/>
          <w:sz w:val="24"/>
          <w:szCs w:val="24"/>
        </w:rPr>
        <w:lastRenderedPageBreak/>
        <w:t xml:space="preserve">io dico e la mia fede vi è la stessa distanza che regna tra l’oriente e l’occidente”. </w:t>
      </w:r>
    </w:p>
    <w:p w14:paraId="6C3C409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5E87A78B"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“Questo tu chiedi, Signore? Questo, Signore, io voglio. Obbedisco, Signore, al tuo volere come fosse mia volontà”. </w:t>
      </w:r>
    </w:p>
    <w:p w14:paraId="1533578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Ecco cosa insegna lo Spirito Santo nel Libro del Siracide: </w:t>
      </w:r>
    </w:p>
    <w:p w14:paraId="6DB20D04"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62AA420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La Parola che Gesù dice alla donna – </w:t>
      </w:r>
      <w:r w:rsidRPr="00A61AD4">
        <w:rPr>
          <w:rFonts w:ascii="Arial" w:hAnsi="Arial" w:cs="Arial"/>
          <w:i/>
          <w:iCs/>
          <w:sz w:val="24"/>
          <w:szCs w:val="24"/>
        </w:rPr>
        <w:t>Neanch’io ti condanno. Va’ e d’ora in poi non peccare più</w:t>
      </w:r>
      <w:r w:rsidRPr="00A61AD4">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le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w:t>
      </w:r>
      <w:r w:rsidRPr="00A61AD4">
        <w:rPr>
          <w:rFonts w:ascii="Arial" w:hAnsi="Arial" w:cs="Arial"/>
          <w:sz w:val="24"/>
          <w:szCs w:val="24"/>
        </w:rPr>
        <w:lastRenderedPageBreak/>
        <w:t xml:space="preserve">che Lui ha affidato alla Divina rivelazione. Le altre parole non sono sue e mai dovranno essere nostre. Dare a Dio ciò che è di Dio, anche questo è comando di Cristo Gesù. Obbedire a questo comando è vita eterna per noi. </w:t>
      </w:r>
    </w:p>
    <w:p w14:paraId="38B3A57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5EE086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chi posso paragonare questa generazione? È simile a bambini che stanno seduti in piazza e, rivolti ai compagni, gridano:</w:t>
      </w:r>
    </w:p>
    <w:p w14:paraId="66A4F5C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abbiamo suonato il flauto e non avete ballato, abbiamo cantato un lamento e non vi siete battuti il petto!”.</w:t>
      </w:r>
    </w:p>
    <w:p w14:paraId="6174EE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5DE0ACA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0F4D3B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dinanzi a Gesù vi era così tanta indifferenza, l’indifferenza dinanzi ai discepoli di Gesù che non sono nello Spirito Santo è universale. Ecco il grande peccato </w:t>
      </w:r>
      <w:r w:rsidRPr="00A61AD4">
        <w:rPr>
          <w:rFonts w:ascii="Arial" w:eastAsia="Times New Roman" w:hAnsi="Arial" w:cs="Arial"/>
          <w:bCs/>
          <w:sz w:val="24"/>
          <w:szCs w:val="24"/>
          <w:lang w:eastAsia="it-IT"/>
        </w:rPr>
        <w:lastRenderedPageBreak/>
        <w:t>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sentimenti e di ogni pensiero del cristiano, è solo Lei: la Vergine Maria, la Donna vestita di sole. Lei dovrà compiere oggi il più grande miracolo della storia. Per questo chiediamo a Lei che dia attuazione alla sua Parola. Ha promesso che con il tempo crederanno. Oggi il tempo si è compito. Oggi Lei deve dare compimento alla sua Parola. Le vie e le modalità solo Lei le conosce.</w:t>
      </w:r>
    </w:p>
    <w:p w14:paraId="20E7986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6FCEE5E2"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bCs/>
          <w:sz w:val="24"/>
          <w:szCs w:val="24"/>
          <w:lang w:eastAsia="it-IT"/>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6F5604F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520946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nel cielo si deve ringraziare il Signore per la vittoria già ottenuta, sulla terra si deve vivere di grande fede, grande obbedienza, grande ascolto della Parola del nostro Dio. Ecco il motivo:</w:t>
      </w:r>
    </w:p>
    <w:p w14:paraId="48F2F22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guai a voi, terra e mare, perché il diavolo è disceso sopra di voi pieno di grande furore, sapendo che gli resta poco tempo».</w:t>
      </w:r>
    </w:p>
    <w:p w14:paraId="2B4085E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655DD0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B167E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9076BD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CC04C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7842C1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«Vedo tutti gli Israeliti vagare sui monti come pecore che non hanno pastore. Il Signore dice: “Questi non hanno padrone; ognuno torni a casa sua in pace!”». </w:t>
      </w:r>
    </w:p>
    <w:p w14:paraId="340476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A5433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w:t>
      </w:r>
      <w:r w:rsidRPr="00A61AD4">
        <w:rPr>
          <w:rFonts w:ascii="Arial" w:eastAsia="Times New Roman" w:hAnsi="Arial" w:cs="Arial"/>
          <w:bCs/>
          <w:i/>
          <w:iCs/>
          <w:sz w:val="24"/>
          <w:szCs w:val="24"/>
          <w:lang w:eastAsia="it-IT"/>
        </w:rPr>
        <w:lastRenderedPageBreak/>
        <w:t>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B3D0D1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02BCB7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5B2AC47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2C0EB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0E0E73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5B669A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Chiesa amata da Satana: quella Chiesa nella quale Lui diviene il solo predicatore del Vangelo e il sono annunciatore della verità. Ecco perché noi spesso sentiamo Satana che predica e non invece Cristo Gesù. Da questa </w:t>
      </w:r>
      <w:r w:rsidRPr="00A61AD4">
        <w:rPr>
          <w:rFonts w:ascii="Arial" w:eastAsia="Times New Roman" w:hAnsi="Arial" w:cs="Arial"/>
          <w:bCs/>
          <w:sz w:val="24"/>
          <w:szCs w:val="24"/>
          <w:lang w:eastAsia="it-IT"/>
        </w:rPr>
        <w:lastRenderedPageBreak/>
        <w:t xml:space="preserve">Chiesa solo il Signore ci potrà salvare e solo la Madre nostra celeste potrà vincere, come Michele, il drago rosso con i suoi angeli. </w:t>
      </w:r>
    </w:p>
    <w:p w14:paraId="0A4165E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sappiamo che le legioni sono all’opera e stanno raccogliendo molti frutti. Noi sappiamo che il drago rosso sta ridendo di noi tutti.</w:t>
      </w:r>
    </w:p>
    <w:p w14:paraId="09EF4D7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3C7BEC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Come terza verità viene presentato il combattimento del drago rosso contro la donna. La donna è protetta e custodita da Dio. Infatti alla donna vengono date le due ali della grande aquila: </w:t>
      </w:r>
    </w:p>
    <w:p w14:paraId="7937759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E vidi e udii un’aquila, che volava nell’alto del cielo e che gridava a gran voce: «Guai, guai, guai agli abitanti della terra, al suono degli ultimi squilli di tromba che i tre angeli stanno per suonare!» (Ap 8,13).</w:t>
      </w:r>
    </w:p>
    <w:p w14:paraId="5FA81ABE"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4F16DE0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B50F8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2C5A42A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1DBC000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si appostò sulla spiaggia del mare.</w:t>
      </w:r>
    </w:p>
    <w:p w14:paraId="505A9E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alcune osservazioni sono più che necessarie:</w:t>
      </w:r>
    </w:p>
    <w:p w14:paraId="3F7052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Prima osservazione: </w:t>
      </w:r>
      <w:r w:rsidRPr="00A61AD4">
        <w:rPr>
          <w:rFonts w:ascii="Arial" w:eastAsia="Times New Roman" w:hAnsi="Arial" w:cs="Arial"/>
          <w:bCs/>
          <w:sz w:val="24"/>
          <w:szCs w:val="24"/>
          <w:lang w:eastAsia="it-IT"/>
        </w:rPr>
        <w:t xml:space="preserve">Sappiamo che la Chiesa fondata su Pietro è custodita dal Signore. Le potenze degli inferi non prevarranno contro di essa. Sempre vi sarà un piccolo resto che crederà con fede purissima in Cristo Gesù. Noi non siamo </w:t>
      </w:r>
      <w:r w:rsidRPr="00A61AD4">
        <w:rPr>
          <w:rFonts w:ascii="Arial" w:eastAsia="Times New Roman" w:hAnsi="Arial" w:cs="Arial"/>
          <w:bCs/>
          <w:sz w:val="24"/>
          <w:szCs w:val="24"/>
          <w:lang w:eastAsia="it-IT"/>
        </w:rPr>
        <w:lastRenderedPageBreak/>
        <w:t>come Elia che dice al Signore che lui è il solo vero adoratore rimasto in mezzo al suo popolo. Ecco cosa gli risponde il Signore in una meravigliosa teofania:</w:t>
      </w:r>
    </w:p>
    <w:p w14:paraId="530D05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5A17CB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0F39A7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31DB0C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3B74A2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Partito di lì, Elia trovò Eliseo, figlio di Safat. Costui arava con dodici paia di buoi davanti a sé, mentre egli stesso guidava il dodicesimo. </w:t>
      </w:r>
      <w:r w:rsidRPr="00A61AD4">
        <w:rPr>
          <w:rFonts w:ascii="Arial" w:eastAsia="Times New Roman" w:hAnsi="Arial" w:cs="Arial"/>
          <w:bCs/>
          <w:i/>
          <w:iCs/>
          <w:sz w:val="24"/>
          <w:szCs w:val="24"/>
          <w:lang w:eastAsia="it-IT"/>
        </w:rPr>
        <w:lastRenderedPageBreak/>
        <w:t xml:space="preserve">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48C98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Seconda osservazione: </w:t>
      </w:r>
      <w:r w:rsidRPr="00A61AD4">
        <w:rPr>
          <w:rFonts w:ascii="Arial" w:eastAsia="Times New Roman" w:hAnsi="Arial" w:cs="Arial"/>
          <w:bCs/>
          <w:sz w:val="24"/>
          <w:szCs w:val="24"/>
          <w:lang w:eastAsia="it-IT"/>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20D260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Terza osservazione: </w:t>
      </w:r>
      <w:r w:rsidRPr="00A61AD4">
        <w:rPr>
          <w:rFonts w:ascii="Arial" w:eastAsia="Times New Roman" w:hAnsi="Arial" w:cs="Arial"/>
          <w:bCs/>
          <w:sz w:val="24"/>
          <w:szCs w:val="24"/>
          <w:lang w:eastAsia="it-IT"/>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41C6803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773252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6084237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quando Cefa venne ad Antiòchia, mi opposi a lui a viso aperto perché aveva torto. Infatti, prima che giungessero alcuni da parte di Giacomo, egli prendeva cibo insieme ai pagani; ma, dopo la loro </w:t>
      </w:r>
      <w:r w:rsidRPr="00A61AD4">
        <w:rPr>
          <w:rFonts w:ascii="Arial" w:eastAsia="Times New Roman" w:hAnsi="Arial" w:cs="Arial"/>
          <w:bCs/>
          <w:i/>
          <w:iCs/>
          <w:sz w:val="24"/>
          <w:szCs w:val="24"/>
          <w:lang w:eastAsia="it-IT"/>
        </w:rPr>
        <w:lastRenderedPageBreak/>
        <w:t xml:space="preserve">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85116F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69EA1A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Cosa sarebbe successo ad Antiochia se Paolo non avesse ripreso a viso aperto Simon Pietro? Questi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55122E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Nessuno deve macchiarsi di orrendi peccati per timore degli uomini. Chi svolge il ministero della teologia, è chiamato al martirio per la verità teologica, fin dal primo giorno in cui inizia il suo cammino nello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358D73D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 xml:space="preserve">Quarta osservazione: </w:t>
      </w:r>
      <w:r w:rsidRPr="00A61AD4">
        <w:rPr>
          <w:rFonts w:ascii="Arial" w:eastAsia="Times New Roman" w:hAnsi="Arial" w:cs="Arial"/>
          <w:bCs/>
          <w:sz w:val="24"/>
          <w:szCs w:val="24"/>
          <w:lang w:eastAsia="it-IT"/>
        </w:rPr>
        <w:t xml:space="preserve">sappiamo infine che quando si tratta di un pronunciamento giudiziale su una verità storica, occorre che il giudice prima di pronunciare il suo verdetto, sia rettamente e santamente informato. Vale anche per lui l’Ottavo Comandamento: </w:t>
      </w:r>
      <w:r w:rsidRPr="00A61AD4">
        <w:rPr>
          <w:rFonts w:ascii="Arial" w:eastAsia="Times New Roman" w:hAnsi="Arial" w:cs="Arial"/>
          <w:bCs/>
          <w:i/>
          <w:iCs/>
          <w:sz w:val="24"/>
          <w:szCs w:val="24"/>
          <w:lang w:eastAsia="it-IT"/>
        </w:rPr>
        <w:t xml:space="preserve">“Non dire falsa testimonianza ai danni del tuo prossimo”. </w:t>
      </w:r>
      <w:r w:rsidRPr="00A61AD4">
        <w:rPr>
          <w:rFonts w:ascii="Arial" w:eastAsia="Times New Roman" w:hAnsi="Arial" w:cs="Arial"/>
          <w:bCs/>
          <w:sz w:val="24"/>
          <w:szCs w:val="24"/>
          <w:lang w:eastAsia="it-IT"/>
        </w:rPr>
        <w:t>Il pronunciamento di un falso giudizio ricade in questo Comandamento. Ecco la regola che dona l’Apostolo Paolo a Timoteo:</w:t>
      </w:r>
    </w:p>
    <w:p w14:paraId="0EA17B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6414AE7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0875FC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A61AD4">
        <w:rPr>
          <w:rFonts w:ascii="Arial" w:eastAsia="Times New Roman" w:hAnsi="Arial" w:cs="Arial"/>
          <w:bCs/>
          <w:i/>
          <w:iCs/>
          <w:sz w:val="24"/>
          <w:szCs w:val="24"/>
          <w:lang w:eastAsia="it-IT"/>
        </w:rPr>
        <w:t xml:space="preserve"> “Sono stato ingannato”: “M hanno costretto a farlo”. </w:t>
      </w:r>
      <w:r w:rsidRPr="00A61AD4">
        <w:rPr>
          <w:rFonts w:ascii="Arial" w:eastAsia="Times New Roman" w:hAnsi="Arial" w:cs="Arial"/>
          <w:bCs/>
          <w:sz w:val="24"/>
          <w:szCs w:val="24"/>
          <w:lang w:eastAsia="it-IT"/>
        </w:rPr>
        <w:t xml:space="preserve">Per la verità il giudice deve lasciarsi crocifiggere. </w:t>
      </w:r>
    </w:p>
    <w:p w14:paraId="3173CC1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 giudicare con giusto giudizio ecco quanto abbiamo scritto in precedenza:</w:t>
      </w:r>
    </w:p>
    <w:p w14:paraId="42693B3D" w14:textId="77777777" w:rsidR="00A61AD4" w:rsidRPr="00A61AD4" w:rsidRDefault="00A61AD4" w:rsidP="00A61AD4">
      <w:pPr>
        <w:spacing w:after="120" w:line="240" w:lineRule="auto"/>
        <w:rPr>
          <w:rFonts w:ascii="Times New Roman" w:eastAsia="Times New Roman" w:hAnsi="Times New Roman"/>
          <w:b/>
          <w:bCs/>
          <w:i/>
          <w:iCs/>
          <w:sz w:val="24"/>
          <w:szCs w:val="24"/>
          <w:lang w:eastAsia="it-IT"/>
        </w:rPr>
      </w:pPr>
      <w:r w:rsidRPr="00A61AD4">
        <w:rPr>
          <w:rFonts w:ascii="Arial" w:eastAsia="Times New Roman" w:hAnsi="Arial" w:cs="Arial"/>
          <w:b/>
          <w:bCs/>
          <w:i/>
          <w:iCs/>
          <w:kern w:val="32"/>
          <w:sz w:val="24"/>
          <w:szCs w:val="24"/>
          <w:lang w:eastAsia="it-IT"/>
        </w:rPr>
        <w:t>Giudicate con giusto giudizio!</w:t>
      </w:r>
    </w:p>
    <w:p w14:paraId="5A12656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377" w:name="_Toc97301135"/>
    </w:p>
    <w:p w14:paraId="0ECA17B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sz w:val="24"/>
          <w:szCs w:val="24"/>
          <w:lang w:eastAsia="it-IT"/>
        </w:rPr>
        <w:t xml:space="preserve">Primo Principio: Tutto va esercitato nel rispetto pieno della volontà </w:t>
      </w:r>
      <w:bookmarkEnd w:id="377"/>
      <w:r w:rsidRPr="00A61AD4">
        <w:rPr>
          <w:rFonts w:ascii="Arial" w:eastAsia="Times New Roman" w:hAnsi="Arial" w:cs="Arial"/>
          <w:b/>
          <w:sz w:val="24"/>
          <w:szCs w:val="24"/>
          <w:lang w:eastAsia="it-IT"/>
        </w:rPr>
        <w:t>dello Spirito Santo</w:t>
      </w:r>
    </w:p>
    <w:p w14:paraId="79FD5AE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378" w:name="_Toc97301136"/>
      <w:r w:rsidRPr="00A61AD4">
        <w:rPr>
          <w:rFonts w:ascii="Arial" w:eastAsia="Times New Roman" w:hAnsi="Arial" w:cs="Arial"/>
          <w:sz w:val="24"/>
          <w:szCs w:val="24"/>
          <w:lang w:eastAsia="it-IT"/>
        </w:rPr>
        <w:t>È regola universale che obbliga tutti.</w:t>
      </w:r>
    </w:p>
    <w:p w14:paraId="0795B82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sz w:val="24"/>
          <w:szCs w:val="24"/>
          <w:lang w:eastAsia="it-IT"/>
        </w:rPr>
        <w:t xml:space="preserve">Secondo Principio: Nessun potere ricevuto va vissuto dalla volontà </w:t>
      </w:r>
      <w:bookmarkEnd w:id="378"/>
      <w:r w:rsidRPr="00A61AD4">
        <w:rPr>
          <w:rFonts w:ascii="Arial" w:eastAsia="Times New Roman" w:hAnsi="Arial" w:cs="Arial"/>
          <w:b/>
          <w:sz w:val="24"/>
          <w:szCs w:val="24"/>
          <w:lang w:eastAsia="it-IT"/>
        </w:rPr>
        <w:t>di colui che ha conferito il mandato canonico</w:t>
      </w:r>
    </w:p>
    <w:p w14:paraId="15C5538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w:t>
      </w:r>
      <w:r w:rsidRPr="00A61AD4">
        <w:rPr>
          <w:rFonts w:ascii="Arial" w:eastAsia="Times New Roman" w:hAnsi="Arial" w:cs="Arial"/>
          <w:sz w:val="24"/>
          <w:szCs w:val="24"/>
          <w:lang w:eastAsia="it-IT"/>
        </w:rPr>
        <w:lastRenderedPageBreak/>
        <w:t xml:space="preserve">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379" w:name="_Toc97301137"/>
      <w:r w:rsidRPr="00A61AD4">
        <w:rPr>
          <w:rFonts w:ascii="Arial" w:eastAsia="Times New Roman" w:hAnsi="Arial" w:cs="Arial"/>
          <w:sz w:val="24"/>
          <w:szCs w:val="24"/>
          <w:lang w:eastAsia="it-IT"/>
        </w:rPr>
        <w:t xml:space="preserve">Sarebbe un vero disastro dimenticarla o disattenderla. </w:t>
      </w:r>
    </w:p>
    <w:p w14:paraId="4E21585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sz w:val="24"/>
          <w:szCs w:val="24"/>
          <w:lang w:eastAsia="it-IT"/>
        </w:rPr>
        <w:t>Terzo Principio: L’obbligatoria vigilanza</w:t>
      </w:r>
      <w:bookmarkEnd w:id="379"/>
      <w:r w:rsidRPr="00A61AD4">
        <w:rPr>
          <w:rFonts w:ascii="Arial" w:eastAsia="Times New Roman" w:hAnsi="Arial" w:cs="Arial"/>
          <w:sz w:val="24"/>
          <w:szCs w:val="24"/>
          <w:lang w:eastAsia="it-IT"/>
        </w:rPr>
        <w:t xml:space="preserve"> </w:t>
      </w:r>
    </w:p>
    <w:p w14:paraId="7046478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380" w:name="_Toc97301138"/>
    </w:p>
    <w:p w14:paraId="5333356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sz w:val="24"/>
          <w:szCs w:val="24"/>
          <w:lang w:eastAsia="it-IT"/>
        </w:rPr>
        <w:t>Quarto Principio: La responsabilità di chi è mandato a indagare</w:t>
      </w:r>
      <w:bookmarkEnd w:id="380"/>
      <w:r w:rsidRPr="00A61AD4">
        <w:rPr>
          <w:rFonts w:ascii="Arial" w:eastAsia="Times New Roman" w:hAnsi="Arial" w:cs="Arial"/>
          <w:sz w:val="24"/>
          <w:szCs w:val="24"/>
          <w:lang w:eastAsia="it-IT"/>
        </w:rPr>
        <w:t xml:space="preserve"> </w:t>
      </w:r>
    </w:p>
    <w:p w14:paraId="6E937F3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381" w:name="_Toc97301139"/>
    </w:p>
    <w:p w14:paraId="2B84249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Fossa: L’assoluzione del reo e la condanna dell’innocente</w:t>
      </w:r>
      <w:bookmarkEnd w:id="381"/>
    </w:p>
    <w:p w14:paraId="077BA28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w:t>
      </w:r>
      <w:r w:rsidRPr="00A61AD4">
        <w:rPr>
          <w:rFonts w:ascii="Arial" w:eastAsia="Times New Roman" w:hAnsi="Arial" w:cs="Arial"/>
          <w:sz w:val="24"/>
          <w:szCs w:val="24"/>
          <w:lang w:eastAsia="it-IT"/>
        </w:rPr>
        <w:lastRenderedPageBreak/>
        <w:t xml:space="preserve">pentimento mai l’iniquo potrà essere assolto. Il pentimento esige la riparazione. Sono molti coloro che cadono in questa fossa. </w:t>
      </w:r>
      <w:bookmarkStart w:id="382" w:name="_Toc97301140"/>
      <w:r w:rsidRPr="00A61AD4">
        <w:rPr>
          <w:rFonts w:ascii="Arial" w:eastAsia="Times New Roman" w:hAnsi="Arial" w:cs="Arial"/>
          <w:sz w:val="24"/>
          <w:szCs w:val="24"/>
          <w:lang w:eastAsia="it-IT"/>
        </w:rPr>
        <w:t xml:space="preserve">Vi cadono per i loro giudizi sommari e senza verità. </w:t>
      </w:r>
    </w:p>
    <w:p w14:paraId="2D16ABF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Fossa: Peccato personale, pena personale</w:t>
      </w:r>
      <w:bookmarkEnd w:id="382"/>
    </w:p>
    <w:p w14:paraId="59D0394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43195F5"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83" w:name="_Toc97301141"/>
      <w:r w:rsidRPr="00A61AD4">
        <w:rPr>
          <w:rFonts w:ascii="Arial" w:eastAsia="Times New Roman" w:hAnsi="Arial" w:cs="Arial"/>
          <w:b/>
          <w:sz w:val="24"/>
          <w:szCs w:val="24"/>
          <w:lang w:eastAsia="it-IT"/>
        </w:rPr>
        <w:t>Terza Fossa: Il giudizio va sempre fatto secondo la Legge del Signore</w:t>
      </w:r>
      <w:bookmarkEnd w:id="383"/>
    </w:p>
    <w:p w14:paraId="1D52B0F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84" w:name="_Toc97301142"/>
    </w:p>
    <w:p w14:paraId="085AFEB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Fossa: Non cadere nel tranello della sudditanza psicologica</w:t>
      </w:r>
      <w:bookmarkEnd w:id="384"/>
    </w:p>
    <w:p w14:paraId="25E9B0C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w:t>
      </w:r>
      <w:r w:rsidRPr="00A61AD4">
        <w:rPr>
          <w:rFonts w:ascii="Arial" w:eastAsia="Times New Roman" w:hAnsi="Arial" w:cs="Arial"/>
          <w:sz w:val="24"/>
          <w:szCs w:val="24"/>
          <w:lang w:eastAsia="it-IT"/>
        </w:rPr>
        <w:lastRenderedPageBreak/>
        <w:t xml:space="preserve">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112FB264"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85" w:name="_Toc97301143"/>
      <w:r w:rsidRPr="00A61AD4">
        <w:rPr>
          <w:rFonts w:ascii="Arial" w:eastAsia="Times New Roman" w:hAnsi="Arial" w:cs="Arial"/>
          <w:b/>
          <w:sz w:val="24"/>
          <w:szCs w:val="24"/>
          <w:lang w:eastAsia="it-IT"/>
        </w:rPr>
        <w:t>Quinta Fossa: Giudizio per corruzione</w:t>
      </w:r>
      <w:bookmarkEnd w:id="385"/>
    </w:p>
    <w:p w14:paraId="6DDB4F9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18A1719"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86" w:name="_Toc97301144"/>
      <w:r w:rsidRPr="00A61AD4">
        <w:rPr>
          <w:rFonts w:ascii="Arial" w:eastAsia="Times New Roman" w:hAnsi="Arial" w:cs="Arial"/>
          <w:b/>
          <w:sz w:val="24"/>
          <w:szCs w:val="24"/>
          <w:lang w:eastAsia="it-IT"/>
        </w:rPr>
        <w:t>Sesta Fossa: Si è responsabile di ogni lacrima versata</w:t>
      </w:r>
      <w:bookmarkEnd w:id="386"/>
    </w:p>
    <w:p w14:paraId="79A4E4A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387" w:name="_Toc97301145"/>
      <w:r w:rsidRPr="00A61AD4">
        <w:rPr>
          <w:rFonts w:ascii="Arial" w:eastAsia="Times New Roman" w:hAnsi="Arial" w:cs="Arial"/>
          <w:sz w:val="24"/>
          <w:szCs w:val="24"/>
          <w:lang w:eastAsia="it-IT"/>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5E410C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Settima Fossa: L’oscuramento di un bene universale</w:t>
      </w:r>
      <w:bookmarkEnd w:id="387"/>
    </w:p>
    <w:p w14:paraId="5964EBA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w:t>
      </w:r>
      <w:r w:rsidRPr="00A61AD4">
        <w:rPr>
          <w:rFonts w:ascii="Arial" w:eastAsia="Times New Roman" w:hAnsi="Arial" w:cs="Arial"/>
          <w:sz w:val="24"/>
          <w:szCs w:val="24"/>
          <w:lang w:eastAsia="it-IT"/>
        </w:rPr>
        <w:lastRenderedPageBreak/>
        <w:t xml:space="preserve">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88" w:name="_Toc97301146"/>
      <w:r w:rsidRPr="00A61AD4">
        <w:rPr>
          <w:rFonts w:ascii="Arial" w:eastAsia="Times New Roman" w:hAnsi="Arial" w:cs="Arial"/>
          <w:sz w:val="24"/>
          <w:szCs w:val="24"/>
          <w:lang w:eastAsia="it-IT"/>
        </w:rPr>
        <w:t xml:space="preserve">Riaccendere la luce è obbligo per chi vuole essere perdonato da Dio. </w:t>
      </w:r>
    </w:p>
    <w:p w14:paraId="0FB0359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Ottava Fossa: Abominevole condotta</w:t>
      </w:r>
      <w:bookmarkEnd w:id="388"/>
    </w:p>
    <w:p w14:paraId="76049AD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389" w:name="_Toc97301147"/>
    </w:p>
    <w:p w14:paraId="29B665F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Nona Fossa: Offendere la storia</w:t>
      </w:r>
      <w:bookmarkEnd w:id="389"/>
    </w:p>
    <w:p w14:paraId="5573298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90" w:name="_Toc97301148"/>
    </w:p>
    <w:p w14:paraId="3E0CBD4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lastRenderedPageBreak/>
        <w:t>Decima Fossa: Riparazione per il perdono</w:t>
      </w:r>
      <w:bookmarkEnd w:id="390"/>
    </w:p>
    <w:p w14:paraId="09C5AD6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91" w:name="_Toc97301149"/>
      <w:r w:rsidRPr="00A61AD4">
        <w:rPr>
          <w:rFonts w:ascii="Arial" w:eastAsia="Times New Roman" w:hAnsi="Arial" w:cs="Arial"/>
          <w:sz w:val="24"/>
          <w:szCs w:val="24"/>
          <w:lang w:eastAsia="it-IT"/>
        </w:rPr>
        <w:t>Non solo all’uomo, ma soprattutto allo Spirito Santo.</w:t>
      </w:r>
    </w:p>
    <w:p w14:paraId="7F99F7C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Undicesima Fossa: La pena deve essere medicinale, mai vendicativa</w:t>
      </w:r>
      <w:bookmarkEnd w:id="391"/>
    </w:p>
    <w:p w14:paraId="50C338F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C6DA4C3"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92" w:name="_Toc97301150"/>
      <w:r w:rsidRPr="00A61AD4">
        <w:rPr>
          <w:rFonts w:ascii="Arial" w:eastAsia="Times New Roman" w:hAnsi="Arial" w:cs="Arial"/>
          <w:b/>
          <w:sz w:val="24"/>
          <w:szCs w:val="24"/>
          <w:lang w:eastAsia="it-IT"/>
        </w:rPr>
        <w:t>Dodicesima Fossa: Dichiarazione di inesistenza di queste fosse</w:t>
      </w:r>
      <w:bookmarkEnd w:id="392"/>
    </w:p>
    <w:p w14:paraId="4556B3CB"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393" w:name="_Toc97301151"/>
      <w:r w:rsidRPr="00A61AD4">
        <w:rPr>
          <w:rFonts w:ascii="Arial" w:eastAsia="Times New Roman" w:hAnsi="Arial" w:cs="Arial"/>
          <w:sz w:val="24"/>
          <w:szCs w:val="24"/>
          <w:lang w:eastAsia="it-IT"/>
        </w:rPr>
        <w:t>L’esame delle fosse è terminato. Torniamo ora agli ultimi due princìpi.</w:t>
      </w:r>
    </w:p>
    <w:p w14:paraId="2A3C3C6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Quinto Principio: Potere sacro assoluto mai conferito</w:t>
      </w:r>
    </w:p>
    <w:bookmarkEnd w:id="393"/>
    <w:p w14:paraId="63E6041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Le regole per il retto giudizio sono semplici e da tutti devono essere rispettate. Invece ieri, oggi e sempre spesso esse vengono calpestate, disattese e ignorate, finanche abrogate. A volte si sente dire che sopra le regole vi è un potere sacro </w:t>
      </w:r>
      <w:r w:rsidRPr="00A61AD4">
        <w:rPr>
          <w:rFonts w:ascii="Arial" w:eastAsia="Times New Roman" w:hAnsi="Arial" w:cs="Arial"/>
          <w:sz w:val="24"/>
          <w:szCs w:val="24"/>
          <w:lang w:eastAsia="it-IT"/>
        </w:rPr>
        <w:lastRenderedPageBreak/>
        <w:t xml:space="preserve">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A381445" w14:textId="77777777" w:rsidR="00A61AD4" w:rsidRPr="00A61AD4" w:rsidRDefault="00A61AD4" w:rsidP="00A61AD4">
      <w:pPr>
        <w:spacing w:after="120" w:line="240" w:lineRule="auto"/>
        <w:jc w:val="both"/>
        <w:rPr>
          <w:rFonts w:ascii="Arial" w:eastAsia="Times New Roman" w:hAnsi="Arial" w:cs="Arial"/>
          <w:b/>
          <w:sz w:val="24"/>
          <w:szCs w:val="24"/>
          <w:lang w:eastAsia="it-IT"/>
        </w:rPr>
      </w:pPr>
      <w:bookmarkStart w:id="394" w:name="_Toc97301152"/>
      <w:r w:rsidRPr="00A61AD4">
        <w:rPr>
          <w:rFonts w:ascii="Arial" w:eastAsia="Times New Roman" w:hAnsi="Arial" w:cs="Arial"/>
          <w:b/>
          <w:sz w:val="24"/>
          <w:szCs w:val="24"/>
          <w:lang w:eastAsia="it-IT"/>
        </w:rPr>
        <w:t>Sesto Principio: Verità e giustizia sono il trono sul quale il Signore è assiso</w:t>
      </w:r>
    </w:p>
    <w:bookmarkEnd w:id="394"/>
    <w:p w14:paraId="246E3EB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469777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w:t>
      </w:r>
      <w:r w:rsidRPr="00A61AD4">
        <w:rPr>
          <w:rFonts w:ascii="Arial" w:eastAsia="Times New Roman" w:hAnsi="Arial" w:cs="Arial"/>
          <w:i/>
          <w:iCs/>
          <w:sz w:val="24"/>
          <w:szCs w:val="24"/>
          <w:lang w:eastAsia="it-IT"/>
        </w:rPr>
        <w:lastRenderedPageBreak/>
        <w:t xml:space="preserve">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D18901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425C418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Ora leggiamo con somma attenzione tutto il Capitolo Dodicesimo:</w:t>
      </w:r>
    </w:p>
    <w:p w14:paraId="684AD85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395" w:name="_Hlk164147863"/>
      <w:r w:rsidRPr="00A61AD4">
        <w:rPr>
          <w:rFonts w:ascii="Arial" w:eastAsia="Times New Roman" w:hAnsi="Arial" w:cs="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A599A6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A86433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BCDFD0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8710A9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23AF8E1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si appostò sulla spiaggia del mare.</w:t>
      </w:r>
    </w:p>
    <w:p w14:paraId="20EB807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05AB58B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396" w:name="_Toc187400413"/>
      <w:bookmarkStart w:id="397" w:name="_Toc192104322"/>
      <w:bookmarkEnd w:id="395"/>
      <w:r w:rsidRPr="00A61AD4">
        <w:rPr>
          <w:rFonts w:ascii="Arial" w:eastAsia="Times New Roman" w:hAnsi="Arial"/>
          <w:b/>
          <w:sz w:val="24"/>
          <w:szCs w:val="24"/>
          <w:lang w:eastAsia="it-IT"/>
        </w:rPr>
        <w:t>LE FU CONCESSO DI FARE GUERRA CONTRO I SANTI E DI VINCERLI</w:t>
      </w:r>
      <w:bookmarkEnd w:id="396"/>
      <w:bookmarkEnd w:id="397"/>
    </w:p>
    <w:p w14:paraId="1976A93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784662D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salire dal mare un’altra potenza del male: questa bestia ha dieci corna e sette teste, sulle corna dieci diademi e su ciascuna testa un titolo blasfemo. Questa bestia è simile a una pantera con le zampe come quelle di un orso. La bocca è come quella di un leone. Questa bestia ha la velocità della pantera, la ferocità di un orso, la forza e potenza di morte come di un leone. Non solo. il drago rosso, che è Satana, dona a questa bestia la sua forza, il suo trono e il suo grande potere. Ecco ancora cosa accade: una testa sembrò colpita a morte, ma la sua piaga mortale fu guarita. Mai una descrizione simile si trova nella Scrittura Sacra, eppure uomini di male, di malvagità, di cattiveria la storia ne ha conosciuti tanti.</w:t>
      </w:r>
    </w:p>
    <w:p w14:paraId="3F49E2D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Ecco una descrizione del profeta Daniele, fatta anche questa per visione celeste. </w:t>
      </w:r>
    </w:p>
    <w:p w14:paraId="10900F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 primo anno di Baldassàr, re di Babilonia, Daniele, mentre era a letto, ebbe un sogno e visioni nella sua mente. Egli scrisse il sogno e ne fece la seguente relazione.</w:t>
      </w:r>
    </w:p>
    <w:p w14:paraId="01B9E53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Daniele, guardavo nella mia visione notturna, ed ecco, i quattro venti del cielo si abbattevano impetuosamente sul Mare Grande e quattro grandi bestie, differenti l’una dall’altra, salivano dal mare.</w:t>
      </w:r>
    </w:p>
    <w:p w14:paraId="539B30F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La prima era simile a un leone e aveva ali di aquila. Mentre io stavo guardando, le furono strappate le ali e fu sollevata da terra e fatta stare su due piedi come un uomo e le fu dato un cuore d’uomo.</w:t>
      </w:r>
    </w:p>
    <w:p w14:paraId="03B35B1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ecco una seconda bestia, simile a un orso, la quale stava alzata da un lato e aveva tre costole in bocca, fra i denti, e le fu detto: «Su, divora molta carne».</w:t>
      </w:r>
    </w:p>
    <w:p w14:paraId="12BA518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Dopo di questa, mentre stavo guardando, eccone un’altra simile a un leopardo, la quale aveva quattro ali d’uccello sul dorso; quella bestia aveva quattro teste e le fu dato il potere.</w:t>
      </w:r>
    </w:p>
    <w:p w14:paraId="10D68F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24CB5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3D1A9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D5D59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14F63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1DA3BC3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D77F36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A61AD4">
        <w:rPr>
          <w:rFonts w:ascii="Arial" w:eastAsia="Times New Roman" w:hAnsi="Arial" w:cs="Arial"/>
          <w:bCs/>
          <w:i/>
          <w:iCs/>
          <w:sz w:val="24"/>
          <w:szCs w:val="24"/>
          <w:lang w:eastAsia="it-IT"/>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DC282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A2682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Qui finisce il racconto. Io, Daniele, rimasi molto turbato nei pensieri, il colore del mio volto cambiò e conservai tutto questo nel cuore (Dn 7,1-28).</w:t>
      </w:r>
    </w:p>
    <w:p w14:paraId="12734E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6C9C3D8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però non significa che il male si imporrà con la forza delle armi, con il terrore, con la violenza fisica. Il male governerà la terra anche con leggi inique che sono di morte e di distruzione dell’ordine morale stabilito da Dio. </w:t>
      </w:r>
    </w:p>
    <w:p w14:paraId="40F0F8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Quale guerra ha mai ucciso ogni anno circa cinquanta milioni di uomini? Eppure la legge sull’aborto lo ha fatto e lo sta facendo. </w:t>
      </w:r>
    </w:p>
    <w:p w14:paraId="777FD05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Quale guerra o quale potenza fisica di male ha distrutto milioni e milioni di famiglie? Eppure la legge sul divorzio lo ha fatto e lo sta facendo? </w:t>
      </w:r>
    </w:p>
    <w:p w14:paraId="7D68AA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Lo sta facendo anche l’altra somma astuzia di Satana che governa oggi molti canonisti: la sostituzione della Parola di Dio con il pensiero delle scienze atee. Secondo questa scienza atea molti matrimoni sono nulli. Possono essere distrutti. Molte famiglie possono essere dichiarate mai esistite. </w:t>
      </w:r>
    </w:p>
    <w:p w14:paraId="3356EF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c’è potenza di male più grande di questa e cioè della distruzione di ogni verità oggettiva in nome di una verità soggettiva che ognuno può inventarsi momento per momento? </w:t>
      </w:r>
    </w:p>
    <w:p w14:paraId="293679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parliamo poi di tutte le altre leggi umane che hanno dichiarato nullo tutto il mistero rivelato che riguarda l’uomo. Oggi nulla dovrà essere più dalla natura, tutto invece dalla volontà. Questa è oggi la potenza d male che ridurrà l’uomo a una molecola dell’universo e nulla di più. Se molecola dell’universo, va trattato con pensiero ateo come tutte le altre molecole. </w:t>
      </w:r>
    </w:p>
    <w:p w14:paraId="29D744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Oggi Satana sembra aver tolto la pace sulla terra e sembra anche aver distrutto tutte le verità oggettive sulle quali l’umanità dovrà edificare se stessa per il suo più grande bene. Tanto grande è la potenza di male consegnata agli uomini. Li ha totalmente accecati Anche moltissimi discepoli di Gesù sono stati accecati da Satana e arruolati al suo servizio e fatti sua bocca, suo cuore, sua parola. </w:t>
      </w:r>
    </w:p>
    <w:p w14:paraId="427371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61E1991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6BAFC78"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sz w:val="24"/>
          <w:szCs w:val="24"/>
          <w:lang w:eastAsia="it-IT"/>
        </w:rPr>
        <w:t>Quanto ora accade lascia senza respiro. È una cosa mai manifestata prima nei Sacri Testi. La terra intera – questo significa non solo il mondo ma anche i figli della Chiesa – è presa di ammirazione, va dietro alla bestia e adora la bestia dicendo:</w:t>
      </w:r>
      <w:r w:rsidRPr="00A61AD4">
        <w:rPr>
          <w:rFonts w:ascii="Arial" w:eastAsia="Times New Roman" w:hAnsi="Arial" w:cs="Arial"/>
          <w:bCs/>
          <w:i/>
          <w:iCs/>
          <w:sz w:val="24"/>
          <w:szCs w:val="24"/>
          <w:lang w:eastAsia="it-IT"/>
        </w:rPr>
        <w:t xml:space="preserve"> “Chi è simile alla bestia e chi può combattere con essa?”. </w:t>
      </w:r>
    </w:p>
    <w:p w14:paraId="6E745DC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013DD7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Ormai il signore dell’uomo è la bestia. Ma noi sappiamo che quando il signore dell’uomo diviene la bestia, non c’è più alcun limite al male. Lo stesso male viene adorato dall’uomo come il suo unico bene. </w:t>
      </w:r>
    </w:p>
    <w:p w14:paraId="3C7ABB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l’uomo non sta divenendo forse adoratore del peccato e di quanto il peccato produce? </w:t>
      </w:r>
    </w:p>
    <w:p w14:paraId="4B7660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l’uomo non sta divenendo forse adoratore di se stesso, come conseguenza della sua adorazione di Satana?</w:t>
      </w:r>
    </w:p>
    <w:p w14:paraId="1768BF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288AFA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salvezza dell’uomo. Come interverrà a noi non è dato di conoscerlo. È giusto che i segreti di Dio rimangano nel cuore di Dio.</w:t>
      </w:r>
    </w:p>
    <w:p w14:paraId="76C3152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Allora la terra intera, presa d’ammirazione, andò dietro alla bestia e gli uomini adorarono il drago perché aveva dato il potere alla bestia, e adorarono la bestia dicendo: «Chi è simile alla bestia e chi può combattere con essa?».</w:t>
      </w:r>
    </w:p>
    <w:p w14:paraId="350F85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aggiunge addirittura all’adorazione di questa bestia. Chi adorerà questa bestia? Tutti gli abitanti della terra il cui mone non è scritto nel libro della vita dell’Agnello, immolato fin dalla fondazione del mondo.</w:t>
      </w:r>
    </w:p>
    <w:p w14:paraId="2F762ED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3EF360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evidente che ci troviamo dinanzi ad una universale satanolatria.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6AF9BC62"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Su questa verità ecco cosa abbiamo scritto precedentemente:</w:t>
      </w:r>
    </w:p>
    <w:p w14:paraId="09BCDAC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A61AD4">
        <w:rPr>
          <w:rFonts w:ascii="Arial" w:eastAsia="Times New Roman" w:hAnsi="Arial"/>
          <w:b/>
          <w:bCs/>
          <w:i/>
          <w:iCs/>
          <w:sz w:val="24"/>
          <w:szCs w:val="24"/>
          <w:lang w:eastAsia="it-IT"/>
        </w:rPr>
        <w:t>Testo della vulgata e testo geco</w:t>
      </w:r>
    </w:p>
    <w:p w14:paraId="2D2138B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iCs/>
          <w:sz w:val="24"/>
          <w:szCs w:val="24"/>
          <w:lang w:val="la-Latn" w:eastAsia="it-IT"/>
        </w:rPr>
      </w:pPr>
      <w:r w:rsidRPr="00A61AD4">
        <w:rPr>
          <w:rFonts w:ascii="Arial" w:eastAsia="Times New Roman" w:hAnsi="Arial"/>
          <w:i/>
          <w:iCs/>
          <w:sz w:val="24"/>
          <w:szCs w:val="24"/>
          <w:lang w:val="la-Latn" w:eastAsia="it-IT"/>
        </w:rPr>
        <w:t xml:space="preserve">Et adorabunt eum omnes, qui inhabitant terram, cuiuscumque non est scriptum nomen in libro vitae Agni, qui occisus est, ab origine mundi (Ap 13,8). </w:t>
      </w:r>
    </w:p>
    <w:p w14:paraId="6E88AD9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iCs/>
          <w:sz w:val="24"/>
          <w:szCs w:val="24"/>
          <w:lang w:val="la-Latn" w:eastAsia="it-IT"/>
        </w:rPr>
      </w:pPr>
      <w:r w:rsidRPr="00A61AD4">
        <w:rPr>
          <w:rFonts w:ascii="Cambria" w:eastAsia="Times New Roman" w:hAnsi="Cambria" w:cs="Cambria"/>
          <w:i/>
          <w:iCs/>
          <w:color w:val="111111"/>
          <w:sz w:val="24"/>
          <w:szCs w:val="24"/>
          <w:lang w:eastAsia="it-IT"/>
        </w:rPr>
        <w:t>καὶ</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ροσκυνήσουσιν</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αὐτὸν</w:t>
      </w:r>
      <w:r w:rsidRPr="00A61AD4">
        <w:rPr>
          <w:rFonts w:ascii="PT Serif" w:eastAsia="Times New Roman" w:hAnsi="PT Serif"/>
          <w:i/>
          <w:iCs/>
          <w:color w:val="111111"/>
          <w:sz w:val="24"/>
          <w:szCs w:val="24"/>
          <w:lang w:val="la-Latn" w:eastAsia="it-IT"/>
        </w:rPr>
        <w:t xml:space="preserve"> </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άντες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οἱ</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κατοικοῦντες</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w:t>
      </w:r>
      <w:r w:rsidRPr="00A61AD4">
        <w:rPr>
          <w:rFonts w:ascii="PT Serif" w:eastAsia="Times New Roman" w:hAnsi="PT Serif" w:cs="PT Serif"/>
          <w:i/>
          <w:iCs/>
          <w:color w:val="111111"/>
          <w:sz w:val="24"/>
          <w:szCs w:val="24"/>
          <w:lang w:eastAsia="it-IT"/>
        </w:rPr>
        <w:t>π</w:t>
      </w:r>
      <w:r w:rsidRPr="00A61AD4">
        <w:rPr>
          <w:rFonts w:ascii="Times New Roman" w:eastAsia="Times New Roman" w:hAnsi="Times New Roman"/>
          <w:i/>
          <w:iCs/>
          <w:color w:val="111111"/>
          <w:sz w:val="24"/>
          <w:szCs w:val="24"/>
          <w:lang w:eastAsia="it-IT"/>
        </w:rPr>
        <w:t>ὶ</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τῆς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γῆς</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οὗ</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οὐ</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γέγρα</w:t>
      </w:r>
      <w:r w:rsidRPr="00A61AD4">
        <w:rPr>
          <w:rFonts w:ascii="PT Serif" w:eastAsia="Times New Roman" w:hAnsi="PT Serif" w:cs="PT Serif"/>
          <w:i/>
          <w:iCs/>
          <w:color w:val="111111"/>
          <w:sz w:val="24"/>
          <w:szCs w:val="24"/>
          <w:lang w:eastAsia="it-IT"/>
        </w:rPr>
        <w:t>π</w:t>
      </w:r>
      <w:r w:rsidRPr="00A61AD4">
        <w:rPr>
          <w:rFonts w:ascii="Cambria" w:eastAsia="Times New Roman" w:hAnsi="Cambria" w:cs="Cambria"/>
          <w:i/>
          <w:iCs/>
          <w:color w:val="111111"/>
          <w:sz w:val="24"/>
          <w:szCs w:val="24"/>
          <w:lang w:eastAsia="it-IT"/>
        </w:rPr>
        <w:t>ται</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τὸ</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ὄνο</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α</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val="la-Latn" w:eastAsia="it-IT"/>
        </w:rPr>
        <w:t>⸀</w:t>
      </w:r>
      <w:r w:rsidRPr="00A61AD4">
        <w:rPr>
          <w:rFonts w:ascii="Times New Roman" w:eastAsia="Times New Roman" w:hAnsi="Times New Roman"/>
          <w:i/>
          <w:iCs/>
          <w:color w:val="111111"/>
          <w:sz w:val="24"/>
          <w:szCs w:val="24"/>
          <w:lang w:eastAsia="it-IT"/>
        </w:rPr>
        <w:t>αὐτοῦ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ἐν</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τῷ</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βιβλίῳ</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τῆς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ζωῆς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ἀρνίου</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τοῦ</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ἐσφαγ</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ένου</w:t>
      </w:r>
      <w:r w:rsidRPr="00A61AD4">
        <w:rPr>
          <w:rFonts w:ascii="PT Serif" w:eastAsia="Times New Roman" w:hAnsi="PT Serif"/>
          <w:i/>
          <w:iCs/>
          <w:color w:val="111111"/>
          <w:sz w:val="24"/>
          <w:szCs w:val="24"/>
          <w:lang w:val="la-Latn" w:eastAsia="it-IT"/>
        </w:rPr>
        <w:t xml:space="preserve"> </w:t>
      </w:r>
      <w:r w:rsidRPr="00A61AD4">
        <w:rPr>
          <w:rFonts w:ascii="Times New Roman" w:eastAsia="Times New Roman" w:hAnsi="Times New Roman"/>
          <w:i/>
          <w:iCs/>
          <w:color w:val="111111"/>
          <w:sz w:val="24"/>
          <w:szCs w:val="24"/>
          <w:lang w:eastAsia="it-IT"/>
        </w:rPr>
        <w:t>ἀ</w:t>
      </w:r>
      <w:r w:rsidRPr="00A61AD4">
        <w:rPr>
          <w:rFonts w:ascii="PT Serif" w:eastAsia="Times New Roman" w:hAnsi="PT Serif" w:cs="PT Serif"/>
          <w:i/>
          <w:iCs/>
          <w:color w:val="111111"/>
          <w:sz w:val="24"/>
          <w:szCs w:val="24"/>
          <w:lang w:eastAsia="it-IT"/>
        </w:rPr>
        <w:t>π</w:t>
      </w:r>
      <w:r w:rsidRPr="00A61AD4">
        <w:rPr>
          <w:rFonts w:ascii="Times New Roman" w:eastAsia="Times New Roman" w:hAnsi="Times New Roman"/>
          <w:i/>
          <w:iCs/>
          <w:color w:val="111111"/>
          <w:sz w:val="24"/>
          <w:szCs w:val="24"/>
          <w:lang w:eastAsia="it-IT"/>
        </w:rPr>
        <w:t>ὸ</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καταβολῆς</w:t>
      </w:r>
      <w:r w:rsidRPr="00A61AD4">
        <w:rPr>
          <w:rFonts w:ascii="PT Serif" w:eastAsia="Times New Roman" w:hAnsi="PT Serif"/>
          <w:i/>
          <w:iCs/>
          <w:color w:val="111111"/>
          <w:sz w:val="24"/>
          <w:szCs w:val="24"/>
          <w:lang w:val="la-Latn" w:eastAsia="it-IT"/>
        </w:rPr>
        <w:t xml:space="preserve"> </w:t>
      </w:r>
      <w:r w:rsidRPr="00A61AD4">
        <w:rPr>
          <w:rFonts w:ascii="Cambria" w:eastAsia="Times New Roman" w:hAnsi="Cambria" w:cs="Cambria"/>
          <w:i/>
          <w:iCs/>
          <w:color w:val="111111"/>
          <w:sz w:val="24"/>
          <w:szCs w:val="24"/>
          <w:lang w:eastAsia="it-IT"/>
        </w:rPr>
        <w:t>κόσ</w:t>
      </w:r>
      <w:r w:rsidRPr="00A61AD4">
        <w:rPr>
          <w:rFonts w:ascii="PT Serif" w:eastAsia="Times New Roman" w:hAnsi="PT Serif" w:cs="PT Serif"/>
          <w:i/>
          <w:iCs/>
          <w:color w:val="111111"/>
          <w:sz w:val="24"/>
          <w:szCs w:val="24"/>
          <w:lang w:eastAsia="it-IT"/>
        </w:rPr>
        <w:t>μ</w:t>
      </w:r>
      <w:r w:rsidRPr="00A61AD4">
        <w:rPr>
          <w:rFonts w:ascii="Cambria" w:eastAsia="Times New Roman" w:hAnsi="Cambria" w:cs="Cambria"/>
          <w:i/>
          <w:iCs/>
          <w:color w:val="111111"/>
          <w:sz w:val="24"/>
          <w:szCs w:val="24"/>
          <w:lang w:eastAsia="it-IT"/>
        </w:rPr>
        <w:t>ου</w:t>
      </w:r>
      <w:r w:rsidRPr="00A61AD4">
        <w:rPr>
          <w:rFonts w:ascii="PT Serif" w:eastAsia="Times New Roman" w:hAnsi="PT Serif"/>
          <w:i/>
          <w:iCs/>
          <w:color w:val="111111"/>
          <w:sz w:val="24"/>
          <w:szCs w:val="24"/>
          <w:lang w:val="la-Latn" w:eastAsia="it-IT"/>
        </w:rPr>
        <w:t xml:space="preserve"> (</w:t>
      </w:r>
      <w:r w:rsidRPr="00A61AD4">
        <w:rPr>
          <w:rFonts w:ascii="Arial" w:eastAsia="Times New Roman" w:hAnsi="Arial"/>
          <w:i/>
          <w:iCs/>
          <w:sz w:val="24"/>
          <w:szCs w:val="24"/>
          <w:lang w:val="la-Latn" w:eastAsia="it-IT"/>
        </w:rPr>
        <w:t>(Ap 13,8).</w:t>
      </w:r>
    </w:p>
    <w:p w14:paraId="0C77C0F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mistero della prescienza eterna. </w:t>
      </w:r>
    </w:p>
    <w:p w14:paraId="693362A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w:t>
      </w:r>
      <w:r w:rsidRPr="00A61AD4">
        <w:rPr>
          <w:rFonts w:ascii="Arial" w:eastAsia="Times New Roman" w:hAnsi="Arial"/>
          <w:sz w:val="24"/>
          <w:szCs w:val="24"/>
          <w:lang w:eastAsia="it-IT"/>
        </w:rPr>
        <w:lastRenderedPageBreak/>
        <w:t>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35BA79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Unico mistero: creazione e redenzione. </w:t>
      </w:r>
    </w:p>
    <w:p w14:paraId="1E38EAF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89A54C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Piccolissima digressione</w:t>
      </w:r>
    </w:p>
    <w:p w14:paraId="23B4253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104D2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11F71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w:t>
      </w:r>
      <w:r w:rsidRPr="00A61AD4">
        <w:rPr>
          <w:rFonts w:ascii="Arial" w:eastAsia="Times New Roman" w:hAnsi="Arial"/>
          <w:sz w:val="24"/>
          <w:szCs w:val="24"/>
          <w:lang w:eastAsia="it-IT"/>
        </w:rPr>
        <w:lastRenderedPageBreak/>
        <w:t>quando sarebbe stato inviato nel mondo. In questo unico mistero di Dio che è di creazione e di salvezza, diviene quanto mai inutile la questione se Dio si fosse incarnato ugualmente se non ci fosse stato il peccato dell’uomo.</w:t>
      </w:r>
    </w:p>
    <w:p w14:paraId="6E6283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45C20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6D555F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7F415488" w14:textId="77777777" w:rsidR="00A61AD4" w:rsidRPr="00A61AD4" w:rsidRDefault="00A61AD4" w:rsidP="00A61AD4">
      <w:pPr>
        <w:spacing w:after="120" w:line="240" w:lineRule="auto"/>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La terra e il mistero dell’iniquità</w:t>
      </w:r>
    </w:p>
    <w:p w14:paraId="0854F19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 Dall’alto però c’è il Signore che usa la sua misericordia e va in </w:t>
      </w:r>
      <w:r w:rsidRPr="00A61AD4">
        <w:rPr>
          <w:rFonts w:ascii="Arial" w:eastAsia="Times New Roman" w:hAnsi="Arial"/>
          <w:sz w:val="24"/>
          <w:szCs w:val="24"/>
          <w:lang w:eastAsia="it-IT"/>
        </w:rPr>
        <w:lastRenderedPageBreak/>
        <w:t>cerca dell’uomo perché accolga il suo invito, si lascia conquistare dalla sua grazia e dalla sua verità. È questa l’unica via di salvezza per ogni uomo.</w:t>
      </w:r>
    </w:p>
    <w:p w14:paraId="3DC54E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556A0E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c’è anche in questo versetto tutto il mistero della redenzione di Cristo e della missione della Chiesa. Se l’uomo non si incontra con Cristo suo Redentore e Salvatore, se la Chiesa non gli presenta il suo Salvatore e Redentore, come fa quest’uomo a camminare nella perfezione della grazia e della verità?</w:t>
      </w:r>
    </w:p>
    <w:p w14:paraId="60C421F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5F58724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Sbagliano tutti coloro che pensano ad un uomo capace di salvezza per se stesso, oppure ad un uomo che è naturalmente orientato verso Dio. </w:t>
      </w:r>
    </w:p>
    <w:p w14:paraId="5F25BED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Sbagliano anche tutti coloro che pensano l’uomo perfetto senza Cristo, cioè senza la fede esplicita in Lui e l’aggregazione alla Chiesa. </w:t>
      </w:r>
    </w:p>
    <w:p w14:paraId="4616901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Sbagliano, perché ignorano gli effetti del peccato, ignorano anche il mistero della misericordia di Dio, che è data in tutta la sua potenza solo nella confessione esplicita di Cristo Gesù per mezzo della fede in Lui. </w:t>
      </w:r>
    </w:p>
    <w:p w14:paraId="6AA2FB0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098618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capacità non sanno di dover chiedere l’aiuto a Dio e anche di accoglierlo una volta che gli è stato concesso.</w:t>
      </w:r>
    </w:p>
    <w:p w14:paraId="7857C3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Creazione e redenzione: unico disegno di salvezza.</w:t>
      </w:r>
    </w:p>
    <w:p w14:paraId="59FBF94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w:t>
      </w:r>
      <w:r w:rsidRPr="00A61AD4">
        <w:rPr>
          <w:rFonts w:ascii="Arial" w:eastAsia="Times New Roman" w:hAnsi="Arial"/>
          <w:sz w:val="24"/>
          <w:szCs w:val="24"/>
          <w:lang w:eastAsia="it-IT"/>
        </w:rPr>
        <w:lastRenderedPageBreak/>
        <w:t>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29702D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Vocazione eterna ad essere ad immagine di Cristo Crocifisso e Risorto.</w:t>
      </w:r>
    </w:p>
    <w:p w14:paraId="6653E69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BC2007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due misteri che fanno l’uomo: amore e volontà. </w:t>
      </w:r>
    </w:p>
    <w:p w14:paraId="1C98349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16254AA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mistero dell’amore e il mistero dell’empietà. </w:t>
      </w:r>
    </w:p>
    <w:p w14:paraId="2FAE00C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41607B6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Tutti bisognosi di misericordia. </w:t>
      </w:r>
    </w:p>
    <w:p w14:paraId="2D6BFA1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 e della salvezza ad esso legata.</w:t>
      </w:r>
    </w:p>
    <w:p w14:paraId="2265F0A4" w14:textId="77777777" w:rsidR="00A61AD4" w:rsidRPr="00A61AD4" w:rsidRDefault="00A61AD4" w:rsidP="00A61AD4">
      <w:pPr>
        <w:spacing w:after="120" w:line="240" w:lineRule="auto"/>
        <w:ind w:right="567"/>
        <w:jc w:val="both"/>
        <w:rPr>
          <w:rFonts w:ascii="Arial" w:eastAsia="Times New Roman" w:hAnsi="Arial"/>
          <w:b/>
          <w:sz w:val="24"/>
          <w:szCs w:val="24"/>
          <w:lang w:eastAsia="it-IT"/>
        </w:rPr>
      </w:pPr>
      <w:r w:rsidRPr="00A61AD4">
        <w:rPr>
          <w:rFonts w:ascii="Arial" w:eastAsia="Times New Roman" w:hAnsi="Arial"/>
          <w:b/>
          <w:sz w:val="24"/>
          <w:szCs w:val="24"/>
          <w:lang w:eastAsia="it-IT"/>
        </w:rPr>
        <w:lastRenderedPageBreak/>
        <w:t xml:space="preserve">Sulla gratuità: problemi emergenti (Cristo, Chiesa, Cristiano). </w:t>
      </w:r>
    </w:p>
    <w:p w14:paraId="3BCD847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volontà di salvezza è vera e reale se diviene oblazione, olocausto, compimento perfetto della volontà del Padre, offerta della propria vita a Lui perché la trasformi in uno strumento di propiziazione per il mondo intero. È questa la forza redentrice e salvatrice della Chiesa, ma anche questa è la forza di salvezza del cristiano in Cristo e nella Chiesa. Una pastorale che non trasforma gli uomini in oblazione pura e santa per il nostro Dio, è una pastorale vuota, indica la via della salvezza, 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565FAE9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giustificazione come creazione. </w:t>
      </w:r>
    </w:p>
    <w:p w14:paraId="2FBA674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giustificazione è vera e propria creazione, o nuova creazione dell’uomo, perché in Cristo l’uomo viene rinnovato, rifatto, ricomposto. È nuova creazione perché nel battezzato viene formato Cristo Gesù, ad immagine del quale egli 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1D19932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via della giustificazione: l’amore crocifisso di Dio. </w:t>
      </w:r>
    </w:p>
    <w:p w14:paraId="792FBA2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è già detto cosa costa la giustificazione: la morte in croce del Figlio di Dio. È l’amore crocifisso di Dio, poiché Cristo è vero Dio e vero uomo, ma è una sola persona, distinta dal Padre e dallo Spirito Santo, quella divina, la Seconda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w:t>
      </w:r>
      <w:r w:rsidRPr="00A61AD4">
        <w:rPr>
          <w:rFonts w:ascii="Arial" w:eastAsia="Times New Roman" w:hAnsi="Arial"/>
          <w:sz w:val="24"/>
          <w:szCs w:val="24"/>
          <w:lang w:eastAsia="it-IT"/>
        </w:rPr>
        <w:lastRenderedPageBreak/>
        <w:t xml:space="preserve">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37063D3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Fede esplicita, confessionale. </w:t>
      </w:r>
    </w:p>
    <w:p w14:paraId="0567645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fede che ci salva è in Cristo Gesù, è nella sua Parola, che si fa in noi vita, opera. È quindi una fede esplicita, confessionale, ricca di verità, della verità rivelata. A questa fede bisogna condurre ogni uomo. Tutti devono passare dalla fede implicita, dal cristianesimo “in voto”, o “in desiderio”, al cristianesimo battesimale, alla rinascita dall’acqua e dallo Spirito Santo che ci costituisce un 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pubblico di Cristo Gesù, con la parola e con le opere, e se è necessario, anche con il sacrificio della propria vita fatta oblazione di fede per il nostro Dio.</w:t>
      </w:r>
    </w:p>
    <w:p w14:paraId="6A810CA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Possibili eresie. </w:t>
      </w:r>
    </w:p>
    <w:p w14:paraId="73CF8BE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w:t>
      </w:r>
      <w:r w:rsidRPr="00A61AD4">
        <w:rPr>
          <w:rFonts w:ascii="Arial" w:eastAsia="Times New Roman" w:hAnsi="Arial"/>
          <w:sz w:val="24"/>
          <w:szCs w:val="24"/>
          <w:lang w:eastAsia="it-IT"/>
        </w:rPr>
        <w:lastRenderedPageBreak/>
        <w:t>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7C380FC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potenza dell’amore di Dio. </w:t>
      </w:r>
    </w:p>
    <w:p w14:paraId="0DC37D3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1FA6D0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Ancorarsi alla croce, ancorarsi all’amore.</w:t>
      </w:r>
    </w:p>
    <w:p w14:paraId="5DA8799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la Persona si ama. Amando la Persona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234E847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Guardare con fede il Crocifisso.</w:t>
      </w:r>
    </w:p>
    <w:p w14:paraId="163D339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44F1A1B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L’eredità di Adamo. </w:t>
      </w:r>
    </w:p>
    <w:p w14:paraId="04D6C71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3EA0D21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Sulla morte di Gesù. </w:t>
      </w:r>
    </w:p>
    <w:p w14:paraId="3AA8853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w:t>
      </w:r>
      <w:r w:rsidRPr="00A61AD4">
        <w:rPr>
          <w:rFonts w:ascii="Arial" w:eastAsia="Times New Roman" w:hAnsi="Arial"/>
          <w:sz w:val="24"/>
          <w:szCs w:val="24"/>
          <w:lang w:eastAsia="it-IT"/>
        </w:rPr>
        <w:lastRenderedPageBreak/>
        <w:t xml:space="preserve">gloria del Padre, in vista della redenzione dell’umanità. Egli rimase nella morte solo il tempo della sua consumazione, dopo il Padre lo ha ricondotto nuovamente nella vita, attraverso la risurrezione. </w:t>
      </w:r>
    </w:p>
    <w:p w14:paraId="6E0A4B3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Morte dell’uomo, o morte di Dio? </w:t>
      </w:r>
    </w:p>
    <w:p w14:paraId="1BF37EF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ciò che avviene in Cristo avviene nella 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675A1CB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bookmarkStart w:id="398" w:name="_Hlk161307437"/>
      <w:r w:rsidRPr="00A61AD4">
        <w:rPr>
          <w:rFonts w:ascii="Arial" w:eastAsia="Times New Roman" w:hAnsi="Arial"/>
          <w:bCs/>
          <w:i/>
          <w:iCs/>
          <w:sz w:val="24"/>
          <w:szCs w:val="24"/>
          <w:lang w:eastAsia="it-IT"/>
        </w:rPr>
        <w:t xml:space="preserve">Adamo: figura di Cristo. </w:t>
      </w:r>
    </w:p>
    <w:p w14:paraId="070BD28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w:t>
      </w:r>
      <w:r w:rsidRPr="00A61AD4">
        <w:rPr>
          <w:rFonts w:ascii="Arial" w:eastAsia="Times New Roman" w:hAnsi="Arial"/>
          <w:sz w:val="24"/>
          <w:szCs w:val="24"/>
          <w:lang w:eastAsia="it-IT"/>
        </w:rPr>
        <w:lastRenderedPageBreak/>
        <w:t xml:space="preserve">eterna. Rimarrà in lui la figura di Adamo, ma sarà la figura del peccato, della morte e della disobbedienza che egli avrà costruito come sua realtà eterna. Ma questa è la fine dell’uomo, perché è la morte per sempre. </w:t>
      </w:r>
    </w:p>
    <w:p w14:paraId="6B97395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debolezza di Adamo e la potenza di Cristo.</w:t>
      </w:r>
    </w:p>
    <w:p w14:paraId="237E907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497946B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discendenza. Per fede. </w:t>
      </w:r>
    </w:p>
    <w:p w14:paraId="4C9A2B9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w:t>
      </w:r>
      <w:r w:rsidRPr="00A61AD4">
        <w:rPr>
          <w:rFonts w:ascii="Arial" w:eastAsia="Times New Roman" w:hAnsi="Arial"/>
          <w:sz w:val="24"/>
          <w:szCs w:val="24"/>
          <w:lang w:eastAsia="it-IT"/>
        </w:rPr>
        <w:lastRenderedPageBreak/>
        <w:t>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51868B7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 mistero di Cristo la missione della Chiesa. </w:t>
      </w:r>
    </w:p>
    <w:p w14:paraId="31A1C8C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26A10F2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Mistero creduto se vissuto. </w:t>
      </w:r>
    </w:p>
    <w:p w14:paraId="0BCF2B3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25BA24A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salvezza soggettiva dalla santità del credente. </w:t>
      </w:r>
    </w:p>
    <w:p w14:paraId="711D6A5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La salvezza oggettiva è stata tutta compiuta una volta per tutte sulla croce e il giorno della risurrezione. Dio in Cristo ha perdonato il peccato di ogni uomo; Dio </w:t>
      </w:r>
      <w:r w:rsidRPr="00A61AD4">
        <w:rPr>
          <w:rFonts w:ascii="Arial" w:eastAsia="Times New Roman" w:hAnsi="Arial"/>
          <w:sz w:val="24"/>
          <w:szCs w:val="24"/>
          <w:lang w:eastAsia="it-IT"/>
        </w:rPr>
        <w:lastRenderedPageBreak/>
        <w:t xml:space="preserve">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1086857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L’obbedienza in Cristo è sino alla fine. </w:t>
      </w:r>
    </w:p>
    <w:p w14:paraId="13BB270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0DD540F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sovrabbondanza di Cristo.</w:t>
      </w:r>
    </w:p>
    <w:p w14:paraId="4929FC2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w:t>
      </w:r>
      <w:r w:rsidRPr="00A61AD4">
        <w:rPr>
          <w:rFonts w:ascii="Arial" w:eastAsia="Times New Roman" w:hAnsi="Arial"/>
          <w:sz w:val="24"/>
          <w:szCs w:val="24"/>
          <w:lang w:eastAsia="it-IT"/>
        </w:rPr>
        <w:lastRenderedPageBreak/>
        <w:t xml:space="preserve">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398"/>
    <w:p w14:paraId="6ABB35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convertirsi, non ci sarebbe alcuna necessità della profezia. Invece si dona la profezia. Questo dono è vera misericordia del Signore. Si dona il tempo per la conversione. Anche questo dono è grande misericordia del Signore. L’uomo non si converte, perirà per la sua non fede, per la sua ostinazione nel male, per la sua stoltezza e insipienza. Mai però potrà accusare il Signore di non averlo aiutato. Il Signore lo aiutato mostrandogli tutta la sua grande misericordia e il suo amore. Tutte le profezie di minaccia o tutte le profezie che annunciano un “guai”, sono tutte per la conversione dell’uomo. L’uomo così sa cosa lo attende se non si converte: la fame, la peste, la morte, la spada, la schiavitù, la perdita della sua vita.</w:t>
      </w:r>
    </w:p>
    <w:p w14:paraId="2AFC134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mi disse: «Anche se Mosè e Samuele si presentassero davanti a me, non volgerei lo sguardo verso questo popolo. Allontanali da me, se ne vadano! Se ti domanderanno: “Dove dobbiamo andare?”, dirai loro: Così dice il Signore:</w:t>
      </w:r>
    </w:p>
    <w:p w14:paraId="237C25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è destinato alla morte, alla morte, chi alla spada, alla spada, chi alla fame, alla fame, chi alla schiavitù, alla schiavitù. </w:t>
      </w:r>
    </w:p>
    <w:p w14:paraId="6CA4FA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1023FCE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avrà pietà di te, Gerusalemme, chi ti compiangerà? Chi si volterà per domandarti come stai? Tu mi hai respinto – oracolo del Signore –, mi hai voltato le spalle e io ho steso la mano su di te per annientarti; </w:t>
      </w:r>
      <w:r w:rsidRPr="00A61AD4">
        <w:rPr>
          <w:rFonts w:ascii="Arial" w:eastAsia="Times New Roman" w:hAnsi="Arial" w:cs="Arial"/>
          <w:bCs/>
          <w:i/>
          <w:iCs/>
          <w:sz w:val="24"/>
          <w:szCs w:val="24"/>
          <w:lang w:eastAsia="it-IT"/>
        </w:rPr>
        <w:lastRenderedPageBreak/>
        <w:t>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4FA9C6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3F3564A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7E6433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faccia e poi andrai a Babilonia. Tuttavia ascolta, o Sedecìa, re di Giuda, la parola del Signore! Così dice il Signore a tuo riguardo: Non morirai di spada! Morirai in pace e come si bruciarono aromi per i tuoi </w:t>
      </w:r>
      <w:r w:rsidRPr="00A61AD4">
        <w:rPr>
          <w:rFonts w:ascii="Arial" w:eastAsia="Times New Roman" w:hAnsi="Arial" w:cs="Arial"/>
          <w:bCs/>
          <w:i/>
          <w:iCs/>
          <w:sz w:val="24"/>
          <w:szCs w:val="24"/>
          <w:lang w:eastAsia="it-IT"/>
        </w:rPr>
        <w:lastRenderedPageBreak/>
        <w:t>padri, gli antichi re di Giuda che furono prima di te, così si bruceranno anche per te e si farà il lamento dicendo: “Ahimè, Signore!”. Io l’ho detto». Oracolo del Signore.</w:t>
      </w:r>
    </w:p>
    <w:p w14:paraId="651538E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7A35F0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026AA3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w:t>
      </w:r>
      <w:r w:rsidRPr="00A61AD4">
        <w:rPr>
          <w:rFonts w:ascii="Arial" w:eastAsia="Times New Roman" w:hAnsi="Arial" w:cs="Arial"/>
          <w:bCs/>
          <w:i/>
          <w:iCs/>
          <w:sz w:val="24"/>
          <w:szCs w:val="24"/>
          <w:lang w:eastAsia="it-IT"/>
        </w:rPr>
        <w:lastRenderedPageBreak/>
        <w:t xml:space="preserve">prenderanno e la daranno alle fiamme, e renderò le città di Giuda desolate, senza abitanti» (Ger 34,1-22). </w:t>
      </w:r>
    </w:p>
    <w:p w14:paraId="502088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0B19E8D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7C0541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70A2AF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w:t>
      </w:r>
      <w:r w:rsidRPr="00A61AD4">
        <w:rPr>
          <w:rFonts w:ascii="Arial" w:eastAsia="Times New Roman" w:hAnsi="Arial" w:cs="Arial"/>
          <w:bCs/>
          <w:i/>
          <w:iCs/>
          <w:sz w:val="24"/>
          <w:szCs w:val="24"/>
          <w:lang w:eastAsia="it-IT"/>
        </w:rPr>
        <w:lastRenderedPageBreak/>
        <w:t>fuoco nelle città di Giuda e nelle strade di Gerusalemme, ed esse divennero un deserto e una desolazione, come sono ancora oggi.</w:t>
      </w:r>
    </w:p>
    <w:p w14:paraId="2C26F1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6D11058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410D19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2E9461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Geremia disse a tutto il popolo, agli uomini e alle donne e a tutta la gente che gli avevano risposto in quel modo: «Forse che il Signore non si ricorda e non ha più in mente l’incenso che voi bruciavate nelle </w:t>
      </w:r>
      <w:r w:rsidRPr="00A61AD4">
        <w:rPr>
          <w:rFonts w:ascii="Arial" w:eastAsia="Times New Roman" w:hAnsi="Arial" w:cs="Arial"/>
          <w:bCs/>
          <w:i/>
          <w:iCs/>
          <w:sz w:val="24"/>
          <w:szCs w:val="24"/>
          <w:lang w:eastAsia="it-IT"/>
        </w:rPr>
        <w:lastRenderedPageBreak/>
        <w:t>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0D7AD5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3C5B23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0F6BACA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Figlio dell’uomo, prendi una spada affilata, usala come un rasoio da barbiere e raditi i capelli e la barba. Poi prendi una bilancia e dividi i peli tagliati.</w:t>
      </w:r>
    </w:p>
    <w:p w14:paraId="30CA324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57F83B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w:t>
      </w:r>
      <w:r w:rsidRPr="00A61AD4">
        <w:rPr>
          <w:rFonts w:ascii="Arial" w:eastAsia="Times New Roman" w:hAnsi="Arial" w:cs="Arial"/>
          <w:bCs/>
          <w:i/>
          <w:iCs/>
          <w:sz w:val="24"/>
          <w:szCs w:val="24"/>
          <w:lang w:eastAsia="it-IT"/>
        </w:rPr>
        <w:lastRenderedPageBreak/>
        <w:t>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6913E4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Mi fu rivolta questa parola del Signore: «Figlio dell’uomo, tu abiti in mezzo a una genìa di ribelli, che hanno occhi per vedere e non vedono, hanno orecchi per udire e non odono, perché sono una genìa di ribelli.</w:t>
      </w:r>
    </w:p>
    <w:p w14:paraId="3B22B3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3D3ED23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feci come mi era stato comandato: preparai di giorno il mio bagaglio come quello di un esule e, sul tramonto, feci un foro nel muro con le mani. Uscii nell’oscurità e sotto i loro occhi mi misi il bagaglio sulle spalle. </w:t>
      </w:r>
    </w:p>
    <w:p w14:paraId="2E13E1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4BC74A3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377678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6EAFED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103EBC0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51BFDD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w:t>
      </w:r>
      <w:r w:rsidRPr="00A61AD4">
        <w:rPr>
          <w:rFonts w:ascii="Arial" w:eastAsia="Times New Roman" w:hAnsi="Arial" w:cs="Arial"/>
          <w:bCs/>
          <w:sz w:val="24"/>
          <w:szCs w:val="24"/>
          <w:lang w:eastAsia="it-IT"/>
        </w:rPr>
        <w:lastRenderedPageBreak/>
        <w:t>Signore e mai si potrebbe convertire a Cristo Gesù. Invece il sangue dei martiri è seme che genera altri discepoli di Gesù. Così Tertulliano nel suo Apologetico:</w:t>
      </w:r>
    </w:p>
    <w:p w14:paraId="48A97D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bookmarkStart w:id="399" w:name="_Hlk167084263"/>
      <w:r w:rsidRPr="00A61AD4">
        <w:rPr>
          <w:rFonts w:ascii="Arial" w:eastAsia="Times New Roman" w:hAnsi="Arial" w:cs="Arial"/>
          <w:bCs/>
          <w:i/>
          <w:iCs/>
          <w:sz w:val="24"/>
          <w:szCs w:val="24"/>
          <w:lang w:val="la-Latn" w:eastAsia="it-IT"/>
        </w:rPr>
        <w:t xml:space="preserve">[12] Sed hoc agite, boni praesides, meliores multo apud populum, si illis Christianos immolaveritis, cruciate, torquete, damnate, atterite nos: </w:t>
      </w:r>
      <w:bookmarkStart w:id="400" w:name="_Hlk167050114"/>
      <w:r w:rsidRPr="00A61AD4">
        <w:rPr>
          <w:rFonts w:ascii="Arial" w:eastAsia="Times New Roman" w:hAnsi="Arial" w:cs="Arial"/>
          <w:bCs/>
          <w:i/>
          <w:iCs/>
          <w:sz w:val="24"/>
          <w:szCs w:val="24"/>
          <w:lang w:val="la-Latn" w:eastAsia="it-IT"/>
        </w:rPr>
        <w:t>probatio est enim innocentiae nostrae iniquitas vestra</w:t>
      </w:r>
      <w:bookmarkEnd w:id="400"/>
      <w:r w:rsidRPr="00A61AD4">
        <w:rPr>
          <w:rFonts w:ascii="Arial" w:eastAsia="Times New Roman" w:hAnsi="Arial" w:cs="Arial"/>
          <w:bCs/>
          <w:i/>
          <w:iCs/>
          <w:sz w:val="24"/>
          <w:szCs w:val="24"/>
          <w:lang w:val="la-Latn" w:eastAsia="it-IT"/>
        </w:rPr>
        <w:t xml:space="preserve">. Ideo nos haec pati deus patitur. Nam et proxime ad lenonem damnando Christianam potius quam ad leonem, confessi estis labem pudicitiae apud nos atrociorem omni poena et omni morte reputari. </w:t>
      </w:r>
    </w:p>
    <w:p w14:paraId="293D0D5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[13] Nec quicquam tamen proficit exquisitior quaeque crudelitas vestra; illecebra est magis sectae. Plures efficimur, quotiens metimur a vobis: semen est sanguis Christianorum. </w:t>
      </w:r>
    </w:p>
    <w:p w14:paraId="2636C26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[14] Multi apud vos ad tolerantiam doloris et mortis hortantur, ut Cicero in Tusculanis, ut Seneca in Fortuitis, ut Diogenes, ut Pyrrhon, ut Callinicus; nec tamen tantos inveniunt verba discipulos, quantos Christiani factis docendo. </w:t>
      </w:r>
    </w:p>
    <w:p w14:paraId="1DCC37B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3E833D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[16] Omnia enim huic operi delicta donantur. Inde est, quod ibidem sententiis vestris gratias agimus. Ut est aemulatio divinae rei et humanae, </w:t>
      </w:r>
      <w:bookmarkStart w:id="401" w:name="_Hlk167050184"/>
      <w:r w:rsidRPr="00A61AD4">
        <w:rPr>
          <w:rFonts w:ascii="Arial" w:eastAsia="Times New Roman" w:hAnsi="Arial" w:cs="Arial"/>
          <w:bCs/>
          <w:i/>
          <w:iCs/>
          <w:sz w:val="24"/>
          <w:szCs w:val="24"/>
          <w:lang w:val="la-Latn" w:eastAsia="it-IT"/>
        </w:rPr>
        <w:t xml:space="preserve">cum damnamur a vobis, a deo absolvimur </w:t>
      </w:r>
      <w:bookmarkEnd w:id="401"/>
      <w:r w:rsidRPr="00A61AD4">
        <w:rPr>
          <w:rFonts w:ascii="Arial" w:eastAsia="Times New Roman" w:hAnsi="Arial" w:cs="Arial"/>
          <w:bCs/>
          <w:i/>
          <w:iCs/>
          <w:sz w:val="24"/>
          <w:szCs w:val="24"/>
          <w:lang w:val="la-Latn" w:eastAsia="it-IT"/>
        </w:rPr>
        <w:t xml:space="preserve">(Apologeticum XLIX, 12.13.24.15.16). </w:t>
      </w:r>
    </w:p>
    <w:bookmarkEnd w:id="399"/>
    <w:p w14:paraId="4BD96547"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eastAsia="it-IT"/>
        </w:rPr>
        <w:t xml:space="preserve">Ecco le due verità che muovono il cristiano al martirio: </w:t>
      </w:r>
      <w:r w:rsidRPr="00A61AD4">
        <w:rPr>
          <w:rFonts w:ascii="Arial" w:eastAsia="Times New Roman" w:hAnsi="Arial" w:cs="Arial"/>
          <w:bCs/>
          <w:sz w:val="24"/>
          <w:szCs w:val="24"/>
          <w:lang w:val="la-Latn" w:eastAsia="it-IT"/>
        </w:rPr>
        <w:t xml:space="preserve">semen est sanguis Christianorum, cum damnamur a vobis, a Deo absolvimur. Il nostro Dio ci accoglie nelle sue dimore eterne. </w:t>
      </w:r>
    </w:p>
    <w:p w14:paraId="6E0F425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Colui che deve andare in prigionia, vada in prigionia; colui che deve essere ucciso di spada, di spada sia ucciso. In questo sta la perseveranza e la fede dei santi.</w:t>
      </w:r>
    </w:p>
    <w:p w14:paraId="5A70CC8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 questo sta la perseveranza e la fede dei santi: essi per Cristo Gesù sono capaci, per la grazia del Signore che agisce in loro si sopportare qualsiasi supplizio, qualsiasi martirio, qualsiasi vessazione, qualsiasi tortura. Subiranno tutto questo, senza mai rispondere al male con il male. Essi risponderanno al male restano sempre nel bene, sempre nel Vangelo, sempre nella Parola del Signore. Pregheranno per i loro persecutori e ameranno i loro nemici.</w:t>
      </w:r>
    </w:p>
    <w:p w14:paraId="34628D6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3D6F9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cose vede l’Apostolo Giovani: vede salire dalla terra un’alta bestia che aveva due corna, simili a quelle di un agnello, ma parlava come un drago. Questo significa per il discepolo di Gesù che mai si deve lasciare ingannare dalle apparenze. La parola di questa bestia attesta che essa è un drago.</w:t>
      </w:r>
    </w:p>
    <w:p w14:paraId="29403A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fa questa bestia: esercita tutto il potere della prima bestia in sua presenza e costringe la terra e i suoi abitanti ad adorare la prima bestia. Questa </w:t>
      </w:r>
      <w:r w:rsidRPr="00A61AD4">
        <w:rPr>
          <w:rFonts w:ascii="Arial" w:eastAsia="Times New Roman" w:hAnsi="Arial" w:cs="Arial"/>
          <w:bCs/>
          <w:sz w:val="24"/>
          <w:szCs w:val="24"/>
          <w:lang w:eastAsia="it-IT"/>
        </w:rPr>
        <w:lastRenderedPageBreak/>
        <w:t>seconda bestia è a servizio della prima bestia. Esercita il potere perché tutti gli abitanti della terra adorino la prima bestia, la cui ferità mortale era guarita.</w:t>
      </w:r>
    </w:p>
    <w:p w14:paraId="2020259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0C4E76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fine di questi prodigi: 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Oggi moltissimi discepoli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3913E86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4BC69D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solo la statua viene eretta, alla bestia le viene concesso il potere di animare la statua della bestia, in modo che quella statua persino palasse e potesse mettere a morte tutti coloro che non avessero adorato la statua della bestia. E ancora: Essa fa sì che tutti, piccoli e grandi, ricchi e poveri, liberi e schiavi, ricevano un marchio sulla mano destra o sulla fronte, e che nessuno possa comprare o vendere senza avere tale marchio, così il nome della bestia o il numero del suo nome. Qui sta la sapienza. Chi ha intelligenza calcoli il numero della bestia: è infatti un numero di uomo, e il suo numero è seicentosessantasei. </w:t>
      </w:r>
    </w:p>
    <w:p w14:paraId="1D8D07B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 noi seicentosessantasei è il numero di Satana. È il numero di ogni uomo che viene con la potenza d Satana per coprire la terra di ogni idolatria e di conseguenza di ogni immoralità. È il nome di chiunque viene per privare l’uomo della sua volontà. Quando l’uomo viene privato della sua volontà, lì vi è sempre Satana che lavora per mezzo di un suo strumento umano. Ogni relazione con Dio nella verità e nella giustizia si fonda sulla volontà. Ogni relazione con Cristo </w:t>
      </w:r>
      <w:r w:rsidRPr="00A61AD4">
        <w:rPr>
          <w:rFonts w:ascii="Arial" w:eastAsia="Times New Roman" w:hAnsi="Arial" w:cs="Arial"/>
          <w:bCs/>
          <w:sz w:val="24"/>
          <w:szCs w:val="24"/>
          <w:lang w:eastAsia="it-IT"/>
        </w:rPr>
        <w:lastRenderedPageBreak/>
        <w:t>nella giustizia e nella verità si fonda sulla volontà. Anche il dono del regno eterno del nostro Dio si fonda sulla volontà.</w:t>
      </w:r>
    </w:p>
    <w:p w14:paraId="466E87B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19588DAF"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Ecco oggi qual è la grande immoralità:</w:t>
      </w:r>
    </w:p>
    <w:p w14:paraId="75403A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Si vuole che</w:t>
      </w:r>
      <w:r w:rsidRPr="00A61AD4">
        <w:rPr>
          <w:rFonts w:ascii="Arial" w:eastAsia="Times New Roman" w:hAnsi="Arial" w:cs="Arial"/>
          <w:bCs/>
          <w:sz w:val="24"/>
          <w:szCs w:val="24"/>
          <w:lang w:eastAsia="it-IT"/>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morale. Ciò che è morale secondo la Divina Legge rimane immodificabile in eterno. Ciò che è male in sé rimane male in sé in eterno.</w:t>
      </w:r>
    </w:p>
    <w:p w14:paraId="3C02EFB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Si vuole che</w:t>
      </w:r>
      <w:r w:rsidRPr="00A61AD4">
        <w:rPr>
          <w:rFonts w:ascii="Arial" w:eastAsia="Times New Roman" w:hAnsi="Arial" w:cs="Arial"/>
          <w:bCs/>
          <w:sz w:val="24"/>
          <w:szCs w:val="24"/>
          <w:lang w:eastAsia="it-IT"/>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57B3E0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Si vuole che</w:t>
      </w:r>
      <w:r w:rsidRPr="00A61AD4">
        <w:rPr>
          <w:rFonts w:ascii="Arial" w:eastAsia="Times New Roman" w:hAnsi="Arial" w:cs="Arial"/>
          <w:bCs/>
          <w:sz w:val="24"/>
          <w:szCs w:val="24"/>
          <w:lang w:eastAsia="it-IT"/>
        </w:rPr>
        <w:t xml:space="preserve"> la Parola del Signore non contenga nessuna verità oggettiva e perenne, universale e immodificabile. Così ognuno la può leggere come a lui conviene. Ci dimentichiamo però che se ognuno legge la Divina Parola secondo i sentimenti del suo core, la Chiesa in un solo istante viene trasformata in una torre di Babele. Ed è quanto sta succedendo ai nostri giorni. </w:t>
      </w:r>
    </w:p>
    <w:p w14:paraId="2AC8D7F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Ognuno legge la Parola per suo conto, dal suo cuore. Ognuno cammina secondo la sua volontà. Cristo non è più uno, ma più di un miliardo. Così dicasi del Padre e dello Spirito Santo. Così anche dicasi della Sacra Scrittura. Ogni discepolo di Gesù ne possiede una tutta per sé. Ognuno difende la sua e disprezza le altre. Così facendo ognuno può dichiarare che l’altro è falso, partendo dal proprio vangelo e dalla propria fede fondata sulla sua particolate divina rivelazione e suo particolare vangelo. </w:t>
      </w:r>
    </w:p>
    <w:p w14:paraId="7610E4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sulla terra per chiedere che si ricordi il Vangelo, si edifichi il corpo di Cristo, si viva il Vangelo in purezza di verità e di luce. Ma come abbiamo già letto in Tertulliano: </w:t>
      </w:r>
      <w:r w:rsidRPr="00A61AD4">
        <w:rPr>
          <w:rFonts w:ascii="Arial" w:eastAsia="Times New Roman" w:hAnsi="Arial" w:cs="Arial"/>
          <w:bCs/>
          <w:i/>
          <w:iCs/>
          <w:sz w:val="24"/>
          <w:szCs w:val="24"/>
          <w:lang w:val="la-Latn" w:eastAsia="it-IT"/>
        </w:rPr>
        <w:t xml:space="preserve">Probatio est enim innocentiae nostrae iniquitas vestra”. </w:t>
      </w:r>
      <w:r w:rsidRPr="00A61AD4">
        <w:rPr>
          <w:rFonts w:ascii="Arial" w:eastAsia="Times New Roman" w:hAnsi="Arial" w:cs="Arial"/>
          <w:bCs/>
          <w:sz w:val="24"/>
          <w:szCs w:val="24"/>
          <w:lang w:eastAsia="it-IT"/>
        </w:rPr>
        <w:t xml:space="preserve"> E ancora: “</w:t>
      </w:r>
      <w:r w:rsidRPr="00A61AD4">
        <w:rPr>
          <w:rFonts w:ascii="Arial" w:eastAsia="Times New Roman" w:hAnsi="Arial" w:cs="Arial"/>
          <w:bCs/>
          <w:i/>
          <w:iCs/>
          <w:sz w:val="24"/>
          <w:szCs w:val="24"/>
          <w:lang w:val="la-Latn" w:eastAsia="it-IT"/>
        </w:rPr>
        <w:t xml:space="preserve">cum damnamur a vobis, a deo absolvimur”. </w:t>
      </w:r>
    </w:p>
    <w:p w14:paraId="012D66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Si vuole che</w:t>
      </w:r>
      <w:r w:rsidRPr="00A61AD4">
        <w:rPr>
          <w:rFonts w:ascii="Arial" w:eastAsia="Times New Roman" w:hAnsi="Arial" w:cs="Arial"/>
          <w:bCs/>
          <w:sz w:val="24"/>
          <w:szCs w:val="24"/>
          <w:lang w:eastAsia="it-IT"/>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45BD27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Ma anche nella Chiesa si vuole che tutti siano uguali: obbedienti alla Parola, non obbedienti alla Parola; seguaci della carne e seguaci dello Spirito Santo, morali e immorali, santi e peccatori, vescovi e laici, presbiteri e laici.</w:t>
      </w:r>
    </w:p>
    <w:p w14:paraId="04A6DC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106CC8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Sono tante le cose che oggi si vogliono.</w:t>
      </w:r>
      <w:r w:rsidRPr="00A61AD4">
        <w:rPr>
          <w:rFonts w:ascii="Arial" w:eastAsia="Times New Roman" w:hAnsi="Arial" w:cs="Arial"/>
          <w:bCs/>
          <w:sz w:val="24"/>
          <w:szCs w:val="24"/>
          <w:lang w:eastAsia="it-IT"/>
        </w:rPr>
        <w:t xml:space="preserve"> Possiamo tutte riassumerle in un solo principio: Si vuole che Cristo, la sua verità, la sua grazia, la sua luce, la sua giustizia, la sia pace, la sua Parola, la sua Legge non governino più la nostra vita. Oggi chi ci deve governare è un falso vangelo, in falso cristo, un falso spirito santo, un falso dio padre, in una falsa chiesa. Oggi si vuole che il nostro particolare, personale Dio sia proclamato il solo Dio vive e vero. </w:t>
      </w:r>
    </w:p>
    <w:p w14:paraId="3848D6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stiamo vivendo in una città che è peggiore della città di Babele. Siamo precipitati nella grande confusione umana.</w:t>
      </w:r>
    </w:p>
    <w:p w14:paraId="5D597F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alcune verità che non si vogliono, perché si vuole rimanere e crescere nella confusione umana. </w:t>
      </w:r>
    </w:p>
    <w:p w14:paraId="4D84233B" w14:textId="77777777" w:rsidR="00A61AD4" w:rsidRPr="00A61AD4" w:rsidRDefault="00A61AD4" w:rsidP="00A61AD4">
      <w:pPr>
        <w:spacing w:after="120" w:line="240" w:lineRule="auto"/>
        <w:jc w:val="both"/>
        <w:rPr>
          <w:rFonts w:ascii="Arial" w:eastAsia="Times New Roman" w:hAnsi="Arial"/>
          <w:b/>
          <w:bCs/>
          <w:i/>
          <w:iCs/>
          <w:sz w:val="24"/>
          <w:szCs w:val="24"/>
          <w:lang w:eastAsia="it-IT"/>
        </w:rPr>
      </w:pPr>
      <w:r w:rsidRPr="00A61AD4">
        <w:rPr>
          <w:rFonts w:ascii="Arial" w:eastAsia="Times New Roman" w:hAnsi="Arial"/>
          <w:b/>
          <w:bCs/>
          <w:i/>
          <w:iCs/>
          <w:sz w:val="24"/>
          <w:szCs w:val="24"/>
          <w:lang w:eastAsia="it-IT"/>
        </w:rPr>
        <w:t>Oggi non si vuole la Chiesa generata dalla Parola che genera la Parola</w:t>
      </w:r>
    </w:p>
    <w:p w14:paraId="6148734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w:t>
      </w:r>
      <w:r w:rsidRPr="00A61AD4">
        <w:rPr>
          <w:rFonts w:ascii="Arial" w:eastAsia="Times New Roman" w:hAnsi="Arial"/>
          <w:sz w:val="24"/>
          <w:szCs w:val="24"/>
          <w:lang w:eastAsia="it-IT"/>
        </w:rPr>
        <w:lastRenderedPageBreak/>
        <w:t xml:space="preserve">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337BA417"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spacing w:val="-2"/>
          <w:sz w:val="24"/>
          <w:szCs w:val="24"/>
          <w:lang w:eastAsia="it-IT"/>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2952E7C4" w14:textId="77777777" w:rsidR="00A61AD4" w:rsidRPr="00A61AD4" w:rsidRDefault="00A61AD4" w:rsidP="00A61AD4">
      <w:pPr>
        <w:spacing w:after="120" w:line="240" w:lineRule="auto"/>
        <w:jc w:val="both"/>
        <w:rPr>
          <w:rFonts w:ascii="Arial" w:eastAsia="Times New Roman" w:hAnsi="Arial"/>
          <w:spacing w:val="-4"/>
          <w:sz w:val="24"/>
          <w:szCs w:val="24"/>
          <w:lang w:eastAsia="it-IT"/>
        </w:rPr>
      </w:pPr>
      <w:r w:rsidRPr="00A61AD4">
        <w:rPr>
          <w:rFonts w:ascii="Arial" w:eastAsia="Times New Roman" w:hAnsi="Arial"/>
          <w:spacing w:val="-4"/>
          <w:sz w:val="24"/>
          <w:szCs w:val="24"/>
          <w:lang w:eastAsia="it-IT"/>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A61AD4">
        <w:rPr>
          <w:rFonts w:ascii="Arial" w:eastAsia="Times New Roman" w:hAnsi="Arial"/>
          <w:sz w:val="24"/>
          <w:szCs w:val="24"/>
          <w:lang w:eastAsia="it-IT"/>
        </w:rPr>
        <w:t>Essendo falsi diritti, sono tutti per la distruzione e la morte fisica ed eterna dell’uomo, mai per la sua vita sulla terra e nell’eternità. Mai per la sua vera salvezza. Questa viene solo dalla piena obbedienza alla Parola del Signore nostro Dio.</w:t>
      </w:r>
    </w:p>
    <w:p w14:paraId="6C9202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A61AD4">
        <w:rPr>
          <w:rFonts w:ascii="Arial" w:eastAsia="Times New Roman" w:hAnsi="Arial"/>
          <w:i/>
          <w:iCs/>
          <w:sz w:val="24"/>
          <w:szCs w:val="24"/>
          <w:lang w:eastAsia="it-IT"/>
        </w:rPr>
        <w:t>“Io sono garantito da ogni tentazione”</w:t>
      </w:r>
      <w:r w:rsidRPr="00A61AD4">
        <w:rPr>
          <w:rFonts w:ascii="Arial" w:eastAsia="Times New Roman" w:hAnsi="Arial"/>
          <w:sz w:val="24"/>
          <w:szCs w:val="24"/>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388145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24451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w:t>
      </w:r>
      <w:r w:rsidRPr="00A61AD4">
        <w:rPr>
          <w:rFonts w:ascii="Arial" w:eastAsia="Times New Roman" w:hAnsi="Arial"/>
          <w:sz w:val="24"/>
          <w:szCs w:val="24"/>
          <w:lang w:eastAsia="it-IT"/>
        </w:rPr>
        <w:lastRenderedPageBreak/>
        <w:t>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1EC2D88"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sz w:val="24"/>
          <w:szCs w:val="24"/>
          <w:lang w:eastAsia="it-IT"/>
        </w:rPr>
        <w:t xml:space="preserve">Ora chiediamoci: come nasce la fede in un cuore? Si dice che la fede è un dono </w:t>
      </w:r>
      <w:r w:rsidRPr="00A61AD4">
        <w:rPr>
          <w:rFonts w:ascii="Arial" w:eastAsia="Times New Roman" w:hAnsi="Arial"/>
          <w:spacing w:val="-2"/>
          <w:sz w:val="24"/>
          <w:szCs w:val="24"/>
          <w:lang w:eastAsia="it-IT"/>
        </w:rPr>
        <w:t xml:space="preserve">di Dio. Spesso però si omette di dire che essa quasi mai è un dono immediato: Dio – uomo, bensì un dono mediato: Uomo di Dio – uomo. </w:t>
      </w:r>
      <w:r w:rsidRPr="00A61AD4">
        <w:rPr>
          <w:rFonts w:ascii="Arial" w:eastAsia="Times New Roman" w:hAnsi="Arial"/>
          <w:sz w:val="24"/>
          <w:szCs w:val="24"/>
          <w:lang w:eastAsia="it-IT"/>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A61AD4">
        <w:rPr>
          <w:rFonts w:ascii="Arial" w:eastAsia="Times New Roman" w:hAnsi="Arial"/>
          <w:spacing w:val="-2"/>
          <w:sz w:val="24"/>
          <w:szCs w:val="24"/>
          <w:lang w:eastAsia="it-IT"/>
        </w:rPr>
        <w:t xml:space="preserve">. </w:t>
      </w:r>
    </w:p>
    <w:p w14:paraId="7C9B74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2D5FD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w:t>
      </w:r>
      <w:r w:rsidRPr="00A61AD4">
        <w:rPr>
          <w:rFonts w:ascii="Arial" w:eastAsia="Times New Roman" w:hAnsi="Arial"/>
          <w:sz w:val="24"/>
          <w:szCs w:val="24"/>
          <w:lang w:eastAsia="it-IT"/>
        </w:rPr>
        <w:lastRenderedPageBreak/>
        <w:t xml:space="preserve">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A61AD4">
        <w:rPr>
          <w:rFonts w:ascii="Arial" w:eastAsia="Times New Roman" w:hAnsi="Arial"/>
          <w:spacing w:val="-2"/>
          <w:sz w:val="24"/>
          <w:szCs w:val="24"/>
          <w:lang w:eastAsia="it-IT"/>
        </w:rPr>
        <w:t>sana Teologia, è una parola carica della falsità che è nel nostro cuore. La lettera è di Dio, il contenuto è invece il frutto del veleno di morte che è in noi. Nessuno si faccia illusione: il contenuto della Parola è dato da ciò che nel</w:t>
      </w:r>
      <w:r w:rsidRPr="00A61AD4">
        <w:rPr>
          <w:rFonts w:ascii="Arial" w:eastAsia="Times New Roman" w:hAnsi="Arial"/>
          <w:sz w:val="24"/>
          <w:szCs w:val="24"/>
          <w:lang w:eastAsia="it-IT"/>
        </w:rPr>
        <w:t xml:space="preserve"> nostro cuore sovrabbonda. Un cuore senza lo Spirito Santo dirà Parole di falsità. </w:t>
      </w:r>
    </w:p>
    <w:p w14:paraId="165CE77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allora la vera missione del discepolo di Gesù: </w:t>
      </w:r>
      <w:r w:rsidRPr="00A61AD4">
        <w:rPr>
          <w:rFonts w:ascii="Arial" w:eastAsia="Times New Roman" w:hAnsi="Arial"/>
          <w:i/>
          <w:iCs/>
          <w:sz w:val="24"/>
          <w:szCs w:val="24"/>
          <w:lang w:eastAsia="it-IT"/>
        </w:rPr>
        <w:t>“Dire ad ogni uomo una parola di salvezza e di redenzione, una parola di vita eterna e di luce”</w:t>
      </w:r>
      <w:r w:rsidRPr="00A61AD4">
        <w:rPr>
          <w:rFonts w:ascii="Arial" w:eastAsia="Times New Roman" w:hAnsi="Arial"/>
          <w:sz w:val="24"/>
          <w:szCs w:val="24"/>
          <w:lang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05292358" w14:textId="77777777" w:rsidR="00A61AD4" w:rsidRPr="00A61AD4" w:rsidRDefault="00A61AD4" w:rsidP="00A61AD4">
      <w:pPr>
        <w:spacing w:after="120" w:line="240" w:lineRule="auto"/>
        <w:jc w:val="both"/>
        <w:rPr>
          <w:rFonts w:ascii="Arial" w:eastAsia="Times New Roman" w:hAnsi="Arial"/>
          <w:spacing w:val="-4"/>
          <w:sz w:val="24"/>
          <w:szCs w:val="24"/>
          <w:lang w:eastAsia="it-IT"/>
        </w:rPr>
      </w:pPr>
      <w:r w:rsidRPr="00A61AD4">
        <w:rPr>
          <w:rFonts w:ascii="Arial" w:eastAsia="Times New Roman" w:hAnsi="Arial"/>
          <w:spacing w:val="-4"/>
          <w:sz w:val="24"/>
          <w:szCs w:val="24"/>
          <w:lang w:eastAsia="it-IT"/>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w:t>
      </w:r>
      <w:r w:rsidRPr="00A61AD4">
        <w:rPr>
          <w:rFonts w:ascii="Arial" w:eastAsia="Times New Roman" w:hAnsi="Arial"/>
          <w:spacing w:val="-4"/>
          <w:sz w:val="24"/>
          <w:szCs w:val="24"/>
          <w:lang w:eastAsia="it-IT"/>
        </w:rPr>
        <w:lastRenderedPageBreak/>
        <w:t>immani, quando si cade dalla verità della Parola di Cristo Gesù e ci si allontana da Gesù, verità della Parola. Ecco alcuni ammonimenti contro questo pericolo:</w:t>
      </w:r>
    </w:p>
    <w:p w14:paraId="163D894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1C896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174A41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16BC916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B229C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59D1CE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0FDDA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05A1575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19A1866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w:t>
      </w:r>
      <w:r w:rsidRPr="00A61AD4">
        <w:rPr>
          <w:rFonts w:ascii="Arial" w:eastAsia="Times New Roman" w:hAnsi="Arial"/>
          <w:i/>
          <w:iCs/>
          <w:sz w:val="24"/>
          <w:szCs w:val="24"/>
          <w:lang w:eastAsia="it-IT"/>
        </w:rPr>
        <w:lastRenderedPageBreak/>
        <w:t xml:space="preserve">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4AE857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ora la confusione che crea l’idolatria: </w:t>
      </w:r>
    </w:p>
    <w:p w14:paraId="16433B3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pacing w:val="-2"/>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w:t>
      </w:r>
      <w:r w:rsidRPr="00A61AD4">
        <w:rPr>
          <w:rFonts w:ascii="Arial" w:eastAsia="Times New Roman" w:hAnsi="Arial"/>
          <w:i/>
          <w:iCs/>
          <w:spacing w:val="-2"/>
          <w:sz w:val="24"/>
          <w:szCs w:val="24"/>
          <w:lang w:eastAsia="it-IT"/>
        </w:rPr>
        <w:lastRenderedPageBreak/>
        <w:t>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A61AD4">
        <w:rPr>
          <w:rFonts w:ascii="Arial" w:eastAsia="Times New Roman" w:hAnsi="Arial"/>
          <w:i/>
          <w:iCs/>
          <w:sz w:val="24"/>
          <w:szCs w:val="24"/>
          <w:lang w:eastAsia="it-IT"/>
        </w:rPr>
        <w:t xml:space="preserve"> (Sap 14, 12-31). </w:t>
      </w:r>
    </w:p>
    <w:p w14:paraId="2C427E2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Contro ogni confusione è obbligo del pastore del gregge vigilare:</w:t>
      </w:r>
    </w:p>
    <w:p w14:paraId="0DEF40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2E937BF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come l’Apostolo Pietro vigila sul suo gregge: </w:t>
      </w:r>
    </w:p>
    <w:p w14:paraId="6B0661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w:t>
      </w:r>
      <w:r w:rsidRPr="00A61AD4">
        <w:rPr>
          <w:rFonts w:ascii="Arial" w:eastAsia="Times New Roman" w:hAnsi="Arial"/>
          <w:i/>
          <w:iCs/>
          <w:sz w:val="24"/>
          <w:szCs w:val="24"/>
          <w:lang w:eastAsia="it-IT"/>
        </w:rPr>
        <w:lastRenderedPageBreak/>
        <w:t>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6ED872D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A61AD4">
        <w:rPr>
          <w:rFonts w:ascii="Arial" w:eastAsia="Times New Roman" w:hAnsi="Arial"/>
          <w:spacing w:val="-2"/>
          <w:sz w:val="24"/>
          <w:szCs w:val="24"/>
          <w:lang w:eastAsia="it-IT"/>
        </w:rPr>
        <w:t xml:space="preserve">rimanere nella Parola del Signore senza mai uscire da essa. Si ascolti bene. Ho detto: </w:t>
      </w:r>
      <w:r w:rsidRPr="00A61AD4">
        <w:rPr>
          <w:rFonts w:ascii="Arial" w:eastAsia="Times New Roman" w:hAnsi="Arial"/>
          <w:i/>
          <w:iCs/>
          <w:spacing w:val="-2"/>
          <w:sz w:val="24"/>
          <w:szCs w:val="24"/>
          <w:lang w:eastAsia="it-IT"/>
        </w:rPr>
        <w:t>“Nella Parola del Signore”</w:t>
      </w:r>
      <w:r w:rsidRPr="00A61AD4">
        <w:rPr>
          <w:rFonts w:ascii="Arial" w:eastAsia="Times New Roman" w:hAnsi="Arial"/>
          <w:spacing w:val="-2"/>
          <w:sz w:val="24"/>
          <w:szCs w:val="24"/>
          <w:lang w:eastAsia="it-IT"/>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A61AD4">
        <w:rPr>
          <w:rFonts w:ascii="Arial" w:eastAsia="Times New Roman" w:hAnsi="Arial"/>
          <w:sz w:val="24"/>
          <w:szCs w:val="24"/>
          <w:lang w:eastAsia="it-IT"/>
        </w:rPr>
        <w:t xml:space="preserve"> </w:t>
      </w:r>
    </w:p>
    <w:p w14:paraId="00BAE3F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w:t>
      </w:r>
      <w:r w:rsidRPr="00A61AD4">
        <w:rPr>
          <w:rFonts w:ascii="Arial" w:eastAsia="Times New Roman" w:hAnsi="Arial"/>
          <w:sz w:val="24"/>
          <w:szCs w:val="24"/>
          <w:lang w:eastAsia="it-IT"/>
        </w:rPr>
        <w:lastRenderedPageBreak/>
        <w:t xml:space="preserve">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1CC79129" w14:textId="77777777" w:rsidR="00A61AD4" w:rsidRPr="00A61AD4" w:rsidRDefault="00A61AD4" w:rsidP="00A61AD4">
      <w:pPr>
        <w:spacing w:after="120" w:line="240" w:lineRule="auto"/>
        <w:jc w:val="both"/>
        <w:rPr>
          <w:rFonts w:ascii="Arial" w:eastAsia="Times New Roman" w:hAnsi="Arial"/>
          <w:spacing w:val="-4"/>
          <w:sz w:val="24"/>
          <w:szCs w:val="24"/>
          <w:lang w:eastAsia="it-IT"/>
        </w:rPr>
      </w:pPr>
      <w:r w:rsidRPr="00A61AD4">
        <w:rPr>
          <w:rFonts w:ascii="Arial" w:eastAsia="Times New Roman" w:hAnsi="Arial"/>
          <w:spacing w:val="-4"/>
          <w:sz w:val="24"/>
          <w:szCs w:val="24"/>
          <w:lang w:eastAsia="it-IT"/>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A61AD4">
        <w:rPr>
          <w:rFonts w:ascii="Arial" w:eastAsia="Times New Roman" w:hAnsi="Arial"/>
          <w:sz w:val="24"/>
          <w:szCs w:val="24"/>
          <w:lang w:eastAsia="it-IT"/>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A61AD4">
        <w:rPr>
          <w:rFonts w:ascii="Arial" w:eastAsia="Times New Roman" w:hAnsi="Arial"/>
          <w:spacing w:val="-4"/>
          <w:sz w:val="24"/>
          <w:szCs w:val="24"/>
          <w:lang w:eastAsia="it-IT"/>
        </w:rPr>
        <w:t xml:space="preserve"> </w:t>
      </w:r>
    </w:p>
    <w:p w14:paraId="2F1887F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5B26062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Vale per ogni membro del corpo di Cristo quanto l’Apostolo Paolo diceva degli Angeli del cielo e di se stesso: </w:t>
      </w:r>
    </w:p>
    <w:p w14:paraId="5CC71DC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A61AD4">
        <w:rPr>
          <w:rFonts w:ascii="Arial" w:eastAsia="Times New Roman" w:hAnsi="Arial"/>
          <w:i/>
          <w:iCs/>
          <w:sz w:val="24"/>
          <w:szCs w:val="24"/>
          <w:lang w:eastAsia="it-IT"/>
        </w:rPr>
        <w:lastRenderedPageBreak/>
        <w:t xml:space="preserve">qualcuno vi annuncia un vangelo diverso da quello che avete ricevuto, sia anàtema!” (Gal 1,6-9). </w:t>
      </w:r>
    </w:p>
    <w:p w14:paraId="5DCE83BB"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spacing w:val="-2"/>
          <w:sz w:val="24"/>
          <w:szCs w:val="24"/>
          <w:lang w:eastAsia="it-IT"/>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56A0835C" w14:textId="77777777" w:rsidR="00A61AD4" w:rsidRPr="00A61AD4" w:rsidRDefault="00A61AD4" w:rsidP="00A61AD4">
      <w:pPr>
        <w:spacing w:after="120" w:line="240" w:lineRule="auto"/>
        <w:ind w:left="567" w:right="567"/>
        <w:jc w:val="both"/>
        <w:rPr>
          <w:rFonts w:ascii="Arial" w:eastAsia="Times New Roman" w:hAnsi="Arial"/>
          <w:i/>
          <w:iCs/>
          <w:spacing w:val="-2"/>
          <w:sz w:val="24"/>
          <w:szCs w:val="24"/>
          <w:lang w:eastAsia="it-IT"/>
        </w:rPr>
      </w:pPr>
      <w:r w:rsidRPr="00A61AD4">
        <w:rPr>
          <w:rFonts w:ascii="Arial" w:eastAsia="Times New Roman" w:hAnsi="Arial"/>
          <w:i/>
          <w:iCs/>
          <w:spacing w:val="-2"/>
          <w:sz w:val="24"/>
          <w:szCs w:val="24"/>
          <w:lang w:eastAsia="it-IT"/>
        </w:rPr>
        <w:t xml:space="preserve">“Ma, anche se io devo essere versato sul sacrificio e sull’offerta della vostra fede, sono contento e ne godo con tutti voi. Allo stesso modo anche voi godetene e rallegratevi con me” (Fil 2,17-18). </w:t>
      </w:r>
    </w:p>
    <w:p w14:paraId="66DC45DF"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spacing w:val="-2"/>
          <w:sz w:val="24"/>
          <w:szCs w:val="24"/>
          <w:lang w:eastAsia="it-IT"/>
        </w:rPr>
        <w:t>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2B7179F8" w14:textId="77777777" w:rsidR="00A61AD4" w:rsidRPr="00A61AD4" w:rsidRDefault="00A61AD4" w:rsidP="00A61AD4">
      <w:pPr>
        <w:spacing w:after="120" w:line="240" w:lineRule="auto"/>
        <w:ind w:left="567" w:right="567"/>
        <w:jc w:val="both"/>
        <w:rPr>
          <w:rFonts w:ascii="Arial" w:eastAsia="Times New Roman" w:hAnsi="Arial"/>
          <w:i/>
          <w:iCs/>
          <w:spacing w:val="-2"/>
          <w:sz w:val="24"/>
          <w:szCs w:val="24"/>
          <w:lang w:eastAsia="it-IT"/>
        </w:rPr>
      </w:pPr>
      <w:r w:rsidRPr="00A61AD4">
        <w:rPr>
          <w:rFonts w:ascii="Arial" w:eastAsia="Times New Roman" w:hAnsi="Arial"/>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B60DF88"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i/>
          <w:iCs/>
          <w:spacing w:val="-2"/>
          <w:sz w:val="24"/>
          <w:szCs w:val="24"/>
          <w:lang w:eastAsia="it-IT"/>
        </w:rPr>
        <w:t>“Scrutami, o Dio, e conosci il mio cuore, provami e conosci i miei pensieri; vedi se percorro una via di dolore e guidami per una via di eternità”</w:t>
      </w:r>
      <w:r w:rsidRPr="00A61AD4">
        <w:rPr>
          <w:rFonts w:ascii="Arial" w:eastAsia="Times New Roman" w:hAnsi="Arial"/>
          <w:spacing w:val="-2"/>
          <w:sz w:val="24"/>
          <w:szCs w:val="24"/>
          <w:lang w:eastAsia="it-IT"/>
        </w:rPr>
        <w:t xml:space="preserve"> (Sal 139,23-24). </w:t>
      </w:r>
    </w:p>
    <w:p w14:paraId="0E6C46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“Fonte di vita è la bocca del giusto, la bocca degli empi nasconde violenza. L’odio suscita litigi, l’amore ricopre ogni colpa. Sulle labbra </w:t>
      </w:r>
      <w:r w:rsidRPr="00A61AD4">
        <w:rPr>
          <w:rFonts w:ascii="Arial" w:eastAsia="Times New Roman" w:hAnsi="Arial"/>
          <w:i/>
          <w:iCs/>
          <w:sz w:val="24"/>
          <w:szCs w:val="24"/>
          <w:lang w:eastAsia="it-IT"/>
        </w:rPr>
        <w:lastRenderedPageBreak/>
        <w:t>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6AD33A9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447B9B8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
          <w:bCs/>
          <w:sz w:val="24"/>
          <w:szCs w:val="24"/>
        </w:rPr>
        <w:t xml:space="preserve">Ecco ancora cosa oggi non si vuole: </w:t>
      </w:r>
      <w:r w:rsidRPr="00A61AD4">
        <w:rPr>
          <w:rFonts w:ascii="Arial" w:hAnsi="Arial" w:cs="Arial"/>
          <w:sz w:val="24"/>
          <w:szCs w:val="24"/>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550A80CE" w14:textId="77777777" w:rsidR="00A61AD4" w:rsidRPr="00A61AD4" w:rsidRDefault="00A61AD4" w:rsidP="00A61AD4">
      <w:pPr>
        <w:spacing w:after="120" w:line="240" w:lineRule="auto"/>
        <w:jc w:val="both"/>
        <w:rPr>
          <w:rFonts w:ascii="Arial" w:hAnsi="Arial" w:cs="Arial"/>
          <w:b/>
          <w:bCs/>
          <w:i/>
          <w:iCs/>
          <w:sz w:val="24"/>
          <w:szCs w:val="24"/>
        </w:rPr>
      </w:pPr>
      <w:r w:rsidRPr="00A61AD4">
        <w:rPr>
          <w:rFonts w:ascii="Arial" w:hAnsi="Arial" w:cs="Arial"/>
          <w:sz w:val="24"/>
          <w:szCs w:val="24"/>
        </w:rPr>
        <w:t>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Ecco il testo:</w:t>
      </w:r>
      <w:r w:rsidRPr="00A61AD4">
        <w:rPr>
          <w:rFonts w:ascii="Arial" w:hAnsi="Arial" w:cs="Arial"/>
          <w:b/>
          <w:bCs/>
          <w:i/>
          <w:iCs/>
          <w:sz w:val="24"/>
          <w:szCs w:val="24"/>
        </w:rPr>
        <w:t xml:space="preserve"> </w:t>
      </w:r>
    </w:p>
    <w:p w14:paraId="0EFC34DB"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w:t>
      </w:r>
      <w:r w:rsidRPr="00A61AD4">
        <w:rPr>
          <w:rFonts w:ascii="Arial" w:hAnsi="Arial" w:cs="Arial"/>
          <w:i/>
          <w:iCs/>
          <w:sz w:val="24"/>
          <w:szCs w:val="24"/>
        </w:rPr>
        <w:lastRenderedPageBreak/>
        <w:t xml:space="preserve">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C847D1D"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Infatti, vi abbiamo fatto conoscere la potenza e la venuta del Signore nostro Gesù Cristo, non perché siamo andati dietro a favole artificiosamente inventate, ma perché siamo stati testimoni oculari della sua grandezza. </w:t>
      </w:r>
    </w:p>
    <w:p w14:paraId="01C0AD4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7C484C9"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292706DD"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Egli infatti ricevette onore e gloria da Dio Padre, quando giunse a lui questa voce dalla maestosa gloria: «Questi è il Figlio mio, l’amato, nel quale ho posto il mio compiacimento».</w:t>
      </w:r>
    </w:p>
    <w:p w14:paraId="593F0FB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w:t>
      </w:r>
    </w:p>
    <w:p w14:paraId="634AF1F7"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lastRenderedPageBreak/>
        <w:t>“Questi è il Figlio mio, l’amato, nel quale ho posto il mio compiacimento”.</w:t>
      </w:r>
    </w:p>
    <w:p w14:paraId="4D316EB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7C704D9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7B5DC37D"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57219B9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Alcuni brani della Scrittura e qualche riflessione può aiutarci ad entrare in questo mistero. È in questo mistero la nostra salvezza e la nostra vita eterna.</w:t>
      </w:r>
    </w:p>
    <w:p w14:paraId="3F5B5343"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w:t>
      </w:r>
      <w:r w:rsidRPr="00A61AD4">
        <w:rPr>
          <w:rFonts w:ascii="Arial" w:hAnsi="Arial"/>
          <w:sz w:val="24"/>
          <w:szCs w:val="24"/>
        </w:rPr>
        <w:lastRenderedPageBreak/>
        <w:t xml:space="preserve">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2D9615E5"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1D2C2E3"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3D8B705B"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w:t>
      </w:r>
      <w:r w:rsidRPr="00A61AD4">
        <w:rPr>
          <w:rFonts w:ascii="Arial" w:hAnsi="Arial"/>
          <w:bCs/>
          <w:sz w:val="24"/>
          <w:szCs w:val="24"/>
        </w:rPr>
        <w:lastRenderedPageBreak/>
        <w:t>cosmico è la sua risurrezione. Chi vuole vincere la morte, la può vincere solo nella risurrezione di Gesù Signore e grazie allo Spirito Santo che Gesù risorto manderà dal Padre. Esaminiamo uno per uno, questi molteplici eventi:</w:t>
      </w:r>
    </w:p>
    <w:p w14:paraId="2962307F"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La risurrezione è evento teologico</w:t>
      </w:r>
      <w:r w:rsidRPr="00A61AD4">
        <w:rPr>
          <w:rFonts w:ascii="Arial" w:hAnsi="Arial"/>
          <w:sz w:val="24"/>
          <w:szCs w:val="24"/>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36EB3F05"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79DD7635"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Ecco come viene sovvertito il giudizio degli uomini. Dio per l’eternità dichiara falsa la sentenza di morte a inflitta al suo Figlio Unigenito. </w:t>
      </w:r>
    </w:p>
    <w:p w14:paraId="400CD5D3"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La risurrezione è evento cristologico</w:t>
      </w:r>
      <w:r w:rsidRPr="00A61AD4">
        <w:rPr>
          <w:rFonts w:ascii="Arial" w:hAnsi="Arial"/>
          <w:sz w:val="24"/>
          <w:szCs w:val="24"/>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4773E22F"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 xml:space="preserve">La risurrezione è evento antropologico </w:t>
      </w:r>
      <w:r w:rsidRPr="00A61AD4">
        <w:rPr>
          <w:rFonts w:ascii="Arial" w:hAnsi="Arial"/>
          <w:sz w:val="24"/>
          <w:szCs w:val="24"/>
        </w:rPr>
        <w:t xml:space="preserve">perché noi in vita siamo chiamati a realizzare il suo stesso mistero: la morte al peccato e la risurrezione a vita nuova. Questo mistero lo possiamo realizzare solo nel Cristo Risorto, per il Cristo </w:t>
      </w:r>
      <w:r w:rsidRPr="00A61AD4">
        <w:rPr>
          <w:rFonts w:ascii="Arial" w:hAnsi="Arial"/>
          <w:sz w:val="24"/>
          <w:szCs w:val="24"/>
        </w:rPr>
        <w:lastRenderedPageBreak/>
        <w:t>Risorto, con il Cristo Risorto, come membra del suo corpo. Chi rifiuta Cristo e il suo mistero, rimane nella sua morte:</w:t>
      </w:r>
    </w:p>
    <w:p w14:paraId="43B8F972"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A46521F"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6C94294"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La risurrezione è evento escatologico</w:t>
      </w:r>
      <w:r w:rsidRPr="00A61AD4">
        <w:rPr>
          <w:rFonts w:ascii="Arial" w:hAnsi="Arial"/>
          <w:sz w:val="24"/>
          <w:szCs w:val="24"/>
        </w:rPr>
        <w:t>. È evento escatologico perché noi saremo risuscitati ad immagine di Cristo Gesù. Tuttavia la risurrezione non è per tutti uguale. Ecco le parole con le quali Gesù annuncia questo evento:</w:t>
      </w:r>
    </w:p>
    <w:p w14:paraId="520C275E"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374F27CD"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Ma noi, contro evidenza evangelica, anche questa verità stiamo negando. </w:t>
      </w:r>
    </w:p>
    <w:p w14:paraId="72B6B777"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La risurrezione è evento pneumatologico</w:t>
      </w:r>
      <w:r w:rsidRPr="00A61AD4">
        <w:rPr>
          <w:rFonts w:ascii="Arial" w:hAnsi="Arial"/>
          <w:sz w:val="24"/>
          <w:szCs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66A941D2" w14:textId="77777777" w:rsidR="00A61AD4" w:rsidRPr="00A61AD4" w:rsidRDefault="00A61AD4" w:rsidP="00A61AD4">
      <w:pPr>
        <w:spacing w:after="120" w:line="240" w:lineRule="auto"/>
        <w:ind w:left="567" w:right="567"/>
        <w:jc w:val="both"/>
        <w:rPr>
          <w:rFonts w:ascii="Arial" w:hAnsi="Arial"/>
          <w:i/>
          <w:iCs/>
          <w:sz w:val="24"/>
          <w:szCs w:val="24"/>
        </w:rPr>
      </w:pPr>
      <w:r w:rsidRPr="00A61AD4">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064EFD3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lastRenderedPageBreak/>
        <w:t xml:space="preserve">Se Cristo non è risorto, vana è la nostra predicazione e vuota la fede. Tutto è vano e senza alcuna verità se si toglie Cristo Gesù dal purissimo mistero della fede. Cristo è il dono fatto a noi dal Padre. </w:t>
      </w:r>
    </w:p>
    <w:p w14:paraId="1F54FE59"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1AAE6E3B"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passato. Non vediamo il presente. Non vediamo il futuro. La nostra è cecità totale. Da questa cecità solo Cristo Gesù può guarirci.</w:t>
      </w:r>
    </w:p>
    <w:p w14:paraId="30C7955E"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w:t>
      </w:r>
      <w:r w:rsidRPr="00A61AD4">
        <w:rPr>
          <w:rFonts w:ascii="Arial" w:hAnsi="Arial" w:cs="Arial"/>
          <w:color w:val="000000"/>
          <w:sz w:val="24"/>
          <w:szCs w:val="24"/>
        </w:rPr>
        <w:lastRenderedPageBreak/>
        <w:t xml:space="preserve">spirituale, incapacità di entrare nel nuovo mondo, ancoraggio ad un passato che non esiste più, fondamentalismo evangelico, arroccamento al proprio cuore, insensibilità spirituale, cecità teologica e antropologica. </w:t>
      </w:r>
    </w:p>
    <w:p w14:paraId="73B9F902"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Ecco latra cecità universale. Si sta introducendo nei cuori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4092B4F7"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Questa voce noi l’abbiamo udita discendere dal cielo mentre eravamo con lui sul santo monte. </w:t>
      </w:r>
    </w:p>
    <w:p w14:paraId="57354FA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Cs/>
          <w:sz w:val="24"/>
          <w:szCs w:val="24"/>
        </w:rPr>
      </w:pPr>
      <w:r w:rsidRPr="00A61AD4">
        <w:rPr>
          <w:rFonts w:ascii="Arial" w:hAnsi="Arial"/>
          <w:bCs/>
          <w:sz w:val="24"/>
          <w:szCs w:val="24"/>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333DB766"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
          <w:sz w:val="24"/>
          <w:szCs w:val="24"/>
        </w:rPr>
        <w:t>Primo gravissimo peccato</w:t>
      </w:r>
      <w:r w:rsidRPr="00A61AD4">
        <w:rPr>
          <w:rFonts w:ascii="Arial" w:hAnsi="Arial"/>
          <w:bCs/>
          <w:sz w:val="24"/>
          <w:szCs w:val="24"/>
        </w:rPr>
        <w:t>: affermare, insegnare, dire, predicare, indurre a pensare con abissale, arrogante, superba stoltezza e insipienza che gli “Dèi” creati dall’uomo e il Dio increato, divino, eterno che tutto ha creato e tutto ha fatto, sono la stessa cosa.</w:t>
      </w:r>
    </w:p>
    <w:p w14:paraId="61B195F3"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
          <w:sz w:val="24"/>
          <w:szCs w:val="24"/>
        </w:rPr>
        <w:t>Secondo gravissimo peccato</w:t>
      </w:r>
      <w:r w:rsidRPr="00A61AD4">
        <w:rPr>
          <w:rFonts w:ascii="Arial" w:hAnsi="Arial"/>
          <w:bCs/>
          <w:sz w:val="24"/>
          <w:szCs w:val="24"/>
        </w:rPr>
        <w:t xml:space="preserve">: affermare, asserire, fare intendere sempre con abissale, arrogante, superba stoltezza e insipienza che tra la Parola data da Dio agli uomini e la parola che l’uomo si dona e che attribuisce a Dio, non vi è alcuna differenza. </w:t>
      </w:r>
    </w:p>
    <w:p w14:paraId="74D27992"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
          <w:sz w:val="24"/>
          <w:szCs w:val="24"/>
        </w:rPr>
        <w:t>Terzo gravissimo peccato</w:t>
      </w:r>
      <w:r w:rsidRPr="00A61AD4">
        <w:rPr>
          <w:rFonts w:ascii="Arial" w:hAnsi="Arial"/>
          <w:bCs/>
          <w:sz w:val="24"/>
          <w:szCs w:val="24"/>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98EBE44"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
          <w:sz w:val="24"/>
          <w:szCs w:val="24"/>
        </w:rPr>
        <w:t>Quarto gravissimo peccato</w:t>
      </w:r>
      <w:r w:rsidRPr="00A61AD4">
        <w:rPr>
          <w:rFonts w:ascii="Arial" w:hAnsi="Arial"/>
          <w:bCs/>
          <w:sz w:val="24"/>
          <w:szCs w:val="24"/>
        </w:rPr>
        <w:t xml:space="preserve">. Esso si commette quando: in nome di Dio si distrugge il vero Dio. In nome di Cristo si annienta il vero Cristo. In nome dello Spirito Santo si calpesta lo Spirito Santo. In nome della Rivelazione si getta nel </w:t>
      </w:r>
      <w:r w:rsidRPr="00A61AD4">
        <w:rPr>
          <w:rFonts w:ascii="Arial" w:hAnsi="Arial"/>
          <w:bCs/>
          <w:sz w:val="24"/>
          <w:szCs w:val="24"/>
        </w:rPr>
        <w:lastRenderedPageBreak/>
        <w:t xml:space="preserve">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42603A9"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
          <w:sz w:val="24"/>
          <w:szCs w:val="24"/>
        </w:rPr>
        <w:t>Quinto gravissimo peccato</w:t>
      </w:r>
      <w:r w:rsidRPr="00A61AD4">
        <w:rPr>
          <w:rFonts w:ascii="Arial" w:hAnsi="Arial"/>
          <w:bCs/>
          <w:sz w:val="24"/>
          <w:szCs w:val="24"/>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1670C6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Tutti questi gravissimi peccati sono il frutto della nostra cecità ormai divenuta universale e irreversibile. Ormai è cecità strutturale del discepolo di Gesù. </w:t>
      </w:r>
    </w:p>
    <w:p w14:paraId="295403D1"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E abbiamo anche, solidissima, la parola dei profeti, alla quale fate bene a volgere l’attenzione come a lampada che brilla in un luogo oscuro, finché non spunti il giorno e non sorga nei vostri cuori la stella del mattino. </w:t>
      </w:r>
    </w:p>
    <w:p w14:paraId="1723437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3EDF09B6"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Le profezie vengono riportate per intero, con il testo ed il contesto. Così ognuno potrà prendere visione di quanto divinamente bella è la verità profetica sul Messia </w:t>
      </w:r>
      <w:r w:rsidRPr="00A61AD4">
        <w:rPr>
          <w:rFonts w:ascii="Arial" w:hAnsi="Arial"/>
          <w:sz w:val="24"/>
          <w:szCs w:val="24"/>
        </w:rPr>
        <w:lastRenderedPageBreak/>
        <w:t>del Signore, verità scritta per noi dallo Spirito Santo. Se a queste profezie togliamo anche un trattino, si rischia di rendere irriconoscibile tutta la verità del Signore e Salvatore nostro Gesù Cristo.</w:t>
      </w:r>
    </w:p>
    <w:p w14:paraId="0D8465C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2B417B41"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A223F0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5ED90E9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 xml:space="preserve">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w:t>
      </w:r>
      <w:r w:rsidRPr="00A61AD4">
        <w:rPr>
          <w:rFonts w:ascii="Arial" w:hAnsi="Arial"/>
          <w:sz w:val="24"/>
          <w:szCs w:val="24"/>
        </w:rPr>
        <w:lastRenderedPageBreak/>
        <w:t>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8128EC7"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Sappiate anzitutto questo: nessuna scrittura profetica va soggetta a privata spiegazione. </w:t>
      </w:r>
    </w:p>
    <w:p w14:paraId="0AFC37C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08F535E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b/>
          <w:sz w:val="24"/>
          <w:szCs w:val="24"/>
        </w:rPr>
        <w:t>Prima regola</w:t>
      </w:r>
      <w:r w:rsidRPr="00A61AD4">
        <w:rPr>
          <w:rFonts w:ascii="Arial" w:hAnsi="Arial"/>
          <w:sz w:val="24"/>
          <w:szCs w:val="24"/>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42207EA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b/>
          <w:sz w:val="24"/>
          <w:szCs w:val="24"/>
        </w:rPr>
        <w:t>Seconda regola</w:t>
      </w:r>
      <w:r w:rsidRPr="00A61AD4">
        <w:rPr>
          <w:rFonts w:ascii="Arial" w:hAnsi="Arial"/>
          <w:sz w:val="24"/>
          <w:szCs w:val="24"/>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p>
    <w:p w14:paraId="73A7DA4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b/>
          <w:sz w:val="24"/>
          <w:szCs w:val="24"/>
        </w:rPr>
        <w:t>Terza regola</w:t>
      </w:r>
      <w:r w:rsidRPr="00A61AD4">
        <w:rPr>
          <w:rFonts w:ascii="Arial" w:hAnsi="Arial"/>
          <w:sz w:val="24"/>
          <w:szCs w:val="24"/>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096DE18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Chi deve vigilare non può procedere per semplici affermazioni. Deve invece agire per dimostrazione, per accertamento, per indagine rigorosa perché la purezza </w:t>
      </w:r>
      <w:r w:rsidRPr="00A61AD4">
        <w:rPr>
          <w:rFonts w:ascii="Arial" w:hAnsi="Arial"/>
          <w:sz w:val="24"/>
          <w:szCs w:val="24"/>
        </w:rPr>
        <w:lastRenderedPageBreak/>
        <w:t>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57721577"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EAE681F"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 xml:space="preserve">Poiché non da volontà umana è mai venuta una profezia, ma mossi da Spirito Santo parlarono alcuni uomini da parte di Dio. </w:t>
      </w:r>
    </w:p>
    <w:p w14:paraId="13DD4AB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A61AD4">
        <w:rPr>
          <w:rFonts w:ascii="Arial" w:hAnsi="Arial"/>
          <w:sz w:val="24"/>
          <w:szCs w:val="24"/>
        </w:rPr>
        <w:t xml:space="preserve">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w:t>
      </w:r>
      <w:r w:rsidRPr="00A61AD4">
        <w:rPr>
          <w:rFonts w:ascii="Arial" w:hAnsi="Arial"/>
          <w:sz w:val="24"/>
          <w:szCs w:val="24"/>
        </w:rPr>
        <w:lastRenderedPageBreak/>
        <w:t>riguardano tutto il corpo di Cristo, riguardano ognuno in relazione al suo dono di grazia, verità, missione, vocazione, ministero, sacramento ricevuto. Questi obblighi valgono sempre per sempre.</w:t>
      </w:r>
    </w:p>
    <w:p w14:paraId="2B877BE9"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Primo obbligo</w:t>
      </w:r>
      <w:r w:rsidRPr="00A61AD4">
        <w:rPr>
          <w:rFonts w:ascii="Arial" w:hAnsi="Arial"/>
          <w:sz w:val="24"/>
          <w:szCs w:val="24"/>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7A96D0B"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Secondo obbligo</w:t>
      </w:r>
      <w:r w:rsidRPr="00A61AD4">
        <w:rPr>
          <w:rFonts w:ascii="Arial" w:hAnsi="Arial"/>
          <w:sz w:val="24"/>
          <w:szCs w:val="24"/>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09C8F8D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7DFF32A2"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bCs/>
          <w:sz w:val="24"/>
          <w:szCs w:val="24"/>
        </w:rPr>
        <w:t>Ecco cosa si vuole:</w:t>
      </w:r>
      <w:r w:rsidRPr="00A61AD4">
        <w:rPr>
          <w:rFonts w:ascii="Arial" w:hAnsi="Arial"/>
          <w:sz w:val="24"/>
          <w:szCs w:val="24"/>
        </w:rPr>
        <w:t xml:space="preserve"> che ladri e briganti ci rubino la verità dell’ingiustizia, così che ogni ingiustizia diventi giustizia e ogni iniquità venga dichiarata equità. </w:t>
      </w:r>
    </w:p>
    <w:p w14:paraId="42466B9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sz w:val="24"/>
          <w:szCs w:val="24"/>
          <w:lang w:eastAsia="it-IT"/>
        </w:rPr>
        <w:t xml:space="preserve">È cosa giusta che ci chiediamo: </w:t>
      </w:r>
      <w:r w:rsidRPr="00A61AD4">
        <w:rPr>
          <w:rFonts w:ascii="Arial" w:eastAsia="Times New Roman" w:hAnsi="Arial"/>
          <w:bCs/>
          <w:i/>
          <w:iCs/>
          <w:sz w:val="24"/>
          <w:szCs w:val="24"/>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A61AD4">
        <w:rPr>
          <w:rFonts w:ascii="Arial" w:eastAsia="Times New Roman" w:hAnsi="Arial"/>
          <w:bCs/>
          <w:sz w:val="24"/>
          <w:szCs w:val="24"/>
          <w:lang w:eastAsia="it-IT"/>
        </w:rPr>
        <w:t xml:space="preserve">. È una domanda che va necessariamente posta e alla quale va data una risposta. </w:t>
      </w:r>
    </w:p>
    <w:p w14:paraId="229A21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Altra domanda che va posta e alla quale necessariamente va data risposta: </w:t>
      </w:r>
      <w:r w:rsidRPr="00A61AD4">
        <w:rPr>
          <w:rFonts w:ascii="Arial" w:eastAsia="Times New Roman" w:hAnsi="Arial"/>
          <w:i/>
          <w:iCs/>
          <w:sz w:val="24"/>
          <w:szCs w:val="24"/>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A61AD4">
        <w:rPr>
          <w:rFonts w:ascii="Arial" w:eastAsia="Times New Roman" w:hAnsi="Arial"/>
          <w:sz w:val="24"/>
          <w:szCs w:val="24"/>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DFE34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vi è colpa più grande di questa: </w:t>
      </w:r>
      <w:r w:rsidRPr="00A61AD4">
        <w:rPr>
          <w:rFonts w:ascii="Arial" w:eastAsia="Times New Roman" w:hAnsi="Arial"/>
          <w:i/>
          <w:iCs/>
          <w:sz w:val="24"/>
          <w:szCs w:val="24"/>
          <w:lang w:eastAsia="it-IT"/>
        </w:rPr>
        <w:t>“Dichiarare bugiardo lo Spirito Santo”</w:t>
      </w:r>
      <w:r w:rsidRPr="00A61AD4">
        <w:rPr>
          <w:rFonts w:ascii="Arial" w:eastAsia="Times New Roman" w:hAnsi="Arial"/>
          <w:sz w:val="24"/>
          <w:szCs w:val="24"/>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6C3455D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È obbligo del discepolo di Gesù: </w:t>
      </w:r>
      <w:r w:rsidRPr="00A61AD4">
        <w:rPr>
          <w:rFonts w:ascii="Arial" w:hAnsi="Arial"/>
          <w:i/>
          <w:iCs/>
          <w:sz w:val="24"/>
          <w:szCs w:val="24"/>
        </w:rPr>
        <w:t>“Liberarsi dalla confusione umana”</w:t>
      </w:r>
      <w:r w:rsidRPr="00A61AD4">
        <w:rPr>
          <w:rFonts w:ascii="Arial" w:hAnsi="Arial"/>
          <w:sz w:val="24"/>
          <w:szCs w:val="24"/>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2ECE7399"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41358189"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3CB72D27"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Ecco cosa producono da una parte l’irresponsabilità di Aronne e dall’altra la responsabilità di Mosè</w:t>
      </w:r>
      <w:r w:rsidRPr="00A61AD4">
        <w:rPr>
          <w:rFonts w:ascii="Arial" w:hAnsi="Arial"/>
          <w:sz w:val="24"/>
          <w:szCs w:val="24"/>
        </w:rPr>
        <w:t xml:space="preserve">: </w:t>
      </w:r>
    </w:p>
    <w:p w14:paraId="5A4BF67A" w14:textId="77777777" w:rsidR="00A61AD4" w:rsidRPr="00A61AD4" w:rsidRDefault="00A61AD4" w:rsidP="00A61AD4">
      <w:pPr>
        <w:spacing w:after="120" w:line="240" w:lineRule="auto"/>
        <w:ind w:left="567" w:right="566"/>
        <w:jc w:val="both"/>
        <w:rPr>
          <w:rFonts w:ascii="Arial" w:hAnsi="Arial"/>
          <w:sz w:val="24"/>
          <w:szCs w:val="24"/>
        </w:rPr>
      </w:pPr>
      <w:r w:rsidRPr="00A61AD4">
        <w:rPr>
          <w:rFonts w:ascii="Arial" w:hAnsi="Arial"/>
          <w:i/>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A61AD4">
        <w:rPr>
          <w:rFonts w:ascii="Arial" w:hAnsi="Arial"/>
          <w:sz w:val="24"/>
          <w:szCs w:val="24"/>
        </w:rPr>
        <w:t xml:space="preserve">. </w:t>
      </w:r>
    </w:p>
    <w:p w14:paraId="2F3B80D6" w14:textId="77777777" w:rsidR="00A61AD4" w:rsidRPr="00A61AD4" w:rsidRDefault="00A61AD4" w:rsidP="00A61AD4">
      <w:pPr>
        <w:spacing w:after="120" w:line="240" w:lineRule="auto"/>
        <w:jc w:val="both"/>
        <w:rPr>
          <w:rFonts w:ascii="Arial" w:hAnsi="Arial"/>
          <w:b/>
          <w:sz w:val="24"/>
          <w:szCs w:val="24"/>
        </w:rPr>
      </w:pPr>
      <w:r w:rsidRPr="00A61AD4">
        <w:rPr>
          <w:rFonts w:ascii="Arial" w:hAnsi="Arial"/>
          <w:b/>
          <w:sz w:val="24"/>
          <w:szCs w:val="24"/>
        </w:rPr>
        <w:t xml:space="preserve">Ecco ora la confusione che crea l’idolatria: </w:t>
      </w:r>
    </w:p>
    <w:p w14:paraId="18CA5568" w14:textId="77777777" w:rsidR="00A61AD4" w:rsidRPr="00A61AD4" w:rsidRDefault="00A61AD4" w:rsidP="00A61AD4">
      <w:pPr>
        <w:spacing w:after="120" w:line="240" w:lineRule="auto"/>
        <w:ind w:left="567" w:right="566"/>
        <w:jc w:val="both"/>
        <w:rPr>
          <w:rFonts w:ascii="Arial" w:hAnsi="Arial"/>
          <w:spacing w:val="-4"/>
          <w:sz w:val="24"/>
          <w:szCs w:val="24"/>
        </w:rPr>
      </w:pPr>
      <w:r w:rsidRPr="00A61AD4">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A61AD4">
        <w:rPr>
          <w:rFonts w:ascii="Arial" w:hAnsi="Arial"/>
          <w:i/>
          <w:sz w:val="24"/>
          <w:szCs w:val="24"/>
        </w:rPr>
        <w:lastRenderedPageBreak/>
        <w:t xml:space="preserve">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A61AD4">
        <w:rPr>
          <w:rFonts w:ascii="Arial" w:hAnsi="Arial"/>
          <w:i/>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A61AD4">
        <w:rPr>
          <w:rFonts w:ascii="Arial" w:hAnsi="Arial"/>
          <w:i/>
          <w:sz w:val="24"/>
          <w:szCs w:val="24"/>
        </w:rPr>
        <w:t xml:space="preserve"> innominabili è principio, causa e culmine di ogni male. Infatti coloro che </w:t>
      </w:r>
      <w:r w:rsidRPr="00A61AD4">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A61AD4">
        <w:rPr>
          <w:rFonts w:ascii="Arial" w:hAnsi="Arial"/>
          <w:spacing w:val="-4"/>
          <w:sz w:val="24"/>
          <w:szCs w:val="24"/>
        </w:rPr>
        <w:t xml:space="preserve">. </w:t>
      </w:r>
    </w:p>
    <w:p w14:paraId="253B2B15"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Contro ogni confusione è obbligo del pastore del gregge vigilare</w:t>
      </w:r>
      <w:r w:rsidRPr="00A61AD4">
        <w:rPr>
          <w:rFonts w:ascii="Arial" w:hAnsi="Arial"/>
          <w:sz w:val="24"/>
          <w:szCs w:val="24"/>
        </w:rPr>
        <w:t xml:space="preserve">: </w:t>
      </w:r>
    </w:p>
    <w:p w14:paraId="69F09639" w14:textId="77777777" w:rsidR="00A61AD4" w:rsidRPr="00A61AD4" w:rsidRDefault="00A61AD4" w:rsidP="00A61AD4">
      <w:pPr>
        <w:spacing w:after="120" w:line="240" w:lineRule="auto"/>
        <w:ind w:left="567" w:right="566"/>
        <w:jc w:val="both"/>
        <w:rPr>
          <w:rFonts w:ascii="Arial" w:hAnsi="Arial"/>
          <w:spacing w:val="-2"/>
          <w:sz w:val="24"/>
          <w:szCs w:val="24"/>
        </w:rPr>
      </w:pPr>
      <w:r w:rsidRPr="00A61AD4">
        <w:rPr>
          <w:rFonts w:ascii="Arial" w:hAnsi="Arial"/>
          <w:i/>
          <w:spacing w:val="-2"/>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w:t>
      </w:r>
      <w:r w:rsidRPr="00A61AD4">
        <w:rPr>
          <w:rFonts w:ascii="Arial" w:hAnsi="Arial"/>
          <w:i/>
          <w:spacing w:val="-2"/>
          <w:sz w:val="24"/>
          <w:szCs w:val="24"/>
        </w:rPr>
        <w:lastRenderedPageBreak/>
        <w:t>da parte dei presbìteri. Abbi cura di queste cose, dèdicati ad esse interamente, perché tutti vedano il tuo progresso. Vigila su te stesso e sul tuo insegnamento e sii perseverante: così facendo, salverai te stesso e quelli che ti ascoltano” (1Tm 4,1-16)</w:t>
      </w:r>
      <w:r w:rsidRPr="00A61AD4">
        <w:rPr>
          <w:rFonts w:ascii="Arial" w:hAnsi="Arial"/>
          <w:spacing w:val="-2"/>
          <w:sz w:val="24"/>
          <w:szCs w:val="24"/>
        </w:rPr>
        <w:t xml:space="preserve">. </w:t>
      </w:r>
    </w:p>
    <w:p w14:paraId="4DC0017E" w14:textId="77777777" w:rsidR="00A61AD4" w:rsidRPr="00A61AD4" w:rsidRDefault="00A61AD4" w:rsidP="00A61AD4">
      <w:pPr>
        <w:spacing w:after="120" w:line="240" w:lineRule="auto"/>
        <w:jc w:val="both"/>
        <w:rPr>
          <w:rFonts w:ascii="Arial" w:hAnsi="Arial"/>
          <w:sz w:val="24"/>
          <w:szCs w:val="24"/>
        </w:rPr>
      </w:pPr>
      <w:r w:rsidRPr="00A61AD4">
        <w:rPr>
          <w:rFonts w:ascii="Arial" w:hAnsi="Arial"/>
          <w:b/>
          <w:sz w:val="24"/>
          <w:szCs w:val="24"/>
        </w:rPr>
        <w:t>Ecco come l’Apostolo Pietro vigila sul suo gregge</w:t>
      </w:r>
      <w:r w:rsidRPr="00A61AD4">
        <w:rPr>
          <w:rFonts w:ascii="Arial" w:hAnsi="Arial"/>
          <w:sz w:val="24"/>
          <w:szCs w:val="24"/>
        </w:rPr>
        <w:t xml:space="preserve">: </w:t>
      </w:r>
    </w:p>
    <w:p w14:paraId="5A06111E" w14:textId="77777777" w:rsidR="00A61AD4" w:rsidRPr="00A61AD4" w:rsidRDefault="00A61AD4" w:rsidP="00A61AD4">
      <w:pPr>
        <w:spacing w:after="120" w:line="240" w:lineRule="auto"/>
        <w:ind w:left="567" w:right="566"/>
        <w:jc w:val="both"/>
        <w:rPr>
          <w:rFonts w:ascii="Arial" w:hAnsi="Arial"/>
          <w:sz w:val="24"/>
          <w:szCs w:val="24"/>
        </w:rPr>
      </w:pPr>
      <w:r w:rsidRPr="00A61AD4">
        <w:rPr>
          <w:rFonts w:ascii="Arial" w:hAnsi="Arial"/>
          <w:i/>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A61AD4">
        <w:rPr>
          <w:rFonts w:ascii="Arial" w:hAnsi="Arial"/>
          <w:sz w:val="24"/>
          <w:szCs w:val="24"/>
        </w:rPr>
        <w:t xml:space="preserve">. </w:t>
      </w:r>
    </w:p>
    <w:p w14:paraId="35CB9DA4"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5F6B6C13"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371E0A64"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lastRenderedPageBreak/>
        <w:t xml:space="preserve">In nome di questo bene universale, il sinedrio, spinto da Caifa, decide la morte di Cristo: </w:t>
      </w:r>
    </w:p>
    <w:p w14:paraId="168170FA" w14:textId="77777777" w:rsidR="00A61AD4" w:rsidRPr="00A61AD4" w:rsidRDefault="00A61AD4" w:rsidP="00A61AD4">
      <w:pPr>
        <w:spacing w:after="120" w:line="240" w:lineRule="auto"/>
        <w:ind w:left="567" w:right="566"/>
        <w:jc w:val="both"/>
        <w:rPr>
          <w:rFonts w:ascii="Arial" w:hAnsi="Arial"/>
          <w:sz w:val="24"/>
          <w:szCs w:val="24"/>
        </w:rPr>
      </w:pPr>
      <w:r w:rsidRPr="00A61AD4">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A61AD4">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A61AD4">
        <w:rPr>
          <w:rFonts w:ascii="Arial" w:hAnsi="Arial"/>
          <w:sz w:val="24"/>
          <w:szCs w:val="24"/>
        </w:rPr>
        <w:t xml:space="preserve">. </w:t>
      </w:r>
    </w:p>
    <w:p w14:paraId="7ED7E7B4" w14:textId="77777777" w:rsidR="00A61AD4" w:rsidRPr="00A61AD4" w:rsidRDefault="00A61AD4" w:rsidP="00A61AD4">
      <w:pPr>
        <w:spacing w:after="120" w:line="240" w:lineRule="auto"/>
        <w:jc w:val="both"/>
        <w:rPr>
          <w:rFonts w:ascii="Arial" w:hAnsi="Arial"/>
          <w:bCs/>
          <w:sz w:val="24"/>
          <w:szCs w:val="24"/>
        </w:rPr>
      </w:pPr>
      <w:r w:rsidRPr="00A61AD4">
        <w:rPr>
          <w:rFonts w:ascii="Arial" w:hAnsi="Arial"/>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3BE0F022" w14:textId="77777777" w:rsidR="00A61AD4" w:rsidRPr="00A61AD4" w:rsidRDefault="00A61AD4" w:rsidP="00A61AD4">
      <w:pPr>
        <w:spacing w:after="120" w:line="240" w:lineRule="auto"/>
        <w:ind w:left="567" w:right="566"/>
        <w:jc w:val="both"/>
        <w:rPr>
          <w:rFonts w:ascii="Arial" w:hAnsi="Arial"/>
          <w:spacing w:val="-2"/>
          <w:sz w:val="24"/>
          <w:szCs w:val="24"/>
        </w:rPr>
      </w:pPr>
      <w:r w:rsidRPr="00A61AD4">
        <w:rPr>
          <w:rFonts w:ascii="Arial" w:hAnsi="Arial"/>
          <w:i/>
          <w:spacing w:val="-2"/>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A61AD4">
        <w:rPr>
          <w:rFonts w:ascii="Arial" w:hAnsi="Arial"/>
          <w:spacing w:val="-2"/>
          <w:sz w:val="24"/>
          <w:szCs w:val="24"/>
        </w:rPr>
        <w:t xml:space="preserve">. </w:t>
      </w:r>
    </w:p>
    <w:p w14:paraId="3F69190D" w14:textId="77777777" w:rsidR="00A61AD4" w:rsidRPr="00A61AD4" w:rsidRDefault="00A61AD4" w:rsidP="00A61AD4">
      <w:pPr>
        <w:spacing w:after="120" w:line="240" w:lineRule="auto"/>
        <w:jc w:val="both"/>
        <w:rPr>
          <w:rFonts w:ascii="Arial" w:hAnsi="Arial"/>
          <w:bCs/>
          <w:i/>
          <w:sz w:val="24"/>
          <w:szCs w:val="24"/>
        </w:rPr>
      </w:pPr>
      <w:r w:rsidRPr="00A61AD4">
        <w:rPr>
          <w:rFonts w:ascii="Arial" w:hAnsi="Arial"/>
          <w:bCs/>
          <w:sz w:val="24"/>
          <w:szCs w:val="24"/>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A61AD4">
        <w:rPr>
          <w:rFonts w:ascii="Arial" w:hAnsi="Arial"/>
          <w:bCs/>
          <w:i/>
          <w:sz w:val="24"/>
          <w:szCs w:val="24"/>
        </w:rPr>
        <w:t xml:space="preserve"> </w:t>
      </w:r>
    </w:p>
    <w:p w14:paraId="3DF2D340" w14:textId="77777777" w:rsidR="00A61AD4" w:rsidRPr="00A61AD4" w:rsidRDefault="00A61AD4" w:rsidP="00A61AD4">
      <w:pPr>
        <w:spacing w:after="120" w:line="240" w:lineRule="auto"/>
        <w:ind w:left="567" w:right="566"/>
        <w:jc w:val="both"/>
        <w:rPr>
          <w:rFonts w:ascii="Arial" w:hAnsi="Arial"/>
          <w:i/>
          <w:spacing w:val="-6"/>
          <w:sz w:val="24"/>
          <w:szCs w:val="24"/>
        </w:rPr>
      </w:pPr>
      <w:r w:rsidRPr="00A61AD4">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w:t>
      </w:r>
      <w:r w:rsidRPr="00A61AD4">
        <w:rPr>
          <w:rFonts w:ascii="Arial" w:hAnsi="Arial"/>
          <w:i/>
          <w:spacing w:val="-6"/>
          <w:sz w:val="24"/>
          <w:szCs w:val="24"/>
        </w:rPr>
        <w:lastRenderedPageBreak/>
        <w:t xml:space="preserve">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279F1BB0" w14:textId="77777777" w:rsidR="00A61AD4" w:rsidRPr="00A61AD4" w:rsidRDefault="00A61AD4" w:rsidP="00A61AD4">
      <w:pPr>
        <w:spacing w:after="120" w:line="240" w:lineRule="auto"/>
        <w:ind w:left="567" w:right="566"/>
        <w:jc w:val="both"/>
        <w:rPr>
          <w:rFonts w:ascii="Arial" w:hAnsi="Arial"/>
          <w:i/>
          <w:spacing w:val="-4"/>
          <w:sz w:val="24"/>
          <w:szCs w:val="24"/>
        </w:rPr>
      </w:pPr>
      <w:r w:rsidRPr="00A61AD4">
        <w:rPr>
          <w:rFonts w:ascii="Arial" w:hAnsi="Arial"/>
          <w:i/>
          <w:spacing w:val="-4"/>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w:t>
      </w:r>
      <w:r w:rsidRPr="00A61AD4">
        <w:rPr>
          <w:rFonts w:ascii="Arial" w:hAnsi="Arial"/>
          <w:i/>
          <w:spacing w:val="-4"/>
          <w:sz w:val="24"/>
          <w:szCs w:val="24"/>
        </w:rPr>
        <w:lastRenderedPageBreak/>
        <w:t>tempesta; come fumo dal vento è dispersa, si dilegua come il ricordo dell’ospite di un solo giorno (Sap 5,1-14).</w:t>
      </w:r>
    </w:p>
    <w:p w14:paraId="1DF5F5D2" w14:textId="77777777" w:rsidR="00A61AD4" w:rsidRPr="00A61AD4" w:rsidRDefault="00A61AD4" w:rsidP="00A61AD4">
      <w:pPr>
        <w:spacing w:after="120" w:line="240" w:lineRule="auto"/>
        <w:ind w:left="567" w:right="566"/>
        <w:jc w:val="both"/>
        <w:rPr>
          <w:rFonts w:ascii="Arial" w:hAnsi="Arial"/>
          <w:spacing w:val="-6"/>
          <w:sz w:val="24"/>
          <w:szCs w:val="24"/>
        </w:rPr>
      </w:pPr>
      <w:r w:rsidRPr="00A61AD4">
        <w:rPr>
          <w:rFonts w:ascii="Arial" w:hAnsi="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A61AD4">
        <w:rPr>
          <w:rFonts w:ascii="Arial" w:hAnsi="Arial"/>
          <w:spacing w:val="-6"/>
          <w:sz w:val="24"/>
          <w:szCs w:val="24"/>
        </w:rPr>
        <w:t>.</w:t>
      </w:r>
    </w:p>
    <w:p w14:paraId="7FE44CAE"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745EB5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Ciò che fino a ieri era il solido fondamento della nostra fede oggi non lo è più. Ciò che ieri era disobbedienza oggi è obbedienza, ciò che ieri era vizio 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w:t>
      </w:r>
      <w:r w:rsidRPr="00A61AD4">
        <w:rPr>
          <w:rFonts w:ascii="Arial" w:eastAsia="Times New Roman" w:hAnsi="Arial" w:cs="Arial"/>
          <w:bCs/>
          <w:sz w:val="24"/>
          <w:szCs w:val="24"/>
          <w:lang w:eastAsia="it-IT"/>
        </w:rPr>
        <w:lastRenderedPageBreak/>
        <w:t>vigna oggi si sta lavorando perché si producano frutti di terra e non di cielo. È questa oggi la grande confusione umana.</w:t>
      </w:r>
    </w:p>
    <w:p w14:paraId="70709C2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per intero il Capitolo XIII</w:t>
      </w:r>
    </w:p>
    <w:p w14:paraId="2B24B1E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02" w:name="_Hlk164147924"/>
      <w:r w:rsidRPr="00A61AD4">
        <w:rPr>
          <w:rFonts w:ascii="Arial" w:eastAsia="Times New Roman" w:hAnsi="Arial" w:cs="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9C8F9D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6E25F65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169234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Chi ha orecchi, ascolti: Colui che deve andare in prigionia, vada in prigionia; colui che deve essere ucciso di spada, di spada sia ucciso. In questo sta la perseveranza e la fede dei santi.</w:t>
      </w:r>
    </w:p>
    <w:p w14:paraId="797B3E5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0814ABB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1C0C3FDC"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03" w:name="_Toc187400414"/>
      <w:bookmarkStart w:id="404" w:name="_Toc192104323"/>
      <w:bookmarkEnd w:id="402"/>
      <w:r w:rsidRPr="00A61AD4">
        <w:rPr>
          <w:rFonts w:ascii="Arial" w:eastAsia="Times New Roman" w:hAnsi="Arial"/>
          <w:b/>
          <w:sz w:val="24"/>
          <w:szCs w:val="24"/>
          <w:lang w:eastAsia="it-IT"/>
        </w:rPr>
        <w:lastRenderedPageBreak/>
        <w:t>TEMETE DIO E DATEGLI GLORIA, PERCHÉ È GIUNTA L’ORA DEL SUO GIUDIZIO</w:t>
      </w:r>
      <w:bookmarkEnd w:id="403"/>
      <w:bookmarkEnd w:id="404"/>
    </w:p>
    <w:p w14:paraId="1CFA8D2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5304D2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7B1CA0D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ecco l’Agnello in piedi sul monte Sion, e insieme a lui centoquarantaquattro mila persone, che recavano scritto sulla fronte il suo nome e il nome del Padre suo. </w:t>
      </w:r>
    </w:p>
    <w:p w14:paraId="1452602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centoquarantaquattro mila sono il frutto operato dalla redenzione di Cristo Gesù, per opera dello Spirito Santo e la predicazione del Vangelo della salvezza per opera degli Apostoli e in comunione con loro di ogni altro membro del corpo di Cristo. Senza la predicazione della Parola di Cristo Gesù, nessuna salvezza si potrà compiere. Se Cristo Gesù non viene predicato, nessuno potrà invocare il suo nome. La salvezza è solo nel nome di Gesù il Nazareno. </w:t>
      </w:r>
    </w:p>
    <w:p w14:paraId="373F4CC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visione è accompagnata da una voce che veniva dal cielo. È una voce non della terra. È invece una voce che viene dal cielo. È una voce composta da molte voci. Queste molte voci cantano come un canto nuovo davanti al trono e davanti ai quattro esseri viventi e agli anziani. </w:t>
      </w:r>
    </w:p>
    <w:p w14:paraId="12711FE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18E177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canto è nuovo, perché nuova è l’opera di Dio. Dalla Scrittura Santa sappiamo che sempre dinanzi ad ogni nuova opera del Signore compiuta per la salvezza del suo popolo, sempre veniva innalzato un canto nuovo. Opera nuova, canto nuovo. Cristo Gesù è la Nuova Opera di Dio. Quando si canta a Dio per questa sua nuova opera, il canto dovrà essere nuovo, perché Cristo Gesù è per noi e per il mondo intero novità eterna, novità sempre nuova. La novità di ieri è niente dinanzi alla novità che Gesù manifesta oggi e manifesterà domani.</w:t>
      </w:r>
    </w:p>
    <w:p w14:paraId="1CB12A4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53AFF76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20B21B4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Noi che scriviamo abbiamo vissuto e stiamo vivendo sulle nostre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 resa da quanti invece hanno incontrato Satana sulla loro strada e da Satana si sono lasciati condurre per tutta la loro vita. Anche a questi tre amici che nulla hanno voluto comprendere dell’opera nuova compiuta in noi da Cristo Gesù e dalla Madre nostra celeste attraverso una loro umile serva, si possono applicare le parole di Tertulliano:</w:t>
      </w:r>
    </w:p>
    <w:p w14:paraId="6BCE5BB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bookmarkStart w:id="405" w:name="_Hlk167109526"/>
      <w:r w:rsidRPr="00A61AD4">
        <w:rPr>
          <w:rFonts w:ascii="Arial" w:eastAsia="Times New Roman" w:hAnsi="Arial" w:cs="Arial"/>
          <w:bCs/>
          <w:i/>
          <w:iCs/>
          <w:sz w:val="24"/>
          <w:szCs w:val="24"/>
          <w:lang w:val="la-Latn" w:eastAsia="it-IT"/>
        </w:rPr>
        <w:t xml:space="preserve">[12] Sed hoc agite, boni praesides, meliores multo apud populum, si illis Christianos immolaveritis, cruciate, torquete, damnate, atterite nos: probatio est enim innocentiae nostrae iniquitas vestra. Ideo nos haec pati deus patitur. [13] Nec quicquam tamen proficit exquisitior quaeque crudelitas vestra; illecebra est magis sectae. Plures efficimur, quotiens metimur a vobis: semen est sanguis Christianorum. [16] Omnia enim huic operi delicta donantur. Inde est, quod ibidem sententiis vestris gratias agimus. Ut est aemulatio divinae rei et humanae, cum damnamur a vobis, a deo absolvimur (Apologeticum XLIX, 12.13.24.15.16). </w:t>
      </w:r>
    </w:p>
    <w:bookmarkEnd w:id="405"/>
    <w:p w14:paraId="66A1A09F"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 xml:space="preserve">Le opere di Cristo Gesù e della Vergine Maria le può cantare solo chi le vive quotidianamente. Noi le possiamo cantare perché quotidianamentele le stiamo vivendo. Questa verità mai va dimenticata: </w:t>
      </w:r>
      <w:r w:rsidRPr="00A61AD4">
        <w:rPr>
          <w:rFonts w:ascii="Arial" w:eastAsia="Times New Roman" w:hAnsi="Arial" w:cs="Arial"/>
          <w:bCs/>
          <w:i/>
          <w:iCs/>
          <w:sz w:val="24"/>
          <w:szCs w:val="24"/>
          <w:lang w:val="la-Latn" w:eastAsia="it-IT"/>
        </w:rPr>
        <w:t>probatio est enim innocentiae nostrae iniquitas vestra</w:t>
      </w:r>
      <w:r w:rsidRPr="00A61AD4">
        <w:rPr>
          <w:rFonts w:ascii="Arial" w:eastAsia="Times New Roman" w:hAnsi="Arial" w:cs="Arial"/>
          <w:bCs/>
          <w:sz w:val="24"/>
          <w:szCs w:val="24"/>
          <w:lang w:val="la-Latn" w:eastAsia="it-IT"/>
        </w:rPr>
        <w:t xml:space="preserve">. Lo Spirito Santo illumini a comprendere quanti sono chiamati a comprendere per il loro altissimi ministero di discernimento e di illuminazione 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 Si può anche negare che Cristo e la Madre sua mi abbiamo tirato fuori dalla mia confusione e dalla mia idolatria, ma in eterno rimarrò un salvato e un redento. Probatio est enim innocentiae nostrae iniquitas veastra. </w:t>
      </w:r>
    </w:p>
    <w:p w14:paraId="619BDA7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3319C8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7F28D1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5C0C72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la verità del 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6490D2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22F7587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060A56D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55B2BFD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4575678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4108AA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06" w:name="_Hlk167097611"/>
      <w:r w:rsidRPr="00A61AD4">
        <w:rPr>
          <w:rFonts w:ascii="Arial" w:eastAsia="Times New Roman" w:hAnsi="Arial" w:cs="Arial"/>
          <w:bCs/>
          <w:sz w:val="24"/>
          <w:szCs w:val="24"/>
          <w:lang w:eastAsia="it-IT"/>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49A39A0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Cos’è la sfrenata prostituzione? La prostituzione è la contaminazione con gli idoli. Babilonia è la città dalla grande idolatria. Più grande è l’idolatria e più grande è l’immoralità. L’idolatria à la madre di ogni immoralità. Nell’idolatria la giustizia è 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406"/>
    <w:p w14:paraId="2459FB2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un altro angelo, il secondo, lo seguì dicendo: «È caduta, è caduta Babilonia la grande, quella che ha fatto bere a tutte le nazioni il vino della sua sfrenata prostituzione». </w:t>
      </w:r>
    </w:p>
    <w:p w14:paraId="2B05E35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Basta un solo pensiero immorale per contaminare tutto il corpo di Cristo. Oggi il corpo di Cristo non è tutto contaminato a causa dei molti insegnamenti immorali </w:t>
      </w:r>
      <w:r w:rsidRPr="00A61AD4">
        <w:rPr>
          <w:rFonts w:ascii="Arial" w:eastAsia="Times New Roman" w:hAnsi="Arial" w:cs="Arial"/>
          <w:bCs/>
          <w:sz w:val="24"/>
          <w:szCs w:val="24"/>
          <w:lang w:eastAsia="it-IT"/>
        </w:rPr>
        <w:lastRenderedPageBreak/>
        <w:t xml:space="preserve">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1BF01D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l’Apostolo Giovanni ascolta ora un altro angelo che dice a gran voce: </w:t>
      </w:r>
    </w:p>
    <w:p w14:paraId="65A7E87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758D6BC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4D6C8FA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58CEE1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la nostra grande immoralità proprio in questo consiste: nel trasformare con scienza diabolica le verità a noi date e consegnate dallo Spirito Santo perché pure le viviamo, pure le annunciamo, pure le custodiamo lontane da ogni menzogna e falsità di Satana. Oggi non c’è Parola della Scrittura che non venga letta con la falsità e la menzogna di Satana. </w:t>
      </w:r>
    </w:p>
    <w:p w14:paraId="13A795E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1F2DB9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Vi potrà essere interpretazione più diabolica e satanica di questa? Chi dice queste cose non è bocca di Cristo, è bocca del diavolo. </w:t>
      </w:r>
    </w:p>
    <w:p w14:paraId="382B5D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 oggi nella Chiesa le bocche del diavolo neanche più si possono contare. Anche perché nessuno di quanti dovrebbero riconoscere e portare alla luce le bocche del diavolo, spesso sono essi stessi bocche di Satana. Anche questo è </w:t>
      </w:r>
      <w:r w:rsidRPr="00A61AD4">
        <w:rPr>
          <w:rFonts w:ascii="Arial" w:eastAsia="Times New Roman" w:hAnsi="Arial" w:cs="Arial"/>
          <w:bCs/>
          <w:sz w:val="24"/>
          <w:szCs w:val="24"/>
          <w:lang w:eastAsia="it-IT"/>
        </w:rPr>
        <w:lastRenderedPageBreak/>
        <w:t>abominevole peccato di omissione: non svelare e non denunciare le bocche del diavolo. Personalmente ho una tristissima esperienza.</w:t>
      </w:r>
    </w:p>
    <w:p w14:paraId="72BA413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una volta,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6E658A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 xml:space="preserve">[12] Sed hoc agite, boni praesides, meliores multo apud populum, si illis Christianos immolaveritis, cruciate, torquete, damnate, atterite nos: probatio est enim innocentiae nostrae iniquitas vestra. Ideo nos haec pati deus patitur. 16] Omnia enim huic operi delicta donantur. Inde est, quod ibidem sententiis vestris gratias agimus. Ut est aemulatio divinae rei et humanae, cum damnamur a vobis, a deo absolvimur (Apologeticum XLIX, 12.13.24.15.16). </w:t>
      </w:r>
    </w:p>
    <w:p w14:paraId="48885CE3" w14:textId="77777777" w:rsidR="00A61AD4" w:rsidRPr="00A61AD4" w:rsidRDefault="00A61AD4" w:rsidP="00A61AD4">
      <w:pPr>
        <w:spacing w:after="120" w:line="240" w:lineRule="auto"/>
        <w:jc w:val="both"/>
        <w:rPr>
          <w:rFonts w:ascii="Arial" w:eastAsia="Times New Roman" w:hAnsi="Arial" w:cs="Arial"/>
          <w:bCs/>
          <w:sz w:val="24"/>
          <w:szCs w:val="24"/>
          <w:lang w:val="la-Latn" w:eastAsia="it-IT"/>
        </w:rPr>
      </w:pPr>
      <w:r w:rsidRPr="00A61AD4">
        <w:rPr>
          <w:rFonts w:ascii="Arial" w:eastAsia="Times New Roman" w:hAnsi="Arial" w:cs="Arial"/>
          <w:bCs/>
          <w:sz w:val="24"/>
          <w:szCs w:val="24"/>
          <w:lang w:val="la-Latn" w:eastAsia="it-IT"/>
        </w:rPr>
        <w:t>Ecco ancora cosa grida l’angelo del Signore:</w:t>
      </w:r>
    </w:p>
    <w:p w14:paraId="32603D6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val="la-Latn" w:eastAsia="it-IT"/>
        </w:rPr>
        <w:t xml:space="preserve"> </w:t>
      </w:r>
      <w:r w:rsidRPr="00A61AD4">
        <w:rPr>
          <w:rFonts w:ascii="Arial" w:eastAsia="Times New Roman" w:hAnsi="Arial" w:cs="Arial"/>
          <w:i/>
          <w:iCs/>
          <w:sz w:val="24"/>
          <w:szCs w:val="24"/>
          <w:lang w:eastAsia="it-IT"/>
        </w:rPr>
        <w:t>Qui sta la perseveranza dei santi, che custodiscono i comandamenti di Dio e la fede in Gesù.</w:t>
      </w:r>
    </w:p>
    <w:p w14:paraId="3120FA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 Nuovo Testamento, 73 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592D54E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lastRenderedPageBreak/>
        <w:t>TERZA VERITÀ</w:t>
      </w:r>
    </w:p>
    <w:p w14:paraId="3B1FBC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4B85A6E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udii una voce dal cielo che diceva: «Scrivi: d’ora in poi, beati i morti che muoiono nel Signore. Sì – dice lo Spirito –, essi riposeranno dalle loro fatiche, perché le loro opere li seguono».</w:t>
      </w:r>
    </w:p>
    <w:p w14:paraId="616113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Ecco cosa noi abbiamo scritto sull’escatologia:</w:t>
      </w:r>
    </w:p>
    <w:p w14:paraId="642E8F4B"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L’escatologia politicamente e linguisticamente corretta</w:t>
      </w:r>
    </w:p>
    <w:p w14:paraId="693C290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3FEEA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256D8AF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in balia del suo volere se camminare di vita in vita verso la luce eterna nei cieli santi o se procedere di morte in morte verso la morte eterna nella perdizione e nelle tenebre per sempre. Il cammino dell’uomo si fa verso la vita, se si ascolta </w:t>
      </w:r>
      <w:r w:rsidRPr="00A61AD4">
        <w:rPr>
          <w:rFonts w:ascii="Arial" w:eastAsia="Times New Roman" w:hAnsi="Arial" w:cs="Arial"/>
          <w:bCs/>
          <w:sz w:val="24"/>
          <w:szCs w:val="24"/>
          <w:lang w:eastAsia="it-IT"/>
        </w:rPr>
        <w:lastRenderedPageBreak/>
        <w:t>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67A01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1A2D80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F4763B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w:t>
      </w:r>
      <w:r w:rsidRPr="00A61AD4">
        <w:rPr>
          <w:rFonts w:ascii="Arial" w:eastAsia="Times New Roman" w:hAnsi="Arial" w:cs="Arial"/>
          <w:bCs/>
          <w:sz w:val="24"/>
          <w:szCs w:val="24"/>
          <w:lang w:eastAsia="it-IT"/>
        </w:rPr>
        <w:lastRenderedPageBreak/>
        <w:t xml:space="preserve">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10C9E43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2C43C47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w:t>
      </w:r>
      <w:r w:rsidRPr="00A61AD4">
        <w:rPr>
          <w:rFonts w:ascii="Arial" w:eastAsia="Times New Roman" w:hAnsi="Arial" w:cs="Arial"/>
          <w:bCs/>
          <w:sz w:val="24"/>
          <w:szCs w:val="24"/>
          <w:lang w:eastAsia="it-IT"/>
        </w:rPr>
        <w:lastRenderedPageBreak/>
        <w:t xml:space="preserve">comprendere perché solo a nominare il peccato si viene accusati di essere di morale rigida, morale non degna del nuovo uomo creato dall’uomo. </w:t>
      </w:r>
    </w:p>
    <w:p w14:paraId="3ED466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57731C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8BCE76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205FAB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A6FFD0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54B82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w:t>
      </w:r>
      <w:r w:rsidRPr="00A61AD4">
        <w:rPr>
          <w:rFonts w:ascii="Arial" w:eastAsia="Times New Roman" w:hAnsi="Arial" w:cs="Arial"/>
          <w:bCs/>
          <w:sz w:val="24"/>
          <w:szCs w:val="24"/>
          <w:lang w:eastAsia="it-IT"/>
        </w:rPr>
        <w:lastRenderedPageBreak/>
        <w:t>tutta la purissima scienza morale. Essa sta abbattendo anche le mura della vera e sana escatologia.</w:t>
      </w:r>
    </w:p>
    <w:p w14:paraId="6CDBB60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3E433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249FE9D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5DA9D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EC9803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Dio Padre va benedetto perché Lui ci ha benedetti con ogni benedizione spirituale nei cieli in Cristo. Va benedetto perché ha compiuto la sua promessa, il suo giuramento. Ogni benedizione è in Cristo Gesù, perché è Cristo Gesù la </w:t>
      </w:r>
      <w:r w:rsidRPr="00A61AD4">
        <w:rPr>
          <w:rFonts w:ascii="Arial" w:eastAsia="Times New Roman" w:hAnsi="Arial" w:cs="Arial"/>
          <w:bCs/>
          <w:sz w:val="24"/>
          <w:szCs w:val="24"/>
          <w:lang w:eastAsia="it-IT"/>
        </w:rPr>
        <w:lastRenderedPageBreak/>
        <w:t>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348269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21FDC8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w:t>
      </w:r>
      <w:r w:rsidRPr="00A61AD4">
        <w:rPr>
          <w:rFonts w:ascii="Arial" w:eastAsia="Times New Roman" w:hAnsi="Arial" w:cs="Arial"/>
          <w:bCs/>
          <w:sz w:val="24"/>
          <w:szCs w:val="24"/>
          <w:lang w:eastAsia="it-IT"/>
        </w:rPr>
        <w:lastRenderedPageBreak/>
        <w:t>morte. È questa l’escatologia teologica che poi dovrà necessariamente divenire escatologia cristologica e cristica.</w:t>
      </w:r>
    </w:p>
    <w:p w14:paraId="1FFCC9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FDCE05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179690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635D2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w:t>
      </w:r>
      <w:r w:rsidRPr="00A61AD4">
        <w:rPr>
          <w:rFonts w:ascii="Arial" w:eastAsia="Times New Roman" w:hAnsi="Arial" w:cs="Arial"/>
          <w:bCs/>
          <w:sz w:val="24"/>
          <w:szCs w:val="24"/>
          <w:lang w:eastAsia="it-IT"/>
        </w:rPr>
        <w:lastRenderedPageBreak/>
        <w:t>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9E4525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738C8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87D16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1E743E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20238D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EFF845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7B83C6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096AD8D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30D3D8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w:t>
      </w:r>
      <w:r w:rsidRPr="00A61AD4">
        <w:rPr>
          <w:rFonts w:ascii="Arial" w:eastAsia="Times New Roman" w:hAnsi="Arial" w:cs="Arial"/>
          <w:bCs/>
          <w:sz w:val="24"/>
          <w:szCs w:val="24"/>
          <w:lang w:eastAsia="it-IT"/>
        </w:rPr>
        <w:lastRenderedPageBreak/>
        <w:t>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DFDDE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F4D9D6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F9C6E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F482EE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F3BCD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744683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02EEE6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w:t>
      </w:r>
      <w:r w:rsidRPr="00A61AD4">
        <w:rPr>
          <w:rFonts w:ascii="Arial" w:eastAsia="Times New Roman" w:hAnsi="Arial" w:cs="Arial"/>
          <w:bCs/>
          <w:sz w:val="24"/>
          <w:szCs w:val="24"/>
          <w:lang w:eastAsia="it-IT"/>
        </w:rPr>
        <w:lastRenderedPageBreak/>
        <w:t>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37DEF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01640B1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609755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63E7BF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w:t>
      </w:r>
      <w:r w:rsidRPr="00A61AD4">
        <w:rPr>
          <w:rFonts w:ascii="Arial" w:eastAsia="Times New Roman" w:hAnsi="Arial" w:cs="Arial"/>
          <w:bCs/>
          <w:sz w:val="24"/>
          <w:szCs w:val="24"/>
          <w:lang w:eastAsia="it-IT"/>
        </w:rPr>
        <w:lastRenderedPageBreak/>
        <w:t xml:space="preserve">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CBB08B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E4A4CF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3777C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59F2A2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C52562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A61AD4">
        <w:rPr>
          <w:rFonts w:ascii="Arial" w:eastAsia="Times New Roman" w:hAnsi="Arial" w:cs="Arial"/>
          <w:bCs/>
          <w:sz w:val="24"/>
          <w:szCs w:val="24"/>
          <w:lang w:eastAsia="it-IT"/>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DBF33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B29F3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752D6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15C8DD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w:t>
      </w:r>
      <w:r w:rsidRPr="00A61AD4">
        <w:rPr>
          <w:rFonts w:ascii="Arial" w:eastAsia="Times New Roman" w:hAnsi="Arial" w:cs="Arial"/>
          <w:bCs/>
          <w:sz w:val="24"/>
          <w:szCs w:val="24"/>
          <w:lang w:eastAsia="it-IT"/>
        </w:rPr>
        <w:lastRenderedPageBreak/>
        <w:t xml:space="preserve">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6B9F90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479424F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959F46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w:t>
      </w:r>
      <w:r w:rsidRPr="00A61AD4">
        <w:rPr>
          <w:rFonts w:ascii="Arial" w:eastAsia="Times New Roman" w:hAnsi="Arial" w:cs="Arial"/>
          <w:bCs/>
          <w:sz w:val="24"/>
          <w:szCs w:val="24"/>
          <w:lang w:eastAsia="it-IT"/>
        </w:rPr>
        <w:lastRenderedPageBreak/>
        <w:t xml:space="preserve">anche Colui che si rivela all’uomo e rivela l’uomo a se stesso. Quando questa verità oggettiva, universale, divina, eterna viene dichiarata non verità oppure la si trasforma in verità soggettiva, innalziamo una escatologia di morte. </w:t>
      </w:r>
    </w:p>
    <w:p w14:paraId="2B0154B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D1B55F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CBD66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190A912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w:t>
      </w:r>
      <w:r w:rsidRPr="00A61AD4">
        <w:rPr>
          <w:rFonts w:ascii="Arial" w:eastAsia="Times New Roman" w:hAnsi="Arial" w:cs="Arial"/>
          <w:bCs/>
          <w:sz w:val="24"/>
          <w:szCs w:val="24"/>
          <w:lang w:eastAsia="it-IT"/>
        </w:rPr>
        <w:lastRenderedPageBreak/>
        <w:t xml:space="preserve">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56E942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E375F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6D56E96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w:t>
      </w:r>
      <w:r w:rsidRPr="00A61AD4">
        <w:rPr>
          <w:rFonts w:ascii="Arial" w:eastAsia="Times New Roman" w:hAnsi="Arial" w:cs="Arial"/>
          <w:bCs/>
          <w:sz w:val="24"/>
          <w:szCs w:val="24"/>
          <w:lang w:eastAsia="it-IT"/>
        </w:rPr>
        <w:lastRenderedPageBreak/>
        <w:t xml:space="preserve">queste cose portano nel grande buio morale e spirituale. Sono tutte queste cose che rendono falsa la nostra escatologia e da cammino verso la vita se ne fa un cammino verso la morte. </w:t>
      </w:r>
    </w:p>
    <w:p w14:paraId="3A4591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9F551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7345C5F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w:t>
      </w:r>
      <w:r w:rsidRPr="00A61AD4">
        <w:rPr>
          <w:rFonts w:ascii="Arial" w:eastAsia="Times New Roman" w:hAnsi="Arial" w:cs="Arial"/>
          <w:bCs/>
          <w:sz w:val="24"/>
          <w:szCs w:val="24"/>
          <w:lang w:eastAsia="it-IT"/>
        </w:rPr>
        <w:lastRenderedPageBreak/>
        <w:t xml:space="preserve">luce. L’uomo attinge la vita dalla natura e da Dio. Attingendo vita compie il suo presente e il suo futuro. </w:t>
      </w:r>
    </w:p>
    <w:p w14:paraId="56C977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9EF60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F42FD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w:t>
      </w:r>
      <w:r w:rsidRPr="00A61AD4">
        <w:rPr>
          <w:rFonts w:ascii="Arial" w:eastAsia="Times New Roman" w:hAnsi="Arial" w:cs="Arial"/>
          <w:bCs/>
          <w:sz w:val="24"/>
          <w:szCs w:val="24"/>
          <w:lang w:eastAsia="it-IT"/>
        </w:rPr>
        <w:lastRenderedPageBreak/>
        <w:t>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7F86A8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601B0D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08DD7B1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w:t>
      </w:r>
      <w:r w:rsidRPr="00A61AD4">
        <w:rPr>
          <w:rFonts w:ascii="Arial" w:eastAsia="Times New Roman" w:hAnsi="Arial" w:cs="Arial"/>
          <w:bCs/>
          <w:sz w:val="24"/>
          <w:szCs w:val="24"/>
          <w:lang w:eastAsia="it-IT"/>
        </w:rPr>
        <w:lastRenderedPageBreak/>
        <w:t xml:space="preserve">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33C7D8F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14DAD9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AE7A91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144F06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36C908E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966CA0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576229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07" w:name="_Hlk167111042"/>
      <w:r w:rsidRPr="00A61AD4">
        <w:rPr>
          <w:rFonts w:ascii="Arial" w:eastAsia="Times New Roman" w:hAnsi="Arial" w:cs="Arial"/>
          <w:bCs/>
          <w:sz w:val="24"/>
          <w:szCs w:val="24"/>
          <w:lang w:eastAsia="it-IT"/>
        </w:rPr>
        <w:t xml:space="preserve">Ecco cosa vede ora l’Apostolo Giovani: Vede l’Agnello Immolato seduto su una nube bianca nelle sembianze di uno,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w:t>
      </w:r>
      <w:r w:rsidRPr="00A61AD4">
        <w:rPr>
          <w:rFonts w:ascii="Arial" w:eastAsia="Times New Roman" w:hAnsi="Arial" w:cs="Arial"/>
          <w:bCs/>
          <w:sz w:val="24"/>
          <w:szCs w:val="24"/>
          <w:lang w:eastAsia="it-IT"/>
        </w:rPr>
        <w:lastRenderedPageBreak/>
        <w:t xml:space="preserve">Giudice dei vivi e dei morti, è il Giudice per tutto il tempo della storia ed è il Giudice, il solo Giudice sia nel giudizio particolare e sia nel giudizio universale. </w:t>
      </w:r>
    </w:p>
    <w:bookmarkEnd w:id="407"/>
    <w:p w14:paraId="6BE084A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ecco una nube bianca, e sulla nube stava seduto uno simile a un Figlio d’uomo: aveva sul capo una corona d’oro e in mano una falce affilata.</w:t>
      </w:r>
    </w:p>
    <w:p w14:paraId="1F4DB5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seconda dei tempi e delle stagioni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032FA6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ora sente l’Apostolo del Signore;</w:t>
      </w:r>
    </w:p>
    <w:p w14:paraId="5625A44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D1C215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08" w:name="_Hlk167119408"/>
      <w:r w:rsidRPr="00A61AD4">
        <w:rPr>
          <w:rFonts w:ascii="Arial" w:eastAsia="Times New Roman" w:hAnsi="Arial" w:cs="Arial"/>
          <w:bCs/>
          <w:sz w:val="24"/>
          <w:szCs w:val="24"/>
          <w:lang w:eastAsia="it-IT"/>
        </w:rPr>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3B39015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non ascoltarla, camminare verso la vita o verso la morte, costruire la sua casa sulla roccia o sulla sabbia, tendere la sua mano vero l’acqua o verso il fuoco. </w:t>
      </w:r>
    </w:p>
    <w:p w14:paraId="14F654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questo oggi il grande, orrendo, mostruoso peccato dell’uomo: farsi padrone della vita e della morte, signore del tempo e dell’eternità, giudice del bene e del male. Questo potere non è stato dato all’uomo. Chi lo esercita, lo esercitare dalla 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w:t>
      </w:r>
      <w:r w:rsidRPr="00A61AD4">
        <w:rPr>
          <w:rFonts w:ascii="Arial" w:eastAsia="Times New Roman" w:hAnsi="Arial" w:cs="Arial"/>
          <w:bCs/>
          <w:sz w:val="24"/>
          <w:szCs w:val="24"/>
          <w:lang w:eastAsia="it-IT"/>
        </w:rPr>
        <w:lastRenderedPageBreak/>
        <w:t xml:space="preserve">dell’umanità è grande, molto grande, è grandissimo. Non cade in questo precipizio solo chi si limita e si circoscrive solo in ciò che il signore gli ha dato. Ecco perché è necessario che ognuno conosca i limiti dei suoi poteri. Chi esce dai propri limiti diviene il vero nemico degli uomini. </w:t>
      </w:r>
    </w:p>
    <w:p w14:paraId="4913CA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vede altri due angeli. Ecco la visione del primo angelo:</w:t>
      </w:r>
    </w:p>
    <w:bookmarkEnd w:id="408"/>
    <w:p w14:paraId="1752259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un altro angelo uscì dal tempio che è nel cielo, tenendo anch’egli una falce affilata.</w:t>
      </w:r>
    </w:p>
    <w:p w14:paraId="4578B8D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09" w:name="_Hlk167121476"/>
      <w:r w:rsidRPr="00A61AD4">
        <w:rPr>
          <w:rFonts w:ascii="Arial" w:eastAsia="Times New Roman" w:hAnsi="Arial" w:cs="Arial"/>
          <w:bCs/>
          <w:sz w:val="24"/>
          <w:szCs w:val="24"/>
          <w:lang w:eastAsia="it-IT"/>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4357152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409"/>
    <w:p w14:paraId="7ED329D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Un altro angelo, che ha potere sul fuoco, venne dall’altare e gridò a gran voce a quello che aveva la falce affilata: «Getta la tua falce affilata e vendemmia i grappoli della vigna della terra, perché le sue uve sono mature». </w:t>
      </w:r>
    </w:p>
    <w:p w14:paraId="05FA2C6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alcuna grazia, alcuna 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69861D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59284B3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Venite dunque e godiamo dei beni presenti, gustiamo delle creature come nel tempo della giovinezza! Saziamoci di vino pregiato e di profumi, non ci sfugga alcun fiore di primavera, coroniamoci di boccioli </w:t>
      </w:r>
      <w:r w:rsidRPr="00A61AD4">
        <w:rPr>
          <w:rFonts w:ascii="Arial" w:eastAsia="Times New Roman" w:hAnsi="Arial" w:cs="Arial"/>
          <w:bCs/>
          <w:i/>
          <w:iCs/>
          <w:sz w:val="24"/>
          <w:szCs w:val="24"/>
          <w:lang w:eastAsia="it-IT"/>
        </w:rPr>
        <w:lastRenderedPageBreak/>
        <w:t>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79D96D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25501A6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D1286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AB1C67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l’uomo si pensa ormai un animale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31166D9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si giunge a formulare questi pensieri, quando non si vede la luce della verità scritta da Dio in noi, è segno che siamo divenuti empi. Se siamo empi 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4477D8F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Ecco cosa ora accade: la vigna viene vendemmiata. Ecco le modalità e i frutti di questa vendemmia: L’uva viene raccolta e rovesciata nel grande tino dell’ira di Dio. Il tino viene pigiato fuori della città. Dal tino non esce mosto, ma sangue in grandissima quantità. </w:t>
      </w:r>
    </w:p>
    <w:p w14:paraId="44CBF0D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L’angelo lanciò la sua falce sulla terra, vendemmiò la vigna della terra e rovesciò l’uva nel grande tino dell’ira di Dio. Il tino fu pigiato fuori della città e dal tino uscì sangue fino al morso dei cavalli, per una distanza di milleseicento stadi.</w:t>
      </w:r>
    </w:p>
    <w:p w14:paraId="5EE287B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10" w:name="_Hlk167123949"/>
      <w:r w:rsidRPr="00A61AD4">
        <w:rPr>
          <w:rFonts w:ascii="Arial" w:eastAsia="Times New Roman" w:hAnsi="Arial" w:cs="Arial"/>
          <w:bCs/>
          <w:sz w:val="24"/>
          <w:szCs w:val="24"/>
          <w:lang w:eastAsia="it-IT"/>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337E93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19FF1B9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per intero il Capitolo XIV</w:t>
      </w:r>
    </w:p>
    <w:p w14:paraId="6AD20D7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75AEB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vidi un altro angelo che, volando nell’alto del cielo, recava un vangelo eterno da annunciare agli abitanti della terra e ad ogni nazione, tribù, lingua e popolo. Egli diceva a gran voce:</w:t>
      </w:r>
    </w:p>
    <w:p w14:paraId="160243B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«Temete Dio e dategli gloria, perché è giunta l’ora del suo giudizio. Adorate colui che ha fatto il cielo e la terra, il mare e le sorgenti delle acque».</w:t>
      </w:r>
    </w:p>
    <w:p w14:paraId="6FEB98C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un altro angelo, il secondo, lo seguì dicendo:</w:t>
      </w:r>
    </w:p>
    <w:p w14:paraId="3C5186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caduta, è caduta Babilonia la grande, quella che ha fatto bere a tutte le nazioni il vino della sua sfrenata prostituzione».</w:t>
      </w:r>
    </w:p>
    <w:p w14:paraId="1E93668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17CFED0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udii una voce dal cielo che diceva: «Scrivi: d’ora in poi, beati i morti che muoiono nel Signore. Sì – dice lo Spirito –, essi riposeranno dalle loro fatiche, perché le loro opere li seguono».</w:t>
      </w:r>
    </w:p>
    <w:p w14:paraId="1EC600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D0F686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432603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p>
    <w:p w14:paraId="24640069"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11" w:name="_Toc187400415"/>
      <w:bookmarkStart w:id="412" w:name="_Toc192104324"/>
      <w:bookmarkEnd w:id="410"/>
      <w:r w:rsidRPr="00A61AD4">
        <w:rPr>
          <w:rFonts w:ascii="Arial" w:eastAsia="Times New Roman" w:hAnsi="Arial"/>
          <w:b/>
          <w:sz w:val="24"/>
          <w:szCs w:val="24"/>
          <w:lang w:eastAsia="it-IT"/>
        </w:rPr>
        <w:t>GIUSTE E VERE LE TUE VIE, RE DELLE GENTI!</w:t>
      </w:r>
      <w:bookmarkEnd w:id="411"/>
      <w:bookmarkEnd w:id="412"/>
    </w:p>
    <w:p w14:paraId="2B70861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16D551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vede l’Apostolo Giovanni:</w:t>
      </w:r>
    </w:p>
    <w:p w14:paraId="10A9AAE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nel cielo un altro segno, grande e meraviglioso: sette angeli che avevano sette flagelli; gli ultimi, poiché con essi è compiuta l’ira di Dio.</w:t>
      </w:r>
    </w:p>
    <w:p w14:paraId="580E9E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segno e grande e meraviglioso. I sette angeli hanno sette flagelli: sono gli ultimi, poiché con essi si è compiuta l’ira di Dio. </w:t>
      </w:r>
    </w:p>
    <w:p w14:paraId="43E4CB3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Quando l’ira del Signore si compie? Quando finiscono tutte le risorse della sua grande, infinita, eterna misericordia. Un esempio, anzi due sono sufficienti per comprendere l’agire del Signore.</w:t>
      </w:r>
    </w:p>
    <w:p w14:paraId="3B5477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326B4D1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597A0B6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3A136AC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e lo Spirito Santo si ritirano. Vennero i cinghiali del bosco è di quel prezioso campo di Dio nulla è rimasto. Rimasero invece le piante buone che il Signore ha 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15F3DBF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Parola:</w:t>
      </w:r>
    </w:p>
    <w:p w14:paraId="47494DE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23E1D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03FF03D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6942C2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4132EE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59E5C02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anche i figli mi si ribellarono, non seguirono le mie leggi, non osservarono e non misero in pratica le mie norme, che danno la vita a </w:t>
      </w:r>
      <w:r w:rsidRPr="00A61AD4">
        <w:rPr>
          <w:rFonts w:ascii="Arial" w:eastAsia="Times New Roman" w:hAnsi="Arial" w:cs="Arial"/>
          <w:bCs/>
          <w:i/>
          <w:iCs/>
          <w:sz w:val="24"/>
          <w:szCs w:val="24"/>
          <w:lang w:eastAsia="it-IT"/>
        </w:rPr>
        <w:lastRenderedPageBreak/>
        <w:t>chi le osserva; profanarono i miei sabati. Allora nel deserto io decisi di riversare il mio sdegno su di loro e di sfogare contro di loro la mia ira.</w:t>
      </w:r>
    </w:p>
    <w:p w14:paraId="5E08738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0545BF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FD3D5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w:t>
      </w:r>
      <w:r w:rsidRPr="00A61AD4">
        <w:rPr>
          <w:rFonts w:ascii="Arial" w:eastAsia="Times New Roman" w:hAnsi="Arial" w:cs="Arial"/>
          <w:bCs/>
          <w:i/>
          <w:iCs/>
          <w:sz w:val="24"/>
          <w:szCs w:val="24"/>
          <w:lang w:eastAsia="it-IT"/>
        </w:rPr>
        <w:lastRenderedPageBreak/>
        <w:t>radunati dai paesi nei quali foste dispersi, io vi accetterò come soave profumo, mi mostrerò santo in voi agli occhi delle nazioni.</w:t>
      </w:r>
    </w:p>
    <w:p w14:paraId="5CBC150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36802F3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Parola:</w:t>
      </w:r>
    </w:p>
    <w:p w14:paraId="6EA06A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B25BDE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1F336C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w:t>
      </w:r>
      <w:r w:rsidRPr="00A61AD4">
        <w:rPr>
          <w:rFonts w:ascii="Arial" w:eastAsia="Times New Roman" w:hAnsi="Arial" w:cs="Arial"/>
          <w:bCs/>
          <w:i/>
          <w:iCs/>
          <w:sz w:val="24"/>
          <w:szCs w:val="24"/>
          <w:lang w:eastAsia="it-IT"/>
        </w:rPr>
        <w:lastRenderedPageBreak/>
        <w:t>morirà; nessuno dei peccati commessi sarà più ricordato: egli ha praticato ciò che è retto e giusto e certamente vivrà.</w:t>
      </w:r>
    </w:p>
    <w:p w14:paraId="3A899E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C841B0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30E8B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FF771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2CC97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DCD9F9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Riflessione: come una canzone d’amore</w:t>
      </w:r>
    </w:p>
    <w:p w14:paraId="0470CB0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w:t>
      </w:r>
      <w:r w:rsidRPr="00A61AD4">
        <w:rPr>
          <w:rFonts w:ascii="Arial" w:eastAsia="Times New Roman" w:hAnsi="Arial" w:cs="Arial"/>
          <w:bCs/>
          <w:i/>
          <w:iCs/>
          <w:sz w:val="24"/>
          <w:szCs w:val="24"/>
          <w:lang w:eastAsia="it-IT"/>
        </w:rPr>
        <w:lastRenderedPageBreak/>
        <w:t>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w:t>
      </w:r>
    </w:p>
    <w:p w14:paraId="7628F3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1C12654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8C4C8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048452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w:t>
      </w:r>
      <w:r w:rsidRPr="00A61AD4">
        <w:rPr>
          <w:rFonts w:ascii="Arial" w:eastAsia="Times New Roman" w:hAnsi="Arial" w:cs="Arial"/>
          <w:bCs/>
          <w:sz w:val="24"/>
          <w:szCs w:val="24"/>
          <w:lang w:eastAsia="it-IT"/>
        </w:rPr>
        <w:lastRenderedPageBreak/>
        <w:t>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F918B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3DA994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w:t>
      </w:r>
      <w:r w:rsidRPr="00A61AD4">
        <w:rPr>
          <w:rFonts w:ascii="Arial" w:eastAsia="Times New Roman" w:hAnsi="Arial" w:cs="Arial"/>
          <w:bCs/>
          <w:sz w:val="24"/>
          <w:szCs w:val="24"/>
          <w:lang w:eastAsia="it-IT"/>
        </w:rPr>
        <w:lastRenderedPageBreak/>
        <w:t>non oppone resistenza al male, non domina le sue inclinazioni perverse, non opera secondo giustizia nella santità della vita.</w:t>
      </w:r>
    </w:p>
    <w:p w14:paraId="2DBFEE8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372E4C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062CDE0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Signore avesse voluto salvare il suo giardino di certo lo avrebbe fatto. I cuori erano ormai divenuti natura diversa e quando si diviene natura diverse e ci si ostina in essa, al Signore non resta che versare la coppa della sua ira.</w:t>
      </w:r>
    </w:p>
    <w:p w14:paraId="024E3BD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la visione dei sette angeli, ecco ancora cosa vede l’Apostolo Giovanni:</w:t>
      </w:r>
    </w:p>
    <w:p w14:paraId="0E5A484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pure come un mare di cristallo misto a fuoco</w:t>
      </w:r>
      <w:bookmarkStart w:id="413" w:name="_Hlk167165343"/>
      <w:r w:rsidRPr="00A61AD4">
        <w:rPr>
          <w:rFonts w:ascii="Arial" w:eastAsia="Times New Roman" w:hAnsi="Arial" w:cs="Arial"/>
          <w:i/>
          <w:iCs/>
          <w:sz w:val="24"/>
          <w:szCs w:val="24"/>
          <w:lang w:eastAsia="it-IT"/>
        </w:rPr>
        <w:t xml:space="preserve">; coloro che avevano vinto la bestia, la sua immagine e il numero del suo nome, stavano in piedi sul mare di cristallo. </w:t>
      </w:r>
    </w:p>
    <w:bookmarkEnd w:id="413"/>
    <w:p w14:paraId="3894775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mare di cristallo misto a fuoco è davanti al trono di Dio. Ecco cosa vede Giovanni non appena viene rapito nel cielo:</w:t>
      </w:r>
    </w:p>
    <w:p w14:paraId="32B3D6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w:t>
      </w:r>
      <w:r w:rsidRPr="00A61AD4">
        <w:rPr>
          <w:rFonts w:ascii="Arial" w:eastAsia="Times New Roman" w:hAnsi="Arial" w:cs="Arial"/>
          <w:bCs/>
          <w:i/>
          <w:iCs/>
          <w:sz w:val="24"/>
          <w:szCs w:val="24"/>
          <w:lang w:eastAsia="it-IT"/>
        </w:rPr>
        <w:lastRenderedPageBreak/>
        <w:t>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83A6F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mai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34CDEB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5AD9A60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Hanno cetre divine e cantano il canto di Mosè, il servo di Dio, e il canto dell’Agnello: </w:t>
      </w:r>
    </w:p>
    <w:p w14:paraId="6AC311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cantano i redenti da Cristo Gesù: </w:t>
      </w:r>
    </w:p>
    <w:p w14:paraId="587F01A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«Grandi e mirabili sono le tue opere, Signore Dio onnipotente;</w:t>
      </w:r>
      <w:bookmarkStart w:id="414" w:name="_Hlk166397789"/>
      <w:r w:rsidRPr="00A61AD4">
        <w:rPr>
          <w:rFonts w:ascii="Arial" w:eastAsia="Times New Roman" w:hAnsi="Arial" w:cs="Arial"/>
          <w:i/>
          <w:iCs/>
          <w:sz w:val="24"/>
          <w:szCs w:val="24"/>
          <w:lang w:eastAsia="it-IT"/>
        </w:rPr>
        <w:t xml:space="preserve"> giuste e vere le tue vie, Re delle genti!</w:t>
      </w:r>
      <w:bookmarkEnd w:id="414"/>
      <w:r w:rsidRPr="00A61AD4">
        <w:rPr>
          <w:rFonts w:ascii="Arial" w:eastAsia="Times New Roman" w:hAnsi="Arial" w:cs="Arial"/>
          <w:i/>
          <w:iCs/>
          <w:sz w:val="24"/>
          <w:szCs w:val="24"/>
          <w:lang w:eastAsia="it-IT"/>
        </w:rPr>
        <w:t xml:space="preserve"> </w:t>
      </w:r>
    </w:p>
    <w:p w14:paraId="1B6FDCE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Tutto ciò che il Signore compie sulla terra e nei cieli è cosa grande e mirabile. Non solo. Tutte le opere del Signore sono giuste e vere. Chi è il Signore? È il Dio Onnipotente. È il Re delle genti. Essendo il Signore santità eterna, tutte le sue opere sono sante. Essendo il Signore verità eterna, tutte le sue opere sono vere. Essendo il Signore giustizia eterna, tutte le sue opere sono giuste. Se tutte le sue 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w:t>
      </w:r>
      <w:r w:rsidRPr="00A61AD4">
        <w:rPr>
          <w:rFonts w:ascii="Arial" w:eastAsia="Times New Roman" w:hAnsi="Arial" w:cs="Arial"/>
          <w:bCs/>
          <w:sz w:val="24"/>
          <w:szCs w:val="24"/>
          <w:lang w:eastAsia="it-IT"/>
        </w:rPr>
        <w:lastRenderedPageBreak/>
        <w:t>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2D7982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cantano i redenti e i salvati dal sangue dell’Agnello:</w:t>
      </w:r>
    </w:p>
    <w:p w14:paraId="299C9F6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O Signore, chi non temerà e non darà gloria al tuo nome? Poiché tu solo sei santo, e tutte le genti verranno e si prostreranno davanti a te, perché i tuoi giudizi furono manifestati».</w:t>
      </w:r>
    </w:p>
    <w:p w14:paraId="789B5E6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7B823DA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4E85448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vedere i frutti che le sue parole producono nella storia. Si può anche trasformare la Parola di Dio in menzogna e la menzogna in Parola di Dio. È cosa giusta che 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w:t>
      </w:r>
      <w:r w:rsidRPr="00A61AD4">
        <w:rPr>
          <w:rFonts w:ascii="Arial" w:eastAsia="Times New Roman" w:hAnsi="Arial" w:cs="Arial"/>
          <w:sz w:val="24"/>
          <w:szCs w:val="24"/>
          <w:lang w:eastAsia="it-IT"/>
        </w:rPr>
        <w:lastRenderedPageBreak/>
        <w:t xml:space="preserve">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69A1F24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04D8CA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vede l’Apostolo Giovanni: </w:t>
      </w:r>
    </w:p>
    <w:p w14:paraId="0BD0797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aprirsi nel cielo il tempio che contiene la tenda della Testimonianza; dal tempio uscirono i sette angeli che avevano i sette flagelli, vestiti di lino puro, splendente, e cinti al petto con fasce d’oro. </w:t>
      </w:r>
    </w:p>
    <w:p w14:paraId="57D073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apre nel cielo il tempio che contiene la tenda della testimonianza. Il tempio è la cosa più sacra di tutto il paradiso. Il tempio è la Dimora del Dio eterno. </w:t>
      </w:r>
    </w:p>
    <w:p w14:paraId="72E3CC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2825623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 avvicinare a te, in mezzo agli Israeliti, Aronne tuo fratello e i suoi figli con lui, perché siano miei sacerdoti: Aronne, Nadab e Abiu, Eleàzaro e Itamàr, figli di Aronne.</w:t>
      </w:r>
    </w:p>
    <w:p w14:paraId="3D348C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3EF91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8BDC15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Farai il pettorale del giudizio, artisticamente lavorato, di fattura uguale a quella dell’efod: con oro, porpora viola, porpora rossa, scarlatto e </w:t>
      </w:r>
      <w:r w:rsidRPr="00A61AD4">
        <w:rPr>
          <w:rFonts w:ascii="Arial" w:eastAsia="Times New Roman" w:hAnsi="Arial" w:cs="Arial"/>
          <w:bCs/>
          <w:i/>
          <w:iCs/>
          <w:sz w:val="24"/>
          <w:szCs w:val="24"/>
          <w:lang w:eastAsia="it-IT"/>
        </w:rPr>
        <w:lastRenderedPageBreak/>
        <w:t>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62AFA9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81422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07834B2D"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Tesserai la tunica di bisso. Farai un turbante di bisso e una cintura, lavoro di ricamo.</w:t>
      </w:r>
    </w:p>
    <w:p w14:paraId="52E7A84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 i figli di Aronne farai tuniche e cinture. Per loro farai anche berretti per gloria e decoro. Farai indossare queste vesti ad Aronne, tuo </w:t>
      </w:r>
      <w:r w:rsidRPr="00A61AD4">
        <w:rPr>
          <w:rFonts w:ascii="Arial" w:eastAsia="Times New Roman" w:hAnsi="Arial" w:cs="Arial"/>
          <w:bCs/>
          <w:i/>
          <w:iCs/>
          <w:sz w:val="24"/>
          <w:szCs w:val="24"/>
          <w:lang w:eastAsia="it-IT"/>
        </w:rPr>
        <w:lastRenderedPageBreak/>
        <w:t xml:space="preserve">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1C2FAF1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6C5C02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accade nel cielo: </w:t>
      </w:r>
    </w:p>
    <w:p w14:paraId="20C5D09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Uno dei quattro esseri viventi diede ai sette angeli sette coppe d’oro, colme dell’ira di Dio, che vive nei secoli dei secoli. </w:t>
      </w:r>
    </w:p>
    <w:p w14:paraId="5FE0A80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489B90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dice il profeta Geremia al Signore a proposito della sua ira:</w:t>
      </w:r>
    </w:p>
    <w:p w14:paraId="130CFF0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w:t>
      </w:r>
    </w:p>
    <w:p w14:paraId="74A06A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49315AE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05796B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1E19D7D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vede l’Apostolo Giovanni:</w:t>
      </w:r>
    </w:p>
    <w:p w14:paraId="607AE86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tempio si riempì di fumo, che proveniva dalla gloria di Dio e dalla sua potenza: nessuno poteva entrare nel tempio finché non fossero compiuti i sette flagelli dei sette angeli.</w:t>
      </w:r>
    </w:p>
    <w:p w14:paraId="66330E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 soprusi, le concupiscenze, le invidie, ogni 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4FAD6B5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Leggiamo ora per intero il Capitolo XV </w:t>
      </w:r>
    </w:p>
    <w:p w14:paraId="4AFB07A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15" w:name="_Hlk164148086"/>
      <w:r w:rsidRPr="00A61AD4">
        <w:rPr>
          <w:rFonts w:ascii="Arial" w:eastAsia="Times New Roman" w:hAnsi="Arial" w:cs="Arial"/>
          <w:i/>
          <w:iCs/>
          <w:sz w:val="24"/>
          <w:szCs w:val="24"/>
          <w:lang w:eastAsia="it-IT"/>
        </w:rPr>
        <w:t>E vidi nel cielo un altro segno, grande e meraviglioso: sette angeli che avevano sette flagelli; gli ultimi, poiché con essi è compiuta l’ira di Dio.</w:t>
      </w:r>
    </w:p>
    <w:p w14:paraId="1B61437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w:t>
      </w:r>
    </w:p>
    <w:p w14:paraId="7D6730F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«Grandi e mirabili sono le tue opere, Signore Dio onnipotente; giuste e vere le tue vie, Re delle genti! O Signore, chi non temerà e non darà </w:t>
      </w:r>
      <w:r w:rsidRPr="00A61AD4">
        <w:rPr>
          <w:rFonts w:ascii="Arial" w:eastAsia="Times New Roman" w:hAnsi="Arial" w:cs="Arial"/>
          <w:i/>
          <w:iCs/>
          <w:sz w:val="24"/>
          <w:szCs w:val="24"/>
          <w:lang w:eastAsia="it-IT"/>
        </w:rPr>
        <w:lastRenderedPageBreak/>
        <w:t>gloria al tuo nome? Poiché tu solo sei santo, e tutte le genti verranno e si prostreranno davanti a te, perché i tuoi giudizi furono manifestati».</w:t>
      </w:r>
    </w:p>
    <w:p w14:paraId="7ACE0E5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4E0898F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3AE002BC"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16" w:name="_Toc187400416"/>
      <w:bookmarkStart w:id="417" w:name="_Toc192104325"/>
      <w:bookmarkEnd w:id="415"/>
      <w:r w:rsidRPr="00A61AD4">
        <w:rPr>
          <w:rFonts w:ascii="Arial" w:eastAsia="Times New Roman" w:hAnsi="Arial"/>
          <w:b/>
          <w:sz w:val="24"/>
          <w:szCs w:val="24"/>
          <w:lang w:eastAsia="it-IT"/>
        </w:rPr>
        <w:t>SÌ, SIGNORE DIO ONNIPOTENTE, VERI E GIUSTI SONO I TUOI GIUDIZI!</w:t>
      </w:r>
      <w:bookmarkEnd w:id="416"/>
      <w:bookmarkEnd w:id="417"/>
    </w:p>
    <w:p w14:paraId="3ED5AE14"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6840F8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sette angeli hanno in mano le sette coppe dell’ira di Dio. Ora viene dato loro il comando di andare e di versare le sette coppe sulla terra:</w:t>
      </w:r>
    </w:p>
    <w:p w14:paraId="33558FB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udii dal tempio una voce potente che diceva ai sette angeli: «Andate e versate sulla terra le sette coppe dell’ira di Dio».</w:t>
      </w:r>
    </w:p>
    <w:p w14:paraId="7476D3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0D99805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Partì il primo angelo e versò la sua coppa sopra la terra; e si formò una piaga cattiva e maligna sugli uomini che recavano il marchio della bestia e si prostravano davanti alla sua statua.</w:t>
      </w:r>
    </w:p>
    <w:p w14:paraId="54DD8D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527B162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angelo versò la sua coppa nel mare; e si formò del sangue come quello di un morto e morì ogni essere vivente che si trovava nel mare.</w:t>
      </w:r>
    </w:p>
    <w:p w14:paraId="570EC69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viene privato della sorgente della vita l’intera umanità. Le acque dei fiumi e di ogni sorgente di acqua diviene sangue. Non solo ogni essere vivente muore. L’uomo non potrà più dissetarsi e senza acqua è la morte. Poiché la morte non è immediata, non è diretta, ma indiretta, è data la grazia della conversione. </w:t>
      </w:r>
    </w:p>
    <w:p w14:paraId="6CE56D9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terzo angelo versò la sua coppa nei fiumi e nelle sorgenti delle acque, e diventarono sangue. Allora udii l’angelo delle acque che diceva:</w:t>
      </w:r>
    </w:p>
    <w:p w14:paraId="38A91D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assieme alla coppa dell’ira di Dio che versa nei fiumi e nelle sorgenti delle acque, fa udire la sua voce:</w:t>
      </w:r>
    </w:p>
    <w:p w14:paraId="4AEE0D9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«Sei giusto, tu che sei e che eri, tu, il Santo, perché così hai giudicato. Essi hanno versato il sangue di santi e di profeti; tu hai dato loro sangue da bere: ne sono degni!».</w:t>
      </w:r>
    </w:p>
    <w:p w14:paraId="298C94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angelo grida al mondo intero che il Signore è giusto. Chi è il Signore? Colui che è e Colui che era. Il Signore è il Santo. Ogni suo giudizio è santità.</w:t>
      </w:r>
    </w:p>
    <w:p w14:paraId="111B7E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Gli abitanti della terra hanno versato il sangue dei santi e dei profeti. Il Signore ha dato da bere sangue. Il sangue da essi versato è stato versato nelle acque e le acque sono divenute sangue. È un sangue che dona morte e non vita. È però un sangue di conversione per chi vuole convertirsi e tornare Dio. </w:t>
      </w:r>
    </w:p>
    <w:p w14:paraId="66DFE6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36AA83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4671DCE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dall’altare udii una voce che diceva: «</w:t>
      </w:r>
      <w:bookmarkStart w:id="418" w:name="_Hlk166397830"/>
      <w:r w:rsidRPr="00A61AD4">
        <w:rPr>
          <w:rFonts w:ascii="Arial" w:eastAsia="Times New Roman" w:hAnsi="Arial" w:cs="Arial"/>
          <w:i/>
          <w:iCs/>
          <w:sz w:val="24"/>
          <w:szCs w:val="24"/>
          <w:lang w:eastAsia="it-IT"/>
        </w:rPr>
        <w:t>Sì, Signore Dio onnipotente, veri e giusti sono i tuoi giudizi!</w:t>
      </w:r>
      <w:bookmarkEnd w:id="418"/>
      <w:r w:rsidRPr="00A61AD4">
        <w:rPr>
          <w:rFonts w:ascii="Arial" w:eastAsia="Times New Roman" w:hAnsi="Arial" w:cs="Arial"/>
          <w:i/>
          <w:iCs/>
          <w:sz w:val="24"/>
          <w:szCs w:val="24"/>
          <w:lang w:eastAsia="it-IT"/>
        </w:rPr>
        <w:t>».</w:t>
      </w:r>
    </w:p>
    <w:p w14:paraId="1934E56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e non obbedienti, trasgressori dei Comandamenti e osservanti. Come Dio è il seno dell’accoglienza senza alcuna distinzione, così la Chiesa è il seno 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w:t>
      </w:r>
      <w:r w:rsidRPr="00A61AD4">
        <w:rPr>
          <w:rFonts w:ascii="Arial" w:eastAsia="Times New Roman" w:hAnsi="Arial" w:cs="Arial"/>
          <w:sz w:val="24"/>
          <w:szCs w:val="24"/>
          <w:lang w:eastAsia="it-IT"/>
        </w:rPr>
        <w:lastRenderedPageBreak/>
        <w:t>da se stessa ed anche il nuovo Dio: è un Dio senza alcuna struttura eterna. È un Dio di plastilina. Ognuno lo può modellare a suo proprio gusto. Un Dio di plastilina dona un credente anch’esso di plastilina: modellabile a proprio gusto.</w:t>
      </w:r>
    </w:p>
    <w:p w14:paraId="1D50BB6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3D32B10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 il versamento della quarta coppa viene dato al sole il potere di bruciare gli uomini con il fuoco. Prima gli uomini venivano colpiti indirettamente, ora invece direttamente. Ecco cosa accade: anziché gli uomini confessare le proprie colpe e chiedere umilmente perdono al loro Dio, la loro malvagità è divenuta talmente connaturale, che invece di pentirsi per rendergli gloria, bestemmiamo il nome di Dio che ha in suo potere i flagelli. </w:t>
      </w:r>
    </w:p>
    <w:p w14:paraId="5CBEBD2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1C6C3A7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7F0AEBB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6102F1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48F3CF5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quinto angelo versò la sua coppa sul trono della bestia; e il suo regno fu avvolto dalle tenebre. Gli uomini si mordevano la lingua per il dolore </w:t>
      </w:r>
      <w:r w:rsidRPr="00A61AD4">
        <w:rPr>
          <w:rFonts w:ascii="Arial" w:eastAsia="Times New Roman" w:hAnsi="Arial" w:cs="Arial"/>
          <w:i/>
          <w:iCs/>
          <w:sz w:val="24"/>
          <w:szCs w:val="24"/>
          <w:lang w:eastAsia="it-IT"/>
        </w:rPr>
        <w:lastRenderedPageBreak/>
        <w:t>e bestemmiarono il Dio del cielo a causa dei loro dolori e delle loro piaghe, invece di pentirsi delle loro azioni.</w:t>
      </w:r>
    </w:p>
    <w:p w14:paraId="4C66FF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19" w:name="_Hlk167184688"/>
      <w:r w:rsidRPr="00A61AD4">
        <w:rPr>
          <w:rFonts w:ascii="Arial" w:eastAsia="Times New Roman" w:hAnsi="Arial" w:cs="Arial"/>
          <w:bCs/>
          <w:sz w:val="24"/>
          <w:szCs w:val="24"/>
          <w:lang w:eastAsia="it-IT"/>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419"/>
    <w:p w14:paraId="266672C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434D283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020D62A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68DBCB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168D86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altro non significa che il grande giorno della battaglia finale sta per venire. Il Signore ha deciso che è giunto il tempo dell’eterna separazione tra chi gli appartiene e chi invece non gli appartiene. E questa separazione dovrà essere eterna.</w:t>
      </w:r>
    </w:p>
    <w:p w14:paraId="4E6D10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dice l’Agnello Immolato:</w:t>
      </w:r>
    </w:p>
    <w:p w14:paraId="492E16D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io vengo come un ladro. Beato chi è vigilante e custodisce le sue vesti per non andare nudo e lasciar vedere le sue vergogne.</w:t>
      </w:r>
    </w:p>
    <w:p w14:paraId="082EA39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L’Agnello Immolato, il solo Re del cielo e della terra, il solo Giudice dei vivi e dei morti verrà come un ladro. Verrà quando nessuno lo attende. </w:t>
      </w:r>
    </w:p>
    <w:p w14:paraId="004703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Sarà beato, quando Lui verrà, chi è vigilante e custodisce le sue vesti per non andare nudo e lasciare vedere le sue vergogne.</w:t>
      </w:r>
    </w:p>
    <w:p w14:paraId="3F619DF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Quali vesti si dovranno custodire? Le vesti del Vangelo vissuto. Le vesti dell’obbedienza all’amore di Dio. Le vesti della crescita nella grazia di Cristo 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queste vesti è beato per l’eternità. Chi sarà trovato spoglio non entrerà nella sale delle nozze dell’Agnello. Non celebrerà con Lui le nozze eterne. Sarà gettato nella fornace di fuoco e zolfo. </w:t>
      </w:r>
    </w:p>
    <w:p w14:paraId="1EF6962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74EA401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i tre spiriti radunarono i re nel luogo che in ebraico si chiama Armaghedòn.</w:t>
      </w:r>
    </w:p>
    <w:p w14:paraId="59A96C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tre spiriti impuri eseguono il comando ricevuto: radunano i re nel luogo che in ebraico si chiama Armaghedòn. Armaghedòn è Meghiddo, il luogo della stolta e insipiente sconfitta del re Giosia. Così nel secondo Libro dei Re:</w:t>
      </w:r>
    </w:p>
    <w:p w14:paraId="53B442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456992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7E2182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66A4046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Grande è stata la stoltezza di Giosia ma anche grande la sua non fede nelle parole del re d’Egitto. Armaghedòn è il luogo della battaglia di Dio contro tutte le forze del male. La vittoria è del Signore. È grande stoltezza e indicibile insipienza pensare, decidendo di combattere contro Dio, lo si possa vincere. Si fa la fine del re Giosia. Ma noi oggi, discepoli di Gesù, non stiamo combattendo la battaglia contro la verità del Vangelo, contro la verità di Cristo Gesù, del Padre e dello Spirito Santo, contro la verità della Chiesa? La nostra stoltezza è infinitamente più grande di quella di Giosia.</w:t>
      </w:r>
    </w:p>
    <w:p w14:paraId="3D4AE9D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7DFAD7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settimo angelo versa la sua coppa nell’’aria. Ecco cosa accade: dal tempio, dalla parte del trono, esce una voce che dice: “È cosa fatta”. </w:t>
      </w:r>
    </w:p>
    <w:p w14:paraId="1B35610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Il settimo angelo versò la sua coppa nell’aria; e dal tempio, dalla parte del trono, uscì una voce potente che diceva: «È cosa fatta!». </w:t>
      </w:r>
    </w:p>
    <w:p w14:paraId="69D86B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cosa fatta significa che Babilonia la grande è stata giudicata dal Signore. Lo attesta la grande teofania che subito segue il suono della voce.</w:t>
      </w:r>
    </w:p>
    <w:p w14:paraId="2E9F7BD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Ne seguirono folgori, voci e tuoni e un grande terremoto, di cui non vi era mai stato l’uguale da quando gli uomini vivono sulla terra. La grande città si squarciò in tre parti e crollarono le città delle nazioni. </w:t>
      </w:r>
    </w:p>
    <w:p w14:paraId="375F99A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Le folgori, le voci, i tuoni, il grande terremoto, di cui non vi era mai stato l’uguale da quando gli uomini vivono sulla terra, attesta la discesa del Signore nella nostra storia. Dio scende per combattere la sua grande battaglia.</w:t>
      </w:r>
    </w:p>
    <w:p w14:paraId="6995DF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Infatti la grande città si squarcia in tre e crollano le città delle nazioni. Non c’è potenza sulla terra che non venga squarciata da questo potente terremoto.</w:t>
      </w:r>
    </w:p>
    <w:p w14:paraId="35AEF0A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della grande ira del Signore. </w:t>
      </w:r>
    </w:p>
    <w:p w14:paraId="13541AB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Dio si ricordò di Babilonia la grande, per darle da bere la coppa di vino della sua ira ardente.</w:t>
      </w:r>
    </w:p>
    <w:p w14:paraId="1C9231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Babilonia la grande è l’intera umanità. Ecco ancora cosa opera la discesa del Signore per combattere la grande battaglia della verità e della giustizia:</w:t>
      </w:r>
    </w:p>
    <w:p w14:paraId="2F7E227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Ogni isola scomparve e i monti si dileguarono. Enormi chicchi di grandine, pesanti come talenti, caddero dal cielo sopra gli uomini, e gli uomini bestemmiarono Dio a causa del flagello della grandine, poiché davvero era un grande flagello.</w:t>
      </w:r>
    </w:p>
    <w:p w14:paraId="14FD3E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 isole scompaiono, i monti di dileguano, enormi chicchi di grandine pesanti come talenti, cadano dal cielo sopra gli uomini. </w:t>
      </w:r>
    </w:p>
    <w:p w14:paraId="52562C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 gli uomini cosa fanno? Anziché riconoscere la loro malvagità, la loro superbia, la loro stoltezza, bestemmiamo Dio a causa della grandine, poiché davvero era un grande flagello.</w:t>
      </w:r>
    </w:p>
    <w:p w14:paraId="4F044B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Ogni bestemmia contro Dio è frutto della satanizzazione della nostra natura. Più noi ci satanizziamo e più si alzano le nostre bestemmie contro la verità, contro la luce, contro la giustizia, contro il Signore nostro Dio e il suo Cristo.</w:t>
      </w:r>
    </w:p>
    <w:p w14:paraId="72E229B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oggi volessimo misurare il grado della satanizzazione dell’umanità dovremmo dire che è oltremodo grande. Abbiamo superato di tempo prima del diluvio universale, i tempi di Sodoma e Gomorra, un tempo descritti dall’Apostolo Paolo nella Lettera ai Romani. Abbiamo superato quanto il Libro della Sapienza descrive dell’idolatria e dell’immoralità da essa prodotta. </w:t>
      </w:r>
    </w:p>
    <w:p w14:paraId="6967A1D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 I nostri tempi stanno lottando perché si giunga ad abolire qualsiasi verità. Nel nostro mondo senza verità non c’è neanche falsità, senza giustizia non c’è ingiustizia, senza luce non ci sono tenebre, senza Dio non c’è Satana e senza paradiso non c’è inferno. C’è solo l’uomo e la sua volontà. Non c’è verità, ma utilità. Non però una utilità perenne, bensì una utilità momentanea, di un istante. Il nostro mondo così pensato e così voluto, porta in sé il germe della sua distruzione. </w:t>
      </w:r>
    </w:p>
    <w:p w14:paraId="47B92DF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per intero tutto il Capitolo XVI:</w:t>
      </w:r>
    </w:p>
    <w:p w14:paraId="2624592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20" w:name="_Hlk164148141"/>
      <w:r w:rsidRPr="00A61AD4">
        <w:rPr>
          <w:rFonts w:ascii="Arial" w:eastAsia="Times New Roman" w:hAnsi="Arial" w:cs="Arial"/>
          <w:i/>
          <w:iCs/>
          <w:sz w:val="24"/>
          <w:szCs w:val="24"/>
          <w:lang w:eastAsia="it-IT"/>
        </w:rPr>
        <w:t>E udii dal tempio una voce potente che diceva ai sette angeli: «Andate e versate sulla terra le sette coppe dell’ira di Dio».</w:t>
      </w:r>
    </w:p>
    <w:p w14:paraId="5B7D2ED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Partì il primo angelo e versò la sua coppa sopra la terra; e si formò una piaga cattiva e maligna sugli uomini che recavano il marchio della bestia e si prostravano davanti alla sua statua.</w:t>
      </w:r>
    </w:p>
    <w:p w14:paraId="6C7BE49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secondo angelo versò la sua coppa nel mare; e si formò del sangue come quello di un morto e morì ogni essere vivente che si trovava nel mare.</w:t>
      </w:r>
    </w:p>
    <w:p w14:paraId="67FD954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terzo angelo versò la sua coppa nei fiumi e nelle sorgenti delle acque, e diventarono sangue. Allora udii l’angelo delle acque che diceva:</w:t>
      </w:r>
    </w:p>
    <w:p w14:paraId="06549A9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«Sei giusto, tu che sei e che eri, tu, il Santo, perché così hai giudicato. Essi hanno versato il sangue di santi e di profeti; tu hai dato loro sangue da bere: ne sono degni!».</w:t>
      </w:r>
    </w:p>
    <w:p w14:paraId="76BB458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dall’altare udii una voce che diceva:</w:t>
      </w:r>
    </w:p>
    <w:p w14:paraId="09665DF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«Sì, Signore Dio onnipotente, veri e giusti sono i tuoi giudizi!».</w:t>
      </w:r>
    </w:p>
    <w:p w14:paraId="372FF9E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69270E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7B0215E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w:t>
      </w:r>
      <w:r w:rsidRPr="00A61AD4">
        <w:rPr>
          <w:rFonts w:ascii="Arial" w:eastAsia="Times New Roman" w:hAnsi="Arial" w:cs="Arial"/>
          <w:i/>
          <w:iCs/>
          <w:sz w:val="24"/>
          <w:szCs w:val="24"/>
          <w:lang w:eastAsia="it-IT"/>
        </w:rPr>
        <w:lastRenderedPageBreak/>
        <w:t>infatti spiriti di demòni che operano prodigi e vanno a radunare i re di tutta la terra per la guerra del grande giorno di Dio, l’Onnipotente.</w:t>
      </w:r>
    </w:p>
    <w:p w14:paraId="1A0FEDE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io vengo come un ladro. Beato chi è vigilante e custodisce le sue vesti per non andare nudo e lasciar vedere le sue vergogne.</w:t>
      </w:r>
    </w:p>
    <w:p w14:paraId="70278C3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i tre spiriti radunarono i re nel luogo che in ebraico si chiama Armaghedòn.</w:t>
      </w:r>
    </w:p>
    <w:p w14:paraId="383B022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4ACD986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4C5CC79D"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21" w:name="_Toc187400417"/>
      <w:bookmarkStart w:id="422" w:name="_Toc192104326"/>
      <w:bookmarkEnd w:id="420"/>
      <w:r w:rsidRPr="00A61AD4">
        <w:rPr>
          <w:rFonts w:ascii="Arial" w:eastAsia="Times New Roman" w:hAnsi="Arial"/>
          <w:b/>
          <w:sz w:val="24"/>
          <w:szCs w:val="24"/>
          <w:lang w:eastAsia="it-IT"/>
        </w:rPr>
        <w:t>QUELLI CHE STANNO CON LUI SONO I CHIAMATI, GLI ELETTI E I FEDELI</w:t>
      </w:r>
      <w:bookmarkEnd w:id="421"/>
      <w:bookmarkEnd w:id="422"/>
    </w:p>
    <w:p w14:paraId="1E62B93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4C682B0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terra si sono inebriati del vino della sua prostituzione. È rivelazione questa che merita ogni nostra attenzione. È rivelazione che vale anche per i nostri giorni e per ogni altro giorno della storia.</w:t>
      </w:r>
    </w:p>
    <w:p w14:paraId="5347804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79115B1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è personale ed ogni singola persona ha il diritto di salvare la sua anima e quindi il dovere di non ascoltare nessuna prostituita. Se cade nel peccato della prostituzione la responsabilità è sua. È stato sedotto e si è lasciato sedurre. Né </w:t>
      </w:r>
      <w:r w:rsidRPr="00A61AD4">
        <w:rPr>
          <w:rFonts w:ascii="Arial" w:eastAsia="Times New Roman" w:hAnsi="Arial" w:cs="Arial"/>
          <w:bCs/>
          <w:sz w:val="24"/>
          <w:szCs w:val="24"/>
          <w:lang w:eastAsia="it-IT"/>
        </w:rPr>
        <w:lastRenderedPageBreak/>
        <w:t xml:space="preserve">si può chiedere l’obbedienza alla falsità, alla menzogna, alle tenebre, a Satana. L’obbedienza si chiede solo alla verità. </w:t>
      </w:r>
    </w:p>
    <w:p w14:paraId="29DF80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A61AD4">
        <w:rPr>
          <w:rFonts w:ascii="Arial" w:eastAsia="Times New Roman" w:hAnsi="Arial" w:cs="Arial"/>
          <w:bCs/>
          <w:i/>
          <w:iCs/>
          <w:sz w:val="24"/>
          <w:szCs w:val="24"/>
          <w:lang w:eastAsia="it-IT"/>
        </w:rPr>
        <w:t>“Babilonia la grande, la madre delle prostitute e degli orrori della terra”</w:t>
      </w:r>
      <w:r w:rsidRPr="00A61AD4">
        <w:rPr>
          <w:rFonts w:ascii="Arial" w:eastAsia="Times New Roman" w:hAnsi="Arial" w:cs="Arial"/>
          <w:bCs/>
          <w:sz w:val="24"/>
          <w:szCs w:val="24"/>
          <w:lang w:eastAsia="it-IT"/>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7E4818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EEC4C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3A3F0CF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un breve commento su questo brano del Siracide</w:t>
      </w:r>
    </w:p>
    <w:p w14:paraId="1FE1F485"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Sacrificare il frutto dell’ingiustizia è un’offerta da scherno</w:t>
      </w:r>
    </w:p>
    <w:p w14:paraId="3A6E45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335B8F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ama l’amore e non si ama il Signore quando si offre l’offerta di una ingiustizia. Prima si rientra nella giustizia, poi si fa l’offerta. Un datore di lavoro che sfrutta gli </w:t>
      </w:r>
      <w:r w:rsidRPr="00A61AD4">
        <w:rPr>
          <w:rFonts w:ascii="Arial" w:eastAsia="Times New Roman" w:hAnsi="Arial"/>
          <w:sz w:val="24"/>
          <w:szCs w:val="24"/>
          <w:lang w:eastAsia="it-IT"/>
        </w:rPr>
        <w:lastRenderedPageBreak/>
        <w:t>operai non potrà mai fare alcuna opera buona. Prima deve ristabilire la giustizia. Deve dare ad ognuno ciò che è suo. Così anche il lavoratore che frutta il suo datore di lavoro, perché non osserva il contratto con lui stipulato, mai potrà fare un’opera buona. Sempre prima si deve ristabilire la giustizia. Poi si può offrire al Signore il sacrificio o fare opere di elemosina o di carità.</w:t>
      </w:r>
    </w:p>
    <w:p w14:paraId="5AA5155A"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 xml:space="preserve">e i doni dei malvagi non sono graditi. </w:t>
      </w:r>
    </w:p>
    <w:p w14:paraId="0A310E8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17078CB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Il malvagio compie opere malvage. Anche i suoi beni sono il frutto delle sue opere malvage e Dio mai potrà gradire un’offerta che non sia pura nella sua origine. </w:t>
      </w:r>
    </w:p>
    <w:p w14:paraId="17AF08E0"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 xml:space="preserve">L’Altissimo non gradisce le offerte degli empi né perdona i peccati secondo il numero delle vittime. </w:t>
      </w:r>
    </w:p>
    <w:p w14:paraId="30F447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verità. L’Altissimo non gradisce le offerte degli empi né perdona i peccati secondo il numero delle vittime. Perché? 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2668CAD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1D39F71E"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Sacrifica un figlio davanti al proprio padre chi offre un sacrificio con i beni dei poveri.</w:t>
      </w:r>
    </w:p>
    <w:p w14:paraId="53C9F4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poi ruba ai poveri compie un’azione ancora più abominevole, se con i bene dei poveri offre un sacrificio al Signore. È come se un uomo prendesse il figlio di un altro e lo sacrificasse dinanzi agli occhi del padre. È un omicidio crudele, spietato, non un sacrificio. Vero omicidio del povero è presso il Signore un’offerta fatta a lui con i beni del povero. Non si può uccidere il povero per fare un sacrificio al Signore. È un omicidio crudele, malvagio, nefando, empio, spietato, perché caricato di valenza religiosa. La religione non può coprire nessun misfatto.</w:t>
      </w:r>
    </w:p>
    <w:p w14:paraId="05A4220A"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lastRenderedPageBreak/>
        <w:t>Il pane dei bisognosi è la vita dei poveri, colui che glielo toglie è un sanguinario.</w:t>
      </w:r>
    </w:p>
    <w:p w14:paraId="04BA9D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 </w:t>
      </w:r>
    </w:p>
    <w:p w14:paraId="0639C08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San Giacomo ha parole forti contro questi sanguinari. Egli annunzia il giudizio di Dio su quanti uccidono due volte il povero.</w:t>
      </w:r>
    </w:p>
    <w:p w14:paraId="709B99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C6C798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Chiesa non deve predicare il socialismo, non è voce del comunismo, non presta il suo fiato né alla destra e né alla sinistra. Alla Chiesa è sufficiente che dica puramente e semplicemente la parola del Signore. Dicendo la Parola, dice la verità ad ogni uomo. 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08800472"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Uccide il prossimo chi gli toglie il nutrimento,</w:t>
      </w:r>
    </w:p>
    <w:p w14:paraId="323744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0D445BB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27EA3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F4290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A00A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1BAA3D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02B89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152678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1594DC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A0A83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questo l’obbligo della Chiesa: gridare sempre, a tutti la verità, la purezza della sua fede, la santità della Parola di Dio e di Cristo Gesù.</w:t>
      </w:r>
    </w:p>
    <w:p w14:paraId="305327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San Giacomo ribadisce che la fede senza le opere è morta. Quali sono queste opere? Quelle della carità.</w:t>
      </w:r>
    </w:p>
    <w:p w14:paraId="011C4AE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Fratelli miei, la vostra fede nel Signore nostro Gesù Cristo, Signore della gloria, sia immune da favoritismi personali. Supponiamo che, in </w:t>
      </w:r>
      <w:r w:rsidRPr="00A61AD4">
        <w:rPr>
          <w:rFonts w:ascii="Arial" w:eastAsia="Times New Roman" w:hAnsi="Arial"/>
          <w:i/>
          <w:iCs/>
          <w:sz w:val="24"/>
          <w:szCs w:val="24"/>
          <w:lang w:eastAsia="it-IT"/>
        </w:rPr>
        <w:lastRenderedPageBreak/>
        <w:t>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57347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27C9F7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1FDB1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San Paolo esorta Timoteo perché insegni ai ricchi di procurarsi un capitale nel cielo, presso Dio, con le opere di elemosina e di misericordia. </w:t>
      </w:r>
    </w:p>
    <w:p w14:paraId="1C86DAF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Quelli che si trovano sotto il giogo della schiavitù, stimino i loro padroni degni di ogni rispetto, perché non vengano bestemmiati il nome di Dio </w:t>
      </w:r>
      <w:r w:rsidRPr="00A61AD4">
        <w:rPr>
          <w:rFonts w:ascii="Arial" w:eastAsia="Times New Roman" w:hAnsi="Arial"/>
          <w:i/>
          <w:iCs/>
          <w:sz w:val="24"/>
          <w:szCs w:val="24"/>
          <w:lang w:eastAsia="it-IT"/>
        </w:rPr>
        <w:lastRenderedPageBreak/>
        <w:t>e la dottrina. Quelli invece che hanno padroni credenti, non manchino loro di riguardo, perché sono fratelli, ma li servano ancora meglio, proprio perché quelli che ricevono i loro servizi sono credenti e amati da Dio. Questo devi insegnare e raccomandare.</w:t>
      </w:r>
    </w:p>
    <w:p w14:paraId="7C8B1E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0176C3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DA00D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021314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46BF6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CCD8C6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 Timòteo, custodisci ciò che ti è stato affidato; evita le chiacchiere vuote e perverse e le obiezioni della falsa scienza. Taluni, per averla seguita, hanno deviato dalla fede. La grazia sia con voi! (1Tm 6,1-21). </w:t>
      </w:r>
    </w:p>
    <w:p w14:paraId="64902B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predica la Parola di Dio secondo la Parola di Dio dona luce, crea speranza, diffonde ogni giorno una luce nuova sulla Chiesa e sul mondo. </w:t>
      </w:r>
    </w:p>
    <w:p w14:paraId="09DDDC0C"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versa sangue chi rifiuta il salario all’operaio.</w:t>
      </w:r>
    </w:p>
    <w:p w14:paraId="1F4F72B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Viene ribadita ancora con più forza l’omicidio perpetrato dall’empio verso l’operaio: versa sangue chi rifiuta il salario all’operaio. L’opera ha versato il sangue sulla terra. È giusto che questa sangue venga retribuito. A lui occorre altro sangue per poter continuare a vivere.</w:t>
      </w:r>
    </w:p>
    <w:p w14:paraId="45F13684"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Uno edifica e l’altro abbatte: che vantaggio ne ricavano, oltre la fatica?</w:t>
      </w:r>
    </w:p>
    <w:p w14:paraId="51C543D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uno edifica e l’altro abbatte tutti e due lavorano, si affaticano, ma senza alcun vantaggio. L’unico vantaggio è la fatica sciupata, persa. Nessun uomo si deve affaticare inutilmente. Deve sempre lavorare con saggezza, sapienza, grande intelligenza. Lavorare per sciupare, sperperare, dilapidare, distruggere se stesso è cosa vana. Si lavora per crescere ed acquisire un bene più grande. </w:t>
      </w:r>
    </w:p>
    <w:p w14:paraId="17C85970"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Uno prega e l’altro maledice: quale delle due voci ascolterà il Signore?</w:t>
      </w:r>
    </w:p>
    <w:p w14:paraId="7C1BD8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uno prega e l’altro maledice: quale delle due voci ascolterà il Signore? Maledire non è un bene. È un male. Mai si deve maledire. Se si vuole essere ascoltati dal Signore è giusto che si uniscano le voci per chiedere solo il bene, il più grande bene. Anche la preghiera va fatta con un animo solo e uno spirito solo, con una sola intenzione, quella del bene più grande per tutti.</w:t>
      </w:r>
    </w:p>
    <w:p w14:paraId="5347FD83"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Chi si purifica per un morto e lo tocca di nuovo, quale vantaggio ha nella sua abluzione?</w:t>
      </w:r>
    </w:p>
    <w:p w14:paraId="0BD57E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1862F4A1"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Così l’uomo che digiuna per i suoi peccati e poi va e li commette di nuovo: chi ascolterà la sua supplica? Quale vantaggio ha nell’essersi umiliato?</w:t>
      </w:r>
    </w:p>
    <w:p w14:paraId="274F8F3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 uomo che digiuna per i suoi peccati e poi va e li commette di nuovo ha digiunato vanamente, stoltamente, inutilmente. Potrà mai 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 Tutte le sue opere sono malvage e di conseguenza vane. Non producono alcun merito di salvezza presso Dio. prima si deve ritornare nella saggezza.</w:t>
      </w:r>
    </w:p>
    <w:p w14:paraId="32352850" w14:textId="77777777" w:rsidR="00A61AD4" w:rsidRPr="00A61AD4" w:rsidRDefault="00A61AD4" w:rsidP="00A61AD4">
      <w:pPr>
        <w:spacing w:after="120" w:line="240" w:lineRule="auto"/>
        <w:jc w:val="both"/>
        <w:rPr>
          <w:rFonts w:ascii="Arial" w:hAnsi="Arial" w:cs="Arial"/>
          <w:b/>
          <w:bCs/>
          <w:sz w:val="24"/>
          <w:szCs w:val="24"/>
        </w:rPr>
      </w:pPr>
      <w:r w:rsidRPr="00A61AD4">
        <w:rPr>
          <w:rFonts w:ascii="Arial" w:hAnsi="Arial" w:cs="Arial"/>
          <w:b/>
          <w:bCs/>
          <w:sz w:val="24"/>
          <w:szCs w:val="24"/>
        </w:rPr>
        <w:t xml:space="preserve">Ecco quanto precedentemente scritto sulla temperanza. </w:t>
      </w:r>
    </w:p>
    <w:p w14:paraId="3C5852EA"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w:t>
      </w:r>
      <w:r w:rsidRPr="00A61AD4">
        <w:rPr>
          <w:rFonts w:ascii="Arial" w:hAnsi="Arial" w:cs="Arial"/>
          <w:color w:val="000000"/>
          <w:sz w:val="24"/>
          <w:szCs w:val="24"/>
        </w:rPr>
        <w:lastRenderedPageBreak/>
        <w:t xml:space="preserve">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371AA49" w14:textId="77777777" w:rsidR="00A61AD4" w:rsidRPr="00A61AD4" w:rsidRDefault="00A61AD4" w:rsidP="00A61AD4">
      <w:pPr>
        <w:spacing w:after="120" w:line="240" w:lineRule="auto"/>
        <w:jc w:val="both"/>
        <w:rPr>
          <w:rFonts w:ascii="Arial" w:hAnsi="Arial"/>
          <w:sz w:val="24"/>
          <w:szCs w:val="24"/>
        </w:rPr>
      </w:pPr>
      <w:r w:rsidRPr="00A61AD4">
        <w:rPr>
          <w:rFonts w:ascii="Arial" w:hAnsi="Arial" w:cs="Arial"/>
          <w:color w:val="000000"/>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A61AD4">
        <w:rPr>
          <w:rFonts w:ascii="Arial" w:hAnsi="Arial"/>
          <w:sz w:val="24"/>
          <w:szCs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5A9E6CBD"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ABE6DAC"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w:t>
      </w:r>
      <w:r w:rsidRPr="00A61AD4">
        <w:rPr>
          <w:rFonts w:ascii="Arial" w:hAnsi="Arial"/>
          <w:sz w:val="24"/>
          <w:szCs w:val="24"/>
        </w:rPr>
        <w:lastRenderedPageBreak/>
        <w:t xml:space="preserve">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6821F40"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8F5A3D5"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29AE417"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B2D2BA9"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w:t>
      </w:r>
      <w:r w:rsidRPr="00A61AD4">
        <w:rPr>
          <w:rFonts w:ascii="Arial" w:hAnsi="Arial"/>
          <w:sz w:val="24"/>
          <w:szCs w:val="24"/>
        </w:rPr>
        <w:lastRenderedPageBreak/>
        <w:t xml:space="preserve">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EF0BC0D"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46B0767"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907DB99"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Senza temperanza non si può vivere di giustizia perfetta. Siamo condannati all’ingiustizia. La non osservanza della perfetta Legge della temperanza ci fa precipitare in ogni vizio e il vizio è la prima fonte delle ingiustizie che governano </w:t>
      </w:r>
      <w:r w:rsidRPr="00A61AD4">
        <w:rPr>
          <w:rFonts w:ascii="Arial" w:hAnsi="Arial"/>
          <w:sz w:val="24"/>
          <w:szCs w:val="24"/>
        </w:rPr>
        <w:lastRenderedPageBreak/>
        <w:t>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D806CFA"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2E177FC"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w:t>
      </w:r>
      <w:r w:rsidRPr="00A61AD4">
        <w:rPr>
          <w:rFonts w:ascii="Arial" w:hAnsi="Arial"/>
          <w:sz w:val="24"/>
          <w:szCs w:val="24"/>
        </w:rPr>
        <w:lastRenderedPageBreak/>
        <w:t>di sé. Sono i frutti dello Spirito Santo – amore, gioia, pace, magnanimità, benevolenza, bontà, fedeltà, mitezza, dominio di sé – che mostrano e rivelano quanto è potente la grazia del Signore che governa la nostra vita.</w:t>
      </w:r>
    </w:p>
    <w:p w14:paraId="1EC4A4C3"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8F198BE"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677DA1F0"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w:t>
      </w:r>
      <w:r w:rsidRPr="00A61AD4">
        <w:rPr>
          <w:rFonts w:ascii="Arial" w:hAnsi="Arial"/>
          <w:sz w:val="24"/>
          <w:szCs w:val="24"/>
        </w:rPr>
        <w:lastRenderedPageBreak/>
        <w:t xml:space="preserve">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59BA6A33"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Sul Settimo Comandamento abbiamo scritto:</w:t>
      </w:r>
    </w:p>
    <w:p w14:paraId="5F890396" w14:textId="77777777" w:rsidR="00A61AD4" w:rsidRPr="00A61AD4" w:rsidRDefault="00A61AD4" w:rsidP="00A61AD4">
      <w:pPr>
        <w:spacing w:after="120" w:line="240" w:lineRule="auto"/>
        <w:ind w:left="567" w:right="567"/>
        <w:jc w:val="both"/>
        <w:rPr>
          <w:rFonts w:ascii="Arial" w:hAnsi="Arial"/>
          <w:bCs/>
          <w:i/>
          <w:iCs/>
          <w:sz w:val="24"/>
          <w:szCs w:val="24"/>
        </w:rPr>
      </w:pPr>
      <w:r w:rsidRPr="00A61AD4">
        <w:rPr>
          <w:rFonts w:ascii="Arial" w:hAnsi="Arial"/>
          <w:bCs/>
          <w:i/>
          <w:iCs/>
          <w:sz w:val="24"/>
          <w:szCs w:val="24"/>
        </w:rPr>
        <w:t>Non ruberai.</w:t>
      </w:r>
    </w:p>
    <w:p w14:paraId="265B8243"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1FA105FB"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w:t>
      </w:r>
      <w:r w:rsidRPr="00A61AD4">
        <w:rPr>
          <w:rFonts w:ascii="Arial" w:hAnsi="Arial"/>
          <w:sz w:val="24"/>
          <w:szCs w:val="24"/>
        </w:rPr>
        <w:lastRenderedPageBreak/>
        <w:t>dei limiti ben precisi, il bene comune alla fine scomparirà e non si avranno né i benefici primari e neanche quelli secondari.</w:t>
      </w:r>
    </w:p>
    <w:p w14:paraId="7F6F2627"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66179A4E"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3287912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15D877D0" w14:textId="77777777" w:rsidR="00A61AD4" w:rsidRPr="00A61AD4" w:rsidRDefault="00A61AD4" w:rsidP="00A61AD4">
      <w:pPr>
        <w:spacing w:after="120" w:line="240" w:lineRule="auto"/>
        <w:ind w:left="567" w:right="567"/>
        <w:jc w:val="both"/>
        <w:rPr>
          <w:rFonts w:ascii="Arial" w:hAnsi="Arial" w:cs="Arial"/>
          <w:bCs/>
          <w:i/>
          <w:iCs/>
          <w:sz w:val="24"/>
          <w:szCs w:val="24"/>
        </w:rPr>
      </w:pPr>
      <w:r w:rsidRPr="00A61AD4">
        <w:rPr>
          <w:rFonts w:ascii="Arial" w:hAnsi="Arial" w:cs="Arial"/>
          <w:bCs/>
          <w:i/>
          <w:iCs/>
          <w:sz w:val="24"/>
          <w:szCs w:val="24"/>
        </w:rPr>
        <w:t>“Non rubare”:</w:t>
      </w:r>
    </w:p>
    <w:p w14:paraId="2C79169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w:t>
      </w:r>
      <w:r w:rsidRPr="00A61AD4">
        <w:rPr>
          <w:rFonts w:ascii="Arial" w:hAnsi="Arial" w:cs="Arial"/>
          <w:sz w:val="24"/>
          <w:szCs w:val="24"/>
        </w:rPr>
        <w:lastRenderedPageBreak/>
        <w:t xml:space="preserve">l’uomo vuole che sia suo, deve essere un frutto del suo lavoro. Tutto ciò che è suo, ma che non è frutto del suo lavoro, è cosa rubata, cosa degli altri, cosa che mai dovrà entrare in possesso dell’uomo. </w:t>
      </w:r>
    </w:p>
    <w:p w14:paraId="3C648941"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77F259C0"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
          <w:bCs/>
          <w:sz w:val="24"/>
          <w:szCs w:val="24"/>
        </w:rPr>
        <w:t>Primo principio</w:t>
      </w:r>
      <w:r w:rsidRPr="00A61AD4">
        <w:rPr>
          <w:rFonts w:ascii="Arial" w:hAnsi="Arial" w:cs="Arial"/>
          <w:sz w:val="24"/>
          <w:szCs w:val="24"/>
        </w:rPr>
        <w:t xml:space="preserve">: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276A247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
          <w:bCs/>
          <w:sz w:val="24"/>
          <w:szCs w:val="24"/>
        </w:rPr>
        <w:t>Secondo principio</w:t>
      </w:r>
      <w:r w:rsidRPr="00A61AD4">
        <w:rPr>
          <w:rFonts w:ascii="Arial" w:hAnsi="Arial" w:cs="Arial"/>
          <w:sz w:val="24"/>
          <w:szCs w:val="24"/>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2E05E40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
          <w:bCs/>
          <w:sz w:val="24"/>
          <w:szCs w:val="24"/>
        </w:rPr>
        <w:t>Terzo principio</w:t>
      </w:r>
      <w:r w:rsidRPr="00A61AD4">
        <w:rPr>
          <w:rFonts w:ascii="Arial" w:hAnsi="Arial" w:cs="Arial"/>
          <w:sz w:val="24"/>
          <w:szCs w:val="24"/>
        </w:rPr>
        <w:t xml:space="preserve">: vi deve essere giusta relazione tra mercede e opera prestata. Il lavoro è lavoro per tutti. Non si vede perché uno in un mese debba guadagnare </w:t>
      </w:r>
      <w:r w:rsidRPr="00A61AD4">
        <w:rPr>
          <w:rFonts w:ascii="Arial" w:hAnsi="Arial" w:cs="Arial"/>
          <w:sz w:val="24"/>
          <w:szCs w:val="24"/>
        </w:rPr>
        <w:lastRenderedPageBreak/>
        <w:t>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30A224F"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26D2FFE6" w14:textId="77777777" w:rsidR="00A61AD4" w:rsidRPr="00A61AD4" w:rsidRDefault="00A61AD4" w:rsidP="00A61AD4">
      <w:pPr>
        <w:spacing w:after="120" w:line="240" w:lineRule="auto"/>
        <w:jc w:val="both"/>
        <w:rPr>
          <w:rFonts w:ascii="Arial" w:hAnsi="Arial" w:cs="Arial"/>
          <w:i/>
          <w:iCs/>
          <w:sz w:val="24"/>
          <w:szCs w:val="24"/>
        </w:rPr>
      </w:pPr>
      <w:r w:rsidRPr="00A61AD4">
        <w:rPr>
          <w:rFonts w:ascii="Arial" w:hAnsi="Arial" w:cs="Arial"/>
          <w:sz w:val="24"/>
          <w:szCs w:val="24"/>
        </w:rPr>
        <w:t xml:space="preserve">Come conclusione sul settimo Comandamento: </w:t>
      </w:r>
      <w:r w:rsidRPr="00A61AD4">
        <w:rPr>
          <w:rFonts w:ascii="Arial" w:hAnsi="Arial" w:cs="Arial"/>
          <w:i/>
          <w:iCs/>
          <w:sz w:val="24"/>
          <w:szCs w:val="24"/>
        </w:rPr>
        <w:t>“Non ruberai”,</w:t>
      </w:r>
      <w:r w:rsidRPr="00A61AD4">
        <w:rPr>
          <w:rFonts w:ascii="Arial" w:hAnsi="Arial" w:cs="Arial"/>
          <w:sz w:val="24"/>
          <w:szCs w:val="24"/>
        </w:rPr>
        <w:t xml:space="preserve"> la verità che ci guiderà sono le Parole dette all’uomo subito dopo il peccato nel giardino piantato in Eden:</w:t>
      </w:r>
      <w:r w:rsidRPr="00A61AD4">
        <w:rPr>
          <w:rFonts w:ascii="Arial" w:hAnsi="Arial" w:cs="Arial"/>
          <w:i/>
          <w:iCs/>
          <w:sz w:val="24"/>
          <w:szCs w:val="24"/>
        </w:rPr>
        <w:t xml:space="preserve"> </w:t>
      </w:r>
    </w:p>
    <w:p w14:paraId="07AFF42C" w14:textId="77777777" w:rsidR="00A61AD4" w:rsidRPr="00A61AD4" w:rsidRDefault="00A61AD4" w:rsidP="00A61AD4">
      <w:pPr>
        <w:spacing w:after="120" w:line="240" w:lineRule="auto"/>
        <w:ind w:left="567" w:right="567"/>
        <w:jc w:val="both"/>
        <w:rPr>
          <w:rFonts w:ascii="Arial" w:hAnsi="Arial" w:cs="Arial"/>
          <w:i/>
          <w:iCs/>
          <w:sz w:val="24"/>
          <w:szCs w:val="24"/>
        </w:rPr>
      </w:pPr>
      <w:r w:rsidRPr="00A61AD4">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0436F8C1"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lastRenderedPageBreak/>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4BF1C381"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14E5F8F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w:t>
      </w:r>
      <w:r w:rsidRPr="00A61AD4">
        <w:rPr>
          <w:rFonts w:ascii="Arial" w:hAnsi="Arial"/>
          <w:sz w:val="24"/>
          <w:szCs w:val="24"/>
        </w:rPr>
        <w:lastRenderedPageBreak/>
        <w:t xml:space="preserve">Dalla terra è stato tratto. A causa della sua colpa un giorno ritornerà ad essere nuovamente terra. Lui è povere e in polvere ritornerà. </w:t>
      </w:r>
    </w:p>
    <w:p w14:paraId="558CF20C"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1B2E99CB"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sz w:val="24"/>
          <w:szCs w:val="24"/>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A61AD4">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65CEB5A5"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461B5DE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w:t>
      </w:r>
      <w:r w:rsidRPr="00A61AD4">
        <w:rPr>
          <w:rFonts w:ascii="Arial" w:hAnsi="Arial" w:cs="Arial"/>
          <w:iCs/>
          <w:sz w:val="24"/>
          <w:szCs w:val="24"/>
        </w:rPr>
        <w:lastRenderedPageBreak/>
        <w:t xml:space="preserve">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22EEFE8D"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A61AD4">
        <w:rPr>
          <w:rFonts w:ascii="Arial" w:hAnsi="Arial" w:cs="Arial"/>
          <w:i/>
          <w:iCs/>
          <w:sz w:val="24"/>
          <w:szCs w:val="24"/>
        </w:rPr>
        <w:t xml:space="preserve">“Ma il Signore Dio chiamò l'uomo e gli disse: "Dove sei?". Rispose: "Ho udito il tuo passo nel giardino: ho avuto paura, perché sono nudo, e mi sono nascosto" (Gen 3,9-10). </w:t>
      </w:r>
      <w:r w:rsidRPr="00A61AD4">
        <w:rPr>
          <w:rFonts w:ascii="Arial" w:hAnsi="Arial" w:cs="Arial"/>
          <w:iCs/>
          <w:sz w:val="24"/>
          <w:szCs w:val="24"/>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45A83C91"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w:t>
      </w:r>
      <w:r w:rsidRPr="00A61AD4">
        <w:rPr>
          <w:rFonts w:ascii="Arial" w:hAnsi="Arial" w:cs="Arial"/>
          <w:iCs/>
          <w:sz w:val="24"/>
          <w:szCs w:val="24"/>
        </w:rPr>
        <w:lastRenderedPageBreak/>
        <w:t>conseguenza della colpa. La parola di Dio ad Adamo è chiara: “</w:t>
      </w:r>
      <w:r w:rsidRPr="00A61AD4">
        <w:rPr>
          <w:rFonts w:ascii="Arial" w:hAnsi="Arial" w:cs="Arial"/>
          <w:i/>
          <w:iCs/>
          <w:sz w:val="24"/>
          <w:szCs w:val="24"/>
        </w:rPr>
        <w:t xml:space="preserve">Riprese: "Chi ti ha fatto sapere che eri nudo? Hai forse mangiato dell'albero di cui ti avevo comandato di non mangiare?" (Gen 3,11). </w:t>
      </w:r>
      <w:r w:rsidRPr="00A61AD4">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62285C3E"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A61AD4">
        <w:rPr>
          <w:rFonts w:ascii="Arial" w:hAnsi="Arial" w:cs="Arial"/>
          <w:i/>
          <w:iCs/>
          <w:sz w:val="24"/>
          <w:szCs w:val="24"/>
        </w:rPr>
        <w:t xml:space="preserve">Rispose l'uomo: "La donna che tu mi hai posta accanto mi ha dato dell'albero e io ne ho mangiato" (Gen 3,12). </w:t>
      </w:r>
      <w:r w:rsidRPr="00A61AD4">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4167A0FF"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una giustizia circa il settimo Comandamento e anche circa tutti gli altri con l’uomo nella morte e con la famiglia anch’essa nella morte? Mai e poi mai.</w:t>
      </w:r>
    </w:p>
    <w:p w14:paraId="3F9834BF"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Il Signore vuole andare fino in fondo nella manifestazione delle conseguenze della sua colpa all’uomo: </w:t>
      </w:r>
      <w:r w:rsidRPr="00A61AD4">
        <w:rPr>
          <w:rFonts w:ascii="Arial" w:hAnsi="Arial" w:cs="Arial"/>
          <w:i/>
          <w:iCs/>
          <w:sz w:val="24"/>
          <w:szCs w:val="24"/>
        </w:rPr>
        <w:t xml:space="preserve">“Il Signore Dio disse alla donna: "Che hai fatto?". Rispose la donna: "Il serpente mi ha ingannata e io ho mangiato” (Gen 3,13). </w:t>
      </w:r>
      <w:r w:rsidRPr="00A61AD4">
        <w:rPr>
          <w:rFonts w:ascii="Arial" w:hAnsi="Arial" w:cs="Arial"/>
          <w:iCs/>
          <w:sz w:val="24"/>
          <w:szCs w:val="24"/>
        </w:rPr>
        <w:t xml:space="preserve">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w:t>
      </w:r>
      <w:r w:rsidRPr="00A61AD4">
        <w:rPr>
          <w:rFonts w:ascii="Arial" w:hAnsi="Arial" w:cs="Arial"/>
          <w:iCs/>
          <w:sz w:val="24"/>
          <w:szCs w:val="24"/>
        </w:rPr>
        <w:lastRenderedPageBreak/>
        <w:t>ma la sua responsabilità è quella di aver tentato, mentre per chi trasgredisce la responsabilità è quella della colpa commessa.</w:t>
      </w:r>
    </w:p>
    <w:p w14:paraId="4D2C629F"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Prima il Signore regola i conti con il serpente: </w:t>
      </w:r>
      <w:r w:rsidRPr="00A61AD4">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calcagno"(Gen 3,14-15). </w:t>
      </w:r>
      <w:r w:rsidRPr="00A61AD4">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3AD0426E"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291598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A61AD4">
        <w:rPr>
          <w:rFonts w:ascii="Arial" w:hAnsi="Arial" w:cs="Arial"/>
          <w:i/>
          <w:iCs/>
          <w:sz w:val="24"/>
          <w:szCs w:val="24"/>
        </w:rPr>
        <w:t xml:space="preserve">“Alla donna disse: "Moltiplicherò i tuoi dolori e le tue gravidanze, con dolore partorirai figli. Verso tuo marito sarà il tuo istinto, ma egli ti dominerà" (Gen 3,16). </w:t>
      </w:r>
      <w:r w:rsidRPr="00A61AD4">
        <w:rPr>
          <w:rFonts w:ascii="Arial" w:hAnsi="Arial" w:cs="Arial"/>
          <w:iCs/>
          <w:sz w:val="24"/>
          <w:szCs w:val="24"/>
        </w:rPr>
        <w:t xml:space="preserve">Non solo il parto diviene un dolore, un travaglio, una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w:t>
      </w:r>
      <w:r w:rsidRPr="00A61AD4">
        <w:rPr>
          <w:rFonts w:ascii="Arial" w:hAnsi="Arial" w:cs="Arial"/>
          <w:iCs/>
          <w:sz w:val="24"/>
          <w:szCs w:val="24"/>
        </w:rPr>
        <w:lastRenderedPageBreak/>
        <w:t>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7D24EC5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0C8B539F"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A61AD4">
        <w:rPr>
          <w:rFonts w:ascii="Arial" w:hAnsi="Arial" w:cs="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r w:rsidRPr="00A61AD4">
        <w:rPr>
          <w:rFonts w:ascii="Arial" w:hAnsi="Arial" w:cs="Arial"/>
          <w:iCs/>
          <w:sz w:val="24"/>
          <w:szCs w:val="24"/>
        </w:rPr>
        <w:t xml:space="preserve">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w:t>
      </w:r>
      <w:r w:rsidRPr="00A61AD4">
        <w:rPr>
          <w:rFonts w:ascii="Arial" w:hAnsi="Arial" w:cs="Arial"/>
          <w:iCs/>
          <w:sz w:val="24"/>
          <w:szCs w:val="24"/>
        </w:rPr>
        <w:lastRenderedPageBreak/>
        <w:t>passaggio dal tempo all’eternità. È la separazione del corpo dal suo alito di vita, dalla sua anima, che spirituale e immortale. L’anima entra nell’eternità, il corpo ritorna alla polvere, dalla quale è stato tratto.</w:t>
      </w:r>
    </w:p>
    <w:p w14:paraId="5813AD0A"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5E22DE8"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107C58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Ora proviamo a seguire l’evolversi la storia di quel giorno, del giorno del primo peccato dell’umanità. Adamo dona il nome anche alla sua donna. La chiama Eva: </w:t>
      </w:r>
      <w:r w:rsidRPr="00A61AD4">
        <w:rPr>
          <w:rFonts w:ascii="Arial" w:hAnsi="Arial" w:cs="Arial"/>
          <w:i/>
          <w:iCs/>
          <w:sz w:val="24"/>
          <w:szCs w:val="24"/>
        </w:rPr>
        <w:t xml:space="preserve">“L'uomo chiamò la moglie Eva, perché essa fu la madre di tutti i viventi”. </w:t>
      </w:r>
      <w:r w:rsidRPr="00A61AD4">
        <w:rPr>
          <w:rFonts w:ascii="Arial" w:hAnsi="Arial" w:cs="Arial"/>
          <w:iCs/>
          <w:sz w:val="24"/>
          <w:szCs w:val="24"/>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3231478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Il Signore però non abbandona l’uomo. Non lo lascia in balia di se stesso. Lo veste, facendogli delle tuniche di pelli: </w:t>
      </w:r>
      <w:r w:rsidRPr="00A61AD4">
        <w:rPr>
          <w:rFonts w:ascii="Arial" w:hAnsi="Arial" w:cs="Arial"/>
          <w:i/>
          <w:iCs/>
          <w:sz w:val="24"/>
          <w:szCs w:val="24"/>
        </w:rPr>
        <w:t xml:space="preserve">“Il Signore Dio fece all'uomo e alla donna tuniche di pelli e le vestì” (Gen 3,21). </w:t>
      </w:r>
      <w:r w:rsidRPr="00A61AD4">
        <w:rPr>
          <w:rFonts w:ascii="Arial" w:hAnsi="Arial" w:cs="Arial"/>
          <w:iCs/>
          <w:sz w:val="24"/>
          <w:szCs w:val="24"/>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w:t>
      </w:r>
      <w:r w:rsidRPr="00A61AD4">
        <w:rPr>
          <w:rFonts w:ascii="Arial" w:hAnsi="Arial" w:cs="Arial"/>
          <w:iCs/>
          <w:sz w:val="24"/>
          <w:szCs w:val="24"/>
        </w:rPr>
        <w:lastRenderedPageBreak/>
        <w:t xml:space="preserve">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2792A39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3F9AE0F9"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A61AD4">
        <w:rPr>
          <w:rFonts w:ascii="Arial" w:hAnsi="Arial" w:cs="Arial"/>
          <w:i/>
          <w:iCs/>
          <w:sz w:val="24"/>
          <w:szCs w:val="24"/>
        </w:rPr>
        <w:t xml:space="preserve">“Il Signore Dio disse allora: "Ecco l'uomo è diventato come uno di noi, per la conoscenza del bene e del male. Ora, egli non stenda più la mano e non prenda anche dell'albero della vita, ne mangi e viva sempre!" (Gen 3,22). </w:t>
      </w:r>
      <w:r w:rsidRPr="00A61AD4">
        <w:rPr>
          <w:rFonts w:ascii="Arial" w:hAnsi="Arial" w:cs="Arial"/>
          <w:iCs/>
          <w:sz w:val="24"/>
          <w:szCs w:val="24"/>
        </w:rPr>
        <w:t xml:space="preserve">È questa vera ratifica della parola contenuta nel comando: </w:t>
      </w:r>
      <w:r w:rsidRPr="00A61AD4">
        <w:rPr>
          <w:rFonts w:ascii="Arial" w:hAnsi="Arial" w:cs="Arial"/>
          <w:i/>
          <w:iCs/>
          <w:sz w:val="24"/>
          <w:szCs w:val="24"/>
        </w:rPr>
        <w:t>“Se ne mangi, muori”</w:t>
      </w:r>
      <w:r w:rsidRPr="00A61AD4">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A61AD4">
        <w:rPr>
          <w:rFonts w:ascii="Arial" w:hAnsi="Arial" w:cs="Arial"/>
          <w:i/>
          <w:iCs/>
          <w:sz w:val="24"/>
          <w:szCs w:val="24"/>
        </w:rPr>
        <w:t xml:space="preserve">“Il Signore Dio lo scacciò dal giardino di Eden, perché lavorasse il suolo da dove era stato tratto” (Gen 3,23). </w:t>
      </w:r>
      <w:r w:rsidRPr="00A61AD4">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33B599BB"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w:t>
      </w:r>
      <w:r w:rsidRPr="00A61AD4">
        <w:rPr>
          <w:rFonts w:ascii="Arial" w:hAnsi="Arial" w:cs="Arial"/>
          <w:iCs/>
          <w:sz w:val="24"/>
          <w:szCs w:val="24"/>
        </w:rPr>
        <w:lastRenderedPageBreak/>
        <w:t xml:space="preserve">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58D77CA4"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A61AD4">
        <w:rPr>
          <w:rFonts w:ascii="Arial" w:hAnsi="Arial" w:cs="Arial"/>
          <w:i/>
          <w:iCs/>
          <w:sz w:val="24"/>
          <w:szCs w:val="24"/>
        </w:rPr>
        <w:t xml:space="preserve">“Scacciò l'uomo e pose ad oriente del giardino di Eden i cherubini e la fiamma della spada folgorante, per custodire la via all'albero della vita” (Gen 3,24). </w:t>
      </w:r>
      <w:r w:rsidRPr="00A61AD4">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5DD5740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60D0D8DA"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Così dicasi anche dell’istinto, del dominio, della concupiscenza, di ogni altro disordine sessuale. Cosa sono tutte queste manifestazioni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471C18C2"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lastRenderedPageBreak/>
        <w:t>A quanto finora detto, è cosa buona aggiungere una riflessione sulla frode, peccato sempre denunciato dal Signore attraverso i suoi profeti.</w:t>
      </w:r>
    </w:p>
    <w:p w14:paraId="1BEEA41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A61AD4">
        <w:rPr>
          <w:rFonts w:ascii="Arial" w:hAnsi="Arial" w:cs="Arial"/>
          <w:i/>
          <w:sz w:val="24"/>
          <w:szCs w:val="24"/>
        </w:rPr>
        <w:t>la frode</w:t>
      </w:r>
      <w:r w:rsidRPr="00A61AD4">
        <w:rPr>
          <w:rFonts w:ascii="Arial" w:hAnsi="Arial" w:cs="Arial"/>
          <w:sz w:val="24"/>
          <w:szCs w:val="24"/>
        </w:rPr>
        <w:t xml:space="preserve">. Esistono </w:t>
      </w:r>
      <w:r w:rsidRPr="00A61AD4">
        <w:rPr>
          <w:rFonts w:ascii="Arial" w:hAnsi="Arial" w:cs="Arial"/>
          <w:i/>
          <w:sz w:val="24"/>
          <w:szCs w:val="24"/>
        </w:rPr>
        <w:t>le frodi</w:t>
      </w:r>
      <w:r w:rsidRPr="00A61AD4">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2D19E97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A61AD4">
        <w:rPr>
          <w:rFonts w:ascii="Arial" w:hAnsi="Arial" w:cs="Arial"/>
          <w:i/>
          <w:sz w:val="24"/>
          <w:szCs w:val="24"/>
        </w:rPr>
        <w:t>La vita è vita finché è autosufficiente</w:t>
      </w:r>
      <w:r w:rsidRPr="00A61AD4">
        <w:rPr>
          <w:rFonts w:ascii="Arial" w:hAnsi="Arial" w:cs="Arial"/>
          <w:sz w:val="24"/>
          <w:szCs w:val="24"/>
        </w:rPr>
        <w:t xml:space="preserve"> – si dice oggi –. </w:t>
      </w:r>
      <w:r w:rsidRPr="00A61AD4">
        <w:rPr>
          <w:rFonts w:ascii="Arial" w:hAnsi="Arial" w:cs="Arial"/>
          <w:i/>
          <w:sz w:val="24"/>
          <w:szCs w:val="24"/>
        </w:rPr>
        <w:t>Poi non è più vita</w:t>
      </w:r>
      <w:r w:rsidRPr="00A61AD4">
        <w:rPr>
          <w:rFonts w:ascii="Arial" w:hAnsi="Arial" w:cs="Arial"/>
          <w:sz w:val="24"/>
          <w:szCs w:val="24"/>
        </w:rPr>
        <w:t xml:space="preserve">. </w:t>
      </w:r>
    </w:p>
    <w:p w14:paraId="561F1FC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A61AD4">
        <w:rPr>
          <w:rFonts w:ascii="Arial" w:hAnsi="Arial" w:cs="Arial"/>
          <w:i/>
          <w:sz w:val="24"/>
          <w:szCs w:val="24"/>
        </w:rPr>
        <w:t>Soloni</w:t>
      </w:r>
      <w:r w:rsidRPr="00A61AD4">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A61AD4">
        <w:rPr>
          <w:rFonts w:ascii="Arial" w:hAnsi="Arial" w:cs="Arial"/>
          <w:i/>
          <w:sz w:val="24"/>
          <w:szCs w:val="24"/>
        </w:rPr>
        <w:t>Questo è sangue del mio sangue, vita della mia vita, carne della mia carne</w:t>
      </w:r>
      <w:r w:rsidRPr="00A61AD4">
        <w:rPr>
          <w:rFonts w:ascii="Arial" w:hAnsi="Arial" w:cs="Arial"/>
          <w:sz w:val="24"/>
          <w:szCs w:val="24"/>
        </w:rPr>
        <w:t xml:space="preserve">. In questo campo le frodi sempre nuove e sofisticate. Di cose simili oggi neanche più è possibile serbare un elenco che sia aggiornato. </w:t>
      </w:r>
    </w:p>
    <w:p w14:paraId="0313C894"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w:t>
      </w:r>
      <w:r w:rsidRPr="00A61AD4">
        <w:rPr>
          <w:rFonts w:ascii="Arial" w:hAnsi="Arial" w:cs="Arial"/>
          <w:sz w:val="24"/>
          <w:szCs w:val="24"/>
        </w:rPr>
        <w:lastRenderedPageBreak/>
        <w:t xml:space="preserve">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290285B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A61AD4">
        <w:rPr>
          <w:rFonts w:ascii="Arial" w:hAnsi="Arial" w:cs="Arial"/>
          <w:i/>
          <w:sz w:val="24"/>
          <w:szCs w:val="24"/>
        </w:rPr>
        <w:t>A che giova se l’uomo guadagna tutto il mondo se poi perde la sua anima? Cosa potrà dare l’uomo in cambio della sua anima?</w:t>
      </w:r>
      <w:r w:rsidRPr="00A61AD4">
        <w:rPr>
          <w:rFonts w:ascii="Arial" w:hAnsi="Arial" w:cs="Arial"/>
          <w:sz w:val="24"/>
          <w:szCs w:val="24"/>
        </w:rPr>
        <w:t xml:space="preserve"> Ma noi in nome del rispetto dell’uomo – è questo l’inganno – lo condanniamo alla morte eterna.</w:t>
      </w:r>
    </w:p>
    <w:p w14:paraId="60D0C746"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4479BAB2"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0CFC1895"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w:t>
      </w:r>
      <w:r w:rsidRPr="00A61AD4">
        <w:rPr>
          <w:rFonts w:ascii="Arial" w:hAnsi="Arial" w:cs="Arial"/>
          <w:sz w:val="24"/>
          <w:szCs w:val="24"/>
        </w:rPr>
        <w:lastRenderedPageBreak/>
        <w:t>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3E47BE68"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160710C"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4BDDCE5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7410E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Verità mai da dimentica è questa: la partecipazione al peccato dell’altro, o in modo attivo o in modo passivo, ci rende colpevoli dinnanzi a Dio di tutti i frutti che 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una moltitudine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w:t>
      </w:r>
      <w:r w:rsidRPr="00A61AD4">
        <w:rPr>
          <w:rFonts w:ascii="Arial" w:eastAsia="Times New Roman" w:hAnsi="Arial" w:cs="Arial"/>
          <w:bCs/>
          <w:sz w:val="24"/>
          <w:szCs w:val="24"/>
          <w:lang w:eastAsia="it-IT"/>
        </w:rPr>
        <w:lastRenderedPageBreak/>
        <w:t>sempre di sangue si tratta. La grande prostituta non è solo quella che si arricchisce con i beni materiali, è anche quella che si arricchisce con l’odio senza misura. Di questo odio senza misura siamo stati vittime.</w:t>
      </w:r>
    </w:p>
    <w:p w14:paraId="35D1A35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4673FCF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6ABDABE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0978EB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7EE9B02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Nella Chiesa, papa, vescovi, presbiteri, diaconi, cresimati, battezzati, ogni membro del corpo di Cristo – apostolo, profeta, maestro, pastore, dottore, professore, teologo, scienziato, qualsiasi altra professione venga vissuta o esercitata – ha ricevuto un particolare potere dallo Spirito Santo, un particolare carisma, una particolare missione.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661723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20C372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7 Oramus autem Deum, ut nihil mali faciatis, non ut nos probati pareamus, sed ut vos, quod bonum est, faciatis, nos autem ut reprobi simus. 8 Non enim possumus aliquid adversus veritatem, sed pro veritate. 9 Gaudemus enim, quando nos infirmi sumus, vos autem potentes estis; hoc et oramus, vestram consummationem. 10 Ideo haec absens scribo, ut non praesens durius agam secundum potestatem, quam Dominus dedit mihi in aedificationem et non in destructionem. (2Cor 13,7-10).</w:t>
      </w:r>
    </w:p>
    <w:p w14:paraId="050B00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PT Serif" w:eastAsia="Times New Roman" w:hAnsi="PT Serif"/>
          <w:bCs/>
          <w:i/>
          <w:iCs/>
          <w:color w:val="111111"/>
          <w:sz w:val="24"/>
          <w:szCs w:val="24"/>
          <w:vertAlign w:val="superscript"/>
          <w:lang w:val="la-Latn" w:eastAsia="it-IT"/>
        </w:rPr>
        <w:t>7</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val="la-Latn" w:eastAsia="it-IT"/>
        </w:rPr>
        <w:t>⸀</w:t>
      </w:r>
      <w:r w:rsidRPr="00A61AD4">
        <w:rPr>
          <w:rFonts w:ascii="Times New Roman" w:eastAsia="Times New Roman" w:hAnsi="Times New Roman"/>
          <w:bCs/>
          <w:i/>
          <w:iCs/>
          <w:color w:val="111111"/>
          <w:sz w:val="24"/>
          <w:szCs w:val="24"/>
          <w:lang w:eastAsia="it-IT"/>
        </w:rPr>
        <w:t>εὐχό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εθα</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ρὸς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τὸν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θεὸν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ὴ</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οιῆσαι</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ᾶς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κακὸν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ηδέν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οὐχ</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ἵνα</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ἡ</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δόκι</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φανῶ</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ἀλλ</w:t>
      </w:r>
      <w:r w:rsidRPr="00A61AD4">
        <w:rPr>
          <w:rFonts w:ascii="PT Serif" w:eastAsia="Times New Roman" w:hAnsi="PT Serif" w:cs="PT Serif"/>
          <w:bCs/>
          <w:i/>
          <w:iCs/>
          <w:color w:val="111111"/>
          <w:sz w:val="24"/>
          <w:szCs w:val="24"/>
          <w:lang w:val="la-Latn" w:eastAsia="it-IT"/>
        </w:rPr>
        <w:t>’</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ἵνα</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τὸ</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καλὸν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οιῆτε</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ἡ</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ὡς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ἀδόκι</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οι</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ὦ</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w:t>
      </w:r>
      <w:r w:rsidRPr="00A61AD4">
        <w:rPr>
          <w:rFonts w:ascii="PT Serif" w:eastAsia="Times New Roman" w:hAnsi="PT Serif"/>
          <w:bCs/>
          <w:i/>
          <w:iCs/>
          <w:color w:val="111111"/>
          <w:sz w:val="24"/>
          <w:szCs w:val="24"/>
          <w:lang w:val="la-Latn" w:eastAsia="it-IT"/>
        </w:rPr>
        <w:t xml:space="preserve">. </w:t>
      </w:r>
      <w:r w:rsidRPr="00A61AD4">
        <w:rPr>
          <w:rFonts w:ascii="Arial" w:eastAsia="Times New Roman" w:hAnsi="Arial" w:cs="Arial"/>
          <w:bCs/>
          <w:i/>
          <w:iCs/>
          <w:color w:val="472817"/>
          <w:sz w:val="24"/>
          <w:szCs w:val="24"/>
          <w:vertAlign w:val="superscript"/>
          <w:lang w:val="la-Latn" w:eastAsia="it-IT"/>
        </w:rPr>
        <w:t xml:space="preserve">8 </w:t>
      </w:r>
      <w:r w:rsidRPr="00A61AD4">
        <w:rPr>
          <w:rFonts w:ascii="Cambria" w:eastAsia="Times New Roman" w:hAnsi="Cambria" w:cs="Cambria"/>
          <w:bCs/>
          <w:i/>
          <w:iCs/>
          <w:color w:val="111111"/>
          <w:sz w:val="24"/>
          <w:szCs w:val="24"/>
          <w:lang w:eastAsia="it-IT"/>
        </w:rPr>
        <w:t>οὐ</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γὰρ</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δυνά</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εθά</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κατὰ</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τῆς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ἀληθείας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ἀλλὰ</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w:t>
      </w:r>
      <w:r w:rsidRPr="00A61AD4">
        <w:rPr>
          <w:rFonts w:ascii="PT Serif" w:eastAsia="Times New Roman" w:hAnsi="PT Serif" w:cs="PT Serif"/>
          <w:bCs/>
          <w:i/>
          <w:iCs/>
          <w:color w:val="111111"/>
          <w:sz w:val="24"/>
          <w:szCs w:val="24"/>
          <w:lang w:eastAsia="it-IT"/>
        </w:rPr>
        <w:t>π</w:t>
      </w:r>
      <w:r w:rsidRPr="00A61AD4">
        <w:rPr>
          <w:rFonts w:ascii="Times New Roman" w:eastAsia="Times New Roman" w:hAnsi="Times New Roman"/>
          <w:bCs/>
          <w:i/>
          <w:iCs/>
          <w:color w:val="111111"/>
          <w:sz w:val="24"/>
          <w:szCs w:val="24"/>
          <w:lang w:eastAsia="it-IT"/>
        </w:rPr>
        <w:t>ὲρ</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τῆς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ἀληθείας</w:t>
      </w:r>
      <w:r w:rsidRPr="00A61AD4">
        <w:rPr>
          <w:rFonts w:ascii="PT Serif" w:eastAsia="Times New Roman" w:hAnsi="PT Serif"/>
          <w:bCs/>
          <w:i/>
          <w:iCs/>
          <w:color w:val="111111"/>
          <w:sz w:val="24"/>
          <w:szCs w:val="24"/>
          <w:lang w:val="la-Latn" w:eastAsia="it-IT"/>
        </w:rPr>
        <w:t>.</w:t>
      </w:r>
      <w:r w:rsidRPr="00A61AD4">
        <w:rPr>
          <w:rFonts w:ascii="PT Serif" w:eastAsia="Times New Roman" w:hAnsi="PT Serif"/>
          <w:bCs/>
          <w:i/>
          <w:iCs/>
          <w:color w:val="111111"/>
          <w:sz w:val="24"/>
          <w:szCs w:val="24"/>
          <w:vertAlign w:val="superscript"/>
          <w:lang w:val="la-Latn" w:eastAsia="it-IT"/>
        </w:rPr>
        <w:t> 9</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χαίρο</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γὰρ</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ὅταν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ἡ</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ἀσθενῶ</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δυνατοὶ</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ἦτε·</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val="la-Latn" w:eastAsia="it-IT"/>
        </w:rPr>
        <w:t>⸀</w:t>
      </w:r>
      <w:r w:rsidRPr="00A61AD4">
        <w:rPr>
          <w:rFonts w:ascii="Times New Roman" w:eastAsia="Times New Roman" w:hAnsi="Times New Roman"/>
          <w:bCs/>
          <w:i/>
          <w:iCs/>
          <w:color w:val="111111"/>
          <w:sz w:val="24"/>
          <w:szCs w:val="24"/>
          <w:lang w:eastAsia="it-IT"/>
        </w:rPr>
        <w:t>τοῦτο</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εὐχό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εθα</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τὴν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ῶν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κατάρτισιν</w:t>
      </w:r>
      <w:r w:rsidRPr="00A61AD4">
        <w:rPr>
          <w:rFonts w:ascii="PT Serif" w:eastAsia="Times New Roman" w:hAnsi="PT Serif"/>
          <w:bCs/>
          <w:i/>
          <w:iCs/>
          <w:color w:val="111111"/>
          <w:sz w:val="24"/>
          <w:szCs w:val="24"/>
          <w:lang w:val="la-Latn" w:eastAsia="it-IT"/>
        </w:rPr>
        <w:t>.</w:t>
      </w:r>
      <w:r w:rsidRPr="00A61AD4">
        <w:rPr>
          <w:rFonts w:ascii="PT Serif" w:eastAsia="Times New Roman" w:hAnsi="PT Serif"/>
          <w:bCs/>
          <w:i/>
          <w:iCs/>
          <w:color w:val="111111"/>
          <w:sz w:val="24"/>
          <w:szCs w:val="24"/>
          <w:vertAlign w:val="superscript"/>
          <w:lang w:val="la-Latn" w:eastAsia="it-IT"/>
        </w:rPr>
        <w:t> 10</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διὰ</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τοῦτο</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ταῦτα</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w:t>
      </w:r>
      <w:r w:rsidRPr="00A61AD4">
        <w:rPr>
          <w:rFonts w:ascii="PT Serif" w:eastAsia="Times New Roman" w:hAnsi="PT Serif" w:cs="PT Serif"/>
          <w:bCs/>
          <w:i/>
          <w:iCs/>
          <w:color w:val="111111"/>
          <w:sz w:val="24"/>
          <w:szCs w:val="24"/>
          <w:lang w:eastAsia="it-IT"/>
        </w:rPr>
        <w:t>π</w:t>
      </w:r>
      <w:r w:rsidRPr="00A61AD4">
        <w:rPr>
          <w:rFonts w:ascii="Times New Roman" w:eastAsia="Times New Roman" w:hAnsi="Times New Roman"/>
          <w:bCs/>
          <w:i/>
          <w:iCs/>
          <w:color w:val="111111"/>
          <w:sz w:val="24"/>
          <w:szCs w:val="24"/>
          <w:lang w:eastAsia="it-IT"/>
        </w:rPr>
        <w:t>ὼν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γράφω</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ἵνα</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αρὼν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ὴ</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οτό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ως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χρήσω</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αι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κατὰ</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τὴν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ἐξουσίαν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ἣν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val="la-Latn" w:eastAsia="it-IT"/>
        </w:rPr>
        <w:t>⸂</w:t>
      </w:r>
      <w:r w:rsidRPr="00A61AD4">
        <w:rPr>
          <w:rFonts w:ascii="Times New Roman" w:eastAsia="Times New Roman" w:hAnsi="Times New Roman"/>
          <w:bCs/>
          <w:i/>
          <w:iCs/>
          <w:color w:val="111111"/>
          <w:sz w:val="24"/>
          <w:szCs w:val="24"/>
          <w:lang w:eastAsia="it-IT"/>
        </w:rPr>
        <w:t>ὁ</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κύριος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ἔδωκέν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οι</w:t>
      </w:r>
      <w:r w:rsidRPr="00A61AD4">
        <w:rPr>
          <w:rFonts w:ascii="Times New Roman" w:eastAsia="Times New Roman" w:hAnsi="Times New Roman"/>
          <w:bCs/>
          <w:i/>
          <w:iCs/>
          <w:color w:val="111111"/>
          <w:sz w:val="24"/>
          <w:szCs w:val="24"/>
          <w:lang w:val="la-Latn" w:eastAsia="it-IT"/>
        </w:rPr>
        <w:t>⸃</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εἰς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οἰκοδο</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ὴν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οὐκ</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εἰς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καθαίρεσιν</w:t>
      </w:r>
      <w:r w:rsidRPr="00A61AD4">
        <w:rPr>
          <w:rFonts w:ascii="PT Serif" w:eastAsia="Times New Roman" w:hAnsi="PT Serif"/>
          <w:bCs/>
          <w:i/>
          <w:iCs/>
          <w:color w:val="111111"/>
          <w:sz w:val="24"/>
          <w:szCs w:val="24"/>
          <w:lang w:val="la-Latn" w:eastAsia="it-IT"/>
        </w:rPr>
        <w:t>. </w:t>
      </w:r>
    </w:p>
    <w:p w14:paraId="121BE3C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 Questa verità vale anche per la Legge del Signore. Anche di essa se ne deve fare un uso legittimo, cioè nello Spirito Santo secondo lo Spirito Santo. Così l’Apostolo Paolo nella Prima Lettera a Timoteo:</w:t>
      </w:r>
    </w:p>
    <w:p w14:paraId="52FD6F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5FBDB63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w:t>
      </w:r>
      <w:r w:rsidRPr="00A61AD4">
        <w:rPr>
          <w:rFonts w:ascii="Arial" w:eastAsia="Times New Roman" w:hAnsi="Arial" w:cs="Arial"/>
          <w:bCs/>
          <w:i/>
          <w:iCs/>
          <w:sz w:val="24"/>
          <w:szCs w:val="24"/>
          <w:lang w:eastAsia="it-IT"/>
        </w:rPr>
        <w:lastRenderedPageBreak/>
        <w:t xml:space="preserve">cosa contraria alla sana dottrina, secondo il vangelo della gloria del beato Dio, che mi è stato affidato (1Tm 1,3-11). </w:t>
      </w:r>
    </w:p>
    <w:p w14:paraId="0C053BF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sz w:val="24"/>
          <w:szCs w:val="24"/>
          <w:lang w:val="la-Latn" w:eastAsia="it-IT"/>
        </w:rPr>
        <w:t>3 Sicut rogavi te, ut remaneres Ephesi, cum irem in Macedoniam, ut praeciperes quibusdam, ne aliter docerent 4 neque intenderent fabulis et genealogiis interminatis, quae quaestiones praestant magis quam dispensationem Dei, quae est in fide; 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3FDB667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la-Latn" w:eastAsia="it-IT"/>
        </w:rPr>
      </w:pPr>
      <w:r w:rsidRPr="00A61AD4">
        <w:rPr>
          <w:rFonts w:ascii="Arial" w:eastAsia="Times New Roman" w:hAnsi="Arial" w:cs="Arial"/>
          <w:bCs/>
          <w:i/>
          <w:iCs/>
          <w:color w:val="472817"/>
          <w:sz w:val="24"/>
          <w:szCs w:val="24"/>
          <w:vertAlign w:val="superscript"/>
          <w:lang w:val="la-Latn" w:eastAsia="it-IT"/>
        </w:rPr>
        <w:t xml:space="preserve">3 </w:t>
      </w:r>
      <w:r w:rsidRPr="00A61AD4">
        <w:rPr>
          <w:rFonts w:ascii="Cambria" w:eastAsia="Times New Roman" w:hAnsi="Cambria" w:cs="Cambria"/>
          <w:bCs/>
          <w:i/>
          <w:iCs/>
          <w:color w:val="111111"/>
          <w:sz w:val="24"/>
          <w:szCs w:val="24"/>
          <w:lang w:eastAsia="it-IT"/>
        </w:rPr>
        <w:t>Καθὼς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αρεκάλεσά</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σε</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ροσ</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εῖναι</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Ἐφέσῳ</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ορευό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ενος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εἰς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Μακεδονίαν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ἵνα</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αραγγείλῃς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τισὶν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ὴ</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ἑτεροδιδασκαλεῖν</w:t>
      </w:r>
      <w:r w:rsidRPr="00A61AD4">
        <w:rPr>
          <w:rFonts w:ascii="PT Serif" w:eastAsia="Times New Roman" w:hAnsi="PT Serif"/>
          <w:bCs/>
          <w:i/>
          <w:iCs/>
          <w:color w:val="111111"/>
          <w:sz w:val="24"/>
          <w:szCs w:val="24"/>
          <w:lang w:val="la-Latn" w:eastAsia="it-IT"/>
        </w:rPr>
        <w:t> </w:t>
      </w:r>
      <w:r w:rsidRPr="00A61AD4">
        <w:rPr>
          <w:rFonts w:ascii="PT Serif" w:eastAsia="Times New Roman" w:hAnsi="PT Serif"/>
          <w:bCs/>
          <w:i/>
          <w:iCs/>
          <w:color w:val="111111"/>
          <w:sz w:val="24"/>
          <w:szCs w:val="24"/>
          <w:vertAlign w:val="superscript"/>
          <w:lang w:val="la-Latn" w:eastAsia="it-IT"/>
        </w:rPr>
        <w:t>4</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bCs/>
          <w:i/>
          <w:iCs/>
          <w:color w:val="111111"/>
          <w:sz w:val="24"/>
          <w:szCs w:val="24"/>
          <w:lang w:eastAsia="it-IT"/>
        </w:rPr>
        <w:t>μ</w:t>
      </w:r>
      <w:r w:rsidRPr="00A61AD4">
        <w:rPr>
          <w:rFonts w:ascii="Cambria" w:eastAsia="Times New Roman" w:hAnsi="Cambria" w:cs="Cambria"/>
          <w:bCs/>
          <w:i/>
          <w:iCs/>
          <w:color w:val="111111"/>
          <w:sz w:val="24"/>
          <w:szCs w:val="24"/>
          <w:lang w:eastAsia="it-IT"/>
        </w:rPr>
        <w:t>ηδὲ</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ροσέχειν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ύθοις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γενεαλογίαις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εράντοις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αἵτινες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val="la-Latn" w:eastAsia="it-IT"/>
        </w:rPr>
        <w:t>⸀</w:t>
      </w:r>
      <w:r w:rsidRPr="00A61AD4">
        <w:rPr>
          <w:rFonts w:ascii="Times New Roman" w:eastAsia="Times New Roman" w:hAnsi="Times New Roman"/>
          <w:bCs/>
          <w:i/>
          <w:iCs/>
          <w:color w:val="111111"/>
          <w:sz w:val="24"/>
          <w:szCs w:val="24"/>
          <w:lang w:eastAsia="it-IT"/>
        </w:rPr>
        <w:t>ἐκζητήσεις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αρέχουσι</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ᾶλλον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ἢ</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οἰκονο</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ίαν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θεοῦ</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τὴν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ίστει</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5 </w:t>
      </w:r>
      <w:r w:rsidRPr="00A61AD4">
        <w:rPr>
          <w:rFonts w:ascii="Cambria" w:eastAsia="Times New Roman" w:hAnsi="Cambria" w:cs="Cambria"/>
          <w:bCs/>
          <w:i/>
          <w:iCs/>
          <w:color w:val="111111"/>
          <w:sz w:val="24"/>
          <w:szCs w:val="24"/>
          <w:lang w:eastAsia="it-IT"/>
        </w:rPr>
        <w:t>τὸ</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τέλος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τῆς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αραγγελίας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ἐστὶν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ἀγά</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η</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ἐκ</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καθαρᾶς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καρδίας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συνειδήσεως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ἀγαθῆς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ίστεως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ἀνυ</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οκρίτου</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6 </w:t>
      </w:r>
      <w:r w:rsidRPr="00A61AD4">
        <w:rPr>
          <w:rFonts w:ascii="Times New Roman" w:eastAsia="Times New Roman" w:hAnsi="Times New Roman"/>
          <w:bCs/>
          <w:i/>
          <w:iCs/>
          <w:color w:val="111111"/>
          <w:sz w:val="24"/>
          <w:szCs w:val="24"/>
          <w:lang w:eastAsia="it-IT"/>
        </w:rPr>
        <w:t>ὧν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τινες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ἀστοχήσαντες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ἐξετρά</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ησαν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εἰς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αταιολογίαν</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7 </w:t>
      </w:r>
      <w:r w:rsidRPr="00A61AD4">
        <w:rPr>
          <w:rFonts w:ascii="Cambria" w:eastAsia="Times New Roman" w:hAnsi="Cambria" w:cs="Cambria"/>
          <w:bCs/>
          <w:i/>
          <w:iCs/>
          <w:color w:val="111111"/>
          <w:sz w:val="24"/>
          <w:szCs w:val="24"/>
          <w:lang w:eastAsia="it-IT"/>
        </w:rPr>
        <w:t>θέλοντες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εἶναι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νο</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οδιδάσκαλοι</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Times New Roman" w:eastAsia="Times New Roman" w:hAnsi="Times New Roman"/>
          <w:bCs/>
          <w:i/>
          <w:iCs/>
          <w:color w:val="111111"/>
          <w:sz w:val="24"/>
          <w:szCs w:val="24"/>
          <w:lang w:eastAsia="it-IT"/>
        </w:rPr>
        <w:t>ὴ</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νοοῦντες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ήτε</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ἃ</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λέγουσιν</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ήτε</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ερὶ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τίνων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διαβεβαιοῦνται</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8 </w:t>
      </w:r>
      <w:r w:rsidRPr="00A61AD4">
        <w:rPr>
          <w:rFonts w:ascii="Cambria" w:eastAsia="Times New Roman" w:hAnsi="Cambria" w:cs="Cambria"/>
          <w:bCs/>
          <w:i/>
          <w:iCs/>
          <w:color w:val="111111"/>
          <w:sz w:val="24"/>
          <w:szCs w:val="24"/>
          <w:lang w:eastAsia="it-IT"/>
        </w:rPr>
        <w:t>Οἴδα</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εν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ὅτι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καλὸς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ὁ</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νό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ἐάν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αὐτῷ</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νο</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ί</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ως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χρῆται</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9 </w:t>
      </w:r>
      <w:r w:rsidRPr="00A61AD4">
        <w:rPr>
          <w:rFonts w:ascii="Cambria" w:eastAsia="Times New Roman" w:hAnsi="Cambria" w:cs="Cambria"/>
          <w:bCs/>
          <w:i/>
          <w:iCs/>
          <w:color w:val="111111"/>
          <w:sz w:val="24"/>
          <w:szCs w:val="24"/>
          <w:lang w:eastAsia="it-IT"/>
        </w:rPr>
        <w:t>εἰδὼς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τοῦτο</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ὅτι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δικαίῳ</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νό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οὐ</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κεῖται</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ἀνό</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οις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δὲ</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ἀνυ</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οτάκτοις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ἀσεβέσι</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ἁ</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αρτωλοῖς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ἀνοσίοις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βεβήλοις</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ατρολῴαις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ητρολῴαις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ἀνδροφόνοις</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10 </w:t>
      </w:r>
      <w:r w:rsidRPr="00A61AD4">
        <w:rPr>
          <w:rFonts w:ascii="PT Serif" w:eastAsia="Times New Roman" w:hAnsi="PT Serif"/>
          <w:bCs/>
          <w:i/>
          <w:iCs/>
          <w:color w:val="111111"/>
          <w:sz w:val="24"/>
          <w:szCs w:val="24"/>
          <w:lang w:eastAsia="it-IT"/>
        </w:rPr>
        <w:t>π</w:t>
      </w:r>
      <w:r w:rsidRPr="00A61AD4">
        <w:rPr>
          <w:rFonts w:ascii="Cambria" w:eastAsia="Times New Roman" w:hAnsi="Cambria" w:cs="Cambria"/>
          <w:bCs/>
          <w:i/>
          <w:iCs/>
          <w:color w:val="111111"/>
          <w:sz w:val="24"/>
          <w:szCs w:val="24"/>
          <w:lang w:eastAsia="it-IT"/>
        </w:rPr>
        <w:t>όρνοις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ἀρσενοκοίταις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ἀνδρα</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οδισταῖς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ψεύσταις</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ιόρκοις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καὶ</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εἴ</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τι</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ἕτερον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τῇ</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ὑγιαινούσῃ</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διδασκαλίᾳ</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ἀντίκειται</w:t>
      </w:r>
      <w:r w:rsidRPr="00A61AD4">
        <w:rPr>
          <w:rFonts w:ascii="PT Serif" w:eastAsia="Times New Roman" w:hAnsi="PT Serif"/>
          <w:bCs/>
          <w:i/>
          <w:iCs/>
          <w:color w:val="111111"/>
          <w:sz w:val="24"/>
          <w:szCs w:val="24"/>
          <w:lang w:val="la-Latn" w:eastAsia="it-IT"/>
        </w:rPr>
        <w:t>, </w:t>
      </w:r>
      <w:r w:rsidRPr="00A61AD4">
        <w:rPr>
          <w:rFonts w:ascii="Arial" w:eastAsia="Times New Roman" w:hAnsi="Arial" w:cs="Arial"/>
          <w:bCs/>
          <w:i/>
          <w:iCs/>
          <w:color w:val="472817"/>
          <w:sz w:val="24"/>
          <w:szCs w:val="24"/>
          <w:vertAlign w:val="superscript"/>
          <w:lang w:val="la-Latn" w:eastAsia="it-IT"/>
        </w:rPr>
        <w:t xml:space="preserve">11 </w:t>
      </w:r>
      <w:r w:rsidRPr="00A61AD4">
        <w:rPr>
          <w:rFonts w:ascii="Cambria" w:eastAsia="Times New Roman" w:hAnsi="Cambria" w:cs="Cambria"/>
          <w:bCs/>
          <w:i/>
          <w:iCs/>
          <w:color w:val="111111"/>
          <w:sz w:val="24"/>
          <w:szCs w:val="24"/>
          <w:lang w:eastAsia="it-IT"/>
        </w:rPr>
        <w:t>κατὰ</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τὸ</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εὐαγγέλιον</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τῆς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δόξης</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τοῦ</w:t>
      </w:r>
      <w:r w:rsidRPr="00A61AD4">
        <w:rPr>
          <w:rFonts w:ascii="PT Serif" w:eastAsia="Times New Roman" w:hAnsi="PT Serif"/>
          <w:bCs/>
          <w:i/>
          <w:iCs/>
          <w:color w:val="111111"/>
          <w:sz w:val="24"/>
          <w:szCs w:val="24"/>
          <w:lang w:val="la-Latn" w:eastAsia="it-IT"/>
        </w:rPr>
        <w:t xml:space="preserve"> </w:t>
      </w:r>
      <w:r w:rsidRPr="00A61AD4">
        <w:rPr>
          <w:rFonts w:ascii="PT Serif" w:eastAsia="Times New Roman" w:hAnsi="PT Serif" w:cs="PT Serif"/>
          <w:bCs/>
          <w:i/>
          <w:iCs/>
          <w:color w:val="111111"/>
          <w:sz w:val="24"/>
          <w:szCs w:val="24"/>
          <w:lang w:eastAsia="it-IT"/>
        </w:rPr>
        <w:t>μ</w:t>
      </w:r>
      <w:r w:rsidRPr="00A61AD4">
        <w:rPr>
          <w:rFonts w:ascii="Cambria" w:eastAsia="Times New Roman" w:hAnsi="Cambria" w:cs="Cambria"/>
          <w:bCs/>
          <w:i/>
          <w:iCs/>
          <w:color w:val="111111"/>
          <w:sz w:val="24"/>
          <w:szCs w:val="24"/>
          <w:lang w:eastAsia="it-IT"/>
        </w:rPr>
        <w:t>ακαρίου</w:t>
      </w:r>
      <w:r w:rsidRPr="00A61AD4">
        <w:rPr>
          <w:rFonts w:ascii="PT Serif" w:eastAsia="Times New Roman" w:hAnsi="PT Serif"/>
          <w:bCs/>
          <w:i/>
          <w:iCs/>
          <w:color w:val="111111"/>
          <w:sz w:val="24"/>
          <w:szCs w:val="24"/>
          <w:lang w:val="la-Latn" w:eastAsia="it-IT"/>
        </w:rPr>
        <w:t xml:space="preserve"> </w:t>
      </w:r>
      <w:r w:rsidRPr="00A61AD4">
        <w:rPr>
          <w:rFonts w:ascii="Cambria" w:eastAsia="Times New Roman" w:hAnsi="Cambria" w:cs="Cambria"/>
          <w:bCs/>
          <w:i/>
          <w:iCs/>
          <w:color w:val="111111"/>
          <w:sz w:val="24"/>
          <w:szCs w:val="24"/>
          <w:lang w:eastAsia="it-IT"/>
        </w:rPr>
        <w:t>θεοῦ</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ὃ</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w:t>
      </w:r>
      <w:r w:rsidRPr="00A61AD4">
        <w:rPr>
          <w:rFonts w:ascii="PT Serif" w:eastAsia="Times New Roman" w:hAnsi="PT Serif" w:cs="PT Serif"/>
          <w:bCs/>
          <w:i/>
          <w:iCs/>
          <w:color w:val="111111"/>
          <w:sz w:val="24"/>
          <w:szCs w:val="24"/>
          <w:lang w:eastAsia="it-IT"/>
        </w:rPr>
        <w:t>π</w:t>
      </w:r>
      <w:r w:rsidRPr="00A61AD4">
        <w:rPr>
          <w:rFonts w:ascii="Cambria" w:eastAsia="Times New Roman" w:hAnsi="Cambria" w:cs="Cambria"/>
          <w:bCs/>
          <w:i/>
          <w:iCs/>
          <w:color w:val="111111"/>
          <w:sz w:val="24"/>
          <w:szCs w:val="24"/>
          <w:lang w:eastAsia="it-IT"/>
        </w:rPr>
        <w:t>ιστεύθην</w:t>
      </w:r>
      <w:r w:rsidRPr="00A61AD4">
        <w:rPr>
          <w:rFonts w:ascii="PT Serif" w:eastAsia="Times New Roman" w:hAnsi="PT Serif"/>
          <w:bCs/>
          <w:i/>
          <w:iCs/>
          <w:color w:val="111111"/>
          <w:sz w:val="24"/>
          <w:szCs w:val="24"/>
          <w:lang w:val="la-Latn" w:eastAsia="it-IT"/>
        </w:rPr>
        <w:t xml:space="preserve"> </w:t>
      </w:r>
      <w:r w:rsidRPr="00A61AD4">
        <w:rPr>
          <w:rFonts w:ascii="Times New Roman" w:eastAsia="Times New Roman" w:hAnsi="Times New Roman"/>
          <w:bCs/>
          <w:i/>
          <w:iCs/>
          <w:color w:val="111111"/>
          <w:sz w:val="24"/>
          <w:szCs w:val="24"/>
          <w:lang w:eastAsia="it-IT"/>
        </w:rPr>
        <w:t>ἐγώ</w:t>
      </w:r>
      <w:r w:rsidRPr="00A61AD4">
        <w:rPr>
          <w:rFonts w:ascii="PT Serif" w:eastAsia="Times New Roman" w:hAnsi="PT Serif"/>
          <w:bCs/>
          <w:i/>
          <w:iCs/>
          <w:color w:val="111111"/>
          <w:sz w:val="24"/>
          <w:szCs w:val="24"/>
          <w:lang w:val="la-Latn" w:eastAsia="it-IT"/>
        </w:rPr>
        <w:t>. </w:t>
      </w:r>
    </w:p>
    <w:p w14:paraId="5EF6282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24708E2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viene rivelato all’Apostolo Giovanni una verità che va ben custodita nel nostro cuore: Gli abitanti della terra il cui nome non è scritto nel libro della vita fino dalla fondazione del mondo, stupiranno al vedere che la bestia era, e non è più; ma riapparirà. La storia ci dice che ad una bestia sempre succede un’altra bestia. Questa successione avverrà sino al giorno della Parusia. Ecco cosa rivela lo Spirito Santo nel Libro del Siracide:</w:t>
      </w:r>
    </w:p>
    <w:p w14:paraId="0D0B65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Un governatore saggio educa il suo popolo, il governo dell’uomo di senno è ordinato. Quale il governatore del popolo, tali i suoi ministri; quale il capo di una città, tali tutti i suoi abitanti. Un re che non ha </w:t>
      </w:r>
      <w:r w:rsidRPr="00A61AD4">
        <w:rPr>
          <w:rFonts w:ascii="Arial" w:eastAsia="Times New Roman" w:hAnsi="Arial" w:cs="Arial"/>
          <w:bCs/>
          <w:i/>
          <w:iCs/>
          <w:sz w:val="24"/>
          <w:szCs w:val="24"/>
          <w:lang w:eastAsia="it-IT"/>
        </w:rPr>
        <w:lastRenderedPageBreak/>
        <w:t>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09387A0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p>
    <w:p w14:paraId="56AF46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1D24E7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 comprendere le cose di Dio occorre una mente saggia. Le cose dello Spirito si comprendono solo per mezzo dello Spirito. Chi non è nello Spirito Santo mai potrà comprendere le cose di Dio. </w:t>
      </w:r>
    </w:p>
    <w:p w14:paraId="2BD4AC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ancora viene rivelato all’Apostolo Giovanni: sul trono della grande prostituta regneranno ancora dei re. Il loro potere è però già segnato dalla fine. Lo abbiamo già detto: il potere di Satana non è eterno. Esso dura poco tempo. Mentre è eterno solo il potere conferito è Cristo Gesù e il potere che conferisce Cristo Gesù. Ecco la verità delle verità: il potere della grande prostituta non è eterno. Esso non solo finirà. Esso sta per finire. I suoi giorni dono contati. </w:t>
      </w:r>
    </w:p>
    <w:p w14:paraId="18DB0F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26F53C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291D41D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6273160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Questi hanno un unico intento: consegnare la loro forza e il loro potere alla bestia. Essi combatteranno contro l’Agnello, ma l’Agnello li vincerà, perché è il Signore dei signori e il Re dei re; </w:t>
      </w:r>
      <w:bookmarkStart w:id="423" w:name="_Hlk166397953"/>
      <w:r w:rsidRPr="00A61AD4">
        <w:rPr>
          <w:rFonts w:ascii="Arial" w:eastAsia="Times New Roman" w:hAnsi="Arial" w:cs="Arial"/>
          <w:i/>
          <w:iCs/>
          <w:sz w:val="24"/>
          <w:szCs w:val="24"/>
          <w:lang w:eastAsia="it-IT"/>
        </w:rPr>
        <w:t>quelli che stanno con lui sono i chiamati, gli eletti e i fedeli</w:t>
      </w:r>
      <w:bookmarkEnd w:id="423"/>
      <w:r w:rsidRPr="00A61AD4">
        <w:rPr>
          <w:rFonts w:ascii="Arial" w:eastAsia="Times New Roman" w:hAnsi="Arial" w:cs="Arial"/>
          <w:i/>
          <w:iCs/>
          <w:sz w:val="24"/>
          <w:szCs w:val="24"/>
          <w:lang w:eastAsia="it-IT"/>
        </w:rPr>
        <w:t>».</w:t>
      </w:r>
    </w:p>
    <w:p w14:paraId="742073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 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1BFD580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612748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Continua la rivelazione che l’angelo fa all’Apostolo Giovanni. La prostituta siede presso le acque. Le acque simboleggiano popoli, moltitudini, nazioni e lingue. Significa che la prostituta esercita su di essi il suo potere. </w:t>
      </w:r>
    </w:p>
    <w:p w14:paraId="3B14702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l’angelo mi disse: «Le acque che hai visto, presso le quali siede la prostituta, simboleggiano popoli, moltitudini, nazioni e lingue. </w:t>
      </w:r>
    </w:p>
    <w:p w14:paraId="1A1F370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I popoli la divoreranno. </w:t>
      </w:r>
    </w:p>
    <w:p w14:paraId="3A8DC2A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Le dieci corna che hai visto e la bestia odieranno la prostituta, la spoglieranno e la lasceranno nuda, ne mangeranno le carni e la bruceranno col fuoco.</w:t>
      </w:r>
    </w:p>
    <w:p w14:paraId="6B708D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Questo deve sapere ogni prostituta. Essa sarà divorata dal male che essa ha fatto. Più male ha fatto e più essa sarà divorata. Ecco quanto rivela il Libro della Sapienza:</w:t>
      </w:r>
    </w:p>
    <w:p w14:paraId="57E5E14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8FF3AA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627AE4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1F953591"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Cs/>
          <w:i/>
          <w:iCs/>
          <w:sz w:val="24"/>
          <w:szCs w:val="24"/>
          <w:lang w:eastAsia="it-IT"/>
        </w:rPr>
        <w:t xml:space="preserve">In cambio dei ragionamenti insensati della loro ingiustizia, in cui, errando, rendevano onori divini a rettili senza parola e a bestie spregevoli, tu inviasti contro di loro come punizione una moltitudine di animali irragionevoli, </w:t>
      </w:r>
      <w:r w:rsidRPr="00A61AD4">
        <w:rPr>
          <w:rFonts w:ascii="Arial" w:eastAsia="Times New Roman" w:hAnsi="Arial" w:cs="Arial"/>
          <w:b/>
          <w:i/>
          <w:iCs/>
          <w:sz w:val="24"/>
          <w:szCs w:val="24"/>
          <w:lang w:eastAsia="it-IT"/>
        </w:rPr>
        <w:t>perché capissero che con le cose con cui uno pecca, con quelle viene punito.</w:t>
      </w:r>
    </w:p>
    <w:p w14:paraId="3A34BC1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142186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w:t>
      </w:r>
      <w:r w:rsidRPr="00A61AD4">
        <w:rPr>
          <w:rFonts w:ascii="Arial" w:eastAsia="Times New Roman" w:hAnsi="Arial" w:cs="Arial"/>
          <w:bCs/>
          <w:i/>
          <w:iCs/>
          <w:sz w:val="24"/>
          <w:szCs w:val="24"/>
          <w:lang w:eastAsia="it-IT"/>
        </w:rPr>
        <w:lastRenderedPageBreak/>
        <w:t>Potrebbe conservarsi ciò che da te non fu chiamato all’esistenza? Tu sei indulgente con tutte le cose, perché sono tue, Signore, amante della vita.</w:t>
      </w:r>
    </w:p>
    <w:p w14:paraId="65306C9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0DC2527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72E189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però governa i cuori è il Signore. È il Signore che ha messo loro in cuore di realizzare il suo disegno e di accordarsi per affidare il loro regno alla bestia, perché si compiano le parole di Dio. </w:t>
      </w:r>
    </w:p>
    <w:p w14:paraId="515FF6E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Dio infatti ha messo loro in cuore di realizzare il suo disegno e di accordarsi per affidare il loro regno alla bestia, finché si compiano le parole di Dio. </w:t>
      </w:r>
    </w:p>
    <w:p w14:paraId="6990ADD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6E6A502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il Signore dice a una persona: </w:t>
      </w:r>
      <w:r w:rsidRPr="00A61AD4">
        <w:rPr>
          <w:rFonts w:ascii="Arial" w:eastAsia="Times New Roman" w:hAnsi="Arial" w:cs="Arial"/>
          <w:bCs/>
          <w:i/>
          <w:iCs/>
          <w:sz w:val="24"/>
          <w:szCs w:val="24"/>
          <w:lang w:eastAsia="it-IT"/>
        </w:rPr>
        <w:t>“Una luce ti avvolgerà e nessuno potrà distruggerla”</w:t>
      </w:r>
      <w:r w:rsidRPr="00A61AD4">
        <w:rPr>
          <w:rFonts w:ascii="Arial" w:eastAsia="Times New Roman" w:hAnsi="Arial" w:cs="Arial"/>
          <w:bCs/>
          <w:sz w:val="24"/>
          <w:szCs w:val="24"/>
          <w:lang w:eastAsia="it-IT"/>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7F9288D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donna che l’Apostolo ha visto, simboleggia la città grande, che regna sui re della terra. Quanto l’Apostolo vede, non riguarda una città particolare. Riguarda invece ogni città che si erge sopra le altre operando il male. </w:t>
      </w:r>
    </w:p>
    <w:p w14:paraId="3399813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La donna che hai visto simboleggia la città grande, che regna sui re della terra».</w:t>
      </w:r>
    </w:p>
    <w:p w14:paraId="230004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questo capitolo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52AE598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Anche se il Signore elegge una città come suo martello per martellare i popoli, mai questa città dovrà usare il potere che Dio gli ha dato dall’ingiustizia o dalla grande iniquità. Ogni potere concesso dal Signore dovrà essere sempre usato secondo la volontà del Signore e la misura della sua giustizia e verità. Questa verità è così rivelata dal profeta Geremia:</w:t>
      </w:r>
    </w:p>
    <w:p w14:paraId="05ADFFB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51,20-23). </w:t>
      </w:r>
    </w:p>
    <w:p w14:paraId="7F38D21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24" w:name="_Hlk167265826"/>
      <w:r w:rsidRPr="00A61AD4">
        <w:rPr>
          <w:rFonts w:ascii="Arial" w:eastAsia="Times New Roman" w:hAnsi="Arial" w:cs="Arial"/>
          <w:bCs/>
          <w:sz w:val="24"/>
          <w:szCs w:val="24"/>
          <w:lang w:eastAsia="it-IT"/>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41E1CEA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 purissima visione di fede, si vede l’uomo, non si vede Dio e si cade nel peccato. Non si vede Dio che ha mandato il suo martello perché la misura della nostra stoltezza aveva raggiunto il colmo e aveva superato ogni limite.</w:t>
      </w:r>
    </w:p>
    <w:bookmarkEnd w:id="424"/>
    <w:p w14:paraId="0EC172A0"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Leggiamo ora tutto il Capitolo XVII </w:t>
      </w:r>
    </w:p>
    <w:p w14:paraId="2E57201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25" w:name="_Hlk164148239"/>
      <w:r w:rsidRPr="00A61AD4">
        <w:rPr>
          <w:rFonts w:ascii="Arial" w:eastAsia="Times New Roman" w:hAnsi="Arial" w:cs="Arial"/>
          <w:i/>
          <w:iCs/>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F76120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w:t>
      </w:r>
      <w:r w:rsidRPr="00A61AD4">
        <w:rPr>
          <w:rFonts w:ascii="Arial" w:eastAsia="Times New Roman" w:hAnsi="Arial" w:cs="Arial"/>
          <w:i/>
          <w:iCs/>
          <w:sz w:val="24"/>
          <w:szCs w:val="24"/>
          <w:lang w:eastAsia="it-IT"/>
        </w:rPr>
        <w:lastRenderedPageBreak/>
        <w:t>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4F9D846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68EE688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1D2C9A20"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26" w:name="_Toc187400418"/>
      <w:bookmarkStart w:id="427" w:name="_Toc192104327"/>
      <w:bookmarkEnd w:id="425"/>
      <w:r w:rsidRPr="00A61AD4">
        <w:rPr>
          <w:rFonts w:ascii="Arial" w:eastAsia="Times New Roman" w:hAnsi="Arial"/>
          <w:b/>
          <w:sz w:val="24"/>
          <w:szCs w:val="24"/>
          <w:lang w:eastAsia="it-IT"/>
        </w:rPr>
        <w:t>È CADUTA, È CADUTA BABILONIA LA GRANDE</w:t>
      </w:r>
      <w:bookmarkEnd w:id="426"/>
      <w:bookmarkEnd w:id="427"/>
    </w:p>
    <w:p w14:paraId="53216F0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44AC47B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 Capitolo appena letto, all’Apostolo Giovanni era stato annunciato che la fine di Babilonia la grande era stata decretata. </w:t>
      </w:r>
    </w:p>
    <w:p w14:paraId="2048F75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vede l’Apostolo: un angelo discendere dal cielo con grande potere. Vede che la terra viene illuminata dal suo grande splendore. </w:t>
      </w:r>
    </w:p>
    <w:p w14:paraId="2A45FB6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Dopo questo, vidi un altro angelo discendere dal cielo con grande potere, e la terra fu illuminata dal suo splendore. </w:t>
      </w:r>
    </w:p>
    <w:p w14:paraId="59CB8C9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L’angelo discende dal cielo con un potere divino e uno splendore divino. Dalla terra e dal mare sorgono Satana e le bestie. Dal cielo discende ogni potere di bene e di luce. Dal mare e dalla erra sorge ogni potere di male e di tenebre.</w:t>
      </w:r>
    </w:p>
    <w:p w14:paraId="70DD70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ogni chiesa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7A392F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Quest’angelo è mandato dall’Agnello Immolato per annunciare che Babilonia la grande è caduta. Cadendo Babilonia la grande, cade con essa ogni sua attività. Cade tutto ciò che si vive e si opera in essa. Di essa nulla rimane. Muore la sua forza e la sua potenza, muore il suo orgoglio e la sua superbia. Ecco il grido dell’angelo:</w:t>
      </w:r>
    </w:p>
    <w:p w14:paraId="7EDE90C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Gridò a gran voce: «</w:t>
      </w:r>
      <w:bookmarkStart w:id="428" w:name="_Hlk166397985"/>
      <w:r w:rsidRPr="00A61AD4">
        <w:rPr>
          <w:rFonts w:ascii="Arial" w:eastAsia="Times New Roman" w:hAnsi="Arial" w:cs="Arial"/>
          <w:i/>
          <w:iCs/>
          <w:sz w:val="24"/>
          <w:szCs w:val="24"/>
          <w:lang w:eastAsia="it-IT"/>
        </w:rPr>
        <w:t>È caduta, è caduta Babilonia la grande</w:t>
      </w:r>
      <w:bookmarkEnd w:id="428"/>
      <w:r w:rsidRPr="00A61AD4">
        <w:rPr>
          <w:rFonts w:ascii="Arial" w:eastAsia="Times New Roman" w:hAnsi="Arial" w:cs="Arial"/>
          <w:i/>
          <w:iCs/>
          <w:sz w:val="24"/>
          <w:szCs w:val="24"/>
          <w:lang w:eastAsia="it-IT"/>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B64936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1C76EAE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questa caduta e questa consegna? Perché tutte le nazioni hanno bevuto del vino della sua sfrenata prostituzione, i re della terra si sono prostituiti con essa e i mercanti della terra si sono arricchiti del suo lusso sfrenato. </w:t>
      </w:r>
    </w:p>
    <w:p w14:paraId="191E3A4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Babilonia la grande non solo ha fatto il male, non solo è stata modello ed esempio di come si compie il male, del male è stata anche maestra per il mondo intero e il mondo intero si è reso complice del suo male, trescando con essa. </w:t>
      </w:r>
    </w:p>
    <w:p w14:paraId="37AF26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556C06C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2C4DD0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29" w:name="_Hlk167271385"/>
      <w:r w:rsidRPr="00A61AD4">
        <w:rPr>
          <w:rFonts w:ascii="Arial" w:eastAsia="Times New Roman" w:hAnsi="Arial" w:cs="Arial"/>
          <w:bCs/>
          <w:sz w:val="24"/>
          <w:szCs w:val="24"/>
          <w:lang w:eastAsia="it-IT"/>
        </w:rPr>
        <w:t>L’Apostolo Giovanni sente un’altra voce che grida dal cielo, cioè da Dio, che invita il suo popolo a uscire dalla città peccatrice, dalla grande prostituta:</w:t>
      </w:r>
    </w:p>
    <w:bookmarkEnd w:id="429"/>
    <w:p w14:paraId="404A328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udii un’altra voce dal cielo: «Uscite, popolo mio, da essa, per non associarvi ai suoi peccati e non ricevere parte dei suoi flagelli. Perché i suoi peccati si sono accumulati fino al cielo e Dio si è ricordato delle sue iniquità. </w:t>
      </w:r>
    </w:p>
    <w:p w14:paraId="7981C7D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Poiché chi deve uscire è </w:t>
      </w:r>
      <w:r w:rsidRPr="00A61AD4">
        <w:rPr>
          <w:rFonts w:ascii="Arial" w:eastAsia="Times New Roman" w:hAnsi="Arial" w:cs="Arial"/>
          <w:bCs/>
          <w:i/>
          <w:iCs/>
          <w:sz w:val="24"/>
          <w:szCs w:val="24"/>
          <w:lang w:eastAsia="it-IT"/>
        </w:rPr>
        <w:t>“il popolo mio”</w:t>
      </w:r>
      <w:r w:rsidRPr="00A61AD4">
        <w:rPr>
          <w:rFonts w:ascii="Arial" w:eastAsia="Times New Roman" w:hAnsi="Arial" w:cs="Arial"/>
          <w:bCs/>
          <w:sz w:val="24"/>
          <w:szCs w:val="24"/>
          <w:lang w:eastAsia="it-IT"/>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02DCC95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w:t>
      </w:r>
      <w:r w:rsidRPr="00A61AD4">
        <w:rPr>
          <w:rFonts w:ascii="Arial" w:eastAsia="Times New Roman" w:hAnsi="Arial" w:cs="Arial"/>
          <w:bCs/>
          <w:i/>
          <w:iCs/>
          <w:sz w:val="24"/>
          <w:szCs w:val="24"/>
          <w:lang w:eastAsia="it-IT"/>
        </w:rPr>
        <w:lastRenderedPageBreak/>
        <w:t>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B25E6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80C78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1745C9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810DDC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A18FB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chiunque mi riconoscerà davanti agli uomini, anch’io lo riconoscerò davanti al Padre mio che è nei cieli; chi invece mi rinnegherà davanti agli uomini, anch’io lo rinnegherò davanti al Padre mio che è nei cieli (Mt 10,11-33). </w:t>
      </w:r>
    </w:p>
    <w:p w14:paraId="5B7DEB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8B151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583706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E7B14F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2DF94B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658A2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16EEFE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37F7772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BA29F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18D4BCD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sentenza del Signore su Babilonia la grande:</w:t>
      </w:r>
    </w:p>
    <w:p w14:paraId="345E3E4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Ripagàtela con la sua stessa moneta, retribuitela con il doppio dei suoi misfatti. Versàtele doppia misura nella coppa in cui beveva. Quanto ha speso per la sua gloria e il suo lusso, tanto restituitele in tormento e afflizione. </w:t>
      </w:r>
    </w:p>
    <w:p w14:paraId="1E881B6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Babilonia ha rubato agli altri, ora viene tolto a lei e viene retribuita con il doppio dei suoi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668F668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Babilonia la grande viene punita per la sua superbia e per la sua grande idolatria. Ecco come viene svelato il suo triste e orrendo peccato:</w:t>
      </w:r>
    </w:p>
    <w:p w14:paraId="265D206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Poiché diceva in cuor suo: “Seggo come regina, vedova non sono e lutto non vedrò”. Per questo, in un solo giorno, verranno i suoi flagelli: morte, lutto e fame. Sarà bruciata dal fuoco, perché potente Signore è Dio che l’ha condannata».</w:t>
      </w:r>
    </w:p>
    <w:p w14:paraId="5DB12E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714023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44AF23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oggi qual è il nostro triste e orrendo e mostruoso peccato: abbiamo dichiarato che il nostro Dio non giudica nessuno. Abbiamo detto che lui è solo 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0DEAF4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09A378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Predicare il timore del Signore è obbligo per ogni discepolo di Gesù. Se non lo predica, se lo nega, si rende responsabili di ogni peccato che la sua omissione o la sua negazione produce sulla nostra terra. </w:t>
      </w:r>
    </w:p>
    <w:p w14:paraId="5F46B51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369ECD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30" w:name="_Hlk167284284"/>
      <w:r w:rsidRPr="00A61AD4">
        <w:rPr>
          <w:rFonts w:ascii="Arial" w:eastAsia="Times New Roman" w:hAnsi="Arial" w:cs="Arial"/>
          <w:bCs/>
          <w:sz w:val="24"/>
          <w:szCs w:val="24"/>
          <w:lang w:eastAsia="it-IT"/>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430"/>
    <w:p w14:paraId="05459C9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5A9574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3299667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la saggezza del Vangelo: astenersi dal giudicare gli altri. Pensare a togliere la trave che è nel nostro occhio:</w:t>
      </w:r>
    </w:p>
    <w:p w14:paraId="41FD75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33904EF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42313E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stessa verità si applica ora ai mercanti della terra. Ecco cosa essi non potranno più vendere nella Babilonia la grande:</w:t>
      </w:r>
    </w:p>
    <w:p w14:paraId="7647FFF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43334F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cosa dicono i mercanti della terra:</w:t>
      </w:r>
    </w:p>
    <w:p w14:paraId="227D676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frutti che ti piacevano tanto si sono allontanati da te; tutto quel lusso e quello splendore per te sono perduti e mai più potranno trovarli».</w:t>
      </w:r>
    </w:p>
    <w:p w14:paraId="3FF55B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Anche i mercanti agiranno con Babilonia la grande così come hanno agito i re della terra. Anche loro diranno ad essa ciò che le hanno detto i re della terra:</w:t>
      </w:r>
    </w:p>
    <w:p w14:paraId="42B599A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4BD3F9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il lamento del peccatore. Si lamenta perché dal peccato non può più trarre profitto. Ecco questo lamento come viene rivelato dal Libro della Sapienza:</w:t>
      </w:r>
    </w:p>
    <w:p w14:paraId="1E0C04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w:t>
      </w:r>
      <w:r w:rsidRPr="00A61AD4">
        <w:rPr>
          <w:rFonts w:ascii="Arial" w:eastAsia="Times New Roman" w:hAnsi="Arial" w:cs="Arial"/>
          <w:bCs/>
          <w:i/>
          <w:iCs/>
          <w:sz w:val="24"/>
          <w:szCs w:val="24"/>
          <w:lang w:eastAsia="it-IT"/>
        </w:rPr>
        <w:lastRenderedPageBreak/>
        <w:t>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4E1391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5FBB56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30FBDA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900A0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è lo Spirito del papa, dei vescovi, dei presbiteri, dei diaconi, dei cresimati, dei battezzati, di tutti coloro che in qualche modo partecipano del ministero profetico </w:t>
      </w:r>
      <w:r w:rsidRPr="00A61AD4">
        <w:rPr>
          <w:rFonts w:ascii="Arial" w:eastAsia="Times New Roman" w:hAnsi="Arial" w:cs="Arial"/>
          <w:bCs/>
          <w:sz w:val="24"/>
          <w:szCs w:val="24"/>
          <w:lang w:eastAsia="it-IT"/>
        </w:rPr>
        <w:lastRenderedPageBreak/>
        <w:t xml:space="preserve">di Gesù Signore. Se anche in costoro lo Spirito Santo non può agire, perché non governa più il loro cuore, per il mondo e per la Chiesa, vi sarà solo una visione dalla carne. Dalla carne non si vede più il peccato. Si vede ciò che a noi non piace. Non piace però dalla carne, non dallo Spirito. Non abbiamo lo Spirito Santo e non possiamo vedere ciò che non piace al Signore nostro Dio. Dalla carne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381CE1B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 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470B4FA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17FB289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l’ordine di essere sradicate era già stato emesso, andavano come agnelli condotti </w:t>
      </w:r>
      <w:r w:rsidRPr="00A61AD4">
        <w:rPr>
          <w:rFonts w:ascii="Arial" w:eastAsia="Times New Roman" w:hAnsi="Arial" w:cs="Arial"/>
          <w:sz w:val="24"/>
          <w:szCs w:val="24"/>
          <w:lang w:eastAsia="it-IT"/>
        </w:rPr>
        <w:lastRenderedPageBreak/>
        <w:t xml:space="preserve">al macello e manifestavano con gioia e verità la loro divina piantagione, ignare però che il macello per essere era già pronto e che tutto era una triste e satanica finzione. La differenza è di Dio. L’indifferenza è di Satana. </w:t>
      </w:r>
    </w:p>
    <w:p w14:paraId="1950CC7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sz w:val="24"/>
          <w:szCs w:val="24"/>
          <w:lang w:eastAsia="it-IT"/>
        </w:rPr>
        <w:t xml:space="preserve"> </w:t>
      </w:r>
      <w:r w:rsidRPr="00A61AD4">
        <w:rPr>
          <w:rFonts w:ascii="Arial" w:eastAsia="Times New Roman" w:hAnsi="Arial" w:cs="Arial"/>
          <w:b/>
          <w:sz w:val="24"/>
          <w:szCs w:val="24"/>
          <w:lang w:eastAsia="it-IT"/>
        </w:rPr>
        <w:t>QUARTA VERITÀ</w:t>
      </w:r>
    </w:p>
    <w:p w14:paraId="4BC015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23179BC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5BC086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03EC08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111CF38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a voi questo monito, o sacerdoti. Se non mi ascolterete e non vi darete premura di dare gloria al mio nome, dice il Signore degli eserciti, manderò su voi la maledizione e cambierò in maledizione le </w:t>
      </w:r>
      <w:r w:rsidRPr="00A61AD4">
        <w:rPr>
          <w:rFonts w:ascii="Arial" w:eastAsia="Times New Roman" w:hAnsi="Arial" w:cs="Arial"/>
          <w:bCs/>
          <w:i/>
          <w:iCs/>
          <w:sz w:val="24"/>
          <w:szCs w:val="24"/>
          <w:lang w:eastAsia="it-IT"/>
        </w:rPr>
        <w:lastRenderedPageBreak/>
        <w:t>vostre benedizioni. Anzi le ho già cambiate, perché nessuno tra voi se ne dà premura.</w:t>
      </w:r>
    </w:p>
    <w:p w14:paraId="1EB77B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01547A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B6BC0B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ora quanto il Signore dice ai Sacerdoti del tempo di Osea. Costoro avevano privato il popolo del Signore della conoscenza della sua santa Parola:</w:t>
      </w:r>
    </w:p>
    <w:p w14:paraId="7FCE0D6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EE4B10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46687BE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infine cosa è detto a Eli, sacerdote, che non ha educato i suoi figli al rispetto delle cose santissime del Signore e che davano scandalo nella casa di Dio:</w:t>
      </w:r>
    </w:p>
    <w:p w14:paraId="31668B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i figli di Eli erano uomini perversi; non riconoscevano il Signore né le usanze dei sacerdoti nei confronti del popolo. Quando uno offriva il sacrificio, veniva il servo del sacerdote, mentre la carne cuoceva, con </w:t>
      </w:r>
      <w:r w:rsidRPr="00A61AD4">
        <w:rPr>
          <w:rFonts w:ascii="Arial" w:eastAsia="Times New Roman" w:hAnsi="Arial" w:cs="Arial"/>
          <w:bCs/>
          <w:i/>
          <w:iCs/>
          <w:sz w:val="24"/>
          <w:szCs w:val="24"/>
          <w:lang w:eastAsia="it-IT"/>
        </w:rPr>
        <w:lastRenderedPageBreak/>
        <w:t>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5F2A4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8B010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5810CE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w:t>
      </w:r>
      <w:r w:rsidRPr="00A61AD4">
        <w:rPr>
          <w:rFonts w:ascii="Arial" w:eastAsia="Times New Roman" w:hAnsi="Arial" w:cs="Arial"/>
          <w:bCs/>
          <w:i/>
          <w:iCs/>
          <w:sz w:val="24"/>
          <w:szCs w:val="24"/>
          <w:lang w:eastAsia="it-IT"/>
        </w:rPr>
        <w:lastRenderedPageBreak/>
        <w:t xml:space="preserve">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22D87C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Non c’è né gloria e né onore, né vita e né benedizione per chi spoglia il Signore della sua gloria, del suo onore, della sua potenza, della sua verità. </w:t>
      </w:r>
    </w:p>
    <w:p w14:paraId="6620425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Leggiamo ora il giudizio pronunciato su Babilonia che aveva spogliato il Signore della sua Signoria e del suo giusto giudizio sulle nazioni:</w:t>
      </w:r>
    </w:p>
    <w:p w14:paraId="7E9D800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7B44B15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1554C7C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7081D1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3F5F2B6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4110817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31432F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797220B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2A5D7E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5FD23C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1F60DE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24382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52FCD6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48B6F35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2DA110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w:t>
      </w:r>
      <w:r w:rsidRPr="00A61AD4">
        <w:rPr>
          <w:rFonts w:ascii="Arial" w:eastAsia="Times New Roman" w:hAnsi="Arial" w:cs="Arial"/>
          <w:bCs/>
          <w:i/>
          <w:iCs/>
          <w:sz w:val="24"/>
          <w:szCs w:val="24"/>
          <w:lang w:eastAsia="it-IT"/>
        </w:rPr>
        <w:lastRenderedPageBreak/>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17082F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0125B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B50D53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ora ripagherò Babilonia e tutti gli abitanti della Caldea di tutto il male che hanno fatto a Sion, sotto i vostri occhi. Oracolo del Signore.</w:t>
      </w:r>
    </w:p>
    <w:p w14:paraId="7710C0F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58C805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Preparate alla guerra contro di lei le nazioni, il re della Media, i suoi prìncipi, tutti i suoi governatori e tutta la terra del suo dominio.</w:t>
      </w:r>
    </w:p>
    <w:p w14:paraId="0C84C8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w:t>
      </w:r>
      <w:r w:rsidRPr="00A61AD4">
        <w:rPr>
          <w:rFonts w:ascii="Arial" w:eastAsia="Times New Roman" w:hAnsi="Arial" w:cs="Arial"/>
          <w:bCs/>
          <w:i/>
          <w:iCs/>
          <w:sz w:val="24"/>
          <w:szCs w:val="24"/>
          <w:lang w:eastAsia="it-IT"/>
        </w:rPr>
        <w:lastRenderedPageBreak/>
        <w:t xml:space="preserve">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5D0E3A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05F402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7D0C06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516320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punirò Bel a Babilonia, gli estrarrò dalla gola quanto ha inghiottito. Non andranno più a lui le nazioni. Persino le mura di Babilonia sono crollate. Esci fuori, popolo mio, ognuno salvi la sua vita dall’ira ardente del Signore.</w:t>
      </w:r>
    </w:p>
    <w:p w14:paraId="62F0A4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44E5FFD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“Sentiamo vergogna perché abbiamo udito l’insulto; la confusione ha coperto i nostri volti, perché stranieri sono entrati nel santuario del tempio del Signore”.</w:t>
      </w:r>
    </w:p>
    <w:p w14:paraId="469447D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19535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441081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1DDFAD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29007D03"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Leggiamo ora per intero il Capitolo XVIII su Babilonia la grande: </w:t>
      </w:r>
    </w:p>
    <w:p w14:paraId="12C8A94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31" w:name="_Hlk164148290"/>
      <w:r w:rsidRPr="00A61AD4">
        <w:rPr>
          <w:rFonts w:ascii="Arial" w:eastAsia="Times New Roman" w:hAnsi="Arial" w:cs="Arial"/>
          <w:i/>
          <w:iCs/>
          <w:sz w:val="24"/>
          <w:szCs w:val="24"/>
          <w:lang w:eastAsia="it-IT"/>
        </w:rPr>
        <w:t>Dopo questo, vidi un altro angelo discendere dal cielo con grande potere, e la terra fu illuminata dal suo splendore.</w:t>
      </w:r>
    </w:p>
    <w:p w14:paraId="371272F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9D2333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udii un’altra voce dal cielo: «Uscite, popolo mio, da essa, per non associarvi ai suoi peccati e non ricevere parte dei suoi flagelli. Perché </w:t>
      </w:r>
      <w:r w:rsidRPr="00A61AD4">
        <w:rPr>
          <w:rFonts w:ascii="Arial" w:eastAsia="Times New Roman" w:hAnsi="Arial" w:cs="Arial"/>
          <w:i/>
          <w:iCs/>
          <w:sz w:val="24"/>
          <w:szCs w:val="24"/>
          <w:lang w:eastAsia="it-IT"/>
        </w:rPr>
        <w:lastRenderedPageBreak/>
        <w:t>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003C6F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re della terra, che con essa si sono prostituiti e hanno vissuto nel lusso, piangeranno e si lamenteranno a causa sua, quando vedranno il fumo del suo incendio, tenendosi a distanza per paura dei suoi tormenti, e diranno:</w:t>
      </w:r>
    </w:p>
    <w:p w14:paraId="5BF56AA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«Guai, guai, città immensa, Babilonia, città possente; in un’ora sola è giunta la tua condanna!».</w:t>
      </w:r>
    </w:p>
    <w:p w14:paraId="7108FF4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0137122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frutti che ti piacevano tanto si sono allontanati da te; tutto quel lusso e quello splendore per te sono perduti e mai più potranno trovarli».</w:t>
      </w:r>
    </w:p>
    <w:p w14:paraId="38BF37D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mercanti, divenuti ricchi grazie a essa, si terranno a distanza per timore dei suoi tormenti; piangendo e lamentandosi, diranno:</w:t>
      </w:r>
    </w:p>
    <w:p w14:paraId="1ACEAB6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«Guai, guai, la grande città, tutta ammantata di lino puro, di porpora e di scarlatto, adorna d’oro, di pietre preziose e di perle! In un’ora sola tanta ricchezza è andata perduta!».</w:t>
      </w:r>
    </w:p>
    <w:p w14:paraId="05930B8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52E03D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«Guai, guai, città immensa, di cui si arricchirono quanti avevano navi sul mare: in un’ora sola fu ridotta a un deserto! Esulta su di essa, o cielo, e voi, santi, apostoli, profeti, perché, condannandola, Dio vi ha reso giustizia!».</w:t>
      </w:r>
    </w:p>
    <w:p w14:paraId="0156727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Un angelo possente prese allora una pietra, grande come una macina, e la gettò nel mare esclamando:</w:t>
      </w:r>
    </w:p>
    <w:p w14:paraId="6C717EB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w:t>
      </w:r>
      <w:r w:rsidRPr="00A61AD4">
        <w:rPr>
          <w:rFonts w:ascii="Arial" w:eastAsia="Times New Roman" w:hAnsi="Arial" w:cs="Arial"/>
          <w:i/>
          <w:iCs/>
          <w:sz w:val="24"/>
          <w:szCs w:val="24"/>
          <w:lang w:eastAsia="it-IT"/>
        </w:rPr>
        <w:lastRenderedPageBreak/>
        <w:t>della sposa non si udrà più in te. Perché i tuoi mercanti erano i grandi della terra e tutte le nazioni dalle tue droghe furono sedotte. In essa fu trovato il sangue di profeti e di santi e di quanti furono uccisi sulla terra».</w:t>
      </w:r>
    </w:p>
    <w:p w14:paraId="5917239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67BE7AC7"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32" w:name="_Toc187400419"/>
      <w:bookmarkStart w:id="433" w:name="_Toc192104328"/>
      <w:bookmarkEnd w:id="431"/>
      <w:r w:rsidRPr="00A61AD4">
        <w:rPr>
          <w:rFonts w:ascii="Arial" w:eastAsia="Times New Roman" w:hAnsi="Arial"/>
          <w:b/>
          <w:sz w:val="24"/>
          <w:szCs w:val="24"/>
          <w:lang w:eastAsia="it-IT"/>
        </w:rPr>
        <w:t>ALLELUIA! HA PRESO POSSESSO DEL SUO REGNO IL SIGNORE</w:t>
      </w:r>
      <w:bookmarkEnd w:id="432"/>
      <w:bookmarkEnd w:id="433"/>
    </w:p>
    <w:p w14:paraId="1179135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6CE7AB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0EA83EA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 Genesi Capitolo III</w:t>
      </w:r>
    </w:p>
    <w:p w14:paraId="67776BA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B698BE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B28290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EB9E55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Alla donna disse: «Moltiplicherò i tuoi dolori e le tue gravidanze, con dolore partorirai figli. Verso tuo marito sarà il tuo istinto, ed egli ti dominerà».</w:t>
      </w:r>
    </w:p>
    <w:p w14:paraId="1CA08D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All’uomo disse: «Poiché hai ascoltato la voce di tua moglie e hai mangiato dell’albero di cui ti avevo comandato: “Non devi mangiarne”,</w:t>
      </w:r>
    </w:p>
    <w:p w14:paraId="5659BA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B53F60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L’uomo chiamò sua moglie Eva, perché ella fu la madre di tutti i viventi.</w:t>
      </w:r>
    </w:p>
    <w:p w14:paraId="6F1208E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Dio fece all’uomo e a sua moglie tuniche di pelli e li vestì.</w:t>
      </w:r>
    </w:p>
    <w:p w14:paraId="21EBDB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0622AA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Genesi Capitolo IV</w:t>
      </w:r>
    </w:p>
    <w:p w14:paraId="010A60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062595E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AF377C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w:t>
      </w:r>
      <w:r w:rsidRPr="00A61AD4">
        <w:rPr>
          <w:rFonts w:ascii="Arial" w:eastAsia="Times New Roman" w:hAnsi="Arial" w:cs="Arial"/>
          <w:bCs/>
          <w:i/>
          <w:iCs/>
          <w:sz w:val="24"/>
          <w:szCs w:val="24"/>
          <w:lang w:eastAsia="it-IT"/>
        </w:rPr>
        <w:lastRenderedPageBreak/>
        <w:t>subirà la vendetta sette volte!». Il Signore impose a Caino un segno, perché nessuno, incontrandolo, lo colpisse. Caino si allontanò dal Signore e abitò nella regione di Nod, a oriente di Eden.</w:t>
      </w:r>
    </w:p>
    <w:p w14:paraId="19463A7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63D61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6BC546B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Adamo di nuovo conobbe sua moglie, che partorì un figlio e lo chiamò Set. «Perché – disse – Dio mi ha concesso un’altra discendenza al posto di Abele, poiché Caino l’ha ucciso».</w:t>
      </w:r>
    </w:p>
    <w:p w14:paraId="0A37F9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Anche a Set nacque un figlio, che chiamò Enos. A quel tempo si cominciò a invocare il nome del Signore (Gen 4,1-26). </w:t>
      </w:r>
    </w:p>
    <w:p w14:paraId="207D0D7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Gesù Capitolo VI</w:t>
      </w:r>
    </w:p>
    <w:p w14:paraId="787B33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984CC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C’erano sulla terra i giganti a quei tempi – e anche dopo –, quando i figli di Dio si univano alle figlie degli uomini e queste partorivano loro dei figli: sono questi gli eroi dell’antichità, uomini famosi.</w:t>
      </w:r>
    </w:p>
    <w:p w14:paraId="669F0D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ED8AB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593A10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Dio disse a Noè: «È venuta per me la fine di ogni uomo, perché la terra, per causa loro, è piena di violenza; ecco, io li distruggerò </w:t>
      </w:r>
      <w:r w:rsidRPr="00A61AD4">
        <w:rPr>
          <w:rFonts w:ascii="Arial" w:eastAsia="Times New Roman" w:hAnsi="Arial" w:cs="Arial"/>
          <w:bCs/>
          <w:i/>
          <w:iCs/>
          <w:sz w:val="24"/>
          <w:szCs w:val="24"/>
          <w:lang w:eastAsia="it-IT"/>
        </w:rPr>
        <w:lastRenderedPageBreak/>
        <w:t>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390FA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BE1ED8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Genesi Capitolo XVIII</w:t>
      </w:r>
    </w:p>
    <w:p w14:paraId="7561ED7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8DEF7F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2CDCB38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w:t>
      </w:r>
      <w:r w:rsidRPr="00A61AD4">
        <w:rPr>
          <w:rFonts w:ascii="Arial" w:eastAsia="Times New Roman" w:hAnsi="Arial" w:cs="Arial"/>
          <w:bCs/>
          <w:i/>
          <w:iCs/>
          <w:sz w:val="24"/>
          <w:szCs w:val="24"/>
          <w:lang w:eastAsia="it-IT"/>
        </w:rPr>
        <w:lastRenderedPageBreak/>
        <w:t>e Sara avrà un figlio». Allora Sara negò: «Non ho riso!», perché aveva paura; ma egli disse: «Sì, hai proprio riso».</w:t>
      </w:r>
    </w:p>
    <w:p w14:paraId="29DF02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B6B04A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039E441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Questa verità è così rivelata nel Capitolo XXXIV del Profeta Ezechiele nei confronti del gregge che è il suo popolo e dei suoi pastori. </w:t>
      </w:r>
    </w:p>
    <w:p w14:paraId="69A74D3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w:t>
      </w:r>
      <w:r w:rsidRPr="00A61AD4">
        <w:rPr>
          <w:rFonts w:ascii="Arial" w:eastAsia="Times New Roman" w:hAnsi="Arial" w:cs="Arial"/>
          <w:bCs/>
          <w:i/>
          <w:iCs/>
          <w:sz w:val="24"/>
          <w:szCs w:val="24"/>
          <w:lang w:eastAsia="it-IT"/>
        </w:rPr>
        <w:lastRenderedPageBreak/>
        <w:t>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4A4AE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727D5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E3F5D0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Farò di loro e delle regioni attorno al mio colle una benedizione: manderò la pioggia a tempo opportuno e sarà pioggia di benedizione. </w:t>
      </w:r>
      <w:r w:rsidRPr="00A61AD4">
        <w:rPr>
          <w:rFonts w:ascii="Arial" w:eastAsia="Times New Roman" w:hAnsi="Arial" w:cs="Arial"/>
          <w:bCs/>
          <w:i/>
          <w:iCs/>
          <w:sz w:val="24"/>
          <w:szCs w:val="24"/>
          <w:lang w:eastAsia="it-IT"/>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FE06C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FBC871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Giusto Giudice non solo giudica il suo popolo. Ogni altro popolo è da Lui Giudicato. Tutta la Divina Rivelazione è questa verità. Se si toglie questa verità alla Divina Rivelazione, si fa di essa una sola povera, misera favola. </w:t>
      </w:r>
    </w:p>
    <w:p w14:paraId="5E984C0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13AAC43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w:t>
      </w:r>
    </w:p>
    <w:p w14:paraId="1935AF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34" w:name="_Hlk167341868"/>
      <w:r w:rsidRPr="00A61AD4">
        <w:rPr>
          <w:rFonts w:ascii="Arial" w:eastAsia="Times New Roman" w:hAnsi="Arial" w:cs="Arial"/>
          <w:bCs/>
          <w:i/>
          <w:iCs/>
          <w:sz w:val="24"/>
          <w:szCs w:val="24"/>
          <w:lang w:eastAsia="it-IT"/>
        </w:rPr>
        <w:t>Alleluia:</w:t>
      </w:r>
      <w:r w:rsidRPr="00A61AD4">
        <w:rPr>
          <w:rFonts w:ascii="Arial" w:eastAsia="Times New Roman" w:hAnsi="Arial" w:cs="Arial"/>
          <w:bCs/>
          <w:sz w:val="24"/>
          <w:szCs w:val="24"/>
          <w:lang w:eastAsia="it-IT"/>
        </w:rPr>
        <w:t xml:space="preserve"> è un canto di lode. </w:t>
      </w:r>
      <w:r w:rsidRPr="00A61AD4">
        <w:rPr>
          <w:rFonts w:ascii="Arial" w:eastAsia="Times New Roman" w:hAnsi="Arial" w:cs="Arial"/>
          <w:bCs/>
          <w:i/>
          <w:iCs/>
          <w:sz w:val="24"/>
          <w:szCs w:val="24"/>
          <w:lang w:eastAsia="it-IT"/>
        </w:rPr>
        <w:t>Salvezza, gloria e potenza sono del nostro Dio</w:t>
      </w:r>
      <w:r w:rsidRPr="00A61AD4">
        <w:rPr>
          <w:rFonts w:ascii="Arial" w:eastAsia="Times New Roman" w:hAnsi="Arial" w:cs="Arial"/>
          <w:bCs/>
          <w:sz w:val="24"/>
          <w:szCs w:val="24"/>
          <w:lang w:eastAsia="it-IT"/>
        </w:rPr>
        <w:t>. Il nostro Dio è il Dio dai giudizi veri e giusti. La condanna della grande prostituta 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3BA6D63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dove si annida il nostro orrendo e mostruoso peccato: abbiamo dichiarato il nostro Dio sommamente ingiusto. Abbiamo detto di lui che è 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0A74EE6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A questa voce innumerevole che viene dal cielo, si aggiungono i ventiquattro anziani e i quattro essere viventi. Essi si prostrano e adorano Dio, seduto sul trono e approvano il canto di lode e di benedizione: Amen. Così è. È verità. Sia lode al Signore, al solo Giudice che è il solo Giusto Giudice di tutta la terra. </w:t>
      </w:r>
    </w:p>
    <w:bookmarkEnd w:id="434"/>
    <w:p w14:paraId="42EA808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i ventiquattro anziani e i quattro esseri viventi si prostrarono e adorarono Dio, seduto sul trono, dicendo: «Amen, alleluia».</w:t>
      </w:r>
    </w:p>
    <w:p w14:paraId="395224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1F5E3B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chiede una voce che viene dal trono dell’Onnipotente, chiede di lodare il nostro Dio. A chi è chiesto di lodare il nostro Dio? A tutti i suoi servi che lo temono, piccoli e grandi. </w:t>
      </w:r>
    </w:p>
    <w:p w14:paraId="7D124E2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 trono venne una voce che diceva: «Lodate il nostro Dio, voi tutti, suoi servi, voi che lo temete, piccoli e grandi!».</w:t>
      </w:r>
    </w:p>
    <w:p w14:paraId="424DD9B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 il Signore che ci ha creato. Non è il Dio che ci ha redento. Non è il Dio che ogni giorno giudica le nostre opere secondo purissima verità. </w:t>
      </w:r>
    </w:p>
    <w:p w14:paraId="3FA6BC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 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w:t>
      </w:r>
      <w:r w:rsidRPr="00A61AD4">
        <w:rPr>
          <w:rFonts w:ascii="Arial" w:eastAsia="Times New Roman" w:hAnsi="Arial" w:cs="Arial"/>
          <w:bCs/>
          <w:sz w:val="24"/>
          <w:szCs w:val="24"/>
          <w:lang w:eastAsia="it-IT"/>
        </w:rPr>
        <w:lastRenderedPageBreak/>
        <w:t xml:space="preserve">tutti i suoi giudizi sono veri e santi. Tutte le sue parole sono vere e sante. Tutte le opere sono vere e sante. Tutto ciò che Lui ha fatto è cosa vera e santa. Anche la sua sposa così come da Lui è stata creata, pensata, voluta è cosa vera e santa. Se la Chiesa che discende a noi dal cuore del suo Sposo è cosa vera e santa, perché noi vogliamo oggi una Chiesa che sale dal basso, che viene dal cuore di Satana e dal cuore del mondo? Senza la confessione della verità del nostro Dio, nessuna nostra opera sarà dichiarata buona dal nostro Dio. Non è secondo la verità e la santità della Divina Parola del nostro Dio. </w:t>
      </w:r>
    </w:p>
    <w:p w14:paraId="7A9CD42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Udii poi come una voce di una folla immensa, simile a fragore di grandi acque e a rombo di tuoni possenti, che gridavano: «</w:t>
      </w:r>
      <w:bookmarkStart w:id="435" w:name="_Hlk166398077"/>
      <w:r w:rsidRPr="00A61AD4">
        <w:rPr>
          <w:rFonts w:ascii="Arial" w:eastAsia="Times New Roman" w:hAnsi="Arial" w:cs="Arial"/>
          <w:i/>
          <w:iCs/>
          <w:sz w:val="24"/>
          <w:szCs w:val="24"/>
          <w:lang w:eastAsia="it-IT"/>
        </w:rPr>
        <w:t>Alleluia! Ha preso possesso del suo regno il Signore</w:t>
      </w:r>
      <w:bookmarkEnd w:id="435"/>
      <w:r w:rsidRPr="00A61AD4">
        <w:rPr>
          <w:rFonts w:ascii="Arial" w:eastAsia="Times New Roman" w:hAnsi="Arial" w:cs="Arial"/>
          <w:i/>
          <w:iCs/>
          <w:sz w:val="24"/>
          <w:szCs w:val="24"/>
          <w:lang w:eastAsia="it-IT"/>
        </w:rPr>
        <w:t>, il nostro Dio, l’Onnipotente. Rallegriamoci ed esultiamo, rendiamo a lui gloria, perché sono giunte le nozze dell’Agnello; la sua sposa è pronta: le fu data una veste di lino puro e splendente». La veste di lino sono le opere giuste dei santi.</w:t>
      </w:r>
    </w:p>
    <w:p w14:paraId="6D83AEF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come il Salmo canta le nozze dello Sposo con la sua Sposa:</w:t>
      </w:r>
    </w:p>
    <w:p w14:paraId="6FDC08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6743EC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3DB306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anche come in eterno lo Sposa canta la bellezza della Sposa e la Sposa canta la bellezza dello Sposo:</w:t>
      </w:r>
    </w:p>
    <w:p w14:paraId="7ADD39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w:t>
      </w:r>
      <w:r w:rsidRPr="00A61AD4">
        <w:rPr>
          <w:rFonts w:ascii="Arial" w:eastAsia="Times New Roman" w:hAnsi="Arial" w:cs="Arial"/>
          <w:bCs/>
          <w:i/>
          <w:iCs/>
          <w:sz w:val="24"/>
          <w:szCs w:val="24"/>
          <w:lang w:eastAsia="it-IT"/>
        </w:rPr>
        <w:lastRenderedPageBreak/>
        <w:t>mio amato che bussa: «Aprimi, sorella mia, mia amica, mia colomba, mio tutto; perché il mio capo è madido di rugiada, i miei riccioli di gocce notturne». «Mi sono tolta la veste; come indossarla di nuovo? Mi sono lavata i piedi; come sporcarli di nuovo?».</w:t>
      </w:r>
    </w:p>
    <w:p w14:paraId="13F7ED1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29504A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0845F5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ED8A48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582DF2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75AB5FA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è costei che sorge come l’aurora, bella come la luna, fulgida come il sole, terribile come un vessillo di guerra?». Nel giardino dei </w:t>
      </w:r>
      <w:r w:rsidRPr="00A61AD4">
        <w:rPr>
          <w:rFonts w:ascii="Arial" w:eastAsia="Times New Roman" w:hAnsi="Arial" w:cs="Arial"/>
          <w:bCs/>
          <w:i/>
          <w:iCs/>
          <w:sz w:val="24"/>
          <w:szCs w:val="24"/>
          <w:lang w:eastAsia="it-IT"/>
        </w:rPr>
        <w:lastRenderedPageBreak/>
        <w:t>noci io sono sceso, per vedere i germogli della valle e osservare se la vite metteva gemme e i melograni erano in fiore. Senza che me ne accorgessi, il desiderio mi ha posto sul cocchio del principe del mio popolo (Ct 6.112).</w:t>
      </w:r>
    </w:p>
    <w:p w14:paraId="4A811A0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noi oggi non cantiamo la verità, la santità, la giustizia del nostro Dio, nessuna nostra opera sarà giudicata buona da Lui. Se le nostre opere non sono buone, la nostra veste non sarà di lino puro e a noi saranno vietate le nozze con lo Sposo Celeste, Divino, Eterno. Celebreremo le nozze con Satana per la nostra perdizione eterna. 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w:t>
      </w:r>
    </w:p>
    <w:p w14:paraId="55CF62E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1012A0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36" w:name="_Hlk167351134"/>
      <w:r w:rsidRPr="00A61AD4">
        <w:rPr>
          <w:rFonts w:ascii="Arial" w:eastAsia="Times New Roman" w:hAnsi="Arial" w:cs="Arial"/>
          <w:bCs/>
          <w:sz w:val="24"/>
          <w:szCs w:val="24"/>
          <w:lang w:eastAsia="it-IT"/>
        </w:rPr>
        <w:t xml:space="preserve">Ecco ora cosa l’angelo chiede all’Apostolo Giovanni: </w:t>
      </w:r>
    </w:p>
    <w:p w14:paraId="35B53A0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«Scrivi: Beati gli invitati al banchetto di nozze dell’Agnello!». </w:t>
      </w:r>
    </w:p>
    <w:p w14:paraId="047F2D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dl nostro Dio. Tutti coloro che hanno intessuto la loro vita di opere di misericordia sia corporali che spirituali. </w:t>
      </w:r>
    </w:p>
    <w:p w14:paraId="1DF7D7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questa verità come viene annunciata nel Vangelo secondo Matteo:</w:t>
      </w:r>
    </w:p>
    <w:p w14:paraId="48218E3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4A5A4FD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w:t>
      </w:r>
      <w:r w:rsidRPr="00A61AD4">
        <w:rPr>
          <w:rFonts w:ascii="Arial" w:eastAsia="Times New Roman" w:hAnsi="Arial" w:cs="Arial"/>
          <w:bCs/>
          <w:i/>
          <w:iCs/>
          <w:sz w:val="24"/>
          <w:szCs w:val="24"/>
          <w:lang w:eastAsia="it-IT"/>
        </w:rPr>
        <w:lastRenderedPageBreak/>
        <w:t>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5B4CB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3EA58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A61AD4">
        <w:rPr>
          <w:rFonts w:ascii="Arial" w:eastAsia="Times New Roman" w:hAnsi="Arial" w:cs="Arial"/>
          <w:bCs/>
          <w:i/>
          <w:iCs/>
          <w:sz w:val="24"/>
          <w:szCs w:val="24"/>
          <w:lang w:eastAsia="it-IT"/>
        </w:rPr>
        <w:lastRenderedPageBreak/>
        <w:t xml:space="preserve">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04D071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L’angelo rassicura l’Apostolo Giovanni. Quanto lui ha detto à verità. </w:t>
      </w:r>
    </w:p>
    <w:p w14:paraId="361590E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Poi aggiunse: «Queste parole di Dio sono vere». </w:t>
      </w:r>
    </w:p>
    <w:p w14:paraId="7465242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37" w:name="_Hlk167351284"/>
      <w:r w:rsidRPr="00A61AD4">
        <w:rPr>
          <w:rFonts w:ascii="Arial" w:eastAsia="Times New Roman" w:hAnsi="Arial" w:cs="Arial"/>
          <w:bCs/>
          <w:sz w:val="24"/>
          <w:szCs w:val="24"/>
          <w:lang w:eastAsia="it-IT"/>
        </w:rPr>
        <w:t>A questo punto l’Apostolo Giovanni si prostra in adorazione. L’angelo gli ricorda che lui è servo come servo è Giovanni e i suoi fratelli che custodiscono la testimonianza di Gesù. Chi deve essere adorato è Dio, solo Lui.</w:t>
      </w:r>
    </w:p>
    <w:bookmarkEnd w:id="437"/>
    <w:p w14:paraId="67286FB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mi prostrai ai suoi piedi per adorarlo, ma egli mi disse: «Guàrdati bene dal farlo! Io sono servo con te e i tuoi fratelli, che custodiscono la testimonianza di Gesù. È Dio che devi adorare.</w:t>
      </w:r>
    </w:p>
    <w:p w14:paraId="1551A1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77ABDC4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172E29F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Infatti la testimonianza di Gesù è lo Spirito di profezia».</w:t>
      </w:r>
    </w:p>
    <w:p w14:paraId="610BEB8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21575FE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Perché oggi moltissimi discepoli di Gesù dicono falsità e menzogne su Cristo Gesù, sullo Spirito Santo, sul Padre celeste, sulla Vergine Maria, sulla Chiesa, </w:t>
      </w:r>
      <w:r w:rsidRPr="00A61AD4">
        <w:rPr>
          <w:rFonts w:ascii="Arial" w:eastAsia="Times New Roman" w:hAnsi="Arial" w:cs="Arial"/>
          <w:bCs/>
          <w:sz w:val="24"/>
          <w:szCs w:val="24"/>
          <w:lang w:eastAsia="it-IT"/>
        </w:rPr>
        <w:lastRenderedPageBreak/>
        <w:t>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3005F9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Dopo questa testimonianza resa dall’Angelo all’Apostolo Giovanni, ecco quest’ultimo cosa vede:</w:t>
      </w:r>
    </w:p>
    <w:bookmarkEnd w:id="436"/>
    <w:p w14:paraId="7039F28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vidi il cielo aperto, ed ecco un cavallo bianco; colui che lo cavalcava si chiamava Fedele e Veritiero: egli giudica e combatte con giustizia.</w:t>
      </w:r>
    </w:p>
    <w:p w14:paraId="7A1968D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3BD938C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17634D2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l’Apostolo Giovanni descrive Cisto Gesù così come lo sta vedendo in questo istante. Quanto vede in parte è uguale a quanto ha visto agli inizi e in parte differente. Ecco la visione degli inizi:</w:t>
      </w:r>
    </w:p>
    <w:p w14:paraId="5793D9D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w:t>
      </w:r>
      <w:r w:rsidRPr="00A61AD4">
        <w:rPr>
          <w:rFonts w:ascii="Arial" w:eastAsia="Times New Roman" w:hAnsi="Arial" w:cs="Arial"/>
          <w:bCs/>
          <w:i/>
          <w:iCs/>
          <w:sz w:val="24"/>
          <w:szCs w:val="24"/>
          <w:lang w:eastAsia="it-IT"/>
        </w:rPr>
        <w:lastRenderedPageBreak/>
        <w:t xml:space="preserve">devono accadere in seguito. Il senso nascosto delle sette stelle, che hai visto nella mia destra, e dei sette candelabri d’oro è questo: le sette stelle sono gli angeli delle sette Chiese, e i sette candelabri sono le sette Chiese (Ap 1,12-20). </w:t>
      </w:r>
    </w:p>
    <w:p w14:paraId="5E18CC9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38" w:name="_Hlk167353548"/>
      <w:r w:rsidRPr="00A61AD4">
        <w:rPr>
          <w:rFonts w:ascii="Arial" w:eastAsia="Times New Roman" w:hAnsi="Arial" w:cs="Arial"/>
          <w:bCs/>
          <w:sz w:val="24"/>
          <w:szCs w:val="24"/>
          <w:lang w:eastAsia="it-IT"/>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786CD11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suoi occhi sono come una fiamma di fuoco, ha sul suo capo molti diademi; porta scritto un nome che nessuno conosce all’infuori di lui.</w:t>
      </w:r>
    </w:p>
    <w:p w14:paraId="019EF1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499E870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61AEF64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1029F15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341C1BE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w:t>
      </w:r>
      <w:r w:rsidRPr="00A61AD4">
        <w:rPr>
          <w:rFonts w:ascii="Arial" w:eastAsia="Times New Roman" w:hAnsi="Arial" w:cs="Arial"/>
          <w:bCs/>
          <w:i/>
          <w:iCs/>
          <w:sz w:val="24"/>
          <w:szCs w:val="24"/>
          <w:lang w:eastAsia="it-IT"/>
        </w:rPr>
        <w:lastRenderedPageBreak/>
        <w:t xml:space="preserve">ai capi di un paese e li fa vagare nel vuoto, senza strade, vanno a tastoni in un buio senza luce, e barcollano come ubriachi (Gb 12,1.25). </w:t>
      </w:r>
    </w:p>
    <w:p w14:paraId="356828F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p>
    <w:p w14:paraId="77F86BB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104919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5F5501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B28F81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della cosa e la cosa è nella morte. Perché la vita è solo Cristo. </w:t>
      </w:r>
    </w:p>
    <w:bookmarkEnd w:id="438"/>
    <w:p w14:paraId="4DC1F52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È avvolto in un mantello intriso di sangue e il suo nome è: il Verbo di Dio. </w:t>
      </w:r>
    </w:p>
    <w:p w14:paraId="24E6A3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3F1B202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non è solo. È seguito dagli eserciti del cielo su cavalli bianchi. Gli eserciti del cielo sono vestiti di lino bianco e puro. </w:t>
      </w:r>
    </w:p>
    <w:p w14:paraId="0EADF41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Gli eserciti del cielo lo seguono su cavalli bianchi, vestiti di lino bianco e puro. </w:t>
      </w:r>
    </w:p>
    <w:p w14:paraId="427970A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47E41BF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15110C3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Dalla bocca gli esce una spada affilata, per colpire con essa le nazioni. </w:t>
      </w:r>
    </w:p>
    <w:p w14:paraId="4A0EC37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336DA77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Egli le governerà con scettro di ferro e pigerà nel tino il vino dell’ira furiosa di Dio, l’Onnipotente. </w:t>
      </w:r>
    </w:p>
    <w:p w14:paraId="10BF388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Verbo di Dio governerà con scettro di ferro e pigerà nel tino il vino dell’ira furiosa di Dio, l’Onnipotente. Quando il Verbo di Dio farà questo? Quando il tempo delle nazioni sarà giunto. Ecco questa verità come è profetizzata dal Salmo:</w:t>
      </w:r>
    </w:p>
    <w:p w14:paraId="12E8963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Perché le genti sono in tumulto e i popoli cospirano invano? Insorgono i re della terra e i prìncipi congiurano insieme contro il Signore e il suo consacrato: «Spezziamo le loro catene, gettiamo via da noi il loro giogo!».</w:t>
      </w:r>
    </w:p>
    <w:p w14:paraId="7FD8A462" w14:textId="77777777" w:rsidR="00A61AD4" w:rsidRPr="00A61AD4" w:rsidRDefault="00A61AD4" w:rsidP="00A61AD4">
      <w:pPr>
        <w:spacing w:after="120" w:line="240" w:lineRule="auto"/>
        <w:ind w:left="567" w:right="567"/>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352737F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C9ADC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chi è ancora il Verbo di Dio: Re dei re e Signore dei signori. </w:t>
      </w:r>
    </w:p>
    <w:p w14:paraId="1BF764C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Sul mantello e sul femore porta scritto un nome: Re dei re e Signore dei signori.</w:t>
      </w:r>
    </w:p>
    <w:p w14:paraId="7CE1687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6E71EFC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24088F0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 un uomo, nella Scrittura Antica, la più grande offesa, la più ignominia, il più grade oltraggio erano quelli di non dare sepoltura al suo corpo e di abbandonarlo perché fosse pasto degli uccelli del cielo e delle bestie selvatiche. </w:t>
      </w:r>
    </w:p>
    <w:p w14:paraId="776371A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Quando Davide si avvicinò al Gigante Golia ecco con quali parole gli si rivolse:</w:t>
      </w:r>
    </w:p>
    <w:p w14:paraId="3D0D09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8291C4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w:t>
      </w:r>
      <w:r w:rsidRPr="00A61AD4">
        <w:rPr>
          <w:rFonts w:ascii="Arial" w:eastAsia="Times New Roman" w:hAnsi="Arial" w:cs="Arial"/>
          <w:bCs/>
          <w:i/>
          <w:iCs/>
          <w:sz w:val="24"/>
          <w:szCs w:val="24"/>
          <w:lang w:eastAsia="it-IT"/>
        </w:rPr>
        <w:lastRenderedPageBreak/>
        <w:t>Israele udirono le parole del Filisteo; rimasero sconvolti ed ebbero grande paura.</w:t>
      </w:r>
    </w:p>
    <w:p w14:paraId="1C2F31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98FB2C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78CB169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22FBBC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w:t>
      </w:r>
      <w:r w:rsidRPr="00A61AD4">
        <w:rPr>
          <w:rFonts w:ascii="Arial" w:eastAsia="Times New Roman" w:hAnsi="Arial" w:cs="Arial"/>
          <w:bCs/>
          <w:i/>
          <w:iCs/>
          <w:sz w:val="24"/>
          <w:szCs w:val="24"/>
          <w:lang w:eastAsia="it-IT"/>
        </w:rPr>
        <w:lastRenderedPageBreak/>
        <w:t>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C43E8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44533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w:t>
      </w:r>
      <w:r w:rsidRPr="00A61AD4">
        <w:rPr>
          <w:rFonts w:ascii="Arial" w:eastAsia="Times New Roman" w:hAnsi="Arial" w:cs="Arial"/>
          <w:bCs/>
          <w:i/>
          <w:iCs/>
          <w:sz w:val="24"/>
          <w:szCs w:val="24"/>
          <w:lang w:eastAsia="it-IT"/>
        </w:rPr>
        <w:lastRenderedPageBreak/>
        <w:t>dall’inseguimento dei Filistei, saccheggiarono il loro campo. Davide prese la testa del Filisteo e la portò a Gerusalemme. Le armi di lui invece le pose nella sua tenda.</w:t>
      </w:r>
    </w:p>
    <w:p w14:paraId="1DC3FB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28C656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Del banchetto che il Signore prepara per gli uccelli del cielo e per le bestie selvatiche, ecco cosa rivela il profeta Ezechiele:</w:t>
      </w:r>
    </w:p>
    <w:p w14:paraId="5F1B159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D18B87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2868D5C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w:t>
      </w:r>
      <w:r w:rsidRPr="00A61AD4">
        <w:rPr>
          <w:rFonts w:ascii="Arial" w:eastAsia="Times New Roman" w:hAnsi="Arial" w:cs="Arial"/>
          <w:bCs/>
          <w:i/>
          <w:iCs/>
          <w:sz w:val="24"/>
          <w:szCs w:val="24"/>
          <w:lang w:eastAsia="it-IT"/>
        </w:rPr>
        <w:lastRenderedPageBreak/>
        <w:t xml:space="preserve">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58DE81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B0F3A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24BAF3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6C8D577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banchetto che ora il Signore prepara per gli uccelli del cielo che volano sono le carni dei re, le carni dei comandanti, le carni degli eroi, le carni dei cavalli e dei cavalieri e le carni di tutti gli uomini, liberi e schiavi, piccoli e grandi. Si tratta però delle carni degli empi. La carne dei martiri, dei santi, dei fedeli, di quanti hanno reso testimonianza a Cristo con la parola e con le opere, non subiranno alcuna ignominia. Saranno avvolte dalla gloriosa risurrezione di Gesù Signore. </w:t>
      </w:r>
    </w:p>
    <w:p w14:paraId="05629BC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2FEBF7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come la differente risurrezione è rivelata dallo stesso Gesù Signore nel Vangelo secondo Giovanni:</w:t>
      </w:r>
    </w:p>
    <w:p w14:paraId="7204FFF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44DC939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Di certo subiranno la stessa ignominia tutti quei discepoli di Gesù che oggi stanno riempiendo la Chiesa e il mondo di ogni falsità su Cristo Gesù. Per chi lo avesse dimenticato ecco chi è Cristo Gesù per la Chiesa e per il mondo:</w:t>
      </w:r>
    </w:p>
    <w:p w14:paraId="5D1751F0" w14:textId="77777777" w:rsidR="00A61AD4" w:rsidRPr="00A61AD4" w:rsidRDefault="00A61AD4" w:rsidP="00A61AD4">
      <w:pPr>
        <w:spacing w:after="120" w:line="240" w:lineRule="auto"/>
        <w:jc w:val="both"/>
        <w:rPr>
          <w:rFonts w:ascii="Arial" w:hAnsi="Arial"/>
          <w:b/>
          <w:bCs/>
          <w:i/>
          <w:iCs/>
          <w:sz w:val="24"/>
          <w:szCs w:val="24"/>
        </w:rPr>
      </w:pPr>
      <w:r w:rsidRPr="00A61AD4">
        <w:rPr>
          <w:rFonts w:ascii="Arial" w:hAnsi="Arial"/>
          <w:b/>
          <w:bCs/>
          <w:i/>
          <w:iCs/>
          <w:sz w:val="24"/>
          <w:szCs w:val="24"/>
        </w:rPr>
        <w:t xml:space="preserve">Prima verità </w:t>
      </w:r>
    </w:p>
    <w:p w14:paraId="62AF399B"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741CBD8"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A61AD4">
        <w:rPr>
          <w:rFonts w:ascii="Arial" w:hAnsi="Arial"/>
          <w:sz w:val="24"/>
          <w:szCs w:val="24"/>
        </w:rPr>
        <w:lastRenderedPageBreak/>
        <w:t xml:space="preserve">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23603D2"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D3D6DEC" w14:textId="77777777" w:rsidR="00A61AD4" w:rsidRPr="00A61AD4" w:rsidRDefault="00A61AD4" w:rsidP="00A61AD4">
      <w:pPr>
        <w:spacing w:after="120" w:line="240" w:lineRule="auto"/>
        <w:jc w:val="both"/>
        <w:rPr>
          <w:rFonts w:ascii="Arial" w:hAnsi="Arial"/>
          <w:sz w:val="24"/>
          <w:szCs w:val="24"/>
        </w:rPr>
      </w:pPr>
      <w:r w:rsidRPr="00A61AD4">
        <w:rPr>
          <w:rFonts w:ascii="Arial" w:hAnsi="Arial"/>
          <w:sz w:val="24"/>
          <w:szCs w:val="24"/>
        </w:rPr>
        <w:lastRenderedPageBreak/>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18AEE063" w14:textId="77777777" w:rsidR="00A61AD4" w:rsidRPr="00A61AD4" w:rsidRDefault="00A61AD4" w:rsidP="00A61AD4">
      <w:pPr>
        <w:spacing w:after="120" w:line="240" w:lineRule="auto"/>
        <w:jc w:val="both"/>
        <w:rPr>
          <w:rFonts w:ascii="Arial" w:hAnsi="Arial"/>
          <w:b/>
          <w:bCs/>
          <w:sz w:val="24"/>
          <w:szCs w:val="24"/>
        </w:rPr>
      </w:pPr>
      <w:r w:rsidRPr="00A61AD4">
        <w:rPr>
          <w:rFonts w:ascii="Arial" w:hAnsi="Arial"/>
          <w:b/>
          <w:bCs/>
          <w:sz w:val="24"/>
          <w:szCs w:val="24"/>
        </w:rPr>
        <w:t>Seconda verità</w:t>
      </w:r>
    </w:p>
    <w:p w14:paraId="07E2EDC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7C91E3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w:t>
      </w:r>
      <w:r w:rsidRPr="00A61AD4">
        <w:rPr>
          <w:rFonts w:ascii="Arial" w:eastAsia="Times New Roman" w:hAnsi="Arial" w:cs="Arial"/>
          <w:bCs/>
          <w:sz w:val="24"/>
          <w:szCs w:val="24"/>
          <w:lang w:eastAsia="it-IT"/>
        </w:rPr>
        <w:lastRenderedPageBreak/>
        <w:t>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69994141"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Terza verità</w:t>
      </w:r>
    </w:p>
    <w:p w14:paraId="37693E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5B92265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0D637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w:t>
      </w:r>
      <w:r w:rsidRPr="00A61AD4">
        <w:rPr>
          <w:rFonts w:ascii="Arial" w:eastAsia="Times New Roman" w:hAnsi="Arial" w:cs="Arial"/>
          <w:bCs/>
          <w:sz w:val="24"/>
          <w:szCs w:val="24"/>
          <w:lang w:eastAsia="it-IT"/>
        </w:rPr>
        <w:lastRenderedPageBreak/>
        <w:t xml:space="preserve">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05102D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58A4603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350BFCC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27ECBC6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Rivela l’Apostolo Giovanni: </w:t>
      </w:r>
      <w:r w:rsidRPr="00A61AD4">
        <w:rPr>
          <w:rFonts w:ascii="Arial" w:eastAsia="Times New Roman" w:hAnsi="Arial" w:cs="Arial"/>
          <w:bCs/>
          <w:sz w:val="24"/>
          <w:szCs w:val="24"/>
          <w:lang w:val="la-Latn" w:eastAsia="it-IT"/>
        </w:rPr>
        <w:t>«Et nos cognovimus et credidimus caritati quam habet Deus in nobis. Deus caritas est et qui manet in caritate in Deo manet et Deus in eo».</w:t>
      </w:r>
      <w:r w:rsidRPr="00A61AD4">
        <w:rPr>
          <w:rFonts w:ascii="Arial" w:eastAsia="Times New Roman" w:hAnsi="Arial" w:cs="Arial"/>
          <w:bCs/>
          <w:sz w:val="24"/>
          <w:szCs w:val="24"/>
          <w:lang w:val="fr-FR" w:eastAsia="it-IT"/>
        </w:rPr>
        <w:t xml:space="preserve"> Traduciamo: «</w:t>
      </w:r>
      <w:r w:rsidRPr="00A61AD4">
        <w:rPr>
          <w:rFonts w:ascii="Arial" w:eastAsia="Times New Roman" w:hAnsi="Arial" w:cs="Arial"/>
          <w:bCs/>
          <w:sz w:val="24"/>
          <w:szCs w:val="24"/>
          <w:lang w:val="la-Latn" w:eastAsia="it-IT"/>
        </w:rPr>
        <w:t>Deus crux est et qui manet in cruce in Deo manet et Deus in eo</w:t>
      </w:r>
      <w:r w:rsidRPr="00A61AD4">
        <w:rPr>
          <w:rFonts w:ascii="Arial" w:eastAsia="Times New Roman" w:hAnsi="Arial" w:cs="Arial"/>
          <w:bCs/>
          <w:sz w:val="24"/>
          <w:szCs w:val="24"/>
          <w:lang w:val="fr-FR" w:eastAsia="it-IT"/>
        </w:rPr>
        <w:t xml:space="preserve">». </w:t>
      </w:r>
      <w:r w:rsidRPr="00A61AD4">
        <w:rPr>
          <w:rFonts w:ascii="Arial" w:eastAsia="Times New Roman" w:hAnsi="Arial" w:cs="Arial"/>
          <w:bCs/>
          <w:sz w:val="24"/>
          <w:szCs w:val="24"/>
          <w:lang w:eastAsia="it-IT"/>
        </w:rPr>
        <w:t xml:space="preserve">Cristo Gesù è Amore. Il suo Amore è Croce. Si rimane nella Croce, </w:t>
      </w:r>
      <w:r w:rsidRPr="00A61AD4">
        <w:rPr>
          <w:rFonts w:ascii="Arial" w:eastAsia="Times New Roman" w:hAnsi="Arial" w:cs="Arial"/>
          <w:bCs/>
          <w:sz w:val="24"/>
          <w:szCs w:val="24"/>
          <w:lang w:eastAsia="it-IT"/>
        </w:rPr>
        <w:lastRenderedPageBreak/>
        <w:t>si rimane nell’Amore. Si rimane in Cristo. Si rimane in Dio per la potenza dello Spirito Santo. Usciamo dalla Croce, usciamo dall’amore, usciamo da Dio.</w:t>
      </w:r>
    </w:p>
    <w:p w14:paraId="4005778A"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Volendo riassumere</w:t>
      </w:r>
    </w:p>
    <w:p w14:paraId="2CC7D01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Basta una sola verità negata e tutto diventa oscurità e tenebra. Oggi non stiamo privando Gesù di ogni sua verità? Chi oggi nella confessione della sua fede crede che Cristo Gesù è:</w:t>
      </w:r>
    </w:p>
    <w:p w14:paraId="0886A580"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3087DA3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66CC65F2"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4A6FE48F"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41A00E27"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w:t>
      </w:r>
    </w:p>
    <w:p w14:paraId="344BBD98"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58B53860"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lastRenderedPageBreak/>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3B4091A4" w14:textId="77777777" w:rsidR="00A61AD4" w:rsidRPr="00A61AD4" w:rsidRDefault="00A61AD4" w:rsidP="00A61AD4">
      <w:pPr>
        <w:spacing w:after="120" w:line="240" w:lineRule="auto"/>
        <w:jc w:val="both"/>
        <w:rPr>
          <w:rFonts w:ascii="Arial" w:eastAsia="Times New Roman" w:hAnsi="Arial"/>
          <w:bCs/>
          <w:color w:val="000000"/>
          <w:sz w:val="24"/>
          <w:szCs w:val="24"/>
          <w:lang w:eastAsia="it-IT"/>
        </w:rPr>
      </w:pPr>
      <w:r w:rsidRPr="00A61AD4">
        <w:rPr>
          <w:rFonts w:ascii="Arial" w:eastAsia="Times New Roman" w:hAnsi="Arial"/>
          <w:bCs/>
          <w:color w:val="000000"/>
          <w:sz w:val="24"/>
          <w:szCs w:val="24"/>
          <w:lang w:eastAsia="it-IT"/>
        </w:rPr>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72027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679676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123B42D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0680DAF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Sulla bestia, sui prodigi, sul falso profeta ecco cosa rivela il libro dell’Apocalisse:</w:t>
      </w:r>
    </w:p>
    <w:p w14:paraId="185D4F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w:t>
      </w:r>
      <w:r w:rsidRPr="00A61AD4">
        <w:rPr>
          <w:rFonts w:ascii="Arial" w:eastAsia="Times New Roman" w:hAnsi="Arial" w:cs="Arial"/>
          <w:bCs/>
          <w:i/>
          <w:iCs/>
          <w:sz w:val="24"/>
          <w:szCs w:val="24"/>
          <w:lang w:eastAsia="it-IT"/>
        </w:rPr>
        <w:lastRenderedPageBreak/>
        <w:t>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4EB677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491E27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24E0E5C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Ambedue furono gettati vivi nello stagno di fuoco, ardente di zolfo. Gli altri furono uccisi dalla spada che usciva dalla bocca del cavaliere; e tutti gli uccelli si saziarono delle loro carni.</w:t>
      </w:r>
    </w:p>
    <w:p w14:paraId="62DCDA8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4DB8BDA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per intero il Capitolo XIX</w:t>
      </w:r>
    </w:p>
    <w:p w14:paraId="435030C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39" w:name="_Hlk164148742"/>
      <w:r w:rsidRPr="00A61AD4">
        <w:rPr>
          <w:rFonts w:ascii="Arial" w:eastAsia="Times New Roman" w:hAnsi="Arial" w:cs="Arial"/>
          <w:i/>
          <w:iCs/>
          <w:sz w:val="24"/>
          <w:szCs w:val="24"/>
          <w:lang w:eastAsia="it-IT"/>
        </w:rPr>
        <w:t>Dopo questo, udii come una voce potente di folla immensa nel cielo che diceva:</w:t>
      </w:r>
    </w:p>
    <w:p w14:paraId="766CAB0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«Alleluia! Salvezza, gloria e potenza sono del nostro Dio, perché veri e giusti sono i suoi giudizi. Egli ha condannato la grande prostituta che corrompeva la terra con la sua prostituzione, vendicando su di lei il sangue dei suoi servi!». E per la seconda volta dissero: «Alleluia!</w:t>
      </w:r>
    </w:p>
    <w:p w14:paraId="41E9BF6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suo fumo sale nei secoli dei secoli!».</w:t>
      </w:r>
    </w:p>
    <w:p w14:paraId="3F608B2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Allora i ventiquattro anziani e i quattro esseri viventi si prostrarono e adorarono Dio, seduto sul trono, dicendo: «Amen, alleluia».</w:t>
      </w:r>
    </w:p>
    <w:p w14:paraId="75C6AAC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Dal trono venne una voce che diceva: «Lodate il nostro Dio, voi tutti, suoi servi, voi che lo temete, piccoli e grandi!».</w:t>
      </w:r>
    </w:p>
    <w:p w14:paraId="6193B30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Udii poi come una voce di una folla immensa, simile a fragore di grandi acque e a rombo di tuoni possenti, che gridavano:</w:t>
      </w:r>
    </w:p>
    <w:p w14:paraId="7A47AF5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B1E855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CEECB8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vidi il cielo aperto, ed ecco un cavallo bianco; colui che lo cavalcava si chiamava Fedele e Veritiero: egli giudica e combatte con giustizia.</w:t>
      </w:r>
    </w:p>
    <w:p w14:paraId="0001C65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F23C7F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ABAEA9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6FC7138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4344E60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40" w:name="_Toc187400420"/>
      <w:bookmarkStart w:id="441" w:name="_Toc192104329"/>
      <w:bookmarkEnd w:id="439"/>
      <w:r w:rsidRPr="00A61AD4">
        <w:rPr>
          <w:rFonts w:ascii="Arial" w:eastAsia="Times New Roman" w:hAnsi="Arial"/>
          <w:b/>
          <w:sz w:val="24"/>
          <w:szCs w:val="24"/>
          <w:lang w:eastAsia="it-IT"/>
        </w:rPr>
        <w:lastRenderedPageBreak/>
        <w:t>CHI NON RISULTÒ SCRITTO NEL LIBRO DELLA VITA</w:t>
      </w:r>
      <w:bookmarkEnd w:id="440"/>
      <w:bookmarkEnd w:id="441"/>
      <w:r w:rsidRPr="00A61AD4">
        <w:rPr>
          <w:rFonts w:ascii="Arial" w:eastAsia="Times New Roman" w:hAnsi="Arial"/>
          <w:b/>
          <w:sz w:val="24"/>
          <w:szCs w:val="24"/>
          <w:lang w:eastAsia="it-IT"/>
        </w:rPr>
        <w:t xml:space="preserve"> </w:t>
      </w:r>
    </w:p>
    <w:p w14:paraId="4538849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2444431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42" w:name="_Hlk167371466"/>
      <w:r w:rsidRPr="00A61AD4">
        <w:rPr>
          <w:rFonts w:ascii="Arial" w:eastAsia="Times New Roman" w:hAnsi="Arial" w:cs="Arial"/>
          <w:bCs/>
          <w:sz w:val="24"/>
          <w:szCs w:val="24"/>
          <w:lang w:eastAsia="it-IT"/>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69CFA5B2"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Prima rivelazione e prima verità:</w:t>
      </w:r>
    </w:p>
    <w:p w14:paraId="5E1488A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L’Apostolo Giovanni vede un angelo che scende da cielo con in mano la chiave dell’Abisso e una grande catena. Questo significa che il potere di chiudere l’Abisso o di aprirlo è solo di Dio. Esso non appartiene alle creature. Significa 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54CBA3E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la misura che lui concede da usare su Giobbe:</w:t>
      </w:r>
    </w:p>
    <w:p w14:paraId="235C57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288717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19F6D8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C392D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Un giorno accadde che, mentre i suoi figli e le sue figlie stavano mangiando e bevendo vino in casa del fratello maggiore, un messaggero venne da Giobbe e gli disse: «I buoi stavano arando e le </w:t>
      </w:r>
      <w:r w:rsidRPr="00A61AD4">
        <w:rPr>
          <w:rFonts w:ascii="Arial" w:eastAsia="Times New Roman" w:hAnsi="Arial" w:cs="Arial"/>
          <w:bCs/>
          <w:i/>
          <w:iCs/>
          <w:sz w:val="24"/>
          <w:szCs w:val="24"/>
          <w:lang w:eastAsia="it-IT"/>
        </w:rPr>
        <w:lastRenderedPageBreak/>
        <w:t>asine pascolando vicino ad essi. I Sabei hanno fatto irruzione, li hanno portati via e hanno passato a fil di spada i guardiani. Sono scampato soltanto io per raccontartelo».</w:t>
      </w:r>
    </w:p>
    <w:p w14:paraId="7880673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egli ancora parlava, entrò un altro e disse: «Un fuoco divino è caduto dal cielo: si è appiccato alle pecore e ai guardiani e li ha divorati. Sono scampato soltanto io per raccontartelo».</w:t>
      </w:r>
    </w:p>
    <w:p w14:paraId="710479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53B154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4FD0F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Giobbe si alzò e si stracciò il mantello; si rase il capo, cadde a terra, si prostrò e disse:</w:t>
      </w:r>
    </w:p>
    <w:p w14:paraId="0B47A9E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«Nudo uscii dal grembo di mia madre, e nudo vi ritornerò. Il Signore ha dato, il Signore ha tolto, sia benedetto il nome del Signore!».</w:t>
      </w:r>
    </w:p>
    <w:p w14:paraId="574E53B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In tutto questo Giobbe non peccò e non attribuì a Dio nulla di ingiusto (Gb 1,1-22). </w:t>
      </w:r>
    </w:p>
    <w:p w14:paraId="72EF82C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978F5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0719D75"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bookmarkStart w:id="443" w:name="_Hlk167393275"/>
      <w:r w:rsidRPr="00A61AD4">
        <w:rPr>
          <w:rFonts w:ascii="Arial" w:eastAsia="Times New Roman" w:hAnsi="Arial" w:cs="Arial"/>
          <w:b/>
          <w:i/>
          <w:iCs/>
          <w:sz w:val="24"/>
          <w:szCs w:val="24"/>
          <w:lang w:eastAsia="it-IT"/>
        </w:rPr>
        <w:t>Seconda rivelazione e seconda verità:</w:t>
      </w:r>
    </w:p>
    <w:bookmarkEnd w:id="443"/>
    <w:p w14:paraId="01B26C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L’angelo afferra il drago, il serpente antico, che è il diavolo e il Satana, e lo incatena per mille anni; lo getta nell’Abisso, lo rinchiude e pone il sigillo sopra di </w:t>
      </w:r>
      <w:r w:rsidRPr="00A61AD4">
        <w:rPr>
          <w:rFonts w:ascii="Arial" w:eastAsia="Times New Roman" w:hAnsi="Arial" w:cs="Arial"/>
          <w:bCs/>
          <w:sz w:val="24"/>
          <w:szCs w:val="24"/>
          <w:lang w:eastAsia="it-IT"/>
        </w:rPr>
        <w:lastRenderedPageBreak/>
        <w:t xml:space="preserve">lui, perché non seduca più le nazioni, fino al compimento dei mille anni. Dopo i quali deve essere lasciato libero per un po’ di tempo. </w:t>
      </w:r>
    </w:p>
    <w:p w14:paraId="35093D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Im primo luogo questo significa che quando il Signore chiede che il drago venga incatenato, esso non potrà opporre alcuna resistenza. Lui non ha alcuna forza di potersi opporre al suo Creatore, al suo Signore, al suo Dio. </w:t>
      </w:r>
    </w:p>
    <w:p w14:paraId="3E997CA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secondo luogo anche il tempo è stabilito per lui dal Signore. C’è un tempo in cui può sedurre e un tempo in cui non può sedurre. </w:t>
      </w:r>
    </w:p>
    <w:p w14:paraId="2150BF9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442"/>
    <w:p w14:paraId="31D27C9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73026EF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Che la dannazione sia eterna lo attesta tutta la Divina Parola. Se la dannazione non fosse eterna, 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3F66F5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6BDE99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Oracolo ricevuto in visione dal profeta Abacuc.</w:t>
      </w:r>
    </w:p>
    <w:p w14:paraId="55AE7C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21F19DF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D44D6A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4EBB6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41B34A4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1635DC9E"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Terza rivelazione e terza verità</w:t>
      </w:r>
    </w:p>
    <w:p w14:paraId="2B5D43C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33FF2EB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Questa terza rivelazione va compresa dalla verità che riguarda la risurrezione dei corpi. Questa avverrà il giorno della Parusia e sarà per sempre. Sarà gloriosa per il giusto e di infamia e di vergogna eterna per i reprobi e tutti gli operatori di </w:t>
      </w:r>
      <w:r w:rsidRPr="00A61AD4">
        <w:rPr>
          <w:rFonts w:ascii="Arial" w:eastAsia="Times New Roman" w:hAnsi="Arial" w:cs="Arial"/>
          <w:bCs/>
          <w:sz w:val="24"/>
          <w:szCs w:val="24"/>
          <w:lang w:eastAsia="it-IT"/>
        </w:rPr>
        <w:lastRenderedPageBreak/>
        <w:t>iniquità. Qualsiasi interpretazione o significato si voglia dare, mai dovrà negare la verità della risurrezione dei corpi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5FAF3B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09CD37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B6865E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F1B00B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79F6B78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08EAC00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30D5C999"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Quarta rivelazione e quarta verità</w:t>
      </w:r>
    </w:p>
    <w:p w14:paraId="14A3D2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6BCEF26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ai Romani</w:t>
      </w:r>
    </w:p>
    <w:p w14:paraId="7D374AD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D3DFA4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DB78B9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572641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07595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9F8FBF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FE787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038BB2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B6FEA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w:t>
      </w:r>
      <w:r w:rsidRPr="00A61AD4">
        <w:rPr>
          <w:rFonts w:ascii="Arial" w:eastAsia="Times New Roman" w:hAnsi="Arial" w:cs="Arial"/>
          <w:bCs/>
          <w:i/>
          <w:iCs/>
          <w:sz w:val="24"/>
          <w:szCs w:val="24"/>
          <w:lang w:eastAsia="it-IT"/>
        </w:rPr>
        <w:lastRenderedPageBreak/>
        <w:t xml:space="preserve">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F89162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924A7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E3D63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412BF2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E3BA35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Ritengo infatti che le sofferenze del tempo presente non siano paragonabili alla gloria futura che sarà rivelata in noi. L’ardente </w:t>
      </w:r>
      <w:r w:rsidRPr="00A61AD4">
        <w:rPr>
          <w:rFonts w:ascii="Arial" w:eastAsia="Times New Roman" w:hAnsi="Arial" w:cs="Arial"/>
          <w:bCs/>
          <w:i/>
          <w:iCs/>
          <w:sz w:val="24"/>
          <w:szCs w:val="24"/>
          <w:lang w:eastAsia="it-IT"/>
        </w:rPr>
        <w:lastRenderedPageBreak/>
        <w:t>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0F6239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DC0094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B31F10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5F908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ci separerà dall’amore di Cristo? Forse la tribolazione, l’angoscia, la persecuzione, la fame, la nudità, il pericolo, la spada? Come sta scritto:</w:t>
      </w:r>
    </w:p>
    <w:p w14:paraId="5DCA66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causa tua siamo messi a morte tutto il giorno, siamo considerati come pecore da macello.</w:t>
      </w:r>
    </w:p>
    <w:p w14:paraId="38D60B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0675D03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ai Galati</w:t>
      </w:r>
    </w:p>
    <w:p w14:paraId="70C1EF6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w:t>
      </w:r>
      <w:r w:rsidRPr="00A61AD4">
        <w:rPr>
          <w:rFonts w:ascii="Arial" w:eastAsia="Times New Roman" w:hAnsi="Arial" w:cs="Arial"/>
          <w:bCs/>
          <w:i/>
          <w:iCs/>
          <w:sz w:val="24"/>
          <w:szCs w:val="24"/>
          <w:lang w:eastAsia="it-IT"/>
        </w:rPr>
        <w:lastRenderedPageBreak/>
        <w:t xml:space="preserve">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5B0919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722606B"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agli Efesini</w:t>
      </w:r>
    </w:p>
    <w:p w14:paraId="4CD9A43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Paolo, apostolo di Cristo Gesù per volontà di Dio, ai santi che sono a Èfeso credenti in Cristo Gesù: grazia a voi e pace da Dio, Padre nostro, e dal Signore Gesù Cristo.</w:t>
      </w:r>
    </w:p>
    <w:p w14:paraId="547DA6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366724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A61AD4">
        <w:rPr>
          <w:rFonts w:ascii="Arial" w:eastAsia="Times New Roman" w:hAnsi="Arial" w:cs="Arial"/>
          <w:bCs/>
          <w:i/>
          <w:iCs/>
          <w:sz w:val="24"/>
          <w:szCs w:val="24"/>
          <w:lang w:eastAsia="it-IT"/>
        </w:rPr>
        <w:lastRenderedPageBreak/>
        <w:t>ha chiamati, quale tesoro di gloria racchiude la sua eredità fra i santi e qual è la straordinaria grandezza della sua potenza verso di noi, che crediamo, secondo l’efficacia della sua forza e del suo vigore.</w:t>
      </w:r>
    </w:p>
    <w:p w14:paraId="3C3AB6A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37D182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115607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C21D70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43B4D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57D48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A61AD4">
        <w:rPr>
          <w:rFonts w:ascii="Arial" w:eastAsia="Times New Roman" w:hAnsi="Arial" w:cs="Arial"/>
          <w:bCs/>
          <w:i/>
          <w:iCs/>
          <w:sz w:val="24"/>
          <w:szCs w:val="24"/>
          <w:lang w:eastAsia="it-IT"/>
        </w:rPr>
        <w:lastRenderedPageBreak/>
        <w:t xml:space="preserve">Signore; in lui anche voi venite edificati insieme per diventare abitazione di Dio per mezzo dello Spirito (Ef 2,1-22). </w:t>
      </w:r>
    </w:p>
    <w:p w14:paraId="3254A4F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44928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595BE7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4CB825C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F8F3C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ciascuno di noi, tuttavia, è stata data la grazia secondo la misura del dono di Cristo. Per questo è detto:</w:t>
      </w:r>
    </w:p>
    <w:p w14:paraId="4510230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Asceso in alto, ha portato con sé prigionieri, ha distribuito doni agli uomini.</w:t>
      </w:r>
    </w:p>
    <w:p w14:paraId="171DD14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Ma cosa significa che ascese, se non che prima era disceso quaggiù sulla terra? Colui che discese è lo stesso che anche ascese al di sopra di tutti i cieli, per essere pienezza di tutte le cose.</w:t>
      </w:r>
    </w:p>
    <w:p w14:paraId="6DF1D6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1CD198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45A2FD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2E9D0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EF93A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A574BE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5208A02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«Svégliati, tu che dormi, risorgi dai morti e Cristo ti illuminerà».</w:t>
      </w:r>
    </w:p>
    <w:p w14:paraId="2FF50F4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758BE9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295450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3852B8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ai Colossesi.</w:t>
      </w:r>
    </w:p>
    <w:p w14:paraId="66E2BC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Paolo, apostolo di Cristo Gesù per volontà di Dio, e il fratello Timòteo, ai santi e credenti fratelli in Cristo che sono a Colosse: grazia a voi e pace da Dio, Padre nostro.</w:t>
      </w:r>
    </w:p>
    <w:p w14:paraId="2359A25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B528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0EA90A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41BCCE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3436C8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CA7C62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io sono lieto nelle sofferenze che sopporto per voi e do compimento a ciò che, dei patimenti di Cristo, manca nella mia carne, </w:t>
      </w:r>
      <w:r w:rsidRPr="00A61AD4">
        <w:rPr>
          <w:rFonts w:ascii="Arial" w:eastAsia="Times New Roman" w:hAnsi="Arial" w:cs="Arial"/>
          <w:bCs/>
          <w:i/>
          <w:iCs/>
          <w:sz w:val="24"/>
          <w:szCs w:val="24"/>
          <w:lang w:eastAsia="it-IT"/>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6955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2FD563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E125A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76DDE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CEF01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80B663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85C54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92CE3C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A2B3DC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7EEF2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w:t>
      </w:r>
      <w:r w:rsidRPr="00A61AD4">
        <w:rPr>
          <w:rFonts w:ascii="Arial" w:eastAsia="Times New Roman" w:hAnsi="Arial" w:cs="Arial"/>
          <w:bCs/>
          <w:i/>
          <w:iCs/>
          <w:sz w:val="24"/>
          <w:szCs w:val="24"/>
          <w:lang w:eastAsia="it-IT"/>
        </w:rPr>
        <w:lastRenderedPageBreak/>
        <w:t xml:space="preserve">Infatti chi commette ingiustizia subirà le conseguenze del torto commesso, e non si fanno favoritismi personali (Col 3,1-25). </w:t>
      </w:r>
    </w:p>
    <w:p w14:paraId="04EC7DA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7F9D037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una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459A2AD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Questa è la prima risurrezione. Beati e santi quelli che prendono parte alla prima risurrezione. Su di loro non ha potere la seconda morte, ma saranno sacerdoti di Dio e del Cristo, e regneranno con lui per mille anni.</w:t>
      </w:r>
    </w:p>
    <w:p w14:paraId="46697E4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581D2D6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72646F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w:t>
      </w:r>
      <w:r w:rsidRPr="00A61AD4">
        <w:rPr>
          <w:rFonts w:ascii="Arial" w:eastAsia="Times New Roman" w:hAnsi="Arial" w:cs="Arial"/>
          <w:bCs/>
          <w:sz w:val="24"/>
          <w:szCs w:val="24"/>
          <w:lang w:eastAsia="it-IT"/>
        </w:rPr>
        <w:lastRenderedPageBreak/>
        <w:t>abbandoni la sua roccia di difesa e non si consegni al male. Satana non ha potere su quanti sono in Cristo Gesù. Può però tentarli così come ha tentato Gesù Signore.</w:t>
      </w:r>
    </w:p>
    <w:p w14:paraId="121E6D0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3449DC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 questa verità ne dobbiamo aggiungere una seconda: dopo il peccato delle origini, la tentazione non viene solo da Satana, viene anche dalla superbia della 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10AC02E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un fuoco scese dal cielo e li divorò. E il diavolo, che li aveva sedotti, fu gettato nello stagno di fuoco e zolfo, dove sono anche la bestia e il falso profeta: saranno tormentati giorno e notte per i secoli dei secoli.</w:t>
      </w:r>
    </w:p>
    <w:p w14:paraId="31F7225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Sulla natura contaminata dal peccato delle origini ecco cosa rivela il Testo Sacro della Genesi:</w:t>
      </w:r>
    </w:p>
    <w:p w14:paraId="70EE45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FEFA83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Finché durerà la terra, seme e mèsse, freddo e caldo, estate e inverno, giorno e notte non cesseranno» (Gen 9,20-22). </w:t>
      </w:r>
    </w:p>
    <w:p w14:paraId="2815060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sappiamo che il Signore dona la grazia perché nessuno cada in tentazione. Chi cade nel peccato, è solo per sua volontà. La grazia è data. Ecco perché è detto che l’osservanza di Comandamenti dipende dal buon volere di ciascuno.</w:t>
      </w:r>
    </w:p>
    <w:p w14:paraId="4995B98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0FFB283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31438ED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E vidi un grande trono bianco e Colui che vi sedeva. Scomparvero dalla sua presenza la terra e il cielo senza lasciare traccia di sé. E vidi i morti, grandi e piccoli, in piedi davanti al trono.</w:t>
      </w:r>
    </w:p>
    <w:p w14:paraId="07CBB0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Santo. Siamo privi di Spirito Santo perché siamo privi di Parola di Dio, la sola Parola di verità, la sola Parola che è la via della nostra vita eterna.</w:t>
      </w:r>
    </w:p>
    <w:p w14:paraId="2C3B91F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Spirito Santo. Che la Madre del Signore ci ottenga la grazia di non cadere mai nel triste e orrendo peccato della crocifissione dello Spirito del Signore.</w:t>
      </w:r>
    </w:p>
    <w:p w14:paraId="045BD18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5181FA3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E i libri furono aperti. Fu aperto anche un altro libro, quello della vita. I morti vennero giudicati secondo le loro opere, in base a ciò che era scritto in quei libri. </w:t>
      </w:r>
    </w:p>
    <w:p w14:paraId="0269D9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31DBB079"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Su libro della vita</w:t>
      </w:r>
    </w:p>
    <w:p w14:paraId="540DE0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w:t>
      </w:r>
      <w:r w:rsidRPr="00A61AD4">
        <w:rPr>
          <w:rFonts w:ascii="Arial" w:eastAsia="Times New Roman" w:hAnsi="Arial" w:cs="Arial"/>
          <w:bCs/>
          <w:i/>
          <w:iCs/>
          <w:sz w:val="24"/>
          <w:szCs w:val="24"/>
          <w:lang w:eastAsia="it-IT"/>
        </w:rPr>
        <w:lastRenderedPageBreak/>
        <w:t xml:space="preserve">indotto molti alla giustizia risplenderanno come le stelle per sempre (Dan 12,1-3). </w:t>
      </w:r>
    </w:p>
    <w:p w14:paraId="33640D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0697B1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9A3440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57745B0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Il mare restituì i morti che esso custodiva, la Morte e gli inferi resero i morti da loro custoditi e ciascuno venne giudicato secondo le sue opere.</w:t>
      </w:r>
    </w:p>
    <w:p w14:paraId="25D55A7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04FC33D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Esempio di teologo, profeta, sacerdote di prostituzione è Amasia. Ecco su questa persona che si è prostituita al re, cosa rivela lo Spirito Santo:</w:t>
      </w:r>
    </w:p>
    <w:p w14:paraId="5A5C8F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ciò che mi fece vedere il Signore Dio: quando cominciava a germogliare la seconda erba, quella che spunta dopo la falciatura per </w:t>
      </w:r>
      <w:r w:rsidRPr="00A61AD4">
        <w:rPr>
          <w:rFonts w:ascii="Arial" w:eastAsia="Times New Roman" w:hAnsi="Arial" w:cs="Arial"/>
          <w:bCs/>
          <w:i/>
          <w:iCs/>
          <w:sz w:val="24"/>
          <w:szCs w:val="24"/>
          <w:lang w:eastAsia="it-IT"/>
        </w:rPr>
        <w:lastRenderedPageBreak/>
        <w:t>il re, egli formava uno sciame di cavallette. Quando quelle stavano per finire di divorare l’erba della regione, io dissi: «Signore Dio, perdona! Come potrà resistere Giacobbe? È tanto piccolo». Il Signore allora si ravvide: «Questo non avverrà», disse il Signore.</w:t>
      </w:r>
    </w:p>
    <w:p w14:paraId="2BF3380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CB9F67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7531A98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0D412F2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ero profeta né figlio di profeta; ero un mandriano e coltivavo piante di sicomòro. Il Signore mi prese, mi chiamò mentre seguivo il gregge. Il Signore mi disse: Va’, profetizza al mio popolo Israele.</w:t>
      </w:r>
    </w:p>
    <w:p w14:paraId="18BBC5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6A2741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514BA6A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 Poi la Morte e gli inferi furono gettati nello stagno di fuoco. Questa è la seconda morte, lo stagno di fuoco. </w:t>
      </w:r>
      <w:bookmarkStart w:id="444" w:name="_Hlk166398126"/>
      <w:r w:rsidRPr="00A61AD4">
        <w:rPr>
          <w:rFonts w:ascii="Arial" w:eastAsia="Times New Roman" w:hAnsi="Arial" w:cs="Arial"/>
          <w:i/>
          <w:iCs/>
          <w:sz w:val="24"/>
          <w:szCs w:val="24"/>
          <w:lang w:eastAsia="it-IT"/>
        </w:rPr>
        <w:t>E chi non risultò scritto nel libro della vita fu gettato nello stagno di fuoco</w:t>
      </w:r>
      <w:bookmarkEnd w:id="444"/>
      <w:r w:rsidRPr="00A61AD4">
        <w:rPr>
          <w:rFonts w:ascii="Arial" w:eastAsia="Times New Roman" w:hAnsi="Arial" w:cs="Arial"/>
          <w:i/>
          <w:iCs/>
          <w:sz w:val="24"/>
          <w:szCs w:val="24"/>
          <w:lang w:eastAsia="it-IT"/>
        </w:rPr>
        <w:t>.</w:t>
      </w:r>
    </w:p>
    <w:p w14:paraId="5E449B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si parte dalla mente dell’uomo e si rigetta tutta la Parola del Signore. Tutto ciò che non è conforme alla nostra mente di tenebra e non di luce viene rigettato come indegno di Dio. Ecco i frutti di questo rigetto: tutti i Comandamenti sono </w:t>
      </w:r>
      <w:r w:rsidRPr="00A61AD4">
        <w:rPr>
          <w:rFonts w:ascii="Arial" w:eastAsia="Times New Roman" w:hAnsi="Arial" w:cs="Arial"/>
          <w:bCs/>
          <w:sz w:val="24"/>
          <w:szCs w:val="24"/>
          <w:lang w:eastAsia="it-IT"/>
        </w:rPr>
        <w:lastRenderedPageBreak/>
        <w:t xml:space="preserve">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0919C01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3BEC250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6D55471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per intero il Capitolo XX</w:t>
      </w:r>
    </w:p>
    <w:p w14:paraId="7B96585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45" w:name="_Hlk164148812"/>
      <w:r w:rsidRPr="00A61AD4">
        <w:rPr>
          <w:rFonts w:ascii="Arial" w:eastAsia="Times New Roman" w:hAnsi="Arial" w:cs="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1C7C09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w:t>
      </w:r>
      <w:r w:rsidRPr="00A61AD4">
        <w:rPr>
          <w:rFonts w:ascii="Arial" w:eastAsia="Times New Roman" w:hAnsi="Arial" w:cs="Arial"/>
          <w:i/>
          <w:iCs/>
          <w:sz w:val="24"/>
          <w:szCs w:val="24"/>
          <w:lang w:eastAsia="it-IT"/>
        </w:rPr>
        <w:lastRenderedPageBreak/>
        <w:t>scese dal cielo e li divorò. E il diavolo, che li aveva sedotti, fu gettato nello stagno di fuoco e zolfo, dove sono anche la bestia e il falso profeta: saranno tormentati giorno e notte per i secoli dei secoli.</w:t>
      </w:r>
    </w:p>
    <w:p w14:paraId="7735647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565BCE6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1B09D62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46" w:name="_Toc187400421"/>
      <w:bookmarkStart w:id="447" w:name="_Toc192104330"/>
      <w:bookmarkEnd w:id="445"/>
      <w:r w:rsidRPr="00A61AD4">
        <w:rPr>
          <w:rFonts w:ascii="Arial" w:eastAsia="Times New Roman" w:hAnsi="Arial"/>
          <w:b/>
          <w:sz w:val="24"/>
          <w:szCs w:val="24"/>
          <w:lang w:eastAsia="it-IT"/>
        </w:rPr>
        <w:t>IO SARÒ SUO DIO ED EGLI SARÀ MIO FIGLIO</w:t>
      </w:r>
      <w:bookmarkEnd w:id="446"/>
      <w:bookmarkEnd w:id="447"/>
    </w:p>
    <w:p w14:paraId="636876D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39A51C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0E3FA1F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3A36497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4FAC48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w:t>
      </w:r>
      <w:r w:rsidRPr="00A61AD4">
        <w:rPr>
          <w:rFonts w:ascii="Arial" w:eastAsia="Times New Roman" w:hAnsi="Arial" w:cs="Arial"/>
          <w:bCs/>
          <w:i/>
          <w:iCs/>
          <w:sz w:val="24"/>
          <w:szCs w:val="24"/>
          <w:lang w:eastAsia="it-IT"/>
        </w:rPr>
        <w:lastRenderedPageBreak/>
        <w:t>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F631E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8A6D6D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38E024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29F937E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58E26D1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017ED7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w:t>
      </w:r>
      <w:r w:rsidRPr="00A61AD4">
        <w:rPr>
          <w:rFonts w:ascii="Arial" w:eastAsia="Times New Roman" w:hAnsi="Arial" w:cs="Arial"/>
          <w:bCs/>
          <w:i/>
          <w:iCs/>
          <w:sz w:val="24"/>
          <w:szCs w:val="24"/>
          <w:lang w:eastAsia="it-IT"/>
        </w:rPr>
        <w:lastRenderedPageBreak/>
        <w:t>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A30718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F7F39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w:t>
      </w:r>
      <w:r w:rsidRPr="00A61AD4">
        <w:rPr>
          <w:rFonts w:ascii="Arial" w:eastAsia="Times New Roman" w:hAnsi="Arial" w:cs="Arial"/>
          <w:bCs/>
          <w:i/>
          <w:iCs/>
          <w:sz w:val="24"/>
          <w:szCs w:val="24"/>
          <w:lang w:eastAsia="it-IT"/>
        </w:rPr>
        <w:lastRenderedPageBreak/>
        <w:t>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3EE0289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88179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A61AD4">
        <w:rPr>
          <w:rFonts w:ascii="Arial" w:eastAsia="Times New Roman" w:hAnsi="Arial" w:cs="Arial"/>
          <w:bCs/>
          <w:i/>
          <w:iCs/>
          <w:sz w:val="24"/>
          <w:szCs w:val="24"/>
          <w:lang w:eastAsia="it-IT"/>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A61AD4">
        <w:rPr>
          <w:rFonts w:ascii="Arial" w:eastAsia="Times New Roman" w:hAnsi="Arial" w:cs="Arial"/>
          <w:bCs/>
          <w:sz w:val="24"/>
          <w:szCs w:val="24"/>
          <w:lang w:eastAsia="it-IT"/>
        </w:rPr>
        <w:t>Era superbamente bella la fede degli asceti di un tempo. Oggi invece ci siamo tutti ateizzati e pensiamo che tutto sia da noi. Non esiste stoltezza più grande.</w:t>
      </w:r>
    </w:p>
    <w:p w14:paraId="5A2A849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2C2E5E6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9E7F6A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Ora parla direttamente colui che siede sul trono, il Dio eterno e immortale. Le sue parole sono: </w:t>
      </w:r>
      <w:r w:rsidRPr="00A61AD4">
        <w:rPr>
          <w:rFonts w:ascii="Arial" w:eastAsia="Times New Roman" w:hAnsi="Arial" w:cs="Arial"/>
          <w:bCs/>
          <w:i/>
          <w:iCs/>
          <w:sz w:val="24"/>
          <w:szCs w:val="24"/>
          <w:lang w:eastAsia="it-IT"/>
        </w:rPr>
        <w:t>Ecco, io faccio nuove tutte le cose</w:t>
      </w:r>
      <w:r w:rsidRPr="00A61AD4">
        <w:rPr>
          <w:rFonts w:ascii="Arial" w:eastAsia="Times New Roman" w:hAnsi="Arial" w:cs="Arial"/>
          <w:bCs/>
          <w:sz w:val="24"/>
          <w:szCs w:val="24"/>
          <w:lang w:eastAsia="it-IT"/>
        </w:rPr>
        <w:t xml:space="preserve">. Il Dio eterno e immortale chiede ora all’Apostolo Giovanni di scrivere quanto lui ha detto, perché </w:t>
      </w:r>
      <w:r w:rsidRPr="00A61AD4">
        <w:rPr>
          <w:rFonts w:ascii="Arial" w:eastAsia="Times New Roman" w:hAnsi="Arial" w:cs="Arial"/>
          <w:bCs/>
          <w:i/>
          <w:iCs/>
          <w:sz w:val="24"/>
          <w:szCs w:val="24"/>
          <w:lang w:eastAsia="it-IT"/>
        </w:rPr>
        <w:t>le sue parole sono certe e vere</w:t>
      </w:r>
      <w:r w:rsidRPr="00A61AD4">
        <w:rPr>
          <w:rFonts w:ascii="Arial" w:eastAsia="Times New Roman" w:hAnsi="Arial" w:cs="Arial"/>
          <w:bCs/>
          <w:sz w:val="24"/>
          <w:szCs w:val="24"/>
          <w:lang w:eastAsia="it-IT"/>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22ED18D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 Colui che sedeva sul trono disse: «Ecco, io faccio nuove tutte le cose». E soggiunse: «Scrivi, perché queste parole sono certe e vere». </w:t>
      </w:r>
    </w:p>
    <w:p w14:paraId="7CDFADB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Sulla certezza e verità della Parola del Signore ecco cosa rivela a noi lo Spirito Santo bel Libro dei Proverbi:</w:t>
      </w:r>
    </w:p>
    <w:p w14:paraId="2C18917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w:t>
      </w:r>
    </w:p>
    <w:p w14:paraId="459039A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è salito al cielo e ne è sceso? Chi ha raccolto il vento nel suo pugno? Chi ha racchiuso le acque nel suo mantello? Chi ha fissato tutti i confini della terra? Come si chiama? Qual è il nome di suo figlio, se lo sai?</w:t>
      </w:r>
    </w:p>
    <w:p w14:paraId="4900657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Ogni parola di Dio è purificata nel fuoco; egli è scudo per chi in lui si rifugia. Non aggiungere nulla alle sue parole, perché non ti riprenda e tu sia trovato bugiardo (Pr 30,1-6) </w:t>
      </w:r>
    </w:p>
    <w:p w14:paraId="2F41E0C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Con la discesa della Nuova Gerusalemme dal cielo e la separazione eterna dei giusti dagli empi, tutte le promesse, tutti i giuramenti, tutte le profezie pronunciati dal Signore, si sono compiuti. Nulla più rimane da compiere. Tutto è compiuto in modo perfetto, pieno, definitivo, eterno. Nulla rimane da compiere.</w:t>
      </w:r>
    </w:p>
    <w:p w14:paraId="0D59C60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ha compiuto ogni sua Parola ecco come si presenta: </w:t>
      </w:r>
      <w:r w:rsidRPr="00A61AD4">
        <w:rPr>
          <w:rFonts w:ascii="Arial" w:eastAsia="Times New Roman" w:hAnsi="Arial" w:cs="Arial"/>
          <w:bCs/>
          <w:i/>
          <w:iCs/>
          <w:sz w:val="24"/>
          <w:szCs w:val="24"/>
          <w:lang w:eastAsia="it-IT"/>
        </w:rPr>
        <w:t>“Io sono l’Alga e l’Omèga, il Principio e la Fine”</w:t>
      </w:r>
      <w:r w:rsidRPr="00A61AD4">
        <w:rPr>
          <w:rFonts w:ascii="Arial" w:eastAsia="Times New Roman" w:hAnsi="Arial" w:cs="Arial"/>
          <w:bCs/>
          <w:sz w:val="24"/>
          <w:szCs w:val="24"/>
          <w:lang w:eastAsia="it-IT"/>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480EE52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cosa giusta illuminare bene le menti sulla verità della profezia che è l’Apocalisse. Dinanzi all’Apostolo Giovanni passa tutto il tempo della storia che va dal tempo in cui Giovanni vive fino al giorno della Parusia. Lui vede ciò che avverrà e lo descrive. Non vede ciò che è avvenuto. Le cose future sono scritte </w:t>
      </w:r>
      <w:r w:rsidRPr="00A61AD4">
        <w:rPr>
          <w:rFonts w:ascii="Arial" w:eastAsia="Times New Roman" w:hAnsi="Arial" w:cs="Arial"/>
          <w:bCs/>
          <w:sz w:val="24"/>
          <w:szCs w:val="24"/>
          <w:lang w:eastAsia="it-IT"/>
        </w:rPr>
        <w:lastRenderedPageBreak/>
        <w:t>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7E7A68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allora cosa è compiuto e che si compirà di certo. Per chi rimane nella Parola, per chi vive di obbedienza alla Parola, si compiranno queste parole dette dal Signore:</w:t>
      </w:r>
    </w:p>
    <w:p w14:paraId="39004F5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mi disse: «Ecco, sono compiute! Io sono l’Alfa e l’Omèga, il Principio e la Fine. A colui che ha sete io darò gratuitamente da bere alla fonte dell’acqua della vita. Chi sarà vincitore erediterà questi beni; io sarò suo Dio ed egli sarà mio figlio.</w:t>
      </w:r>
    </w:p>
    <w:p w14:paraId="5BF01F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invece cosa accadrà a quanti non hanno vissuto nella Parola, obbedendo alla Parola, camminando nella verità secondo il Vangelo di Cristo Gesù: </w:t>
      </w:r>
    </w:p>
    <w:p w14:paraId="25E2733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per i vili e gli increduli, gli abietti e gli omicidi, gli immorali, i maghi, gli idolatri e per tutti i mentitori è riservato lo stagno ardente di fuoco e di zolfo. Questa è la seconda morte».</w:t>
      </w:r>
    </w:p>
    <w:p w14:paraId="7B6B80A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6633D89D" w14:textId="77777777" w:rsidR="00A61AD4" w:rsidRPr="00A61AD4" w:rsidRDefault="00A61AD4" w:rsidP="00A61AD4">
      <w:pPr>
        <w:spacing w:after="120" w:line="240" w:lineRule="auto"/>
        <w:jc w:val="both"/>
        <w:rPr>
          <w:rFonts w:ascii="Arial" w:eastAsia="Times New Roman" w:hAnsi="Arial" w:cs="Arial"/>
          <w:b/>
          <w:i/>
          <w:iCs/>
          <w:sz w:val="24"/>
          <w:szCs w:val="24"/>
          <w:lang w:eastAsia="it-IT"/>
        </w:rPr>
      </w:pPr>
      <w:r w:rsidRPr="00A61AD4">
        <w:rPr>
          <w:rFonts w:ascii="Arial" w:eastAsia="Times New Roman" w:hAnsi="Arial" w:cs="Arial"/>
          <w:b/>
          <w:i/>
          <w:iCs/>
          <w:sz w:val="24"/>
          <w:szCs w:val="24"/>
          <w:lang w:eastAsia="it-IT"/>
        </w:rPr>
        <w:t>Riflessione: Oltre la mente</w:t>
      </w:r>
    </w:p>
    <w:p w14:paraId="6E09FD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verità vi dico: se non vi convertirete e non diventerete come i bambini, non entrerete nel Regno dei Cieli. Perciò chiunque diventerà piccolo come questo bambino, sarà il più grande nel Regno dei Cieli" (Mt 18,3-4).</w:t>
      </w:r>
    </w:p>
    <w:p w14:paraId="10581B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1F20B71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w:t>
      </w:r>
      <w:r w:rsidRPr="00A61AD4">
        <w:rPr>
          <w:rFonts w:ascii="Arial" w:eastAsia="Times New Roman" w:hAnsi="Arial" w:cs="Arial"/>
          <w:bCs/>
          <w:sz w:val="24"/>
          <w:szCs w:val="24"/>
          <w:lang w:eastAsia="it-IT"/>
        </w:rPr>
        <w:lastRenderedPageBreak/>
        <w:t>molte verità che il Signore ci ha comunicato non ci sono parole vere e parole false, parole che si compiono e parole che sono state pronunziate senza alcun fondamento per la realtà presente e futura.</w:t>
      </w:r>
    </w:p>
    <w:p w14:paraId="451D5B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124B3A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6B1F72C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308230D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0D98F3D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3FCF2E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0A24F7B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473F098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585D842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16A33BD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0F3B43A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6F9F3F5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4B4F1A5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w:t>
      </w:r>
      <w:r w:rsidRPr="00A61AD4">
        <w:rPr>
          <w:rFonts w:ascii="Arial" w:eastAsia="Times New Roman" w:hAnsi="Arial" w:cs="Arial"/>
          <w:i/>
          <w:iCs/>
          <w:sz w:val="24"/>
          <w:szCs w:val="24"/>
          <w:lang w:eastAsia="it-IT"/>
        </w:rPr>
        <w:lastRenderedPageBreak/>
        <w:t>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4B18A8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A1CA64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5824AD7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la descrizione del tempio di Gerusalemme in Primo Re</w:t>
      </w:r>
    </w:p>
    <w:p w14:paraId="121F91B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6026BB8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Chiram udì le parole di Salomone, si rallegrò molto e disse: «Sia benedetto oggi il Signore che per Davide ha posto un figlio saggio sopra questo popolo numeroso». Chiram mandò a dire a Salomone: «Ho ascoltato ciò che mi hai mandato a dire; io farò quanto tu desideri </w:t>
      </w:r>
      <w:r w:rsidRPr="00A61AD4">
        <w:rPr>
          <w:rFonts w:ascii="Arial" w:eastAsia="Times New Roman" w:hAnsi="Arial" w:cs="Arial"/>
          <w:bCs/>
          <w:i/>
          <w:iCs/>
          <w:sz w:val="24"/>
          <w:szCs w:val="24"/>
          <w:lang w:eastAsia="it-IT"/>
        </w:rPr>
        <w:lastRenderedPageBreak/>
        <w:t>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48F508E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concesse a Salomone la sapienza come gli aveva promesso. Fra Chiram e Salomone vi fu pace e conclusero un’alleanza tra loro due.</w:t>
      </w:r>
    </w:p>
    <w:p w14:paraId="7B635E1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2E1E29F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563DDC9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1E44C5E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w:t>
      </w:r>
      <w:r w:rsidRPr="00A61AD4">
        <w:rPr>
          <w:rFonts w:ascii="Arial" w:eastAsia="Times New Roman" w:hAnsi="Arial" w:cs="Arial"/>
          <w:bCs/>
          <w:i/>
          <w:iCs/>
          <w:sz w:val="24"/>
          <w:szCs w:val="24"/>
          <w:lang w:eastAsia="it-IT"/>
        </w:rPr>
        <w:lastRenderedPageBreak/>
        <w:t>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F6A07F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1C053A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3A567EC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Ricoprì le pareti della sala tutto all’intorno con sculture incise di cherubini, di palme e di fiori in sboccio, all’interno e all’esterno. Ricoprì d’oro il pavimento della sala, all’interno e all’esterno.</w:t>
      </w:r>
    </w:p>
    <w:p w14:paraId="234B0A0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10CBEDE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Costruì il muro del cortile interno con tre ordini di pietre squadrate e con un ordine di travi di cedro.</w:t>
      </w:r>
    </w:p>
    <w:p w14:paraId="7A71B3F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7711114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la descrizione del nuovo tempio visto in visione dal profeta Ezechiele</w:t>
      </w:r>
    </w:p>
    <w:p w14:paraId="64D073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BEB39C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7A1490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1F4F56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D77EBA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mi condusse nel cortile esterno e vidi delle stanze e un lastricato costruito intorno al cortile; trenta erano le stanze lungo il lastricato. Il lastricato si estendeva ai lati delle porte per una estensione uguale alla </w:t>
      </w:r>
      <w:r w:rsidRPr="00A61AD4">
        <w:rPr>
          <w:rFonts w:ascii="Arial" w:eastAsia="Times New Roman" w:hAnsi="Arial" w:cs="Arial"/>
          <w:bCs/>
          <w:i/>
          <w:iCs/>
          <w:sz w:val="24"/>
          <w:szCs w:val="24"/>
          <w:lang w:eastAsia="it-IT"/>
        </w:rPr>
        <w:lastRenderedPageBreak/>
        <w:t>larghezza delle porte stesse: era il lastricato inferiore. Misurò lo spazio dalla facciata della porta inferiore alla facciata della porta interna, erano cento cubiti a oriente e a settentrione.</w:t>
      </w:r>
    </w:p>
    <w:p w14:paraId="6C98411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805A43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B788C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AA359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47B022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B325B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C’era anche una stanza con un’entrata propria vicino ai pilastri delle porte; là venivano lavati gli olocausti. Nel vestibolo della porta vi erano due tavole da una parte e due dall’altra, sulle quali venivano sgozzati </w:t>
      </w:r>
      <w:r w:rsidRPr="00A61AD4">
        <w:rPr>
          <w:rFonts w:ascii="Arial" w:eastAsia="Times New Roman" w:hAnsi="Arial" w:cs="Arial"/>
          <w:bCs/>
          <w:i/>
          <w:iCs/>
          <w:sz w:val="24"/>
          <w:szCs w:val="24"/>
          <w:lang w:eastAsia="it-IT"/>
        </w:rPr>
        <w:lastRenderedPageBreak/>
        <w:t>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5F95D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A97461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Misurò quindi il cortile: era un quadrato di cento cubiti di larghezza per cento di lunghezza. L’altare era di fronte al tempio.</w:t>
      </w:r>
    </w:p>
    <w:p w14:paraId="0868CD6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379BC0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D3D8C2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D36227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0D5CD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w:t>
      </w:r>
      <w:r w:rsidRPr="00A61AD4">
        <w:rPr>
          <w:rFonts w:ascii="Arial" w:eastAsia="Times New Roman" w:hAnsi="Arial" w:cs="Arial"/>
          <w:bCs/>
          <w:i/>
          <w:iCs/>
          <w:sz w:val="24"/>
          <w:szCs w:val="24"/>
          <w:lang w:eastAsia="it-IT"/>
        </w:rPr>
        <w:lastRenderedPageBreak/>
        <w:t>larghezza di venti cubiti intorno al tempio. Gli ingressi dell’edificio laterale rimanevano sullo spazio libero; un ingresso dava a settentrione e uno a mezzogiorno. Lo spazio libero era di cinque cubiti tutt’intorno.</w:t>
      </w:r>
    </w:p>
    <w:p w14:paraId="354BF56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3E12DE8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74F037B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3E962A5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1E240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w:t>
      </w:r>
      <w:r w:rsidRPr="00A61AD4">
        <w:rPr>
          <w:rFonts w:ascii="Arial" w:eastAsia="Times New Roman" w:hAnsi="Arial" w:cs="Arial"/>
          <w:bCs/>
          <w:i/>
          <w:iCs/>
          <w:sz w:val="24"/>
          <w:szCs w:val="24"/>
          <w:lang w:eastAsia="it-IT"/>
        </w:rPr>
        <w:lastRenderedPageBreak/>
        <w:t>Infatti la lunghezza delle stanze del cortile esterno era di cinquanta cubiti, mentre dal lato dell’aula era di cento cubiti. In basso le stanze avevano l’ingresso rivolto verso oriente, entrando dal cortile esterno, sulla larghezza del muro del cortile.</w:t>
      </w:r>
    </w:p>
    <w:p w14:paraId="7FC463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C3663F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3DA55A7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0B8B498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w:t>
      </w:r>
      <w:r w:rsidRPr="00A61AD4">
        <w:rPr>
          <w:rFonts w:ascii="Arial" w:eastAsia="Times New Roman" w:hAnsi="Arial" w:cs="Arial"/>
          <w:bCs/>
          <w:i/>
          <w:iCs/>
          <w:sz w:val="24"/>
          <w:szCs w:val="24"/>
          <w:lang w:eastAsia="it-IT"/>
        </w:rPr>
        <w:lastRenderedPageBreak/>
        <w:t>commesso, perciò li ho distrutti con ira. Ma d’ora in poi essi allontaneranno da me le loro prostituzioni e i cadaveri dei loro re e io abiterò in mezzo a loro per sempre.</w:t>
      </w:r>
    </w:p>
    <w:p w14:paraId="799003B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4EBC7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04624C9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4A20B66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Mi condusse poi alla porta esterna del santuario rivolta a oriente; essa era chiusa. Il Signore mi disse: «Questa porta rimarrà chiusa: non </w:t>
      </w:r>
      <w:r w:rsidRPr="00A61AD4">
        <w:rPr>
          <w:rFonts w:ascii="Arial" w:eastAsia="Times New Roman" w:hAnsi="Arial" w:cs="Arial"/>
          <w:bCs/>
          <w:i/>
          <w:iCs/>
          <w:sz w:val="24"/>
          <w:szCs w:val="24"/>
          <w:lang w:eastAsia="it-IT"/>
        </w:rPr>
        <w:lastRenderedPageBreak/>
        <w:t>verrà aperta, nessuno vi passerà, perché c’è passato il Signore, Dio d’Israele. Perciò resterà chiusa. Ma il principe, in quanto principe, siederà in essa per cibarsi davanti al Signore; entrerà dal vestibolo della porta e di lì uscirà».</w:t>
      </w:r>
    </w:p>
    <w:p w14:paraId="6402C28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8ED43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213528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0F6066D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w:t>
      </w:r>
      <w:r w:rsidRPr="00A61AD4">
        <w:rPr>
          <w:rFonts w:ascii="Arial" w:eastAsia="Times New Roman" w:hAnsi="Arial" w:cs="Arial"/>
          <w:bCs/>
          <w:i/>
          <w:iCs/>
          <w:sz w:val="24"/>
          <w:szCs w:val="24"/>
          <w:lang w:eastAsia="it-IT"/>
        </w:rPr>
        <w:lastRenderedPageBreak/>
        <w:t>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0056D90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ED0592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Anche l’Apostolo Pietro descrive la bellezza della Nuova Casa di Dio</w:t>
      </w:r>
    </w:p>
    <w:p w14:paraId="39F8F9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F94CE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io pongo in Sion una pietra d’angolo, scelta, preziosa, e chi crede in essa non resterà deluso.</w:t>
      </w:r>
    </w:p>
    <w:p w14:paraId="2AC4A1D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Onore dunque a voi che credete; ma per quelli che non credono</w:t>
      </w:r>
    </w:p>
    <w:p w14:paraId="548235F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pietra che i costruttori hanno scartato è diventata pietra d’angolo e sasso d’inciampo, pietra di scandalo.</w:t>
      </w:r>
    </w:p>
    <w:p w14:paraId="225CEB5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A61AD4">
        <w:rPr>
          <w:rFonts w:ascii="Arial" w:eastAsia="Times New Roman" w:hAnsi="Arial" w:cs="Arial"/>
          <w:bCs/>
          <w:i/>
          <w:iCs/>
          <w:sz w:val="24"/>
          <w:szCs w:val="24"/>
          <w:lang w:eastAsia="it-IT"/>
        </w:rPr>
        <w:lastRenderedPageBreak/>
        <w:t>popolo di Dio; un tempo eravate esclusi dalla misericordia, ora invece avete ottenuto misericordia.</w:t>
      </w:r>
    </w:p>
    <w:p w14:paraId="61BC71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54E6A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C5099C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B27918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L’Apostolo Paolo descrive il tempo del Signore che è Cristo Gesù, sia nella Lettera agli Efesini e sia nella Lettera ai Colossesi.</w:t>
      </w:r>
    </w:p>
    <w:p w14:paraId="7805B63C"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agli Efesini:</w:t>
      </w:r>
    </w:p>
    <w:p w14:paraId="0E2D1A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367200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 ciascuno di noi, tuttavia, è stata data la grazia secondo la misura del dono di Cristo. Per questo è detto:</w:t>
      </w:r>
    </w:p>
    <w:p w14:paraId="564440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Asceso in alto, ha portato con sé prigionieri, ha distribuito doni agli uomini.</w:t>
      </w:r>
    </w:p>
    <w:p w14:paraId="136A48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Ma cosa significa che ascese, se non che prima era disceso quaggiù sulla terra? Colui che discese è lo stesso che anche ascese al di sopra di tutti i cieli, per essere pienezza di tutte le cose.</w:t>
      </w:r>
    </w:p>
    <w:p w14:paraId="6F5C3D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0B2F21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BFF27E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76AB0CA1"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Nella Lettera ai Colossesi</w:t>
      </w:r>
    </w:p>
    <w:p w14:paraId="1B10676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A61AD4">
        <w:rPr>
          <w:rFonts w:ascii="Arial" w:eastAsia="Times New Roman" w:hAnsi="Arial" w:cs="Arial"/>
          <w:bCs/>
          <w:i/>
          <w:iCs/>
          <w:sz w:val="24"/>
          <w:szCs w:val="24"/>
          <w:lang w:eastAsia="it-IT"/>
        </w:rPr>
        <w:lastRenderedPageBreak/>
        <w:t>vi inganni con argomenti seducenti: infatti, anche se sono lontano con il corpo, sono però tra voi con lo spirito e gioisco vedendo la vostra condotta ordinata e la saldezza della vostra fede in Cristo.</w:t>
      </w:r>
    </w:p>
    <w:p w14:paraId="5F5C08C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C987C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66A635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A72B59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DADFEC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47151C9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La deduzione è argomentazione razionale, logica. La fede è sempre sostenuta dalla deduzione e dall’argomentazione, frutto l’una e l’altra dalla razionalità che è dono fatto da Dio all’uomo insieme al discernimento e ai cinque sensi. </w:t>
      </w:r>
    </w:p>
    <w:p w14:paraId="0FF5F11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Ecco come il Libro del Siracide descrive l’uomo creato da Dio a sua Immagine e Somiglianza. </w:t>
      </w:r>
    </w:p>
    <w:p w14:paraId="692E05D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25A231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Ricevettero l’uso delle cinque opere del Signore, come sesta fu concessa loro in dono la ragione e come settima la parola, interprete delle sue opere. Discernimento, lingua, occhi, orecchi e cuore diede loro per pensare.</w:t>
      </w:r>
    </w:p>
    <w:p w14:paraId="5A58219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Li riempì di scienza e d’intelligenza e mostrò loro sia il bene che il male. Pose il timore di sé nei loro cuori, per mostrare loro la grandezza delle sue opere, e permise loro di gloriarsi nei secoli delle sue meraviglie.</w:t>
      </w:r>
    </w:p>
    <w:p w14:paraId="020CBD94"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Loderanno il suo santo nome per narrare la grandezza delle sue opere. </w:t>
      </w:r>
    </w:p>
    <w:p w14:paraId="3DD17A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Pose davanti a loro la scienza e diede loro in eredità la legge della vita, affinché riconoscessero che sono mortali coloro che ora esistono.</w:t>
      </w:r>
    </w:p>
    <w:p w14:paraId="2858793A" w14:textId="77777777" w:rsidR="00A61AD4" w:rsidRPr="00A61AD4" w:rsidRDefault="00A61AD4" w:rsidP="00A61AD4">
      <w:pPr>
        <w:spacing w:after="120" w:line="240" w:lineRule="auto"/>
        <w:ind w:left="567" w:right="567"/>
        <w:jc w:val="both"/>
        <w:rPr>
          <w:rFonts w:ascii="Arial" w:eastAsia="Times New Roman" w:hAnsi="Arial" w:cs="Arial"/>
          <w:bCs/>
          <w:sz w:val="24"/>
          <w:szCs w:val="24"/>
          <w:lang w:eastAsia="it-IT"/>
        </w:rPr>
      </w:pPr>
      <w:r w:rsidRPr="00A61AD4">
        <w:rPr>
          <w:rFonts w:ascii="Arial" w:eastAsia="Times New Roman" w:hAnsi="Arial" w:cs="Arial"/>
          <w:bCs/>
          <w:i/>
          <w:iCs/>
          <w:sz w:val="24"/>
          <w:szCs w:val="24"/>
          <w:lang w:eastAsia="it-IT"/>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A61AD4">
        <w:rPr>
          <w:rFonts w:ascii="Arial" w:eastAsia="Times New Roman" w:hAnsi="Arial" w:cs="Arial"/>
          <w:bCs/>
          <w:sz w:val="24"/>
          <w:szCs w:val="24"/>
          <w:lang w:eastAsia="it-IT"/>
        </w:rPr>
        <w:t xml:space="preserve"> </w:t>
      </w:r>
    </w:p>
    <w:p w14:paraId="652F816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6A845CB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w:t>
      </w:r>
      <w:r w:rsidRPr="00A61AD4">
        <w:rPr>
          <w:rFonts w:ascii="Arial" w:eastAsia="Times New Roman" w:hAnsi="Arial" w:cs="Arial"/>
          <w:bCs/>
          <w:sz w:val="24"/>
          <w:szCs w:val="24"/>
          <w:lang w:eastAsia="it-IT"/>
        </w:rPr>
        <w:lastRenderedPageBreak/>
        <w:t xml:space="preserve">neanche il pensiero della nostra mente, ma solo il desiderio del nostro cuore e gli istinti di peccato che governano la nostra volontà. </w:t>
      </w:r>
    </w:p>
    <w:p w14:paraId="72E645A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due esempi di cattiva, pessima, infernale teologizzazione:</w:t>
      </w:r>
    </w:p>
    <w:p w14:paraId="070A073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Primo esempio</w:t>
      </w:r>
      <w:r w:rsidRPr="00A61AD4">
        <w:rPr>
          <w:rFonts w:ascii="Arial" w:eastAsia="Times New Roman" w:hAnsi="Arial" w:cs="Arial"/>
          <w:bCs/>
          <w:sz w:val="24"/>
          <w:szCs w:val="24"/>
          <w:lang w:eastAsia="it-IT"/>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26C34E4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Secondo esempio</w:t>
      </w:r>
      <w:r w:rsidRPr="00A61AD4">
        <w:rPr>
          <w:rFonts w:ascii="Arial" w:eastAsia="Times New Roman" w:hAnsi="Arial" w:cs="Arial"/>
          <w:bCs/>
          <w:sz w:val="24"/>
          <w:szCs w:val="24"/>
          <w:lang w:eastAsia="it-IT"/>
        </w:rPr>
        <w:t>: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nostro cuore nel quale non abita lo Spirito Santo e noi siamo mossi dall’istinto del peccato che governa la nostra volontà.</w:t>
      </w:r>
    </w:p>
    <w:p w14:paraId="2D9FB5D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630FD916"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720814F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3B19C1E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In essa non vidi alcun tempio: il Signore Dio, l’Onnipotente, e l’Agnello sono il suo tempio. </w:t>
      </w:r>
    </w:p>
    <w:p w14:paraId="66311B0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ancora cosa manca nella Nuovo Gerusalemme: manca la luce del solo e la luce della luna. La gloria di Dio la illumina e la sua lampada è l’Agnello. Dio e </w:t>
      </w:r>
      <w:r w:rsidRPr="00A61AD4">
        <w:rPr>
          <w:rFonts w:ascii="Arial" w:eastAsia="Times New Roman" w:hAnsi="Arial" w:cs="Arial"/>
          <w:bCs/>
          <w:sz w:val="24"/>
          <w:szCs w:val="24"/>
          <w:lang w:eastAsia="it-IT"/>
        </w:rPr>
        <w:lastRenderedPageBreak/>
        <w:t xml:space="preserve">l’Agnello sono la luce eterna dei beati e dei santi nella città del cielo. Le nazioni cammineranno alla sua luce e i re della terra a lei porteranno il loro splendore. </w:t>
      </w:r>
    </w:p>
    <w:p w14:paraId="04E6C06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236FCF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compiono nella Nuova Gerusalemme del cielo due profezie di Isaia:</w:t>
      </w:r>
    </w:p>
    <w:p w14:paraId="136F1E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28FB64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F447CF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117A43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1A8EB58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6FD6982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16977B5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4C637F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02191A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2DE75E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B5F34BA"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bookmarkStart w:id="448" w:name="_Hlk167460492"/>
      <w:r w:rsidRPr="00A61AD4">
        <w:rPr>
          <w:rFonts w:ascii="Arial" w:eastAsia="Times New Roman" w:hAnsi="Arial" w:cs="Arial"/>
          <w:bCs/>
          <w:sz w:val="24"/>
          <w:szCs w:val="24"/>
          <w:lang w:eastAsia="it-IT"/>
        </w:rPr>
        <w:t xml:space="preserve">Ecco ora la verità morale che interessa alla nostra ricerca: nella Nuova Gerusalemme non entrerà nulla d’impuro, né chi commette orrori o falsità, ma solo quelli che sono scritti nel libro della vita dell’Agnello. Questa è purissima verità della Divina Parola. Contro questa verità non esiste alcuna possibile teologizzazione, nessuna argomentazione, nessuna deduzione. </w:t>
      </w:r>
    </w:p>
    <w:bookmarkEnd w:id="448"/>
    <w:p w14:paraId="3E76BAC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Non entrerà in essa nulla d’impuro, né chi commette orrori o falsità, ma solo quelli che sono scritti nel libro della vita dell’Agnello.</w:t>
      </w:r>
    </w:p>
    <w:p w14:paraId="6BE8643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4D58AE5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5E24902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verità del cristiano: vivere sempre e tutto il Vangelo. Altre verità il cristiano non ne conosce. Il Vangelo gli chiede di sottomettersi ad ogni croce e lui si </w:t>
      </w:r>
      <w:r w:rsidRPr="00A61AD4">
        <w:rPr>
          <w:rFonts w:ascii="Arial" w:eastAsia="Times New Roman" w:hAnsi="Arial" w:cs="Arial"/>
          <w:bCs/>
          <w:sz w:val="24"/>
          <w:szCs w:val="24"/>
          <w:lang w:eastAsia="it-IT"/>
        </w:rPr>
        <w:lastRenderedPageBreak/>
        <w:t xml:space="preserve">sottomette. La sua sottomissione ad ogni croce non è attestazione che una sentenza iniqua sia una sentenza santa. Ciò che è iniquo rimane iniquo in eterno e mai potrà essere dichiarato cosa giusta. </w:t>
      </w:r>
    </w:p>
    <w:p w14:paraId="3BBBE9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32E6E9B0"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Leggiamo ora per intero tutto il Capitolo XXI</w:t>
      </w:r>
    </w:p>
    <w:p w14:paraId="5F9FD7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Si ricorda a tutti che il nostro intento in questa Lettura dell’Apocalisse è solo finalizzato alla ricerca della vera morale che sgorga dal Sacro Testo:</w:t>
      </w:r>
    </w:p>
    <w:p w14:paraId="1215B6C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bookmarkStart w:id="449" w:name="_Hlk164171272"/>
      <w:r w:rsidRPr="00A61AD4">
        <w:rPr>
          <w:rFonts w:ascii="Arial" w:eastAsia="Times New Roman" w:hAnsi="Arial" w:cs="Arial"/>
          <w:i/>
          <w:iCs/>
          <w:sz w:val="24"/>
          <w:szCs w:val="24"/>
          <w:lang w:eastAsia="it-IT"/>
        </w:rPr>
        <w:t xml:space="preserve">E vidi un cielo nuovo e una terra nuova: il cielo e la terra di prima infatti erano </w:t>
      </w:r>
      <w:bookmarkStart w:id="450" w:name="_Hlk164148866"/>
      <w:r w:rsidRPr="00A61AD4">
        <w:rPr>
          <w:rFonts w:ascii="Arial" w:eastAsia="Times New Roman" w:hAnsi="Arial" w:cs="Arial"/>
          <w:i/>
          <w:iCs/>
          <w:sz w:val="24"/>
          <w:szCs w:val="24"/>
          <w:lang w:eastAsia="it-IT"/>
        </w:rPr>
        <w:t>scomparsi e il mare non c’era più. E vidi anche la città santa, la Gerusalemme nuova, scendere dal cielo, da Dio, pronta come una sposa adorna per il suo sposo. Udii allora una voce potente, che veniva dal trono e diceva:</w:t>
      </w:r>
    </w:p>
    <w:bookmarkEnd w:id="449"/>
    <w:p w14:paraId="66116EF1"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5DA096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Colui che sedeva sul trono disse: «Ecco, io faccio nuove tutte le cose». E soggiunse: «Scrivi, perché queste parole sono certe e vere». E mi disse:</w:t>
      </w:r>
    </w:p>
    <w:p w14:paraId="58A7F6A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EAD777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Ma per i vili e gli increduli, gli abietti e gli omicidi, gli immorali, i maghi, gli idolatri e per tutti i mentitori è riservato lo stagno ardente di fuoco e di zolfo. Questa è la seconda morte».</w:t>
      </w:r>
    </w:p>
    <w:p w14:paraId="1FCE2A6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33CFD5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w:t>
      </w:r>
      <w:r w:rsidRPr="00A61AD4">
        <w:rPr>
          <w:rFonts w:ascii="Arial" w:eastAsia="Times New Roman" w:hAnsi="Arial" w:cs="Arial"/>
          <w:i/>
          <w:iCs/>
          <w:sz w:val="24"/>
          <w:szCs w:val="24"/>
          <w:lang w:eastAsia="it-IT"/>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5CFE99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644130C7"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p>
    <w:p w14:paraId="33F923DA"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51" w:name="_Toc187400422"/>
      <w:bookmarkStart w:id="452" w:name="_Toc192104331"/>
      <w:bookmarkEnd w:id="450"/>
      <w:r w:rsidRPr="00A61AD4">
        <w:rPr>
          <w:rFonts w:ascii="Arial" w:eastAsia="Times New Roman" w:hAnsi="Arial"/>
          <w:b/>
          <w:sz w:val="24"/>
          <w:szCs w:val="24"/>
          <w:lang w:eastAsia="it-IT"/>
        </w:rPr>
        <w:t>IO SONO LA RADICE E LA STIRPE DI DAVIDE</w:t>
      </w:r>
      <w:bookmarkEnd w:id="451"/>
      <w:bookmarkEnd w:id="452"/>
      <w:r w:rsidRPr="00A61AD4">
        <w:rPr>
          <w:rFonts w:ascii="Arial" w:eastAsia="Times New Roman" w:hAnsi="Arial"/>
          <w:b/>
          <w:sz w:val="24"/>
          <w:szCs w:val="24"/>
          <w:lang w:eastAsia="it-IT"/>
        </w:rPr>
        <w:t xml:space="preserve"> </w:t>
      </w:r>
    </w:p>
    <w:p w14:paraId="77E128B3"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PRIMA VERITÀ</w:t>
      </w:r>
    </w:p>
    <w:p w14:paraId="13E3584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bookmarkStart w:id="453" w:name="_Hlk167462371"/>
      <w:r w:rsidRPr="00A61AD4">
        <w:rPr>
          <w:rFonts w:ascii="Arial" w:eastAsia="Times New Roman" w:hAnsi="Arial" w:cs="Arial"/>
          <w:bCs/>
          <w:sz w:val="24"/>
          <w:szCs w:val="24"/>
          <w:lang w:eastAsia="it-IT"/>
        </w:rPr>
        <w:t>La profezia do Ezechiele che si è compiuta sulla croce, trova ora il suo definitivo compimento nella Nuova Gerusalemme. L’acqua però non scaturisce dal lato destro del tempio. Nella Nuova Gerusalemme non vi è alcun tempio. L’acqua scaturisce dal trono di Dio e dell’Agnello. Nel Giardino piantato da Dio in Eden si trovava un solo albero di vita assieme all’albero della morte. Nella Nuova Gerusalemme vi sono due alberi di vita e nessun albero della morte.</w:t>
      </w:r>
    </w:p>
    <w:p w14:paraId="13BF9D27"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cosa rivela la Genesi</w:t>
      </w:r>
    </w:p>
    <w:p w14:paraId="38FC9B7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w:t>
      </w:r>
      <w:r w:rsidRPr="00A61AD4">
        <w:rPr>
          <w:rFonts w:ascii="Arial" w:eastAsia="Times New Roman" w:hAnsi="Arial" w:cs="Arial"/>
          <w:bCs/>
          <w:i/>
          <w:iCs/>
          <w:sz w:val="24"/>
          <w:szCs w:val="24"/>
          <w:lang w:eastAsia="it-IT"/>
        </w:rPr>
        <w:lastRenderedPageBreak/>
        <w:t xml:space="preserve">del male non devi mangiare, perché, nel giorno in cui tu ne mangerai, certamente dovrai morire» (Gen 2,8-17). </w:t>
      </w:r>
    </w:p>
    <w:p w14:paraId="4DE4E3D8"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la profezia di Ezechiele</w:t>
      </w:r>
    </w:p>
    <w:p w14:paraId="6105B77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35C8D4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0A49AF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il compimento della profezia di Ezechiele in Cristo</w:t>
      </w:r>
    </w:p>
    <w:p w14:paraId="45DA863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B5CEA6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453"/>
    <w:p w14:paraId="6699CD6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569F4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3CC2D9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1A29741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Oggi l’uomo vorrebbe governare il creato e l’intera vita dell’uomo con delle macchine capaci di armonizzare in pochi secondo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p w14:paraId="43579D87"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bCs/>
          <w:sz w:val="24"/>
          <w:szCs w:val="24"/>
          <w:lang w:eastAsia="it-IT"/>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Gli abitanti del cielo sono tutti del Signore. Sono sua proprietà eterna. Nella città del cielo non ci sarà la notte, non ci saranno le tenebre, non ci sarà il buio. Neanche ci sarà la luce del sole e della luce. Luce eterna che illumina i salvati è </w:t>
      </w:r>
      <w:r w:rsidRPr="00A61AD4">
        <w:rPr>
          <w:rFonts w:ascii="Arial" w:eastAsia="Times New Roman" w:hAnsi="Arial" w:cs="Arial"/>
          <w:bCs/>
          <w:sz w:val="24"/>
          <w:szCs w:val="24"/>
          <w:lang w:eastAsia="it-IT"/>
        </w:rPr>
        <w:lastRenderedPageBreak/>
        <w:t xml:space="preserve">il Signore. Tutti regneranno per i secoli dei secoli. Non c’è posto nella città santa per tutto ciò che non è luce, non è verità, non è amore, non è santità, non è vero atto di latria. Nella città del cielo vi sarà solo luce e vita eterna. </w:t>
      </w:r>
    </w:p>
    <w:p w14:paraId="1343119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F06CDF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Le sofferenze, il martirio, le persecuzioni sono la chiave che aprono a noi le porte della città di Dio. La via secondo il Vangelo è la Chiesa. È la Chiesa che deve condurci in questa città eterna di luce e di pace. </w:t>
      </w:r>
    </w:p>
    <w:p w14:paraId="1319074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come questa verità viene ora confermata dall’angelo del Signore:</w:t>
      </w:r>
    </w:p>
    <w:p w14:paraId="4237FFC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95BA9B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4C89BA9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è il Signore che rassicura l’Apostolo Giovanni: Ecco, io vengo presto. E ancora: Beato chi custodisce le parole profetiche di questo libro.</w:t>
      </w:r>
    </w:p>
    <w:p w14:paraId="5AC77A2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31A5574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2F12DC7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SECONDA VERITÀ</w:t>
      </w:r>
    </w:p>
    <w:p w14:paraId="01A1BE7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ha visto e udito queste cose è Giovanni, l’Apostolo del Signore. Ecco ora lui cosa fa: si prostra in adorazione ai piedi dell’angelo che gli ha mostrato tutte queste cose. Chi si deve adorare è solo il Signore. Nessuna creatura deve essere adorata. Giovanni si deve guardare di adorare l’angelo, perché l’angelo è servo, </w:t>
      </w:r>
      <w:r w:rsidRPr="00A61AD4">
        <w:rPr>
          <w:rFonts w:ascii="Arial" w:eastAsia="Times New Roman" w:hAnsi="Arial" w:cs="Arial"/>
          <w:bCs/>
          <w:sz w:val="24"/>
          <w:szCs w:val="24"/>
          <w:lang w:eastAsia="it-IT"/>
        </w:rPr>
        <w:lastRenderedPageBreak/>
        <w:t xml:space="preserve">con Giovanni, con i suoi fratelli, i profeti, e con coloro che custodiscono le parole di questo libro. Chi Giovanni dovrà adorare è solo Dio, il Signore. </w:t>
      </w:r>
    </w:p>
    <w:p w14:paraId="3514BC4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78738C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199AC30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 è vicendevole. Stiamo parlando non solo del servizio verso l’anima e lo spirito. Anche per le cose del corpo vale la stessa legge di vita. Siamo tutti gli uni dagli altri. Predicare la fratellanza universale questo significa: vedere noi fratelli a servizio di altri fratelli, ma anche fratelli che devono essere serviti dagli altri fratelli. </w:t>
      </w:r>
    </w:p>
    <w:p w14:paraId="613824A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41E3F1D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Ora l’angelo dona un comando all’Apostolo Giovanni. Gli dice di non mettere sotto sigillo le parole della profezia di questo libro. Perché non deve metterle sotto sigillo? Perché il tempo è vicino. Facendo conoscere ad ogni uomo quanto l’Apostolo ha visto e udito, qualcuno potrebbe anche convertirsi al Vangelo della salvezza e quanti sono già nel Vangelo della salvezza potrebbero essere aiutati a vivere la fede con una testimonianza fino al versamento del sangue.</w:t>
      </w:r>
    </w:p>
    <w:p w14:paraId="60C19BA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7E7D014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1CA6CFB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Camminare nel bene, produrre frutti di verità e di giustizia, di santità e di amore si può solo con la grazia di Cristo Gesù, grazia che sempre lo Spirito Santo dovrà versare nei nostri cuori. Non si può amare se non si è colmi dell’amore del Padre, non si può vivere l’amore del Padre senza la grazia di Cristo Gesù, non si può entrare in comunione con il Padre e con il Figlio se non mediante la comunione nel dono che lo Spirito Santo fa di se stesso a noi. </w:t>
      </w:r>
    </w:p>
    <w:p w14:paraId="467A9D7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68F84BE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perché l’angelo dice: Il malvagio continui pura a essere 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1884BD0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755774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 anzi si è già trasformata in moltissimi suoi figli – in maestra di falsa antropologia, è cosa gravissima. Significa che è avvenuta una perversione nella sua missione. </w:t>
      </w:r>
    </w:p>
    <w:p w14:paraId="64CE040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Che oggi si vuole una Chiesa non più maestra di vera antropologia lo attestano i pensieri e le parole di moltissimi suoi figli. Poiché è in Cristo che si vive da veri uomini, per opera dello Spirito Santo, avendo oggi la Chiesa in moltissimi suoi </w:t>
      </w:r>
      <w:r w:rsidRPr="00A61AD4">
        <w:rPr>
          <w:rFonts w:ascii="Arial" w:eastAsia="Times New Roman" w:hAnsi="Arial" w:cs="Arial"/>
          <w:bCs/>
          <w:sz w:val="24"/>
          <w:szCs w:val="24"/>
          <w:lang w:eastAsia="it-IT"/>
        </w:rPr>
        <w:lastRenderedPageBreak/>
        <w:t xml:space="preserve">figli deciso che il Vangelo non debba essere più annunciato, altro non si fa che condannare il mondo ad una falsa antropologia. </w:t>
      </w:r>
    </w:p>
    <w:p w14:paraId="4E7CAE6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203C3C1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nelle mani di Satana. Essendo stata tolta la vera antropologia dalla Chiesa, i moltissimi suoi figli sono condannati a vivere di falsità e di menzogna e a trattare problemi di falsità e di menzogna. Dal ministero della luce si vive un ministero di tenebra. </w:t>
      </w:r>
    </w:p>
    <w:p w14:paraId="41D992B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TERZA VERITÀ</w:t>
      </w:r>
    </w:p>
    <w:p w14:paraId="52DF8E2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consegnata a Satana. Si sono consegnati a Satana tutti quei figli della Chiesa che vivono in essa un ministero di falsità e di menzogna. </w:t>
      </w:r>
    </w:p>
    <w:p w14:paraId="655DC6D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luce, della verità, della grazia si sono trasformati in ministri della falsità, della menzogna, del peccato e in strada che porta nella morte eterna e conduce nel fuoco che mai si spegne e mai si consuma. </w:t>
      </w:r>
    </w:p>
    <w:p w14:paraId="59A2CB7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Quando un ministero e un servo della luce s trasforma in ministro e in servo delle tenebre, il suo peccato è gravissimo. Non esiste peccato più grande. </w:t>
      </w:r>
    </w:p>
    <w:p w14:paraId="5563D9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Colui che parla è “Io Sono”. Io sono l’alfa e l’Omèga, il Primo e l’Ultimo, il Principio e la Fine. Il nostro Dio è “Io sono” dall’eternità senza principio per l’eternità senza fine. Principio e Fine in “Io Sono”, sono eterni. Ogni uomo inizia la sua vita sulla terra. Il nostro Dio è senza inizio. L’uomo finisce la sua vita sulla terra, Il nostro Dio mai finisce di essere il Signore del cielo e della terra. Ecco cosa dice ad ogni 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w:t>
      </w:r>
      <w:r w:rsidRPr="00A61AD4">
        <w:rPr>
          <w:rFonts w:ascii="Arial" w:eastAsia="Times New Roman" w:hAnsi="Arial" w:cs="Arial"/>
          <w:bCs/>
          <w:sz w:val="24"/>
          <w:szCs w:val="24"/>
          <w:lang w:eastAsia="it-IT"/>
        </w:rPr>
        <w:lastRenderedPageBreak/>
        <w:t xml:space="preserve">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72959AE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Queste parole non sono parole di uomini. Sono Parole di colui che è il solo “Io Sono”. A noi è chiesto di annunciarle così come esse sono, senza nulla aggiungere e nulla togliere. </w:t>
      </w:r>
    </w:p>
    <w:p w14:paraId="7065320A"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53D8F7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55B5760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2D7D2A5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cosa manca oggi alla Chiesa. Le manca Gesù che le riveli qual è il suo peccato. Ecco come Gesù nel Vangelo secondo Giovanni rivela il peccato ai Giudei. Rivelava loro il peccato contro Dio, contro Mosè, contro verità storica:</w:t>
      </w:r>
    </w:p>
    <w:p w14:paraId="35CDBF2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12BA89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2F080A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F83620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E55642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CF0781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603D276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w:t>
      </w:r>
      <w:r w:rsidRPr="00A61AD4">
        <w:rPr>
          <w:rFonts w:ascii="Arial" w:eastAsia="Times New Roman" w:hAnsi="Arial" w:cs="Arial"/>
          <w:bCs/>
          <w:i/>
          <w:iCs/>
          <w:sz w:val="24"/>
          <w:szCs w:val="24"/>
          <w:lang w:eastAsia="it-IT"/>
        </w:rPr>
        <w:lastRenderedPageBreak/>
        <w:t>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51EB60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638EE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r w:rsidRPr="00A61AD4">
        <w:rPr>
          <w:rFonts w:ascii="Arial" w:eastAsia="Times New Roman" w:hAnsi="Arial" w:cs="Arial"/>
          <w:bCs/>
          <w:i/>
          <w:iCs/>
          <w:sz w:val="24"/>
          <w:szCs w:val="24"/>
          <w:lang w:eastAsia="it-IT"/>
        </w:rPr>
        <w:lastRenderedPageBreak/>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11BB53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F03579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E43413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5290E1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w:t>
      </w:r>
      <w:r w:rsidRPr="00A61AD4">
        <w:rPr>
          <w:rFonts w:ascii="Arial" w:eastAsia="Times New Roman" w:hAnsi="Arial" w:cs="Arial"/>
          <w:bCs/>
          <w:i/>
          <w:iCs/>
          <w:sz w:val="24"/>
          <w:szCs w:val="24"/>
          <w:lang w:eastAsia="it-IT"/>
        </w:rPr>
        <w:lastRenderedPageBreak/>
        <w:t>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30EEDB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3EC2390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C12C08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3671902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3DB3109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Sebbene avesse compiuto segni così grandi davanti a loro, non credevano in lui, perché si compisse la parola detta dal profeta Isaia:</w:t>
      </w:r>
    </w:p>
    <w:p w14:paraId="1990391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Signore, chi ha creduto alla nostra parola? E la forza del Signore, a chi è stata rivelata?</w:t>
      </w:r>
    </w:p>
    <w:p w14:paraId="4CEADEB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 questo non potevano credere, poiché ancora Isaia disse:</w:t>
      </w:r>
    </w:p>
    <w:p w14:paraId="696F685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Ha reso ciechi i loro occhi e duro il loro cuore, perché non vedano con gli occhi e non comprendano con il cuore e non si convertano, e io li guarisca!</w:t>
      </w:r>
    </w:p>
    <w:p w14:paraId="7202216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56C9344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7FE868C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12088F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trasformato la luce in tenebra. Hanno aperto un varco a Satana e Satana ha travolto con il suo odio eterno l’intera opera creata dallo Spirito Santo. Ora noi attendiamo che lo Spirito Santo, a suo tempo, intervenga e dichiari luce la luce e 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6D6F7F3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w:t>
      </w:r>
      <w:r w:rsidRPr="00A61AD4">
        <w:rPr>
          <w:rFonts w:ascii="Arial" w:eastAsia="Times New Roman" w:hAnsi="Arial" w:cs="Arial"/>
          <w:bCs/>
          <w:sz w:val="24"/>
          <w:szCs w:val="24"/>
          <w:lang w:eastAsia="it-IT"/>
        </w:rPr>
        <w:lastRenderedPageBreak/>
        <w:t xml:space="preserve">risurrezione. Io sono il pane della vita. Io sono il dono che il Padre vi ha fatto perché voi abbiate la vita nel mio nome. Ecco chi è il Cristo Gesù: “Io sono” nel quale ogni altro uomo partecipa della verità del suo essere per divenire vero a sua volta. Se il partecipare all’Io Sono, che è Cristo Gesù, è essente o viene meno, l’uomo rimane nella sua falsità. Si diviene veri solo per partecipazione della verità di Gesù. Si diviene santi solo per la partecipazione della sua santità. </w:t>
      </w:r>
    </w:p>
    <w:p w14:paraId="6970BB9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Io, Gesù, ho mandato il mio angelo per testimoniare a voi queste cose riguardo alle Chiese. </w:t>
      </w:r>
      <w:bookmarkStart w:id="454" w:name="_Hlk166398261"/>
      <w:r w:rsidRPr="00A61AD4">
        <w:rPr>
          <w:rFonts w:ascii="Arial" w:eastAsia="Times New Roman" w:hAnsi="Arial" w:cs="Arial"/>
          <w:i/>
          <w:iCs/>
          <w:sz w:val="24"/>
          <w:szCs w:val="24"/>
          <w:lang w:eastAsia="it-IT"/>
        </w:rPr>
        <w:t>Io sono la radice e la stirpe di Davide, la stella radiosa del mattino</w:t>
      </w:r>
      <w:bookmarkEnd w:id="454"/>
      <w:r w:rsidRPr="00A61AD4">
        <w:rPr>
          <w:rFonts w:ascii="Arial" w:eastAsia="Times New Roman" w:hAnsi="Arial" w:cs="Arial"/>
          <w:i/>
          <w:iCs/>
          <w:sz w:val="24"/>
          <w:szCs w:val="24"/>
          <w:lang w:eastAsia="it-IT"/>
        </w:rPr>
        <w:t>».</w:t>
      </w:r>
    </w:p>
    <w:p w14:paraId="24DA9D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71E48F8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6863D20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587D9DE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Oggi di tutto questo mistero nulla esiste. Ormai si vuole fare della terra il paradiso dell’uomo e la sua eternità. Per questo si vuole dichiarare le tenebre luce, il vizio virtù, il peccato verità della nostra natura, la trasgressione dei comandamenti amore, tutta la verità rivelata una cosa che era per l’umanità di ieri ma che non 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svolgere il fine per cui l’uomo l’ha inventata. Così è per lo stesso uomo. Poiché oggi l’uomo è stato inventato dall’uomo, è voluto dall’uomo, altri si vogliono da se stessi e ogni giorno creare da se stessi, il Dio di ieri non serve più all’uomo di oggi che ha come suo creatore l’uomo oppure ha se stesso come suo creatore.</w:t>
      </w:r>
    </w:p>
    <w:p w14:paraId="6620743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w:t>
      </w:r>
      <w:r w:rsidRPr="00A61AD4">
        <w:rPr>
          <w:rFonts w:ascii="Arial" w:eastAsia="Times New Roman" w:hAnsi="Arial" w:cs="Arial"/>
          <w:bCs/>
          <w:sz w:val="24"/>
          <w:szCs w:val="24"/>
          <w:lang w:eastAsia="it-IT"/>
        </w:rPr>
        <w:lastRenderedPageBreak/>
        <w:t>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06169FF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Lo Spirito e la sposa dicono: «Vieni!». E chi ascolta, ripeta: «Vieni!». Chi ha sete, venga; chi vuole, prenda gratuitamente l’acqua della vita.</w:t>
      </w:r>
    </w:p>
    <w:p w14:paraId="2D03C5F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04CE322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Mi fu rivolta questa parola del Signore:</w:t>
      </w:r>
    </w:p>
    <w:p w14:paraId="7567D0F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AC7C3A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CA8F119"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08361E5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F374D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Israele è forse uno schiavo, o è nato servo in casa? Perché è diventato una preda? Contro di lui ruggiscono leoni con ruggiti minacciosi. </w:t>
      </w:r>
      <w:r w:rsidRPr="00A61AD4">
        <w:rPr>
          <w:rFonts w:ascii="Arial" w:eastAsia="Times New Roman" w:hAnsi="Arial" w:cs="Arial"/>
          <w:bCs/>
          <w:i/>
          <w:iCs/>
          <w:sz w:val="24"/>
          <w:szCs w:val="24"/>
          <w:lang w:eastAsia="it-IT"/>
        </w:rPr>
        <w:lastRenderedPageBreak/>
        <w:t>Hanno ridotto la sua terra a deserto, le sue città sono state bruciate e nessuno vi abita. Persino le genti di Menfi e di Tafni ti hanno umiliata radendoti il capo.</w:t>
      </w:r>
    </w:p>
    <w:p w14:paraId="27A3C83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144B4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3D640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5D65FAF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2C58ACB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w:t>
      </w:r>
      <w:r w:rsidRPr="00A61AD4">
        <w:rPr>
          <w:rFonts w:ascii="Arial" w:eastAsia="Times New Roman" w:hAnsi="Arial" w:cs="Arial"/>
          <w:bCs/>
          <w:i/>
          <w:iCs/>
          <w:sz w:val="24"/>
          <w:szCs w:val="24"/>
          <w:lang w:eastAsia="it-IT"/>
        </w:rPr>
        <w:lastRenderedPageBreak/>
        <w:t xml:space="preserve">cambi strada? Anche dall’Egitto sarai delusa, come fosti delusa dall’Assiria. Anche di là tornerai con le mani sul capo, perché il Signore ha respinto coloro nei quali confidi; da loro non avrai alcun vantaggio (Ger 2,1-37). </w:t>
      </w:r>
    </w:p>
    <w:p w14:paraId="60E5E48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6E7D14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4F7F4CE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61B5BF1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14709D4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3F4EE1B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w:t>
      </w:r>
      <w:r w:rsidRPr="00A61AD4">
        <w:rPr>
          <w:rFonts w:ascii="Arial" w:eastAsia="Times New Roman" w:hAnsi="Arial" w:cs="Arial"/>
          <w:bCs/>
          <w:i/>
          <w:iCs/>
          <w:sz w:val="24"/>
          <w:szCs w:val="24"/>
          <w:lang w:eastAsia="it-IT"/>
        </w:rPr>
        <w:lastRenderedPageBreak/>
        <w:t xml:space="preserve">guerra. Si annuncia un disastro dopo l’altro: tutta la terra è devastata. A un tratto sono distrutte le mie tende, in un attimo i miei padiglioni. </w:t>
      </w:r>
    </w:p>
    <w:p w14:paraId="5037294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6F36D71D"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25E7635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8DA67A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DC75F3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49C89E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14629931"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259BAA7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5FE783E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FBB10C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567E709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BB123D8"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Perciò dice il Signore degli eserciti: «Ecco, li raffinerò al crogiolo e li saggerò; come dovrei comportarmi con la figlia del mio popolo? Saetta micidiale è la loro lingua, inganno le parole della loro bocca. Ognuno </w:t>
      </w:r>
      <w:r w:rsidRPr="00A61AD4">
        <w:rPr>
          <w:rFonts w:ascii="Arial" w:eastAsia="Times New Roman" w:hAnsi="Arial" w:cs="Arial"/>
          <w:bCs/>
          <w:i/>
          <w:iCs/>
          <w:sz w:val="24"/>
          <w:szCs w:val="24"/>
          <w:lang w:eastAsia="it-IT"/>
        </w:rPr>
        <w:lastRenderedPageBreak/>
        <w:t>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65B90602"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06287430"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58FE19C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272F8D95"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66575FFF"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410AB5C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Ascoltate la parola che il Signore vi rivolge, casa di Israele. Così dice il Signore:</w:t>
      </w:r>
    </w:p>
    <w:p w14:paraId="52ED05C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6A02DB96"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0AAEE9D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Il Signore, invece, è veramente Dio, egli è Dio vivente e re eterno; al suo sdegno trema la terra, le nazioni non resistono al suo furore. </w:t>
      </w:r>
    </w:p>
    <w:p w14:paraId="734E1A4C"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Direte loro: «Quegli dèi che non hanno fatto il cielo e la terra spariranno dalla faccia della terra e da sotto il cielo».</w:t>
      </w:r>
    </w:p>
    <w:p w14:paraId="1653C81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273055E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045C4B33"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63BD938E"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«Lo so, Signore: l’uomo non è padrone della sua via, chi cammina non è in grado di dirigere i suoi passi. Correggimi, Signore, ma con giusta misura, non secondo la tua ira, per non farmi venir meno». </w:t>
      </w:r>
    </w:p>
    <w:p w14:paraId="7AD298F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lastRenderedPageBreak/>
        <w:t xml:space="preserve">Riversa il tuo sdegno sulle genti che non ti riconoscono e sulle stirpi che non invocano il tuo nome, perché hanno divorato Giacobbe, l’hanno divorato e consumato, e hanno devastato la sua dimora (Ger 10,1-25). </w:t>
      </w:r>
    </w:p>
    <w:p w14:paraId="7C43D2A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 </w:t>
      </w:r>
    </w:p>
    <w:p w14:paraId="50F68D5E"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QUARTA VERITÀ</w:t>
      </w:r>
    </w:p>
    <w:p w14:paraId="1D9A2A7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ora una Parola solenne di Cristo Gesù. È Parola di purissima verità. Poiché Parola di Cristo Gesù, essa si compie nella storia e nell’eternità. Ecco cosa dice questa parola di purissima verità: </w:t>
      </w:r>
    </w:p>
    <w:p w14:paraId="3E5CC0F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764CA56"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ascolta le parole della profezia di questo libro deve guardarsi sia dall’aggiungere qualcosa e sia dal togliere qualcosa.</w:t>
      </w:r>
    </w:p>
    <w:p w14:paraId="40B2F499"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qualcuno aggiungerà qualcosa, Dio gli far cadere addosso tutti i flagelli descritti in questo libro.</w:t>
      </w:r>
    </w:p>
    <w:p w14:paraId="2C5E63A1"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Se qualcuno toglierà qualcosa delle parole di questo libro profetico, Dio lo priverà dell’albero della vita e della città santa, descritti in questo libro.</w:t>
      </w:r>
    </w:p>
    <w:p w14:paraId="3C20ED5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Chi vuole abitare nella Nuova Gerusalemme dovrà crede in questo libro profetico con tutto il suo cuore, la sua anima, le sue forze, con tutto se stesso.</w:t>
      </w:r>
    </w:p>
    <w:p w14:paraId="563E9C0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Deve credere perché Parola di Cristo Gesù, perché vera Parola di Dio. </w:t>
      </w:r>
    </w:p>
    <w:p w14:paraId="3AF51F9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Ma che significa credere in questo libro profetico? Ecco cosa significa: </w:t>
      </w:r>
    </w:p>
    <w:p w14:paraId="68CAF77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Credere che solo l’Agnello Immolato, e nessun altro, ha in mano il libro sigillato della storia e che Lui lo apre quando ogni pagina dovrà essere aperta. Se è Lui che apre ogni pagina, la apre per la nostra conversione, la nostra santificazione, la nostra salvezza.</w:t>
      </w:r>
    </w:p>
    <w:p w14:paraId="4D8589B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Credere che il male, il peccato, il drago, la bestia lavorano per conquistare la terra. Lavorano per distruggere il regno della luce e instaurare il regno delle tenebre. </w:t>
      </w:r>
    </w:p>
    <w:p w14:paraId="170135BB"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Credere che tutti i regni, tutte le nazioni, tutti i popoli, tutte le tribù, tutte le lingue che vengono fondate sull’ingiustizia, sull’iniquità, sono destinate alla totale distruzione. Faranno la fine di Sodoma e Gomorra. </w:t>
      </w:r>
    </w:p>
    <w:p w14:paraId="24771144"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06DE18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Gesù ha messo in guardia i suoi discepoli: “</w:t>
      </w:r>
      <w:r w:rsidRPr="00A61AD4">
        <w:rPr>
          <w:rFonts w:ascii="Arial" w:eastAsia="Times New Roman" w:hAnsi="Arial" w:cs="Arial"/>
          <w:bCs/>
          <w:i/>
          <w:iCs/>
          <w:sz w:val="24"/>
          <w:szCs w:val="24"/>
          <w:lang w:eastAsia="it-IT"/>
        </w:rPr>
        <w:t>Se il sale perde il suo sapore a null’altro serve se non ad essere gettato e calpestato dagli uomini”.</w:t>
      </w:r>
      <w:r w:rsidRPr="00A61AD4">
        <w:rPr>
          <w:rFonts w:ascii="Arial" w:eastAsia="Times New Roman" w:hAnsi="Arial" w:cs="Arial"/>
          <w:bCs/>
          <w:sz w:val="24"/>
          <w:szCs w:val="24"/>
          <w:lang w:eastAsia="it-IT"/>
        </w:rPr>
        <w:t xml:space="preserve"> E ancora. </w:t>
      </w:r>
      <w:r w:rsidRPr="00A61AD4">
        <w:rPr>
          <w:rFonts w:ascii="Arial" w:eastAsia="Times New Roman" w:hAnsi="Arial" w:cs="Arial"/>
          <w:bCs/>
          <w:i/>
          <w:iCs/>
          <w:sz w:val="24"/>
          <w:szCs w:val="24"/>
          <w:lang w:eastAsia="it-IT"/>
        </w:rPr>
        <w:t>“Se la luce che in te diviene tenebra, quanto grande sarà la tua tenebra”.</w:t>
      </w:r>
      <w:r w:rsidRPr="00A61AD4">
        <w:rPr>
          <w:rFonts w:ascii="Arial" w:eastAsia="Times New Roman" w:hAnsi="Arial" w:cs="Arial"/>
          <w:bCs/>
          <w:sz w:val="24"/>
          <w:szCs w:val="24"/>
          <w:lang w:eastAsia="it-IT"/>
        </w:rPr>
        <w:t xml:space="preserve"> Ogni discepolo di Gesù è chiamato a vigilare perché da sapiente non divenga insipiente e da luce non si trasformi in tenebra. </w:t>
      </w:r>
    </w:p>
    <w:p w14:paraId="1159D6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3E98B57F"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come termina questo libro profetico scritto per comando del Signore dall’Apostolo Giovanni: </w:t>
      </w:r>
      <w:r w:rsidRPr="00A61AD4">
        <w:rPr>
          <w:rFonts w:ascii="Arial" w:eastAsia="Times New Roman" w:hAnsi="Arial" w:cs="Arial"/>
          <w:bCs/>
          <w:i/>
          <w:iCs/>
          <w:sz w:val="24"/>
          <w:szCs w:val="24"/>
          <w:lang w:eastAsia="it-IT"/>
        </w:rPr>
        <w:t>Colui che attesta queste cose dice: “Sì, vengo presto!”. Amen.</w:t>
      </w:r>
      <w:r w:rsidRPr="00A61AD4">
        <w:rPr>
          <w:rFonts w:ascii="Arial" w:eastAsia="Times New Roman" w:hAnsi="Arial" w:cs="Arial"/>
          <w:bCs/>
          <w:sz w:val="24"/>
          <w:szCs w:val="24"/>
          <w:lang w:eastAsia="it-IT"/>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A61AD4">
        <w:rPr>
          <w:rFonts w:ascii="Arial" w:eastAsia="Times New Roman" w:hAnsi="Arial" w:cs="Arial"/>
          <w:bCs/>
          <w:i/>
          <w:iCs/>
          <w:sz w:val="24"/>
          <w:szCs w:val="24"/>
          <w:lang w:eastAsia="it-IT"/>
        </w:rPr>
        <w:t xml:space="preserve"> “Vieni, Signore Gesù”.</w:t>
      </w:r>
      <w:r w:rsidRPr="00A61AD4">
        <w:rPr>
          <w:rFonts w:ascii="Arial" w:eastAsia="Times New Roman" w:hAnsi="Arial" w:cs="Arial"/>
          <w:bCs/>
          <w:sz w:val="24"/>
          <w:szCs w:val="24"/>
          <w:lang w:eastAsia="it-IT"/>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037794F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L’Apostolo Giovanni si congeda augurando la grazia del Signore: </w:t>
      </w:r>
      <w:r w:rsidRPr="00A61AD4">
        <w:rPr>
          <w:rFonts w:ascii="Arial" w:eastAsia="Times New Roman" w:hAnsi="Arial" w:cs="Arial"/>
          <w:bCs/>
          <w:i/>
          <w:iCs/>
          <w:sz w:val="24"/>
          <w:szCs w:val="24"/>
          <w:lang w:eastAsia="it-IT"/>
        </w:rPr>
        <w:t>“La grazia del Signore Gesù sia con tutti”.</w:t>
      </w:r>
      <w:r w:rsidRPr="00A61AD4">
        <w:rPr>
          <w:rFonts w:ascii="Arial" w:eastAsia="Times New Roman" w:hAnsi="Arial" w:cs="Arial"/>
          <w:bCs/>
          <w:sz w:val="24"/>
          <w:szCs w:val="24"/>
          <w:lang w:eastAsia="it-IT"/>
        </w:rPr>
        <w:t xml:space="preserve"> Chi è vero discepolo di Gesù desidera che la grazia di Cristo Gesù riempia il cuore di tutti. La grazia di Gesù è vita. Senza la sua grazia si è nella morte.</w:t>
      </w:r>
    </w:p>
    <w:p w14:paraId="1D9A9AAE"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Colui che attesta queste cose dice: «Sì, vengo presto!». Amen. Vieni, Signore Gesù. La grazia del Signore Gesù sia con tutti.</w:t>
      </w:r>
    </w:p>
    <w:p w14:paraId="4F2CBB9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0226249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 xml:space="preserve">Leggiamo ora per intero il Capitolo XXII </w:t>
      </w:r>
    </w:p>
    <w:p w14:paraId="0C55A0C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C068EF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2A6CCC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40A7D9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18072B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7BD385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127FA8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Io, Gesù, ho mandato il mio angelo per testimoniare a voi queste cose riguardo alle Chiese. Io sono la radice e la stirpe di Davide, la stella radiosa del mattino».</w:t>
      </w:r>
    </w:p>
    <w:p w14:paraId="05C24C4F"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Lo Spirito e la sposa dicono: «Vieni!». E chi ascolta, ripeta: «Vieni!». Chi ha sete, venga; chi vuole, prenda gratuitamente l’acqua della vita.</w:t>
      </w:r>
    </w:p>
    <w:p w14:paraId="09F6289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37F59E2"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Colui che attesta queste cose dice: «Sì, vengo presto!». Amen. Vieni, Signore Gesù. La grazia del Signore Gesù sia con tutti.</w:t>
      </w:r>
    </w:p>
    <w:p w14:paraId="07A7FBB6" w14:textId="77777777" w:rsidR="00A61AD4" w:rsidRPr="00A61AD4" w:rsidRDefault="00A61AD4" w:rsidP="00A61AD4">
      <w:pPr>
        <w:spacing w:after="120" w:line="240" w:lineRule="auto"/>
        <w:jc w:val="both"/>
        <w:rPr>
          <w:rFonts w:ascii="Arial" w:eastAsia="Times New Roman" w:hAnsi="Arial" w:cs="Arial"/>
          <w:sz w:val="24"/>
          <w:szCs w:val="24"/>
          <w:lang w:eastAsia="it-IT"/>
        </w:rPr>
      </w:pPr>
    </w:p>
    <w:p w14:paraId="527028F7"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55" w:name="_Toc187400423"/>
      <w:bookmarkStart w:id="456" w:name="_Toc192104332"/>
      <w:r w:rsidRPr="00A61AD4">
        <w:rPr>
          <w:rFonts w:ascii="Arial" w:eastAsia="Times New Roman" w:hAnsi="Arial"/>
          <w:b/>
          <w:sz w:val="24"/>
          <w:szCs w:val="24"/>
          <w:lang w:eastAsia="it-IT"/>
        </w:rPr>
        <w:lastRenderedPageBreak/>
        <w:t>APPENDICE PRIMA</w:t>
      </w:r>
      <w:bookmarkEnd w:id="455"/>
      <w:bookmarkEnd w:id="456"/>
    </w:p>
    <w:p w14:paraId="33E0803F"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Riflessioni precedentemente scritte.</w:t>
      </w:r>
    </w:p>
    <w:p w14:paraId="46A4B5AC"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Beati coloro che ascoltano le parole di questa profezia</w:t>
      </w:r>
    </w:p>
    <w:p w14:paraId="37DA57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4E5ECF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265078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78223FD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54F8CA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677D09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42D2452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17B360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577AA01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165D23C6" w14:textId="77777777" w:rsidR="00A61AD4" w:rsidRPr="00A61AD4" w:rsidRDefault="00A61AD4" w:rsidP="00A61AD4">
      <w:pPr>
        <w:spacing w:after="120" w:line="240" w:lineRule="auto"/>
        <w:rPr>
          <w:rFonts w:ascii="Arial" w:eastAsia="Times New Roman" w:hAnsi="Arial"/>
          <w:b/>
          <w:bCs/>
          <w:i/>
          <w:sz w:val="24"/>
          <w:szCs w:val="24"/>
          <w:lang w:eastAsia="it-IT"/>
        </w:rPr>
      </w:pPr>
      <w:r w:rsidRPr="00A61AD4">
        <w:rPr>
          <w:rFonts w:ascii="Arial" w:eastAsia="Times New Roman" w:hAnsi="Arial"/>
          <w:b/>
          <w:bCs/>
          <w:i/>
          <w:sz w:val="24"/>
          <w:szCs w:val="24"/>
          <w:lang w:eastAsia="it-IT"/>
        </w:rPr>
        <w:t>Con sette sigilli</w:t>
      </w:r>
    </w:p>
    <w:p w14:paraId="0E320EF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nella mano destra di Colui che era assiso sul trono un libro a forma di rotolo, scritto sul lato interno e su quello esterno, sigillato con sette sigilli. Vidi un angelo forte che proclamava a gran voce: Chi è 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w:t>
      </w:r>
      <w:r w:rsidRPr="00A61AD4">
        <w:rPr>
          <w:rFonts w:ascii="Arial" w:eastAsia="Times New Roman" w:hAnsi="Arial"/>
          <w:i/>
          <w:iCs/>
          <w:sz w:val="24"/>
          <w:szCs w:val="24"/>
          <w:lang w:eastAsia="it-IT"/>
        </w:rPr>
        <w:lastRenderedPageBreak/>
        <w:t>sette corna e sette occhi, simbolo dei sette spiriti di Dio mandati su tutta la terra. E l'Agnello giunse e prese il libro dalla destra di Colui che era seduto sul trono" (Ap 5,1-7).</w:t>
      </w:r>
    </w:p>
    <w:p w14:paraId="3175D2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100FF9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4FDDE7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0F0928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6D53338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storia fa parte del mistero di Dio ed essa è sigillata. Chi non comprende e non sa, si dibatte e si dimena. Ma l'uomo è attore della storia. Ma sempre egli obbedisce a Dio. È il duplice mistero della Signoria di Dio e della volontà dell'uomo che obbedisce o si rifiuta al suo Signore. Ma la disobbedienza dell'uomo per il Signore diviene anche via perché la sua volontà si compia. Dio è il Signore. È la verità prima della nostra santa fede.</w:t>
      </w:r>
    </w:p>
    <w:p w14:paraId="2BED69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L'analisi storica della propria esistenza rivela l'azione di Dio che sempre governa l'uomo ed il mondo, ma che il peccato dell'uomo fa sì che la salvezza non si compia, perché rifiuto dell'amore di Dio. La storia di Dio con l'uomo è sempre storia di salvezza e di conversione, storia di missione e di redenzione, storia di chiamata e di risposta.</w:t>
      </w:r>
    </w:p>
    <w:p w14:paraId="4DE63CB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w:t>
      </w:r>
      <w:r w:rsidRPr="00A61AD4">
        <w:rPr>
          <w:rFonts w:ascii="Arial" w:eastAsia="Times New Roman" w:hAnsi="Arial"/>
          <w:sz w:val="24"/>
          <w:szCs w:val="24"/>
          <w:lang w:eastAsia="it-IT"/>
        </w:rPr>
        <w:lastRenderedPageBreak/>
        <w:t>ha la capacità di leggervi dentro. Occorrono i sette occhi. Solo il Signore Gesù li possiede. Solo egli può leggere a noi questo libro.</w:t>
      </w:r>
    </w:p>
    <w:p w14:paraId="14B37D9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questo libro non è letto e non lo si ascolta alla scuola dell'Onnipotente Signore della gloria, impossibile operare la salvezza e la redenzione del mondo, perché il libro è della storia e la redenzione è nella storia.</w:t>
      </w:r>
    </w:p>
    <w:p w14:paraId="44E5C62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 Dono di Dio!</w:t>
      </w:r>
    </w:p>
    <w:p w14:paraId="3DF0684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4ADDC4B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38D04E3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2A5459A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Dell'uomo con il suo Dio e di Dio con l'uomo. Se l'uomo vive ad immagine del suo Creatore, anch'egli acquisterà signoria sull'essere e sul mondo, sulle cose e sulla storia. Egli la storia la vivrà in Dio e con il suo Signore, per il Signore e per i fratelli.</w:t>
      </w:r>
    </w:p>
    <w:p w14:paraId="00FF7F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croce, di servizio, di abnegazione, di rinnegamento, nell'ascolto e nell'obbedienza fino alla morte. La scuola della storia è la croce.</w:t>
      </w:r>
    </w:p>
    <w:p w14:paraId="64D127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storia man mano che il Signore ti indica il sentiero della vita, della missione, della testimonianza.</w:t>
      </w:r>
    </w:p>
    <w:p w14:paraId="46EFA54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72A5867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53254B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58CDF1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6FC0F9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59426C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6437D0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Noi ringraziamo il Signore per averci oggi concesso la grazia a che questa storia ci venga letta per la nostra salvezza e la salvezza del mondo.</w:t>
      </w:r>
    </w:p>
    <w:p w14:paraId="4C52AE34" w14:textId="77777777" w:rsidR="00A61AD4" w:rsidRPr="00A61AD4" w:rsidRDefault="00A61AD4" w:rsidP="00A61AD4">
      <w:pPr>
        <w:spacing w:after="120" w:line="240" w:lineRule="auto"/>
        <w:jc w:val="both"/>
        <w:rPr>
          <w:rFonts w:ascii="Arial" w:eastAsia="Times New Roman" w:hAnsi="Arial"/>
          <w:b/>
          <w:bCs/>
          <w:i/>
          <w:sz w:val="24"/>
          <w:szCs w:val="24"/>
          <w:lang w:eastAsia="it-IT"/>
        </w:rPr>
      </w:pPr>
      <w:r w:rsidRPr="00A61AD4">
        <w:rPr>
          <w:rFonts w:ascii="Arial" w:eastAsia="Times New Roman" w:hAnsi="Arial"/>
          <w:b/>
          <w:bCs/>
          <w:i/>
          <w:sz w:val="24"/>
          <w:szCs w:val="24"/>
          <w:lang w:eastAsia="it-IT"/>
        </w:rPr>
        <w:t>Insieme con le preghiere</w:t>
      </w:r>
    </w:p>
    <w:p w14:paraId="1AF1D74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4ADCCF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"Come incenso salga a te la mia preghiera, le mie mani alzate come sacrificio della sera" (Cfr. Sal 141).</w:t>
      </w:r>
    </w:p>
    <w:p w14:paraId="141351B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e della terra. Tu ci hai voluto e noi siamo. Ci hai amati e noi amiamo. Ci ha fatto e noi esistiamo. Tutto Tu sei per noi, Signore.</w:t>
      </w:r>
    </w:p>
    <w:p w14:paraId="44332FE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w:t>
      </w:r>
      <w:r w:rsidRPr="00A61AD4">
        <w:rPr>
          <w:rFonts w:ascii="Arial" w:eastAsia="Times New Roman" w:hAnsi="Arial"/>
          <w:sz w:val="24"/>
          <w:szCs w:val="24"/>
          <w:lang w:eastAsia="it-IT"/>
        </w:rPr>
        <w:lastRenderedPageBreak/>
        <w:t>dell'uomo deve essere tutta preghiera, in ogni istante. Il cuore che benedice il Signore mai maledirà i fratelli.</w:t>
      </w:r>
    </w:p>
    <w:p w14:paraId="7AC26B6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Educare alla benedizione e alla lode del Signore è compito di ciascuno: di coloro che annunciano la Parola per il loro mandato profetico sacerdotale e di quanti sono chiamati a vivere e a testimoniare Cristo Gesù per la loro consacrazione nelle acque del Battesimo. Ogni madre deve insegnare con la Parola e con l'esempio ai propri figli a benedire Colui che li ha fatti. Ciò è possibile se la madre è ella stessa compenetrata di benedizione e di lode per il nostro Dio.</w:t>
      </w:r>
    </w:p>
    <w:p w14:paraId="0F9EC26F"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5895CD6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05F5C14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4004D15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13DF6C1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Non a caso i discepoli chiesero a Cristo che insegnasse loro a pregare. Saper pregare è saper essere cristiani. Maestro, insegnaci ad essere tuoi fedeli discepoli; insegna a pregare. Nella preghiera è tutta l'essenza dell'uomo.</w:t>
      </w:r>
    </w:p>
    <w:p w14:paraId="7D43844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223584C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7A33DE7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preghiera cristiana il singolo è voce della Chiesa. È la Chiesa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32EA9E6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la Parola di Dio è in noi. Se la Parola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6DCC86C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w:t>
      </w:r>
      <w:r w:rsidRPr="00A61AD4">
        <w:rPr>
          <w:rFonts w:ascii="Arial" w:eastAsia="Times New Roman" w:hAnsi="Arial"/>
          <w:sz w:val="24"/>
          <w:szCs w:val="24"/>
          <w:lang w:eastAsia="it-IT"/>
        </w:rPr>
        <w:lastRenderedPageBreak/>
        <w:t>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5A5A54B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56707F6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34D3FEC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43E24E98" w14:textId="77777777" w:rsidR="00A61AD4" w:rsidRPr="00A61AD4" w:rsidRDefault="00A61AD4" w:rsidP="00A61AD4">
      <w:pPr>
        <w:spacing w:after="120" w:line="240" w:lineRule="auto"/>
        <w:jc w:val="both"/>
        <w:rPr>
          <w:rFonts w:ascii="Arial" w:eastAsia="Times New Roman" w:hAnsi="Arial"/>
          <w:b/>
          <w:bCs/>
          <w:i/>
          <w:sz w:val="24"/>
          <w:szCs w:val="24"/>
          <w:lang w:eastAsia="it-IT"/>
        </w:rPr>
      </w:pPr>
      <w:r w:rsidRPr="00A61AD4">
        <w:rPr>
          <w:rFonts w:ascii="Arial" w:eastAsia="Times New Roman" w:hAnsi="Arial"/>
          <w:b/>
          <w:bCs/>
          <w:i/>
          <w:sz w:val="24"/>
          <w:szCs w:val="24"/>
          <w:lang w:eastAsia="it-IT"/>
        </w:rPr>
        <w:t>Vestita di sole</w:t>
      </w:r>
    </w:p>
    <w:p w14:paraId="5BEDF4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52C730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un uomo la morte. Per un uomo la vita. Per una donna la disobbedienza. Per una donna l'obbedienza. Un uomo ed una donna generano morte. Un uomo ed una donna generano vita. Ciascuno nel suo ordine e secondo la sua natura. Ciascuno secondo la sua obbedienza: Cristo e Maria. Dio fece Adamo. Adamo è creazione di Dio. "Facciamo l'uomo a nostra immagine". "Dio plasmò l'uomo dalla polvere del suolo. Soffiò nelle sue narici l'alito di vita e l'uomo divenne essere vivente".</w:t>
      </w:r>
    </w:p>
    <w:p w14:paraId="3EA220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w:t>
      </w:r>
      <w:r w:rsidRPr="00A61AD4">
        <w:rPr>
          <w:rFonts w:ascii="Arial" w:eastAsia="Times New Roman" w:hAnsi="Arial"/>
          <w:sz w:val="24"/>
          <w:szCs w:val="24"/>
          <w:lang w:eastAsia="it-IT"/>
        </w:rPr>
        <w:lastRenderedPageBreak/>
        <w:t>La fece bella, vestita di sole, con la luna sotto i suoi piedi, con le stelle che le fanno da corona.</w:t>
      </w:r>
    </w:p>
    <w:p w14:paraId="6CC4CFC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cielo ed il firmamento sono la sua casa regale. Dalla Donna, la Concezione Immacolata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556499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0F4F8C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79C1134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7F0E6E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67AB62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Creatore diviene creatura. Il perfetto Dio si fa perfetto uomo, nell'unione inscindibile delle due nature nella Persona del Logos Eterno, Dio da Dio, carne da carne. Maria genera il Figlio di Dio e diviene Madre di Colui che l'ha fatta. Adamo ed Eva sono immersi profondamente nel mistero della creazione. Tra Dio ed essi esiste l'abisso di creazione che separa e distingue l'una dall'altro da Dio e l'una dall'altro.</w:t>
      </w:r>
    </w:p>
    <w:p w14:paraId="34DBCA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Maria ed in Cristo c'è il mistero di creazione. Maria è creatura di Dio. Cristo è creatura di Dio nella sua umanità perfetta. Ma in loro il mistero di creazione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6EECFB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147A91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3D2D00D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028719E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Adamo ed Eva sono figura di Cristo. Ma quanta difformità tra la figura e la realtà. Adamo ed Eva sono figura per antitesi! Cristo è il figlio di Dio. Maria è la Madre di Dio. Ella è veramente colei che ha dato la vita perché Cristo è la vita eterna discesa dal cielo.</w:t>
      </w:r>
    </w:p>
    <w:p w14:paraId="13FA1AF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Scrittura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7CE98A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drago dalle sette teste insidia Maria. Vuole rapirle il figlio. Vuole che la salvezza non ci compia per il mondo. Egli opera oggi perché la salvezza non raggiunga ogni uomo. Ieri voleva togliere il Figlio alla Madre. Oggi vuole togliere la Madre al Figlio. In parte è riuscito. Molti non accolgono più Maria come loro Madre e si separano da Lui. Scaltrezza satanica e dragonica. Il drago infernale sa che senza Madre non c'è Figlio e senza Figlio non c'è Madre.</w:t>
      </w:r>
    </w:p>
    <w:p w14:paraId="267A76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Chiunque separa il Figlio dalla Madre e la Madre dal Figlio non è più adoratore del mistero di Dio, ma seguace del drago dalle sette teste per la rovina spirituale dell'uomo. Il Cristiano deve vigilare a che nessuno separi il Cristo dalla madre, né la Madre dal Cristo.</w:t>
      </w:r>
    </w:p>
    <w:p w14:paraId="4327A4B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62E5C5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23DACB1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Il discepolo di Cristo prende la Madre con sé. La Madre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1BACF3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54F492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chi non vive di questo mistero non appartiene alla Chiesa di Cristo, appartiene al libero associazionismo umano, camuffato a volte di parole del Signore per ingannare l'uomo e separare il Cristo dalla Madre e la Madre dal Figlio. La vita eterna è solo nel mistero di unione che fa della donna vestita di sole la Madre del Figlio di Dio e del Discepolo che Gesù amava.</w:t>
      </w:r>
    </w:p>
    <w:p w14:paraId="45A0ABF1"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Beati d'ora in poi i morti che muoiono nel Signore.</w:t>
      </w:r>
    </w:p>
    <w:p w14:paraId="3FF11D6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udii una voce dal cielo che diceva: Scrivi: Beati d'ora in poi i morti che muoiono nel Signore. Sì, dice lo Spirito, riposeranno dalle loro fatiche, perché le loro opere li seguono” (Ap. 14,13). </w:t>
      </w:r>
    </w:p>
    <w:p w14:paraId="2002FFD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2E1DD71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49D23E9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21B8E7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sulla stessa nozione di salvezza in campo teologico regnano confusione, ambiguità, caos. Alcune cose che si dicono sono la negazione stessa della verità e dei contenuti della salvezza. La negazione risiede in una sola cosa: nell’aver </w:t>
      </w:r>
      <w:r w:rsidRPr="00A61AD4">
        <w:rPr>
          <w:rFonts w:ascii="Arial" w:eastAsia="Times New Roman" w:hAnsi="Arial"/>
          <w:sz w:val="24"/>
          <w:szCs w:val="24"/>
          <w:lang w:eastAsia="it-IT"/>
        </w:rPr>
        <w:lastRenderedPageBreak/>
        <w:t xml:space="preserve">separato la salvezza eterna dalla salvezza nel tempo, dall’aver dichiarato salvezza solo quella eterna e inutile per l’uomo quella sulla terra. </w:t>
      </w:r>
    </w:p>
    <w:p w14:paraId="4D83B0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502206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44615E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666E9A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3C22B8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1B01146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w:t>
      </w:r>
      <w:r w:rsidRPr="00A61AD4">
        <w:rPr>
          <w:rFonts w:ascii="Arial" w:eastAsia="Times New Roman" w:hAnsi="Arial"/>
          <w:sz w:val="24"/>
          <w:szCs w:val="24"/>
          <w:lang w:eastAsia="it-IT"/>
        </w:rPr>
        <w:lastRenderedPageBreak/>
        <w:t xml:space="preserve">Tu e Gesù, consacrati interamente alla verità e alla carità, in quella mirabile unità di tempo e di eternità, di Dio e dei fratelli. </w:t>
      </w:r>
    </w:p>
    <w:p w14:paraId="137997A1"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Beato chi è vigilante.</w:t>
      </w:r>
    </w:p>
    <w:p w14:paraId="3ABAC2E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io vengo come un ladro. Beato chi è vigilante e conserva le sue vesti per non andar nudo e lasciar vedere le sue vergogne” (Ap. 16,15).</w:t>
      </w:r>
    </w:p>
    <w:p w14:paraId="29D3A90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A61AD4">
        <w:rPr>
          <w:rFonts w:ascii="Arial" w:eastAsia="Times New Roman" w:hAnsi="Arial"/>
          <w:i/>
          <w:sz w:val="24"/>
          <w:szCs w:val="24"/>
          <w:lang w:eastAsia="it-IT"/>
        </w:rPr>
        <w:t>“altre parole”:</w:t>
      </w:r>
      <w:r w:rsidRPr="00A61AD4">
        <w:rPr>
          <w:rFonts w:ascii="Arial" w:eastAsia="Times New Roman" w:hAnsi="Arial"/>
          <w:sz w:val="24"/>
          <w:szCs w:val="24"/>
          <w:lang w:eastAsia="it-IT"/>
        </w:rPr>
        <w:t xml:space="preserve"> non vere, bugiarde, non di Dio; parole non di vita, bensì di morte eterna. La sua è </w:t>
      </w:r>
      <w:r w:rsidRPr="00A61AD4">
        <w:rPr>
          <w:rFonts w:ascii="Arial" w:eastAsia="Times New Roman" w:hAnsi="Arial"/>
          <w:i/>
          <w:sz w:val="24"/>
          <w:szCs w:val="24"/>
          <w:lang w:eastAsia="it-IT"/>
        </w:rPr>
        <w:t xml:space="preserve">“pastorale” </w:t>
      </w:r>
      <w:r w:rsidRPr="00A61AD4">
        <w:rPr>
          <w:rFonts w:ascii="Arial" w:eastAsia="Times New Roman" w:hAnsi="Arial"/>
          <w:sz w:val="24"/>
          <w:szCs w:val="24"/>
          <w:lang w:eastAsia="it-IT"/>
        </w:rPr>
        <w:t xml:space="preserve">di falsità, di menzogna, di travisamento della verità, di inganno. Lui è il padre della menzogna e cadono nella sua rete di morte tutti coloro che abbandonano la Parola di Dio, vedendo nelle </w:t>
      </w:r>
      <w:r w:rsidRPr="00A61AD4">
        <w:rPr>
          <w:rFonts w:ascii="Arial" w:eastAsia="Times New Roman" w:hAnsi="Arial"/>
          <w:i/>
          <w:sz w:val="24"/>
          <w:szCs w:val="24"/>
          <w:lang w:eastAsia="it-IT"/>
        </w:rPr>
        <w:t>“altre parole”</w:t>
      </w:r>
      <w:r w:rsidRPr="00A61AD4">
        <w:rPr>
          <w:rFonts w:ascii="Arial" w:eastAsia="Times New Roman" w:hAnsi="Arial"/>
          <w:sz w:val="24"/>
          <w:szCs w:val="24"/>
          <w:lang w:eastAsia="it-IT"/>
        </w:rPr>
        <w:t xml:space="preserve"> una via migliore per accedere alle sorgenti del pieno possesso del proprio essere. Costoro non sanno che le </w:t>
      </w:r>
      <w:r w:rsidRPr="00A61AD4">
        <w:rPr>
          <w:rFonts w:ascii="Arial" w:eastAsia="Times New Roman" w:hAnsi="Arial"/>
          <w:i/>
          <w:sz w:val="24"/>
          <w:szCs w:val="24"/>
          <w:lang w:eastAsia="it-IT"/>
        </w:rPr>
        <w:t xml:space="preserve">“altre parole” </w:t>
      </w:r>
      <w:r w:rsidRPr="00A61AD4">
        <w:rPr>
          <w:rFonts w:ascii="Arial" w:eastAsia="Times New Roman" w:hAnsi="Arial"/>
          <w:sz w:val="24"/>
          <w:szCs w:val="24"/>
          <w:lang w:eastAsia="it-IT"/>
        </w:rPr>
        <w:t>contengono solo morte. Esse mai potranno dare vita. La potenza della “pastorale” di satana è la sua parola di inganno.</w:t>
      </w:r>
    </w:p>
    <w:p w14:paraId="38074E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A61AD4">
        <w:rPr>
          <w:rFonts w:ascii="Arial" w:eastAsia="Times New Roman" w:hAnsi="Arial"/>
          <w:i/>
          <w:sz w:val="24"/>
          <w:szCs w:val="24"/>
          <w:lang w:eastAsia="it-IT"/>
        </w:rPr>
        <w:t xml:space="preserve">“pastorale del dire” </w:t>
      </w:r>
      <w:r w:rsidRPr="00A61AD4">
        <w:rPr>
          <w:rFonts w:ascii="Arial" w:eastAsia="Times New Roman" w:hAnsi="Arial"/>
          <w:sz w:val="24"/>
          <w:szCs w:val="24"/>
          <w:lang w:eastAsia="it-IT"/>
        </w:rPr>
        <w:t xml:space="preserve">in essa è perfetta. Chi tra i suoi figli, compresi i teologi e i ministri della Parola, si lasciano condurre fuori della verità di Cristo e insegnano la falsità, tutti costoro sono strumenti per la rovina dei credenti. </w:t>
      </w:r>
    </w:p>
    <w:p w14:paraId="0B63F45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A61AD4">
        <w:rPr>
          <w:rFonts w:ascii="Arial" w:eastAsia="Times New Roman" w:hAnsi="Arial"/>
          <w:i/>
          <w:sz w:val="24"/>
          <w:szCs w:val="24"/>
          <w:lang w:eastAsia="it-IT"/>
        </w:rPr>
        <w:t xml:space="preserve">“pastorale del dire”. </w:t>
      </w:r>
      <w:r w:rsidRPr="00A61AD4">
        <w:rPr>
          <w:rFonts w:ascii="Arial" w:eastAsia="Times New Roman" w:hAnsi="Arial"/>
          <w:sz w:val="24"/>
          <w:szCs w:val="24"/>
          <w:lang w:eastAsia="it-IT"/>
        </w:rPr>
        <w:t xml:space="preserve">In questi frangenti diviene urgente centuplicare la vigilanza, ognuno per la sua parte di responsabilità. </w:t>
      </w:r>
    </w:p>
    <w:p w14:paraId="14A24F8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combattimento non si vince con </w:t>
      </w:r>
      <w:r w:rsidRPr="00A61AD4">
        <w:rPr>
          <w:rFonts w:ascii="Arial" w:eastAsia="Times New Roman" w:hAnsi="Arial"/>
          <w:i/>
          <w:sz w:val="24"/>
          <w:szCs w:val="24"/>
          <w:lang w:eastAsia="it-IT"/>
        </w:rPr>
        <w:t>“la pastorale del fare”</w:t>
      </w:r>
      <w:r w:rsidRPr="00A61AD4">
        <w:rPr>
          <w:rFonts w:ascii="Arial" w:eastAsia="Times New Roman" w:hAnsi="Arial"/>
          <w:sz w:val="24"/>
          <w:szCs w:val="24"/>
          <w:lang w:eastAsia="it-IT"/>
        </w:rPr>
        <w:t xml:space="preserve">, si vince con </w:t>
      </w:r>
      <w:r w:rsidRPr="00A61AD4">
        <w:rPr>
          <w:rFonts w:ascii="Arial" w:eastAsia="Times New Roman" w:hAnsi="Arial"/>
          <w:i/>
          <w:sz w:val="24"/>
          <w:szCs w:val="24"/>
          <w:lang w:eastAsia="it-IT"/>
        </w:rPr>
        <w:t>“la pastorale del dire”</w:t>
      </w:r>
      <w:r w:rsidRPr="00A61AD4">
        <w:rPr>
          <w:rFonts w:ascii="Arial" w:eastAsia="Times New Roman" w:hAnsi="Arial"/>
          <w:sz w:val="24"/>
          <w:szCs w:val="24"/>
          <w:lang w:eastAsia="it-IT"/>
        </w:rPr>
        <w:t xml:space="preserve">. È con lo splendore della verità che bisogna aggredire la menzogna di satana, è con la potenza del Vangelo che bisogna distruggere la fortezza di falsità che lui costruisce attorno a tutti coloro che sono caduti. Opporgli </w:t>
      </w:r>
      <w:r w:rsidRPr="00A61AD4">
        <w:rPr>
          <w:rFonts w:ascii="Arial" w:eastAsia="Times New Roman" w:hAnsi="Arial"/>
          <w:i/>
          <w:sz w:val="24"/>
          <w:szCs w:val="24"/>
          <w:lang w:eastAsia="it-IT"/>
        </w:rPr>
        <w:t>“la pastorale del fare”</w:t>
      </w:r>
      <w:r w:rsidRPr="00A61AD4">
        <w:rPr>
          <w:rFonts w:ascii="Arial" w:eastAsia="Times New Roman" w:hAnsi="Arial"/>
          <w:sz w:val="24"/>
          <w:szCs w:val="24"/>
          <w:lang w:eastAsia="it-IT"/>
        </w:rPr>
        <w:t xml:space="preserve"> e pensare con essa di distruggergli </w:t>
      </w:r>
      <w:r w:rsidRPr="00A61AD4">
        <w:rPr>
          <w:rFonts w:ascii="Arial" w:eastAsia="Times New Roman" w:hAnsi="Arial"/>
          <w:i/>
          <w:sz w:val="24"/>
          <w:szCs w:val="24"/>
          <w:lang w:eastAsia="it-IT"/>
        </w:rPr>
        <w:t xml:space="preserve">“la sua pastorale del dire” </w:t>
      </w:r>
      <w:r w:rsidRPr="00A61AD4">
        <w:rPr>
          <w:rFonts w:ascii="Arial" w:eastAsia="Times New Roman" w:hAnsi="Arial"/>
          <w:sz w:val="24"/>
          <w:szCs w:val="24"/>
          <w:lang w:eastAsia="it-IT"/>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w:t>
      </w:r>
      <w:r w:rsidRPr="00A61AD4">
        <w:rPr>
          <w:rFonts w:ascii="Arial" w:eastAsia="Times New Roman" w:hAnsi="Arial"/>
          <w:sz w:val="24"/>
          <w:szCs w:val="24"/>
          <w:lang w:eastAsia="it-IT"/>
        </w:rPr>
        <w:lastRenderedPageBreak/>
        <w:t xml:space="preserve">verità, la Parola della verità di Cristo, il cuore da questa verità potrà essere attratto, conquistato, illuminato, sanato, custodito, condotto in una verità sempre più grande. </w:t>
      </w:r>
    </w:p>
    <w:p w14:paraId="31D0D8C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Oggi nella Chiesa del Dio vivente è in vera crisi </w:t>
      </w:r>
      <w:r w:rsidRPr="00A61AD4">
        <w:rPr>
          <w:rFonts w:ascii="Arial" w:eastAsia="Times New Roman" w:hAnsi="Arial"/>
          <w:i/>
          <w:sz w:val="24"/>
          <w:szCs w:val="24"/>
          <w:lang w:eastAsia="it-IT"/>
        </w:rPr>
        <w:t>“la pastorale del dire”</w:t>
      </w:r>
      <w:r w:rsidRPr="00A61AD4">
        <w:rPr>
          <w:rFonts w:ascii="Arial" w:eastAsia="Times New Roman" w:hAnsi="Arial"/>
          <w:sz w:val="24"/>
          <w:szCs w:val="24"/>
          <w:lang w:eastAsia="it-IT"/>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3419777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50086E3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6E78FBFC"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Beati gli invitati al banchetto delle nozze dell'Agnello!</w:t>
      </w:r>
    </w:p>
    <w:p w14:paraId="3267E1B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“Allora l'angelo mi disse: Scrivi: Beati gli invitati al banchetto delle nozze dell'Agnello! Poi aggiunse: Queste sono parole veraci di Dio” (Ap 19,9).</w:t>
      </w:r>
    </w:p>
    <w:p w14:paraId="564BFEC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3C7A00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nozze dell’Agnello sono lo sposalizio di Cristo con l’anima che accoglie la sua proposta d’amore e inizia quel lungo cammino di purificazione, di ascesi, di </w:t>
      </w:r>
      <w:r w:rsidRPr="00A61AD4">
        <w:rPr>
          <w:rFonts w:ascii="Arial" w:eastAsia="Times New Roman" w:hAnsi="Arial"/>
          <w:sz w:val="24"/>
          <w:szCs w:val="24"/>
          <w:lang w:eastAsia="it-IT"/>
        </w:rPr>
        <w:lastRenderedPageBreak/>
        <w:t>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2F6FDB5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713DC4A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69AF5C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78F5A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217CE1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w:t>
      </w:r>
      <w:r w:rsidRPr="00A61AD4">
        <w:rPr>
          <w:rFonts w:ascii="Arial" w:eastAsia="Times New Roman" w:hAnsi="Arial"/>
          <w:sz w:val="24"/>
          <w:szCs w:val="24"/>
          <w:lang w:eastAsia="it-IT"/>
        </w:rPr>
        <w:lastRenderedPageBreak/>
        <w:t xml:space="preserve">comportava. A tutti costoro dice di perseverare nella testimonianza, di non temere coloro che uccidono il corpo, di non aver paura di dare la vita a Cristo, di sigillare la loro fede con il sangue, di seguire il loro Sposo sino alla fine. </w:t>
      </w:r>
    </w:p>
    <w:p w14:paraId="4EE314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78A7DCB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5ACB068F" w14:textId="77777777" w:rsidR="00A61AD4" w:rsidRPr="00A61AD4" w:rsidRDefault="00A61AD4" w:rsidP="00A61AD4">
      <w:pPr>
        <w:spacing w:after="120" w:line="240" w:lineRule="auto"/>
        <w:jc w:val="both"/>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Beati e santi coloro che prendono parte alla prima risurrezione</w:t>
      </w:r>
    </w:p>
    <w:p w14:paraId="39C7911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e santi coloro che prendono parte alla prima risurrezione. Su di loro non ha potere la seconda morte, ma saranno sacerdoti di Dio e del Cristo e regneranno con lui per mille anni” (Ap 20,6).</w:t>
      </w:r>
    </w:p>
    <w:p w14:paraId="3814E8F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153ABAA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0918625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0781F8E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vita di Cristo, che diviene nostra vita nella conversione, nella fede al Vangelo, nel pentimento, nel rinnegamento di noi stessi, nella sequela di Gesù, portando la croce sino alla fine, è il vero principio della nostra risurrezione. Risorge la </w:t>
      </w:r>
      <w:r w:rsidRPr="00A61AD4">
        <w:rPr>
          <w:rFonts w:ascii="Arial" w:eastAsia="Times New Roman" w:hAnsi="Arial"/>
          <w:sz w:val="24"/>
          <w:szCs w:val="24"/>
          <w:lang w:eastAsia="it-IT"/>
        </w:rPr>
        <w:lastRenderedPageBreak/>
        <w:t>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20377A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0B74E1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1DF00CF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D2F06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3027855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Vergine Maria, Madre della Redenzione, Tu sei già nella seconda risurrezione. La Tua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la Sua risurrezione gloriosa, </w:t>
      </w:r>
      <w:r w:rsidRPr="00A61AD4">
        <w:rPr>
          <w:rFonts w:ascii="Arial" w:eastAsia="Times New Roman" w:hAnsi="Arial"/>
          <w:sz w:val="24"/>
          <w:szCs w:val="24"/>
          <w:lang w:eastAsia="it-IT"/>
        </w:rPr>
        <w:lastRenderedPageBreak/>
        <w:t xml:space="preserve">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7733E6EC" w14:textId="77777777" w:rsidR="00A61AD4" w:rsidRPr="00A61AD4" w:rsidRDefault="00A61AD4" w:rsidP="00A61AD4">
      <w:pPr>
        <w:spacing w:after="120" w:line="240" w:lineRule="auto"/>
        <w:rPr>
          <w:rFonts w:ascii="Arial" w:eastAsia="Times New Roman" w:hAnsi="Arial"/>
          <w:b/>
          <w:bCs/>
          <w:i/>
          <w:sz w:val="24"/>
          <w:szCs w:val="24"/>
          <w:lang w:eastAsia="it-IT"/>
        </w:rPr>
      </w:pPr>
      <w:r w:rsidRPr="00A61AD4">
        <w:rPr>
          <w:rFonts w:ascii="Arial" w:eastAsia="Times New Roman" w:hAnsi="Arial"/>
          <w:b/>
          <w:bCs/>
          <w:i/>
          <w:sz w:val="24"/>
          <w:szCs w:val="24"/>
          <w:lang w:eastAsia="it-IT"/>
        </w:rPr>
        <w:t>Io faccio nuove tutte le cose</w:t>
      </w:r>
    </w:p>
    <w:p w14:paraId="1D2ED70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28FC2BF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Risurrezione di Cristo è il nuovo assoluto dell'uomo e della storia. Dio aveva fatto la sua creazione buona, molto buona. Ma l'uomo ha provocato in essa, disordine e ribellione. Il peccato ha operato vecchiume nello stesso uomo, per tentazione, per disobbedienza, per non fede. La stessa terra ora produce spine e triboli.</w:t>
      </w:r>
    </w:p>
    <w:p w14:paraId="6D2E94D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2F0FEEB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Nuovo Adamo, l'Uomo Nuovo ad immagine del quale ciascuno di noi deve ricostituirsi. Solo per obbedienza ci sarà la novità per l'uomo, perché per essa avverrà la sua Risurrezione gloriosa, per Cristo e nel suo corpo.</w:t>
      </w:r>
    </w:p>
    <w:p w14:paraId="1145C5C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 noi vogliamo essere sulla via dell'obbedienza a Dio per il nostro rinnovamento. La nostra novità inizia nelle acque del Battesimo, si perfeziona nei Sacramenti, giorno per giorno, matura i suoi frutti nell'obbedienza a Dio.</w:t>
      </w:r>
    </w:p>
    <w:p w14:paraId="3CC0972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giustizia da noi compiute, ma per sua misericordia mediante un lavacro di rigenerazione e di rinnovamento nello Spirito Santo, effuso da Lui su di noi abbondantemente per mezzo di Gesù Cristo, salvatore nostro, perché giustificati </w:t>
      </w:r>
      <w:r w:rsidRPr="00A61AD4">
        <w:rPr>
          <w:rFonts w:ascii="Arial" w:eastAsia="Times New Roman" w:hAnsi="Arial"/>
          <w:sz w:val="24"/>
          <w:szCs w:val="24"/>
          <w:lang w:eastAsia="it-IT"/>
        </w:rPr>
        <w:lastRenderedPageBreak/>
        <w:t>dalla sua grazia diventassimo eredi, secondo la speranza, della vita eterna" (Tt 3).</w:t>
      </w:r>
    </w:p>
    <w:p w14:paraId="4374117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56CF72C0"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la Risurrezione, nell'eredità beata del Regno dei Cieli, la speranza cristiana. È verso di essa che noi siamo diretti. La nostra patria è nei Cieli; la Gerusalemme celeste, la sposa adorna per il suo sposo, è la Chiesa nella sua perfezione, senza macchia e senza rughe, perché senza più peccato, e quindi senza più morte, lamenti, tristezze, senza più il male, perché le cose di prima sono passate.</w:t>
      </w:r>
    </w:p>
    <w:p w14:paraId="6F720C2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0548732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Solo nella Risurrezione tutto l'uomo amerà tutto il suo Dio, così come egli è. Ameremo senza imperfezioni. È grande questo mistero. Esso è mistero di completezza e di totalità. E tuttavia ciò - dice la Scrittura - non è opera dell'uomo. È opera di Dio. Ma l'opera non è solo di Dio. L'uomo deve lasciarsi operare, rinnovare e rigenerare dal suo Creatore. "Ecco, io faccio nuove tutte le cose".</w:t>
      </w:r>
    </w:p>
    <w:p w14:paraId="47759FB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completezza di anima e di corpo, risorto e trasformato a immagine del corpo glorioso di Cristo.</w:t>
      </w:r>
    </w:p>
    <w:p w14:paraId="067D0A7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Risurrezione è il nostro rinnovamento perfetto, operato dallo Spirito Santo, ma già iniziato per noi nei Sacramenti e nell'obbedienza a Dio. Solo chi vive di Parola, 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06067E8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 noi vogliamo rinnovarci nel nostro intimo, perché il Signore oggi si è accinto a ricostruire in noi questa nuova vita. Vogliamo muoverci nell'apostolato per la rigenerazione dei fratelli. Rigenerati e rinnovati dalla Parola profetica e dallo Spirito Santo nei Sacramenti siamo in Movimento Apostolico perché Cristo regni nel mondo con la sua vittoria sul peccato e sulla morte. Ma solo nell'ultimo giorno </w:t>
      </w:r>
      <w:r w:rsidRPr="00A61AD4">
        <w:rPr>
          <w:rFonts w:ascii="Arial" w:eastAsia="Times New Roman" w:hAnsi="Arial"/>
          <w:sz w:val="24"/>
          <w:szCs w:val="24"/>
          <w:lang w:eastAsia="it-IT"/>
        </w:rPr>
        <w:lastRenderedPageBreak/>
        <w:t>tutto sarà nuovo, quando il cielo e la terra saranno avvolti anch'essi nel mistero della Risurrezione del Signore.</w:t>
      </w:r>
    </w:p>
    <w:p w14:paraId="42309C9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5DF52D3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Dio sarà con noi. È questa la finalità dell'alleanza. Egli ha stretto un patto per essere con l'uomo. Egli è sempre il Dio dell'uomo. Ora vuole essere il Dio con l'uomo. Ogni uomo deve essere suo popolo, se vuole. Ma in questo lungo deserto verso la Patria del cielo c'è l'ascolto ed anche la disobbedienza, c'è il peccato che ci allontana da Dio e che fa sì che Egli non sia più il Dio con noi, perché noi non vogliamo essere suo popolo, sua particolare eredità.</w:t>
      </w:r>
    </w:p>
    <w:p w14:paraId="21D5872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la Gerusalemme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17AFB98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avrà la forza di attraversare il deserto. Si attaccherà alle cose di questo mondo che lo trasformeranno in marciume e lo rinchiuderanno per sempre nella morte.</w:t>
      </w:r>
    </w:p>
    <w:p w14:paraId="4B6CD39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Molta zavorra lega l'uomo al suolo e lo uccide nel suo anelito e nella sua sete di infinito. Ma Cristo è Risorto. La Chiesa, missionaria e proclamatrice della Risurrezione, testimonia la vittoria sul peccato e sulla morte. Solo chi vi crede veramente potrà prepararsi per andare incontro al Signore che viene per fare nuove tutte le cose.</w:t>
      </w:r>
    </w:p>
    <w:p w14:paraId="28FD60F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Noi siamo in parte eternità ed in parte tempo, in parte spirito ed in parte materia. È necessario che qui su questa terra la materia ed il tempo maturino la loro rigenerazione per la vita eterna e spirituale. Essenzialmente questo significa: "Credo nella Risurrezione dei morti e nella vita che verrà". E con Paolo. "Se Cristo non è risorto, vana è la nostra fede e noi siamo ancora nei nostri peccati".</w:t>
      </w:r>
    </w:p>
    <w:p w14:paraId="1B7E47F7" w14:textId="77777777" w:rsidR="00A61AD4" w:rsidRPr="00A61AD4" w:rsidRDefault="00A61AD4" w:rsidP="00A61AD4">
      <w:pPr>
        <w:spacing w:after="120" w:line="240" w:lineRule="auto"/>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Beato chi custodisce le parole profetiche di questo libro</w:t>
      </w:r>
    </w:p>
    <w:p w14:paraId="569B8CD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 xml:space="preserve">“Ecco, io verrò presto. Beato chi custodisce le parole profetiche di questo libro” (Ap 22,7). </w:t>
      </w:r>
    </w:p>
    <w:p w14:paraId="28772A9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7EA8A5F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26F3AB6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6D0465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5CB748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w:t>
      </w:r>
      <w:r w:rsidRPr="00A61AD4">
        <w:rPr>
          <w:rFonts w:ascii="Arial" w:eastAsia="Times New Roman" w:hAnsi="Arial"/>
          <w:sz w:val="24"/>
          <w:szCs w:val="24"/>
          <w:lang w:eastAsia="it-IT"/>
        </w:rPr>
        <w:lastRenderedPageBreak/>
        <w:t>la vita, nell’umiliazione l’esaltazione, nell’ignominia un nome eterno, nel disprezzo onore e gloria che mai avranno fine.</w:t>
      </w:r>
    </w:p>
    <w:p w14:paraId="7E6639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32B081F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387759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55B9B20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4FEF6346" w14:textId="77777777" w:rsidR="00A61AD4" w:rsidRPr="00A61AD4" w:rsidRDefault="00A61AD4" w:rsidP="00A61AD4">
      <w:pPr>
        <w:spacing w:after="120" w:line="240" w:lineRule="auto"/>
        <w:rPr>
          <w:rFonts w:ascii="Arial" w:eastAsia="Times New Roman" w:hAnsi="Arial"/>
          <w:b/>
          <w:bCs/>
          <w:i/>
          <w:kern w:val="28"/>
          <w:sz w:val="24"/>
          <w:szCs w:val="24"/>
          <w:lang w:eastAsia="it-IT"/>
        </w:rPr>
      </w:pPr>
      <w:r w:rsidRPr="00A61AD4">
        <w:rPr>
          <w:rFonts w:ascii="Arial" w:eastAsia="Times New Roman" w:hAnsi="Arial"/>
          <w:b/>
          <w:bCs/>
          <w:i/>
          <w:kern w:val="28"/>
          <w:sz w:val="24"/>
          <w:szCs w:val="24"/>
          <w:lang w:eastAsia="it-IT"/>
        </w:rPr>
        <w:t>Beati coloro che lavano le loro vesti</w:t>
      </w:r>
    </w:p>
    <w:p w14:paraId="2DC05F2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“Beati coloro che lavano le loro vesti: avranno parte all'albero della vita e potranno entrare per le porte nella città. Fuori i cani, i fattucchieri, gli immorali, gli omicidi, gli idolatri e chiunque ama e pratica la menzogna!” (Ap 22,14-15).</w:t>
      </w:r>
    </w:p>
    <w:p w14:paraId="480E41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65F903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1D0628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104F42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4BA5E4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36489FB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1B24DF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70A92E5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25633B5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6AE81E98"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sz w:val="24"/>
          <w:szCs w:val="24"/>
          <w:lang w:eastAsia="it-IT"/>
        </w:rPr>
        <w:t>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65EA8A94" w14:textId="77777777" w:rsidR="00A61AD4" w:rsidRPr="00A61AD4" w:rsidRDefault="00A61AD4" w:rsidP="00A61AD4">
      <w:pPr>
        <w:spacing w:after="120" w:line="240" w:lineRule="auto"/>
        <w:jc w:val="both"/>
        <w:rPr>
          <w:rFonts w:ascii="Arial" w:eastAsia="Times New Roman" w:hAnsi="Arial" w:cs="Arial"/>
          <w:sz w:val="24"/>
          <w:szCs w:val="24"/>
          <w:lang w:eastAsia="it-IT"/>
        </w:rPr>
      </w:pPr>
    </w:p>
    <w:p w14:paraId="71D3363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57" w:name="_Toc187400424"/>
      <w:bookmarkStart w:id="458" w:name="_Toc192104333"/>
      <w:r w:rsidRPr="00A61AD4">
        <w:rPr>
          <w:rFonts w:ascii="Arial" w:eastAsia="Times New Roman" w:hAnsi="Arial"/>
          <w:b/>
          <w:sz w:val="24"/>
          <w:szCs w:val="24"/>
          <w:lang w:eastAsia="it-IT"/>
        </w:rPr>
        <w:t>APPENDICE SECONDA</w:t>
      </w:r>
      <w:bookmarkEnd w:id="457"/>
      <w:bookmarkEnd w:id="458"/>
    </w:p>
    <w:p w14:paraId="4ED2DB41"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Ecco quanto precedentemente abbiamo scritto</w:t>
      </w:r>
    </w:p>
    <w:p w14:paraId="0A32245C"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459" w:name="_Toc187400425"/>
      <w:r w:rsidRPr="00A61AD4">
        <w:rPr>
          <w:rFonts w:ascii="Arial" w:eastAsia="Times New Roman" w:hAnsi="Arial"/>
          <w:b/>
          <w:bCs/>
          <w:kern w:val="2"/>
          <w:sz w:val="24"/>
          <w:szCs w:val="24"/>
          <w:lang w:val="la-Latn" w:eastAsia="it-IT"/>
        </w:rPr>
        <w:t>Prima riflessione</w:t>
      </w:r>
      <w:bookmarkEnd w:id="459"/>
    </w:p>
    <w:p w14:paraId="40A9856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sz w:val="24"/>
          <w:szCs w:val="24"/>
          <w:lang w:eastAsia="it-IT"/>
        </w:rPr>
        <w:t>“Apocalisse”</w:t>
      </w:r>
      <w:r w:rsidRPr="00A61AD4">
        <w:rPr>
          <w:rFonts w:ascii="Arial" w:eastAsia="Times New Roman" w:hAnsi="Arial"/>
          <w:bCs/>
          <w:sz w:val="24"/>
          <w:szCs w:val="24"/>
          <w:lang w:eastAsia="it-IT"/>
        </w:rPr>
        <w:t xml:space="preserve"> è parola greca. Essa significa </w:t>
      </w:r>
      <w:r w:rsidRPr="00A61AD4">
        <w:rPr>
          <w:rFonts w:ascii="Arial" w:eastAsia="Times New Roman" w:hAnsi="Arial"/>
          <w:bCs/>
          <w:i/>
          <w:sz w:val="24"/>
          <w:szCs w:val="24"/>
          <w:lang w:eastAsia="it-IT"/>
        </w:rPr>
        <w:t>“rivelazione”</w:t>
      </w:r>
      <w:r w:rsidRPr="00A61AD4">
        <w:rPr>
          <w:rFonts w:ascii="Arial" w:eastAsia="Times New Roman" w:hAnsi="Arial"/>
          <w:bCs/>
          <w:sz w:val="24"/>
          <w:szCs w:val="24"/>
          <w:lang w:eastAsia="it-IT"/>
        </w:rPr>
        <w:t xml:space="preserve">. È la prima parola con la quale l’Apostolo Giovanni inizia il racconto delle cose che devono presto accadere e che il Signore gli ha rivelato: </w:t>
      </w:r>
    </w:p>
    <w:p w14:paraId="4270CD03" w14:textId="77777777" w:rsidR="00A61AD4" w:rsidRPr="00A61AD4" w:rsidRDefault="00A61AD4" w:rsidP="00A61AD4">
      <w:pPr>
        <w:spacing w:after="120" w:line="240" w:lineRule="auto"/>
        <w:ind w:left="567" w:right="567"/>
        <w:jc w:val="both"/>
        <w:rPr>
          <w:rFonts w:ascii="Greek" w:eastAsia="Times New Roman" w:hAnsi="Greek"/>
          <w:sz w:val="24"/>
          <w:szCs w:val="24"/>
          <w:lang w:eastAsia="it-IT"/>
        </w:rPr>
      </w:pPr>
      <w:r w:rsidRPr="00A61AD4">
        <w:rPr>
          <w:rFonts w:ascii="Arial" w:eastAsia="Times New Roman" w:hAnsi="Arial"/>
          <w:i/>
          <w:sz w:val="24"/>
          <w:szCs w:val="24"/>
          <w:lang w:eastAsia="it-IT"/>
        </w:rPr>
        <w:t>“</w:t>
      </w:r>
      <w:r w:rsidRPr="00A61AD4">
        <w:rPr>
          <w:rFonts w:ascii="Greek" w:eastAsia="Times New Roman" w:hAnsi="Greek"/>
          <w:sz w:val="24"/>
          <w:szCs w:val="24"/>
          <w:lang w:eastAsia="it-IT"/>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7C75D62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w:t>
      </w:r>
      <w:r w:rsidRPr="00A61AD4">
        <w:rPr>
          <w:rFonts w:ascii="Arial" w:eastAsia="Times New Roman" w:hAnsi="Arial"/>
          <w:i/>
          <w:sz w:val="24"/>
          <w:szCs w:val="24"/>
          <w:lang w:eastAsia="it-IT"/>
        </w:rPr>
        <w:t>“apocalisse”</w:t>
      </w:r>
      <w:r w:rsidRPr="00A61AD4">
        <w:rPr>
          <w:rFonts w:ascii="Arial" w:eastAsia="Times New Roman" w:hAnsi="Arial"/>
          <w:sz w:val="24"/>
          <w:szCs w:val="24"/>
          <w:lang w:eastAsia="it-IT"/>
        </w:rPr>
        <w:t xml:space="preserve"> significa </w:t>
      </w:r>
      <w:r w:rsidRPr="00A61AD4">
        <w:rPr>
          <w:rFonts w:ascii="Arial" w:eastAsia="Times New Roman" w:hAnsi="Arial"/>
          <w:i/>
          <w:sz w:val="24"/>
          <w:szCs w:val="24"/>
          <w:lang w:eastAsia="it-IT"/>
        </w:rPr>
        <w:t>“rivelazione”</w:t>
      </w:r>
      <w:r w:rsidRPr="00A61AD4">
        <w:rPr>
          <w:rFonts w:ascii="Arial" w:eastAsia="Times New Roman" w:hAnsi="Arial"/>
          <w:sz w:val="24"/>
          <w:szCs w:val="24"/>
          <w:lang w:eastAsia="it-IT"/>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 Per riportare questo Libro, l’ultimo dei libri canonici del Nuovo Testamento, nell’alveo della vera rivelazione e liberarlo da ogni connotazione negativa che spesso lo accompagna, occorre operare sue due fronti.</w:t>
      </w:r>
    </w:p>
    <w:p w14:paraId="4FA6D1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Primo fronte</w:t>
      </w:r>
      <w:r w:rsidRPr="00A61AD4">
        <w:rPr>
          <w:rFonts w:ascii="Arial" w:eastAsia="Times New Roman" w:hAnsi="Arial"/>
          <w:sz w:val="24"/>
          <w:szCs w:val="24"/>
          <w:lang w:eastAsia="it-IT"/>
        </w:rPr>
        <w:t xml:space="preserve">: bisogna leggere l’Apocalisse non come un libro di storia, bensì come un vero libro profetico.  Chi legge l’Apocalisse come una successione storica degli avvenimenti commette un grave errore di interpretazione. Tutti gli eventi della storia sono racchiusi in essa, ma nessuno di essi è resoconto storico in ciò che l’Apostolo Giovanni scrive, o rivela. 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 Cosa è infatti la profezia e perché questo Libro dobbiamo leggerlo con il genere letterario della profezia? </w:t>
      </w:r>
    </w:p>
    <w:p w14:paraId="4DAF6D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Quando parliamo di profezia, non intendiamo una parola che Dio ci dona per mezzo di una persona, da lui costituita suo tramite, suo portavoce.  Quando parliamo di profezia vogliamo anche intendere che c’è un futuro impossibile all’uomo di intravedere e che il Signore rivela ai suoi figli. L’Apocalisse rivela a noi tutto il mistero della storia. Ma qual è il mistero della storia che esso ci rivela? Essa ci manifesta la potenza del male che è sempre sconvolgente. Il male è morte, distruzione, rovina. Il male turba la vita di tutta la terra e ne accelera anche la morte, spesso inflitta ai servi del Signore con crudeltà inaudita.  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5DF8E51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Secondo fronte: </w:t>
      </w:r>
      <w:r w:rsidRPr="00A61AD4">
        <w:rPr>
          <w:rFonts w:ascii="Arial" w:eastAsia="Times New Roman" w:hAnsi="Arial"/>
          <w:sz w:val="24"/>
          <w:szCs w:val="24"/>
          <w:lang w:eastAsia="it-IT"/>
        </w:rPr>
        <w:t xml:space="preserve">Non bisogna prendere le immagini attraverso le quali ci viene svelato il mistero della storia e trasformarle in realtà. Non sono le immagini la realtà della storia. È invece la verità che le immagini contengono che rivela il mistero della storia. Qual è allora la verità che le immagini contengono? 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 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307AA0F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creazione è di Dio. Essa obbedisce solo al suo Signore. Obbedisce all’uomo, se l’uomo si sottomette a Dio. L’uomo non può governare la creazione, non la può dominare. Dalla creazione invece è governato, dominato, umiliato, sconfitto. Nonostante il peccato dell’uomo che distrugge, nella creazione c’è un principio di vita nuova immesso da Cristo che conduce il fedele al Vangelo verso il possesso dei cieli nuovi e della terra nuova. La creazione è in cammino verso la gloria futura e questa gloria risplenderà per i Giusti nella Santa Gerusalemme. </w:t>
      </w:r>
    </w:p>
    <w:p w14:paraId="6B7E013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Il peccato è sconfitto. La morte vinta. I frutti del peccato e della morte cancellati per tutta l’eternità.  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 La Vergine Maria, Madre della Redenzione, la Donna vestita di sole, ci prenda per mano e ci conduca di versetto in versetto verso la verità tutta intera che lo Spirito Santo ha racchiuso nelle parole profetiche di questo Libro. </w:t>
      </w:r>
    </w:p>
    <w:p w14:paraId="5C02755F"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460" w:name="_Toc187400426"/>
      <w:r w:rsidRPr="00A61AD4">
        <w:rPr>
          <w:rFonts w:ascii="Arial" w:eastAsia="Times New Roman" w:hAnsi="Arial"/>
          <w:b/>
          <w:bCs/>
          <w:kern w:val="2"/>
          <w:sz w:val="24"/>
          <w:szCs w:val="24"/>
          <w:lang w:val="la-Latn" w:eastAsia="it-IT"/>
        </w:rPr>
        <w:t>Seconda riflessione</w:t>
      </w:r>
      <w:bookmarkEnd w:id="460"/>
    </w:p>
    <w:p w14:paraId="655DB33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w:t>
      </w:r>
      <w:r w:rsidRPr="00A61AD4">
        <w:rPr>
          <w:rFonts w:ascii="Arial" w:eastAsia="Times New Roman" w:hAnsi="Arial"/>
          <w:sz w:val="24"/>
          <w:szCs w:val="24"/>
          <w:lang w:eastAsia="it-IT"/>
        </w:rPr>
        <w:lastRenderedPageBreak/>
        <w:t>l’intelligenza con la quale uno svela il mistero non si contrapponga all’intelligenza, o sapienza con la quale lo svela un altro, o molti altri.</w:t>
      </w:r>
    </w:p>
    <w:p w14:paraId="56B179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7185B3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31520BC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Visione della verità di Cristo</w:t>
      </w:r>
      <w:r w:rsidRPr="00A61AD4">
        <w:rPr>
          <w:rFonts w:ascii="Arial" w:eastAsia="Times New Roman" w:hAnsi="Arial"/>
          <w:sz w:val="24"/>
          <w:szCs w:val="24"/>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A61AD4">
        <w:rPr>
          <w:rFonts w:ascii="Arial" w:eastAsia="Times New Roman" w:hAnsi="Arial"/>
          <w:i/>
          <w:sz w:val="24"/>
          <w:szCs w:val="24"/>
          <w:lang w:eastAsia="it-IT"/>
        </w:rPr>
        <w:t>“Via, Verità, Vita”</w:t>
      </w:r>
      <w:r w:rsidRPr="00A61AD4">
        <w:rPr>
          <w:rFonts w:ascii="Arial" w:eastAsia="Times New Roman" w:hAnsi="Arial"/>
          <w:sz w:val="24"/>
          <w:szCs w:val="24"/>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339B0A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5DEC64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w:t>
      </w:r>
      <w:r w:rsidRPr="00A61AD4">
        <w:rPr>
          <w:rFonts w:ascii="Arial" w:eastAsia="Times New Roman" w:hAnsi="Arial"/>
          <w:sz w:val="24"/>
          <w:szCs w:val="24"/>
          <w:lang w:eastAsia="it-IT"/>
        </w:rPr>
        <w:lastRenderedPageBreak/>
        <w:t xml:space="preserve">solo per la falsità, l’errore, l’ambiguità, la morte. 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50D929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Visione della verità della Chiesa</w:t>
      </w:r>
      <w:r w:rsidRPr="00A61AD4">
        <w:rPr>
          <w:rFonts w:ascii="Arial" w:eastAsia="Times New Roman" w:hAnsi="Arial"/>
          <w:sz w:val="24"/>
          <w:szCs w:val="24"/>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3619A52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0E2D0D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6871CC7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70BE230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Visione della verità della storia</w:t>
      </w:r>
      <w:r w:rsidRPr="00A61AD4">
        <w:rPr>
          <w:rFonts w:ascii="Arial" w:eastAsia="Times New Roman" w:hAnsi="Arial"/>
          <w:sz w:val="24"/>
          <w:szCs w:val="24"/>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 L’uomo è il non onnipotente, il non signore, il non creatore, la non vita.</w:t>
      </w:r>
    </w:p>
    <w:p w14:paraId="4952EB6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 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w:t>
      </w:r>
    </w:p>
    <w:p w14:paraId="0D1CE3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 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 La seconda via è quella dei martiri cristiani. </w:t>
      </w:r>
      <w:r w:rsidRPr="00A61AD4">
        <w:rPr>
          <w:rFonts w:ascii="Arial" w:eastAsia="Times New Roman" w:hAnsi="Arial"/>
          <w:sz w:val="24"/>
          <w:szCs w:val="24"/>
          <w:lang w:eastAsia="it-IT"/>
        </w:rPr>
        <w:lastRenderedPageBreak/>
        <w:t>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w:t>
      </w:r>
    </w:p>
    <w:p w14:paraId="2856110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Dinanzi alla morte dei martiri nessun uomo dovrebbe rimanere insensibile, sordo, cieco. Tutti dovrebbero aprirsi al mistero della verità.  Se neanche questa via produce il frutto sperato, ecco che il Signore interviene attraverso la terza via.  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 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w:t>
      </w:r>
    </w:p>
    <w:p w14:paraId="08D701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risposta è una sola: è l’essere che cammina verso la morte eterna, che avverrà per lui dopo il tempo. Nel tempo è colui che avanza verso il male che è la sua personale distruzione e anche la distruzione dei suoi fratelli. 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3B6500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Visione della verità dell’eternità</w:t>
      </w:r>
      <w:r w:rsidRPr="00A61AD4">
        <w:rPr>
          <w:rFonts w:ascii="Arial" w:eastAsia="Times New Roman" w:hAnsi="Arial"/>
          <w:sz w:val="24"/>
          <w:szCs w:val="24"/>
          <w:lang w:eastAsia="it-IT"/>
        </w:rPr>
        <w:t xml:space="preserve">: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 Questa visione rivela ai martiri cristiani che il loro sacrificio, l’offerta della loro vita è la porta che loro dovranno attraversare per entrare nella Gerusalemme Celeste, la Città della luce eterna, </w:t>
      </w:r>
      <w:r w:rsidRPr="00A61AD4">
        <w:rPr>
          <w:rFonts w:ascii="Arial" w:eastAsia="Times New Roman" w:hAnsi="Arial"/>
          <w:sz w:val="24"/>
          <w:szCs w:val="24"/>
          <w:lang w:eastAsia="it-IT"/>
        </w:rPr>
        <w:lastRenderedPageBreak/>
        <w:t>della vita piena, della beatitudine perfetta, della verità dell’uomo che si arricchisce della sua piena divinizzazione.</w:t>
      </w:r>
    </w:p>
    <w:p w14:paraId="2CDDB25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Queste quattro visioni: della verità di Cristo, della verità della Chiesa, della verità della storia, della verità dell’eternità sono oggi avvolte da tanta falsità.</w:t>
      </w:r>
    </w:p>
    <w:p w14:paraId="500F679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7A06816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Queste quattro verità il cristiano oggi le ha dimenticate. Sarà possibile ridargliele? Come ridargliele? L’Apocalisse ancora una volta viene in nostro aiuto e soccorso. </w:t>
      </w:r>
    </w:p>
    <w:p w14:paraId="669EE29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867D8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Osservazione metodologica</w:t>
      </w:r>
      <w:r w:rsidRPr="00A61AD4">
        <w:rPr>
          <w:rFonts w:ascii="Arial" w:eastAsia="Times New Roman" w:hAnsi="Arial"/>
          <w:sz w:val="24"/>
          <w:szCs w:val="24"/>
          <w:lang w:eastAsia="it-IT"/>
        </w:rPr>
        <w:t xml:space="preserve">: nella volontà di penetrare il mistero della verità tutta intera verso la quale lo Spirito Santo conduce la Chiesa anche attraverso il Libro dell’Apocalisse, ci si è serviti di tutta la Scrittura. Si è partiti dal principio che la Scrittura è spiegazione di se stessa, la Scrittura sa interpretare mirabilmente se stessa. Ci si è rivolti alla Scrittura in un modo che qualcuno potrebbe anche definire non giusto, non buono, non opportuno, non appropriato. Il modo è questo: si è riportato spesso l’intero capitolo, o i capitoli nei quali è contenuta la verità in esame. Questo metodo offre a tutti la possibilità non solo di avere dei punti di riferimento che consentono di pervenire alla pienezza della verità, quanto anche </w:t>
      </w:r>
      <w:r w:rsidRPr="00A61AD4">
        <w:rPr>
          <w:rFonts w:ascii="Arial" w:eastAsia="Times New Roman" w:hAnsi="Arial"/>
          <w:sz w:val="24"/>
          <w:szCs w:val="24"/>
          <w:lang w:eastAsia="it-IT"/>
        </w:rPr>
        <w:lastRenderedPageBreak/>
        <w:t>offrono il contesto, dal quale è possibile cogliere il cammino della stessa verità all’interno dell’unica Rivelazione. Un esempio da solo basta come principio di guida alla lettura dei molteplici testi riportati.</w:t>
      </w:r>
    </w:p>
    <w:p w14:paraId="42E6CD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2B63A3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invece leggiamo le stesse piaghe così come le legge il Libro della Sapienza allora scopriremo che la rivelazione ha fatto un salto di qualità quasi infinito. Le piaghe sono una manifestazione della carità divina in vista del pentimento dell’uomo. Così anche dicasi dell’Agnello Pasquale, del Figlio dell’uomo, di ogni altra verità. Questa metodologia ci porta ad una sola conclusione: è il Crocifisso la chiave di esegesi e di ermeneutica di tutta l’azione di Dio nella nostra storia. Chi non conosce secondo verità il Crocifisso, mai potrà sapere qual è la sua verità, perché non conosce la verità del suo Dio e Signore. Il Signore dell’uomo è l’Agnello come immolato, il Crocifisso che è il Risorto. Alla Vergine Maria, Madre della Redenzione, a Colei che chiede ai discepoli di Suo Figlio Gesù di annunziare e di ricordare al mondo il Vangelo della salvezza, affido queste semplici riflessioni. Allo Spirito Santo chiedo che guidi coloro che leggeranno qualche pagina verso la verità tutta intera. 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28952A1F" w14:textId="77777777" w:rsidR="00A61AD4" w:rsidRPr="00A61AD4" w:rsidRDefault="00A61AD4" w:rsidP="00A61AD4">
      <w:pPr>
        <w:spacing w:after="120" w:line="240" w:lineRule="auto"/>
        <w:rPr>
          <w:rFonts w:ascii="Times New Roman" w:eastAsia="Times New Roman" w:hAnsi="Times New Roman"/>
          <w:sz w:val="24"/>
          <w:szCs w:val="24"/>
          <w:lang w:eastAsia="it-IT"/>
        </w:rPr>
      </w:pPr>
    </w:p>
    <w:p w14:paraId="7D7DAB5E"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461" w:name="_Toc187400427"/>
      <w:r w:rsidRPr="00A61AD4">
        <w:rPr>
          <w:rFonts w:ascii="Arial" w:eastAsia="Times New Roman" w:hAnsi="Arial"/>
          <w:b/>
          <w:bCs/>
          <w:kern w:val="2"/>
          <w:sz w:val="24"/>
          <w:szCs w:val="24"/>
          <w:lang w:val="la-Latn" w:eastAsia="it-IT"/>
        </w:rPr>
        <w:t>Terza Riflessione</w:t>
      </w:r>
      <w:bookmarkEnd w:id="461"/>
    </w:p>
    <w:p w14:paraId="592439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in questa breve conclusione si offrano alcune linee chiavi, linee maestre dalle quali emerge in tutta la sua profondità e si innalza secondo tutto il suo spessore la verità di Cristo Gesù.</w:t>
      </w:r>
    </w:p>
    <w:p w14:paraId="5DC367FE"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 xml:space="preserve">Il Figlio dell’uomo. </w:t>
      </w:r>
      <w:r w:rsidRPr="00A61AD4">
        <w:rPr>
          <w:rFonts w:ascii="Arial" w:eastAsia="Times New Roman" w:hAnsi="Arial"/>
          <w:sz w:val="24"/>
          <w:szCs w:val="24"/>
          <w:lang w:eastAsia="it-IT"/>
        </w:rPr>
        <w:t>Gesù è il Figlio dell’uomo, secondo la profezia di Daniele. È Colui che è stato innalzato sopra le nubi del Cielo e presentato all’</w:t>
      </w:r>
      <w:r w:rsidRPr="00A61AD4">
        <w:rPr>
          <w:rFonts w:ascii="Arial" w:eastAsia="Times New Roman" w:hAnsi="Arial"/>
          <w:i/>
          <w:sz w:val="24"/>
          <w:szCs w:val="24"/>
          <w:lang w:eastAsia="it-IT"/>
        </w:rPr>
        <w:t>“Antico dei giorni”</w:t>
      </w:r>
      <w:r w:rsidRPr="00A61AD4">
        <w:rPr>
          <w:rFonts w:ascii="Arial" w:eastAsia="Times New Roman" w:hAnsi="Arial"/>
          <w:sz w:val="24"/>
          <w:szCs w:val="24"/>
          <w:lang w:eastAsia="it-IT"/>
        </w:rPr>
        <w:t xml:space="preserve"> dal quale riceve onore, gloria, potenza, regno eterno. Il Figlio dell’uomo è posto accanto a Dio, è a Lui uguale in dignità, in onore. È tutto questo, perché è </w:t>
      </w:r>
      <w:r w:rsidRPr="00A61AD4">
        <w:rPr>
          <w:rFonts w:ascii="Arial" w:eastAsia="Times New Roman" w:hAnsi="Arial"/>
          <w:sz w:val="24"/>
          <w:szCs w:val="24"/>
          <w:lang w:eastAsia="it-IT"/>
        </w:rPr>
        <w:lastRenderedPageBreak/>
        <w:t xml:space="preserve">a Lui uguale in divinità. Lui è di natura divina e tuttavia è anche simile ad un Figlio d’uomo.  È giusto che ci chiediamo: Cosa aggiunge il Nuovo Testamento a questa visione? Di quale nuova verità essa viene completata, rivestita, perfezionata? 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w:t>
      </w:r>
    </w:p>
    <w:p w14:paraId="2C79764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L’Agnello Immolato. </w:t>
      </w:r>
      <w:r w:rsidRPr="00A61AD4">
        <w:rPr>
          <w:rFonts w:ascii="Arial" w:eastAsia="Times New Roman" w:hAnsi="Arial"/>
          <w:sz w:val="24"/>
          <w:szCs w:val="24"/>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4ABC71E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3A6B07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A61AD4">
        <w:rPr>
          <w:rFonts w:ascii="Arial" w:eastAsia="Times New Roman" w:hAnsi="Arial"/>
          <w:i/>
          <w:sz w:val="24"/>
          <w:szCs w:val="24"/>
          <w:lang w:eastAsia="it-IT"/>
        </w:rPr>
        <w:t>“suoi nemici”</w:t>
      </w:r>
      <w:r w:rsidRPr="00A61AD4">
        <w:rPr>
          <w:rFonts w:ascii="Arial" w:eastAsia="Times New Roman" w:hAnsi="Arial"/>
          <w:sz w:val="24"/>
          <w:szCs w:val="24"/>
          <w:lang w:eastAsia="it-IT"/>
        </w:rPr>
        <w:t xml:space="preserve"> per la salvezza dei </w:t>
      </w:r>
      <w:r w:rsidRPr="00A61AD4">
        <w:rPr>
          <w:rFonts w:ascii="Arial" w:eastAsia="Times New Roman" w:hAnsi="Arial"/>
          <w:i/>
          <w:sz w:val="24"/>
          <w:szCs w:val="24"/>
          <w:lang w:eastAsia="it-IT"/>
        </w:rPr>
        <w:t>“suoi amici”</w:t>
      </w:r>
      <w:r w:rsidRPr="00A61AD4">
        <w:rPr>
          <w:rFonts w:ascii="Arial" w:eastAsia="Times New Roman" w:hAnsi="Arial"/>
          <w:sz w:val="24"/>
          <w:szCs w:val="24"/>
          <w:lang w:eastAsia="it-IT"/>
        </w:rPr>
        <w:t xml:space="preserve">. La chiede ai </w:t>
      </w:r>
      <w:r w:rsidRPr="00A61AD4">
        <w:rPr>
          <w:rFonts w:ascii="Arial" w:eastAsia="Times New Roman" w:hAnsi="Arial"/>
          <w:i/>
          <w:sz w:val="24"/>
          <w:szCs w:val="24"/>
          <w:lang w:eastAsia="it-IT"/>
        </w:rPr>
        <w:t>“suoi amici”</w:t>
      </w:r>
      <w:r w:rsidRPr="00A61AD4">
        <w:rPr>
          <w:rFonts w:ascii="Arial" w:eastAsia="Times New Roman" w:hAnsi="Arial"/>
          <w:sz w:val="24"/>
          <w:szCs w:val="24"/>
          <w:lang w:eastAsia="it-IT"/>
        </w:rPr>
        <w:t xml:space="preserve"> per la salvezza dei </w:t>
      </w:r>
      <w:r w:rsidRPr="00A61AD4">
        <w:rPr>
          <w:rFonts w:ascii="Arial" w:eastAsia="Times New Roman" w:hAnsi="Arial"/>
          <w:i/>
          <w:sz w:val="24"/>
          <w:szCs w:val="24"/>
          <w:lang w:eastAsia="it-IT"/>
        </w:rPr>
        <w:t>“suoi nemici”</w:t>
      </w:r>
      <w:r w:rsidRPr="00A61AD4">
        <w:rPr>
          <w:rFonts w:ascii="Arial" w:eastAsia="Times New Roman" w:hAnsi="Arial"/>
          <w:sz w:val="24"/>
          <w:szCs w:val="24"/>
          <w:lang w:eastAsia="it-IT"/>
        </w:rPr>
        <w:t xml:space="preserve">. Questa è la novità assoluta, la verità oltre la quale non esiste altra verità. </w:t>
      </w:r>
    </w:p>
    <w:p w14:paraId="370056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b/>
          <w:sz w:val="24"/>
          <w:szCs w:val="24"/>
          <w:lang w:eastAsia="it-IT"/>
        </w:rPr>
        <w:t xml:space="preserve">Il Crocifisso Risorto. </w:t>
      </w:r>
      <w:r w:rsidRPr="00A61AD4">
        <w:rPr>
          <w:rFonts w:ascii="Arial" w:eastAsia="Times New Roman" w:hAnsi="Arial"/>
          <w:sz w:val="24"/>
          <w:szCs w:val="24"/>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231626D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morte è il frutto di questa testimonianza. È il frutto della testimonianza alla verità. Della verità Cristo Gesù è il Testimone fedele, verace. Lui è il Re venuto </w:t>
      </w:r>
      <w:r w:rsidRPr="00A61AD4">
        <w:rPr>
          <w:rFonts w:ascii="Arial" w:eastAsia="Times New Roman" w:hAnsi="Arial"/>
          <w:sz w:val="24"/>
          <w:szCs w:val="24"/>
          <w:lang w:eastAsia="it-IT"/>
        </w:rPr>
        <w:lastRenderedPageBreak/>
        <w:t>in questo mondo per rendere testimonianza alla verità. Con la morte, Gesù attesta dinanzi al mondo intero che solo Dio è il Signore. Nessun altro. Signore di tutto, Signore di tutti, Signore sopra ogni cosa.</w:t>
      </w:r>
    </w:p>
    <w:p w14:paraId="23DCD46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69CD6C8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 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8C858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09006C1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 Le verità che l’Apocalisse ha messo nel nostro cuore sono state tante, moltissime.  Ognuno ha potuto coglierne diverse, secondo le esigenze del suo spirito assetato di verità.</w:t>
      </w:r>
    </w:p>
    <w:p w14:paraId="703FF27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Una verità però è giusto che ognuno la scriva nel suo cuore a carattere indelebile. Eccola: </w:t>
      </w:r>
      <w:r w:rsidRPr="00A61AD4">
        <w:rPr>
          <w:rFonts w:ascii="Arial" w:eastAsia="Times New Roman" w:hAnsi="Arial"/>
          <w:bCs/>
          <w:i/>
          <w:iCs/>
          <w:sz w:val="24"/>
          <w:szCs w:val="24"/>
          <w:lang w:eastAsia="it-IT"/>
        </w:rPr>
        <w:t xml:space="preserve">Figure, immagini, segni, simboli tratti dall’Antico Testamento devono essere letti, interpretati, compresi alla luce nuova realtà della Croce.  </w:t>
      </w:r>
      <w:r w:rsidRPr="00A61AD4">
        <w:rPr>
          <w:rFonts w:ascii="Arial" w:eastAsia="Times New Roman" w:hAnsi="Arial"/>
          <w:sz w:val="24"/>
          <w:szCs w:val="24"/>
          <w:lang w:eastAsia="it-IT"/>
        </w:rPr>
        <w:t>Su questa verità non si insisterà mai abbastanza. Sovente si è avuto modo di ribadirla. Ora è giunto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6044C0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il Mistero della Croce la sola Realtà che spiega, interpreta, comprende, illumina tutta la Scrittura. La Croce è il nuovo assoluto di Dio, nuovo unico, irripetibile, </w:t>
      </w:r>
      <w:r w:rsidRPr="00A61AD4">
        <w:rPr>
          <w:rFonts w:ascii="Arial" w:eastAsia="Times New Roman" w:hAnsi="Arial"/>
          <w:sz w:val="24"/>
          <w:szCs w:val="24"/>
          <w:lang w:eastAsia="it-IT"/>
        </w:rPr>
        <w:lastRenderedPageBreak/>
        <w:t>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4897EF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7BC341A" w14:textId="77777777" w:rsidR="00A61AD4" w:rsidRPr="00A61AD4" w:rsidRDefault="00A61AD4" w:rsidP="00A61AD4">
      <w:pPr>
        <w:spacing w:after="120" w:line="240" w:lineRule="auto"/>
        <w:jc w:val="both"/>
        <w:rPr>
          <w:rFonts w:ascii="Arial" w:eastAsia="Times New Roman" w:hAnsi="Arial"/>
          <w:sz w:val="24"/>
          <w:szCs w:val="24"/>
          <w:lang w:eastAsia="it-IT"/>
        </w:rPr>
      </w:pPr>
    </w:p>
    <w:p w14:paraId="5A278EC1"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62" w:name="_Toc187400428"/>
      <w:bookmarkStart w:id="463" w:name="_Toc192104334"/>
      <w:r w:rsidRPr="00A61AD4">
        <w:rPr>
          <w:rFonts w:ascii="Arial" w:eastAsia="Times New Roman" w:hAnsi="Arial"/>
          <w:b/>
          <w:sz w:val="24"/>
          <w:szCs w:val="24"/>
          <w:lang w:eastAsia="it-IT"/>
        </w:rPr>
        <w:t>APPENDICE TERZA</w:t>
      </w:r>
      <w:bookmarkEnd w:id="462"/>
      <w:bookmarkEnd w:id="463"/>
    </w:p>
    <w:p w14:paraId="3A9C5CA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Questa quarta appendice sul Libro dell’Apocalisse di San Giovanni Apostolo, contiene ben sei ritratti. </w:t>
      </w:r>
    </w:p>
    <w:p w14:paraId="1B9A502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Primo Ritratto.</w:t>
      </w:r>
      <w:r w:rsidRPr="00A61AD4">
        <w:rPr>
          <w:rFonts w:ascii="Arial" w:eastAsia="Times New Roman" w:hAnsi="Arial" w:cs="Arial"/>
          <w:sz w:val="24"/>
          <w:szCs w:val="24"/>
          <w:lang w:eastAsia="it-IT"/>
        </w:rPr>
        <w:t xml:space="preserve"> È sulla rivelazione che Gesù fa di se stesso al suo Apostolo. È sufficiente leggere solamente la descrizione della sua persona e il mistero appare in tutto il suo splendore celeste:</w:t>
      </w:r>
    </w:p>
    <w:p w14:paraId="0A019C7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7ADC793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Secondo Ritratto. </w:t>
      </w:r>
      <w:r w:rsidRPr="00A61AD4">
        <w:rPr>
          <w:rFonts w:ascii="Arial" w:eastAsia="Times New Roman" w:hAnsi="Arial" w:cs="Arial"/>
          <w:sz w:val="24"/>
          <w:szCs w:val="24"/>
          <w:lang w:eastAsia="it-IT"/>
        </w:rPr>
        <w:t xml:space="preserve">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w:t>
      </w:r>
      <w:r w:rsidRPr="00A61AD4">
        <w:rPr>
          <w:rFonts w:ascii="Arial" w:eastAsia="Times New Roman" w:hAnsi="Arial" w:cs="Arial"/>
          <w:sz w:val="24"/>
          <w:szCs w:val="24"/>
          <w:lang w:eastAsia="it-IT"/>
        </w:rPr>
        <w:lastRenderedPageBreak/>
        <w:t xml:space="preserve">Sempre a Gesù veniva chiesto con quale autorità Lui operasse e parlasse. Gesù parlava e opera dal cuore del Padre e dello Spirit Santo. </w:t>
      </w:r>
    </w:p>
    <w:p w14:paraId="77221F3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Terzo Ritratto. </w:t>
      </w:r>
      <w:r w:rsidRPr="00A61AD4">
        <w:rPr>
          <w:rFonts w:ascii="Arial" w:eastAsia="Times New Roman" w:hAnsi="Arial" w:cs="Arial"/>
          <w:sz w:val="24"/>
          <w:szCs w:val="24"/>
          <w:lang w:eastAsia="it-IT"/>
        </w:rPr>
        <w:t xml:space="preserve">Assistiamo alla celebrazione della Liturgia Celeste che è un canto eterno, lo stesso canto che Isaia sente rimbombare nel tempio di Gerusalemme: </w:t>
      </w:r>
    </w:p>
    <w:p w14:paraId="7314A00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(Ap 4,8.11). </w:t>
      </w:r>
    </w:p>
    <w:p w14:paraId="794D048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1AB3F8A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0557D6E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L’Agnello Immolato è il Figlio dell’uomo della profezia di Daniele (Cfr. Dn 7,13-14). </w:t>
      </w:r>
    </w:p>
    <w:p w14:paraId="15DBE51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Quarto Ritratto. </w:t>
      </w:r>
      <w:r w:rsidRPr="00A61AD4">
        <w:rPr>
          <w:rFonts w:ascii="Arial" w:eastAsia="Times New Roman" w:hAnsi="Arial" w:cs="Arial"/>
          <w:sz w:val="24"/>
          <w:szCs w:val="24"/>
          <w:lang w:eastAsia="it-IT"/>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sorgenti sgorgano nella Nuova Gerusalemme del cielo.</w:t>
      </w:r>
    </w:p>
    <w:p w14:paraId="2FEF506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Quinto Ritratto. </w:t>
      </w:r>
      <w:r w:rsidRPr="00A61AD4">
        <w:rPr>
          <w:rFonts w:ascii="Arial" w:eastAsia="Times New Roman" w:hAnsi="Arial" w:cs="Arial"/>
          <w:sz w:val="24"/>
          <w:szCs w:val="24"/>
          <w:lang w:eastAsia="it-IT"/>
        </w:rPr>
        <w:t xml:space="preserve">Inizia il suono delle sette trombe. Cosa sono queste sette trombe? Esse possono 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0AED7FF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Sesto Ritratto. </w:t>
      </w:r>
      <w:r w:rsidRPr="00A61AD4">
        <w:rPr>
          <w:rFonts w:ascii="Arial" w:eastAsia="Times New Roman" w:hAnsi="Arial" w:cs="Arial"/>
          <w:sz w:val="24"/>
          <w:szCs w:val="24"/>
          <w:lang w:eastAsia="it-IT"/>
        </w:rPr>
        <w:t xml:space="preserve">In esso vengono rivelate due verità. La missione dei testimoni dell’Agnello finirà quando lo deciderà l’Agnello, non quando lo decidono gli uomini. I testimoni dell’Agnello saranno martiri per l’Agnello, ma dall’Agnello </w:t>
      </w:r>
      <w:r w:rsidRPr="00A61AD4">
        <w:rPr>
          <w:rFonts w:ascii="Arial" w:eastAsia="Times New Roman" w:hAnsi="Arial" w:cs="Arial"/>
          <w:sz w:val="24"/>
          <w:szCs w:val="24"/>
          <w:lang w:eastAsia="it-IT"/>
        </w:rPr>
        <w:lastRenderedPageBreak/>
        <w:t>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54526E0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Alla Donna Vestita di sole, Vestita di Dio, affidiamo questi Ritratti. Sia Lei a manifestare tutta la gloria dell’Agnello Immolato che rifulge nella Rivelazione dell’Apostolo Giovanni. La gloria del Figlio è gloria della Madre. </w:t>
      </w:r>
    </w:p>
    <w:p w14:paraId="79532FAB" w14:textId="77777777" w:rsidR="00A61AD4" w:rsidRPr="00A61AD4" w:rsidRDefault="00A61AD4" w:rsidP="00A61AD4">
      <w:pPr>
        <w:spacing w:after="120" w:line="240" w:lineRule="auto"/>
        <w:jc w:val="both"/>
        <w:rPr>
          <w:rFonts w:ascii="Arial" w:eastAsia="Times New Roman" w:hAnsi="Arial" w:cs="Arial"/>
          <w:sz w:val="24"/>
          <w:szCs w:val="24"/>
          <w:lang w:eastAsia="it-IT"/>
        </w:rPr>
      </w:pPr>
    </w:p>
    <w:p w14:paraId="0758B760"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64" w:name="_Toc187400429"/>
      <w:bookmarkStart w:id="465" w:name="_Toc192104335"/>
      <w:r w:rsidRPr="00A61AD4">
        <w:rPr>
          <w:rFonts w:ascii="Arial" w:eastAsia="Times New Roman" w:hAnsi="Arial"/>
          <w:b/>
          <w:sz w:val="24"/>
          <w:szCs w:val="24"/>
          <w:lang w:eastAsia="it-IT"/>
        </w:rPr>
        <w:t>APPENDICE QUARTA</w:t>
      </w:r>
      <w:bookmarkEnd w:id="464"/>
      <w:bookmarkEnd w:id="465"/>
    </w:p>
    <w:p w14:paraId="717F81EA"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Nel mistero di Cristo Gesù. </w:t>
      </w:r>
    </w:p>
    <w:p w14:paraId="43A7D60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18C9E91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14FED89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0FC7E12A"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b/>
          <w:bCs/>
          <w:sz w:val="24"/>
          <w:szCs w:val="24"/>
          <w:lang w:eastAsia="it-IT"/>
        </w:rPr>
        <w:lastRenderedPageBreak/>
        <w:t>Chi sei, o Signore?</w:t>
      </w:r>
      <w:r w:rsidRPr="00A61AD4">
        <w:rPr>
          <w:rFonts w:ascii="Arial" w:eastAsia="Times New Roman" w:hAnsi="Arial" w:cs="Arial"/>
          <w:i/>
          <w:iCs/>
          <w:sz w:val="24"/>
          <w:szCs w:val="24"/>
          <w:lang w:eastAsia="it-IT"/>
        </w:rPr>
        <w:t xml:space="preserve"> </w:t>
      </w:r>
    </w:p>
    <w:p w14:paraId="0215C6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w:t>
      </w:r>
    </w:p>
    <w:p w14:paraId="1870BA3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37A4B9A2" w14:textId="77777777" w:rsidR="00A61AD4" w:rsidRPr="00A61AD4" w:rsidRDefault="00A61AD4" w:rsidP="00A61AD4">
      <w:pPr>
        <w:spacing w:after="120" w:line="240" w:lineRule="auto"/>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può venire a me, dice il Signore, se il Padre mio non lo attira”</w:t>
      </w:r>
      <w:r w:rsidRPr="00A61AD4">
        <w:rPr>
          <w:rFonts w:ascii="Arial" w:eastAsia="Times New Roman" w:hAnsi="Arial"/>
          <w:sz w:val="24"/>
          <w:szCs w:val="24"/>
          <w:lang w:eastAsia="it-IT"/>
        </w:rPr>
        <w:t>.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la Parola sia l'oggetto dei nostri desideri e non la Parola dell'uomo. Paolo aveva sete di verità e di giustizia. Non capiva. Avrebbe voluto. Il Signore legge il suo cuore. Lo avvolge da una luce. Stramazza a terra. Ode la voce</w:t>
      </w:r>
      <w:r w:rsidRPr="00A61AD4">
        <w:rPr>
          <w:rFonts w:ascii="Arial" w:eastAsia="Times New Roman" w:hAnsi="Arial"/>
          <w:i/>
          <w:iCs/>
          <w:sz w:val="24"/>
          <w:szCs w:val="24"/>
          <w:lang w:eastAsia="it-IT"/>
        </w:rPr>
        <w:t>. "Io sono Gesù, che tu perseguiti".</w:t>
      </w:r>
      <w:r w:rsidRPr="00A61AD4">
        <w:rPr>
          <w:rFonts w:ascii="Arial" w:eastAsia="Times New Roman" w:hAnsi="Arial"/>
          <w:sz w:val="24"/>
          <w:szCs w:val="24"/>
          <w:lang w:eastAsia="it-IT"/>
        </w:rPr>
        <w:t xml:space="preserve"> Ma Gesù è il Signore. </w:t>
      </w:r>
      <w:r w:rsidRPr="00A61AD4">
        <w:rPr>
          <w:rFonts w:ascii="Arial" w:eastAsia="Times New Roman" w:hAnsi="Arial"/>
          <w:i/>
          <w:iCs/>
          <w:sz w:val="24"/>
          <w:szCs w:val="24"/>
          <w:lang w:eastAsia="it-IT"/>
        </w:rPr>
        <w:t>"Chi sei, o Signore?".</w:t>
      </w:r>
    </w:p>
    <w:p w14:paraId="45724A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La Chiesa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CA7AB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w:t>
      </w:r>
      <w:r w:rsidRPr="00A61AD4">
        <w:rPr>
          <w:rFonts w:ascii="Arial" w:eastAsia="Times New Roman" w:hAnsi="Arial"/>
          <w:sz w:val="24"/>
          <w:szCs w:val="24"/>
          <w:lang w:eastAsia="it-IT"/>
        </w:rPr>
        <w:lastRenderedPageBreak/>
        <w:t xml:space="preserve">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la Chiesa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A61AD4">
        <w:rPr>
          <w:rFonts w:ascii="Arial" w:eastAsia="Times New Roman" w:hAnsi="Arial"/>
          <w:i/>
          <w:iCs/>
          <w:sz w:val="24"/>
          <w:szCs w:val="24"/>
          <w:lang w:eastAsia="it-IT"/>
        </w:rPr>
        <w:t xml:space="preserve">"Soffro nelle mie membra, nel corpo, ciò che manca ai patimenti di Cristo". </w:t>
      </w:r>
      <w:r w:rsidRPr="00A61AD4">
        <w:rPr>
          <w:rFonts w:ascii="Arial" w:eastAsia="Times New Roman" w:hAnsi="Arial"/>
          <w:sz w:val="24"/>
          <w:szCs w:val="24"/>
          <w:lang w:eastAsia="it-IT"/>
        </w:rPr>
        <w:t xml:space="preserve">La passione di Cristo è passione della Chiesa fino alla fine del mondo. Paolo vive la passione di Cristo. Da persecutore diviene a sua volta perseguitato per il Regno di Dio e la sua giustizia. </w:t>
      </w:r>
    </w:p>
    <w:p w14:paraId="577DB3E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Paolo è l'assertore della presenza di Dio in mezzo a noi. Cristo vive con la sua Chiesa. Egli è nel corpo ed il corpo è in lui. Cristo oggi salva attraverso gli Apostoli e lo Spirito Santo spinge la Chiesa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la Chiesa. Ogni questione deve essere risolta con loro e assieme a loro. Sono essi le colonne della verità. Senza di essi non c'è Chiesa. Egli va a consultare le colonne. Il suo esempio è la nostra vita e la sua verità la nostra fede. La Chiesa di Cristo è Apostolica. Il Signore chiama. L'Apostolo conferma nella verità. Lo Spirito Santo è dato alla Chiesa. La Chiesa è sul fondamento degli Apostoli. Costoro hanno ricevuto lo Spirito Santo per condurre la Chiesa nella verità tutta intera. Ma lo Spirito Santo è sempre Spirito di Verità. Lo Spirito Santo chiama e conduce.</w:t>
      </w:r>
    </w:p>
    <w:p w14:paraId="0C6C224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la Scuola di Gamaliele, il saggio, possono oscurare la luce che viene dal cielo. Quando brilla la luce di Dio nel cuore e nella mente dell'uomo ogni fiammella umana cessa.</w:t>
      </w:r>
    </w:p>
    <w:p w14:paraId="2B6ACF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w:t>
      </w:r>
      <w:r w:rsidRPr="00A61AD4">
        <w:rPr>
          <w:rFonts w:ascii="Arial" w:eastAsia="Times New Roman" w:hAnsi="Arial"/>
          <w:sz w:val="24"/>
          <w:szCs w:val="24"/>
          <w:lang w:eastAsia="it-IT"/>
        </w:rPr>
        <w:lastRenderedPageBreak/>
        <w:t xml:space="preserve">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la Parola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3BB8DA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3DA7DFD3"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Ad immagine del suo Creatore.</w:t>
      </w:r>
    </w:p>
    <w:p w14:paraId="6C4288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4F710C7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"Siate miei imitatori come io lo sono di Cristo". "Siate perfetti come è perfetto il Padre vostro celeste". </w:t>
      </w:r>
    </w:p>
    <w:p w14:paraId="3EF7DA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w:t>
      </w:r>
      <w:r w:rsidRPr="00A61AD4">
        <w:rPr>
          <w:rFonts w:ascii="Arial" w:eastAsia="Times New Roman" w:hAnsi="Arial"/>
          <w:sz w:val="24"/>
          <w:szCs w:val="24"/>
          <w:lang w:eastAsia="it-IT"/>
        </w:rPr>
        <w:lastRenderedPageBreak/>
        <w:t>Egli è figlio di Dio per adozione. Lo è per nascita dall'alto. Il figlio di Adamo è figlio di Dio. L'erede di Adamo è l'erede di Dio.</w:t>
      </w:r>
    </w:p>
    <w:p w14:paraId="457B578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7D9D74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6B253EB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0EE511D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w:t>
      </w:r>
      <w:r w:rsidRPr="00A61AD4">
        <w:rPr>
          <w:rFonts w:ascii="Arial" w:eastAsia="Times New Roman" w:hAnsi="Arial"/>
          <w:sz w:val="24"/>
          <w:szCs w:val="24"/>
          <w:lang w:eastAsia="it-IT"/>
        </w:rPr>
        <w:lastRenderedPageBreak/>
        <w:t>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4E905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7A8E382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3D0DA3E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w:t>
      </w:r>
      <w:r w:rsidRPr="00A61AD4">
        <w:rPr>
          <w:rFonts w:ascii="Arial" w:eastAsia="Times New Roman" w:hAnsi="Arial"/>
          <w:sz w:val="24"/>
          <w:szCs w:val="24"/>
          <w:lang w:eastAsia="it-IT"/>
        </w:rPr>
        <w:lastRenderedPageBreak/>
        <w:t>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4F55F6D6"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Ecco l’agnello di Dio.</w:t>
      </w:r>
    </w:p>
    <w:p w14:paraId="2FEB5D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7377E8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la Seconda Persona della Santissima Trinità può donare tutto se stesso; muore per noi.</w:t>
      </w:r>
    </w:p>
    <w:p w14:paraId="5A0C987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w:t>
      </w:r>
      <w:r w:rsidRPr="00A61AD4">
        <w:rPr>
          <w:rFonts w:ascii="Arial" w:eastAsia="Times New Roman" w:hAnsi="Arial"/>
          <w:sz w:val="24"/>
          <w:szCs w:val="24"/>
          <w:lang w:eastAsia="it-IT"/>
        </w:rPr>
        <w:lastRenderedPageBreak/>
        <w:t>«peccato», «agnello immolato»; non solo, ma anche nostro cibo, nostra bevanda di vita eterna, nostra verità e nostra via, immortalità e risurrezione gloriosa.</w:t>
      </w:r>
    </w:p>
    <w:p w14:paraId="30415A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562E625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p>
    <w:p w14:paraId="4C7FA1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5765D1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w:t>
      </w:r>
      <w:r w:rsidRPr="00A61AD4">
        <w:rPr>
          <w:rFonts w:ascii="Arial" w:eastAsia="Times New Roman" w:hAnsi="Arial"/>
          <w:sz w:val="24"/>
          <w:szCs w:val="24"/>
          <w:lang w:eastAsia="it-IT"/>
        </w:rPr>
        <w:lastRenderedPageBreak/>
        <w:t xml:space="preserve">volontà, la nostra obbedienza, il rinnegamento di tutto noi stessi, la perdita della nostra vita. </w:t>
      </w:r>
    </w:p>
    <w:p w14:paraId="782C94A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«Se qualcuno vuol venire dietro a me rinneghi se stesso, prenda la sua croce e mi segua. Perché Chi vorrà salvare la propria vita, la perderà; ma chi perderà la propria vita per causa mia, la troverà» (Mt 16,24-28). </w:t>
      </w:r>
    </w:p>
    <w:p w14:paraId="6150C08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71F816C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558E8830"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verità, in verità vi dico: se il Chicco di grano caduto in terra non muore, rimane solo; se invece muore, produce molto trullo. Chi ama la sua vita la perde e Chi odia la sua vita in questo mondo, la conserverà per la vita eterna» (Gv 12,24-25). </w:t>
      </w:r>
    </w:p>
    <w:p w14:paraId="580B86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il Padre mi ama: perché lo offro la mia vita, per poi riprenderla di nuovo. Nessuno me la toglie, ma la offro da me stesso, poiché ho il potere e di offrirla e il potere di riprenderla di nuovo. Questo comando ho ricevuto dal Padre mio» (Gv 10,17-18). </w:t>
      </w:r>
    </w:p>
    <w:p w14:paraId="4D3D9AD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In questo dono, in questa morte è il segreto della vita del mondo.</w:t>
      </w:r>
    </w:p>
    <w:p w14:paraId="4F6A063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w:t>
      </w:r>
      <w:r w:rsidRPr="00A61AD4">
        <w:rPr>
          <w:rFonts w:ascii="Arial" w:eastAsia="Times New Roman" w:hAnsi="Arial"/>
          <w:sz w:val="24"/>
          <w:szCs w:val="24"/>
          <w:lang w:eastAsia="it-IT"/>
        </w:rPr>
        <w:lastRenderedPageBreak/>
        <w:t xml:space="preserve">assieme a te si offrì per la nostra salvezza ai piedi della tua croce, quando la spada le trapassò l’anima e il dolore tolse il respiro al suo spirito. </w:t>
      </w:r>
    </w:p>
    <w:p w14:paraId="317C68B5"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Gesù è il Figlio di Dio.</w:t>
      </w:r>
    </w:p>
    <w:p w14:paraId="0CC9B89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31BBC5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"E il Verbo si fece carne e venne ad abitare in mezzo a noi; e noi vedemmo la sua gloria, gloria come di unigenito dal Padre, pieno di grazia e di verità" (Gv 1,14).</w:t>
      </w:r>
    </w:p>
    <w:p w14:paraId="0B91225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di Nazaret è uomo. Quest'uomo è il Figlio di Dio. Noi siamo uomini, in quanto battezzati, siamo figli di Dio per adozione. L'eresia afferma non esserci differenza alcuna tra la nostra figliolanza e quella del Signore Gesù. La Sacra Scrittura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59DF2B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creò l'uomo a sua immagine; a immagine di Dio lo creò; maschio e femmina li creò" (Gen 1,27). </w:t>
      </w:r>
    </w:p>
    <w:p w14:paraId="618A8F8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Dio plasmò l'uomo con polvere del suolo e soffiò nelle sue narici un alito di vita e l'uomo divenne essere vivente" (Gen 2). </w:t>
      </w:r>
    </w:p>
    <w:p w14:paraId="1BB071F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Dio plasmò con la costola, che aveva tolta all'uomo, una donna e la condusse all'uomo" (Gen 2,7). </w:t>
      </w:r>
    </w:p>
    <w:p w14:paraId="5B105D8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"Ti scongiuro, figlio, contempla il cielo e la terra, osserva quanto vi è in essi e sappi che Dio li ha fatti non da cose preesistenti; tale è anche l'origine del genere umano" (2Mac 7,28).</w:t>
      </w:r>
    </w:p>
    <w:p w14:paraId="1DE1E81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E920D4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L'affermazione della preesistenza in quanto Dio e Figlio di Dio di quest'uomo è il messaggio evangelico. Questa verità è il Nuovo Testamento. La legge è santa. Ad essa non si aggiunge e non si toglie (Dt 4,1). Cristo la porta a compimento. </w:t>
      </w:r>
      <w:r w:rsidRPr="00A61AD4">
        <w:rPr>
          <w:rFonts w:ascii="Arial" w:eastAsia="Times New Roman" w:hAnsi="Arial"/>
          <w:sz w:val="24"/>
          <w:szCs w:val="24"/>
          <w:lang w:eastAsia="it-IT"/>
        </w:rPr>
        <w:lastRenderedPageBreak/>
        <w:t>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441442D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5855419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"Noi non ti lapidiamo per un'opera buona, ma per la bestemmia e perché tu, che sei uomo, ti fai Dio" (Gv 10,33).</w:t>
      </w:r>
    </w:p>
    <w:p w14:paraId="59C237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"Ti scongiuro, per il Dio vivente, perché tu ci dica se tu sei il Cristo, il Figlio di Dio". "Tu l'hai detto, anzi io vi dico: d'ora innanzi vedrete il Figlio dell'uomo seduto alla destra di Dio, e venire sulle nubi del cielo" (Mt 26,64-66). </w:t>
      </w:r>
    </w:p>
    <w:p w14:paraId="0AEAC19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"Oracolo del Signore al mio Signore: Siedi alla mia destra, finché io ponga i tuoi nemici a sgabello dei tuoi piedi" (Sal 110,1-7).</w:t>
      </w:r>
    </w:p>
    <w:p w14:paraId="6B11D88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 Tutto il Vangelo trasuda l'uguaglianza di quest'uomo con Dio.</w:t>
      </w:r>
    </w:p>
    <w:p w14:paraId="26ABC97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non è con lui, Egli è Dio. C'è un parallelismo mirabile tra la prima pagina della Genesi e i racconti di miracoli, segni e prodigi compiuti da Cristo. Il mondo religioso morì d'invidia. Dio così si era rivelato a Mosè: </w:t>
      </w:r>
    </w:p>
    <w:p w14:paraId="275CDD2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"Io sono colui che sono". "Io sono mi ha mandato a voi" (Es 3,14). </w:t>
      </w:r>
    </w:p>
    <w:p w14:paraId="309C215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il Vangelo di Giovanni è la Rivelazione dell'"Io Sono" di Cristo. </w:t>
      </w:r>
    </w:p>
    <w:p w14:paraId="70B7E51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il pane vivo" (Gv 6.51);</w:t>
      </w:r>
    </w:p>
    <w:p w14:paraId="59DC7F1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la luce del mondo" (Gv 8,12);</w:t>
      </w:r>
    </w:p>
    <w:p w14:paraId="7B03959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avrete innalzato il Figlio dell'uomo, allora saprete che Io sono e non faccio nulla da me stesso" (Gv 8,28). </w:t>
      </w:r>
    </w:p>
    <w:p w14:paraId="538F1A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"Prima che Abramo fosse, Io Sono" (Gv 8,58). </w:t>
      </w:r>
    </w:p>
    <w:p w14:paraId="33F492C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la Risurrezione e la vita; chi crede in me, anche se muore, vivrà; chiunque vive e crede in me, non morrà in eterno" (Gv 11,26). "</w:t>
      </w:r>
    </w:p>
    <w:p w14:paraId="48B06A7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la via, la verità, la vita" (Gv 14.6).</w:t>
      </w:r>
    </w:p>
    <w:p w14:paraId="32F1F0B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"Io sono nel Padre e il Padre è in me" (Gv 14,11).</w:t>
      </w:r>
    </w:p>
    <w:p w14:paraId="06AD466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w:t>
      </w:r>
      <w:r w:rsidRPr="00A61AD4">
        <w:rPr>
          <w:rFonts w:ascii="Arial" w:eastAsia="Times New Roman" w:hAnsi="Arial"/>
          <w:sz w:val="24"/>
          <w:szCs w:val="24"/>
          <w:lang w:eastAsia="it-IT"/>
        </w:rPr>
        <w:lastRenderedPageBreak/>
        <w:t>carne. Nella carne è Dio ed è il Dio che è via, verità e vita. È il Dio che è vita che vince la sua morte.</w:t>
      </w:r>
    </w:p>
    <w:p w14:paraId="4072725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"Per questo il Padre mi ama: perché io offro la mia vita, per poi riprenderla di nuovo. Nessuno me la toglie, ma la offro da me stesso, perché ho il potere di offrirla e il potere di riprenderla di nuovo" (Gv 10,18,). </w:t>
      </w:r>
    </w:p>
    <w:p w14:paraId="0198A7A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è storia. La Chiesa è la testimonianza della Risurrezione del Cristo. Noi lo abbiamo visto il Risorto e la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58639E4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Sappiamo quanto Mosè sia stato grande agli occhi del Signore:</w:t>
      </w:r>
    </w:p>
    <w:p w14:paraId="00BC255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4CF1899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è più sorto in Israele un profeta come Mosè - lui con il quale il Signore parlava faccia a faccia -" (Dt 34,10-12).</w:t>
      </w:r>
    </w:p>
    <w:p w14:paraId="69376F6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A61AD4">
        <w:rPr>
          <w:rFonts w:ascii="Arial" w:eastAsia="Times New Roman" w:hAnsi="Arial"/>
          <w:sz w:val="24"/>
          <w:szCs w:val="24"/>
          <w:lang w:eastAsia="it-IT"/>
        </w:rPr>
        <w:t>Quando il Nuovo Testamento parla del nuovo Mosè, Cristo Gesù, esso dice semplicemente:</w:t>
      </w:r>
      <w:r w:rsidRPr="00A61AD4">
        <w:rPr>
          <w:rFonts w:ascii="Arial" w:eastAsia="Times New Roman" w:hAnsi="Arial"/>
          <w:i/>
          <w:iCs/>
          <w:sz w:val="24"/>
          <w:szCs w:val="24"/>
          <w:lang w:eastAsia="it-IT"/>
        </w:rPr>
        <w:t xml:space="preserve"> </w:t>
      </w:r>
    </w:p>
    <w:p w14:paraId="0EB954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"La legge fu data per mezzo di Mosè, la grazia e la verità vennero per mezzo di Gesù Cristo" (Gv 1,17).</w:t>
      </w:r>
    </w:p>
    <w:p w14:paraId="76E4DDC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Mosè ha pregato che il Signore gli rivelasse il suo volto: </w:t>
      </w:r>
    </w:p>
    <w:p w14:paraId="451DDFA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 starai sopra la rupe: quando passerà la mia gloria, io ti porrò nella cavità della rupe, ti coprirò con la mano finché sarò passato. Poi ti toglierò la mano e vedrai le mie spalle, ma il mio volto non lo si può vedere" (Es 33,23). </w:t>
      </w:r>
    </w:p>
    <w:p w14:paraId="261A164F"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"Dio nessuno l'ha mai visto, proprio il Figlio unigenito, che è nel seno del Padre, lui lo ha rivelato" (Gv 1,18). </w:t>
      </w:r>
    </w:p>
    <w:p w14:paraId="51D6AC3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"Tutto mi è stato dato dal Padre mio, nessuno conosce il Figlio se non il Padre, e nessuno conosce il Padre se non il Figlio e colui al quale il Figlio lo voglia rivelare" (Mt 11,25-30).</w:t>
      </w:r>
    </w:p>
    <w:p w14:paraId="339999D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Cristo Signore è:</w:t>
      </w:r>
    </w:p>
    <w:p w14:paraId="26AEA69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153ABE0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lastRenderedPageBreak/>
        <w:t>"Tutto è stato fatto per mezzo di lui, e senza di lui niente è stato fatto di tutto ciò che esiste" (Gv 1,3).</w:t>
      </w:r>
    </w:p>
    <w:p w14:paraId="09983EE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30B2C8AA" w14:textId="77777777" w:rsidR="00A61AD4" w:rsidRPr="00A61AD4" w:rsidRDefault="00A61AD4" w:rsidP="00A61AD4">
      <w:pPr>
        <w:spacing w:after="120" w:line="240" w:lineRule="auto"/>
        <w:ind w:left="567" w:right="567"/>
        <w:jc w:val="both"/>
        <w:rPr>
          <w:rFonts w:ascii="Arial" w:eastAsia="Times New Roman" w:hAnsi="Arial"/>
          <w:sz w:val="24"/>
          <w:szCs w:val="24"/>
          <w:lang w:eastAsia="it-IT"/>
        </w:rPr>
      </w:pPr>
      <w:r w:rsidRPr="00A61AD4">
        <w:rPr>
          <w:rFonts w:ascii="Arial" w:eastAsia="Times New Roman" w:hAnsi="Arial"/>
          <w:i/>
          <w:iCs/>
          <w:sz w:val="24"/>
          <w:szCs w:val="24"/>
          <w:lang w:eastAsia="it-IT"/>
        </w:rPr>
        <w:t>Come uomo è superiore agli angeli e non come Dio. "Che cosa è l'uomo perché te ne ricordi e il figlio dell'uomo perché te ne curi? Eppure l'hai fatto poco meno degli angeli" (Sal 8,1-10).</w:t>
      </w:r>
    </w:p>
    <w:p w14:paraId="55C8EEEF"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Noi siamo figli di Dio, ma adottivi, in Cristo Gesù: </w:t>
      </w:r>
    </w:p>
    <w:p w14:paraId="1883241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7A0D257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"Poi li condusse fuori verso Betania e, alzate le mani, li benedisse. Mentre li benediceva, si staccò da loro e fu portato verso il cielo. Ed essi, dopo averlo adorato, tornarono a Gerusalemme con grande gioia e stavano sempre nel tempio lodando Dio" (Lc 24,50-51).</w:t>
      </w:r>
    </w:p>
    <w:p w14:paraId="6563BB5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"Adora il Signore Dio tuo e a lui solo rendi culto" (Cfr. Mt 4,1-11). </w:t>
      </w:r>
    </w:p>
    <w:p w14:paraId="3E16185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Noi adoriamo quest'uomo, il Re del cielo e della terra, il Signore dell'universo, Colui che si fece uomo, il vivente nella morte. Possiamo comprendere l'inizio del Vangelo secondo Giovanni:</w:t>
      </w:r>
    </w:p>
    <w:p w14:paraId="70AFF2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"In principio era il Verbo e il Verbo era presso Dio e il Verbo era Dio" (Gv 1,1).</w:t>
      </w:r>
    </w:p>
    <w:p w14:paraId="28F079F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Che il Signore ci conceda la grazia di vivere e morire testimoniando questa purissima fede. Interceda per noi la Vergine Maria, la Madre della Redenzione. </w:t>
      </w:r>
    </w:p>
    <w:p w14:paraId="2C84303B"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 xml:space="preserve">Chi conosce Dio ascolta noi. </w:t>
      </w:r>
    </w:p>
    <w:p w14:paraId="663B1B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0489B6D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"Guardatevi dai falsi profeti. Essi vengono a voi in veste di pecora. Dentro sono lupi rapaci. Dai loro frutti li riconoscerete" (Mt 7,15-20). </w:t>
      </w:r>
      <w:r w:rsidRPr="00A61AD4">
        <w:rPr>
          <w:rFonts w:ascii="Arial" w:eastAsia="Times New Roman" w:hAnsi="Arial"/>
          <w:i/>
          <w:iCs/>
          <w:sz w:val="24"/>
          <w:szCs w:val="24"/>
          <w:lang w:eastAsia="it-IT"/>
        </w:rPr>
        <w:lastRenderedPageBreak/>
        <w:t>"Come riconoscerò il vero profeta dal falso? Quando il profeta parlerà in nome del Signore e la cosa non accadrà e non si realizzerà, quella Parola non l'ha detta il Signore; l'ha detta il profeta per presunzione; di lui non deve aver paura" (Dt 18,15-22).</w:t>
      </w:r>
    </w:p>
    <w:p w14:paraId="323805E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"Guardatevi che nessuno vi inganni; molti verranno nel mio nome, dicendo: Io sono il Cristo, e trarranno molti in inganno". "Sorgeranno molti falsi profeti e inganneranno molti" (Mt 24,10).</w:t>
      </w:r>
    </w:p>
    <w:p w14:paraId="2A479124" w14:textId="77777777" w:rsidR="00A61AD4" w:rsidRPr="00A61AD4" w:rsidRDefault="00A61AD4" w:rsidP="00A61AD4">
      <w:pPr>
        <w:spacing w:after="120" w:line="240" w:lineRule="auto"/>
        <w:jc w:val="both"/>
        <w:rPr>
          <w:rFonts w:ascii="Arial" w:eastAsia="Times New Roman" w:hAnsi="Arial"/>
          <w:i/>
          <w:iCs/>
          <w:sz w:val="24"/>
          <w:szCs w:val="24"/>
          <w:lang w:eastAsia="it-IT"/>
        </w:rPr>
      </w:pPr>
      <w:r w:rsidRPr="00A61AD4">
        <w:rPr>
          <w:rFonts w:ascii="Arial" w:eastAsia="Times New Roman" w:hAnsi="Arial"/>
          <w:sz w:val="24"/>
          <w:szCs w:val="24"/>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A61AD4">
        <w:rPr>
          <w:rFonts w:ascii="Arial" w:eastAsia="Times New Roman" w:hAnsi="Arial"/>
          <w:i/>
          <w:iCs/>
          <w:sz w:val="24"/>
          <w:szCs w:val="24"/>
          <w:lang w:eastAsia="it-IT"/>
        </w:rPr>
        <w:t xml:space="preserve"> </w:t>
      </w:r>
    </w:p>
    <w:p w14:paraId="1697CF3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"Per il dilagare dell'iniquità l'amore di molti si raffredderà" (Mt 24,12).</w:t>
      </w:r>
    </w:p>
    <w:p w14:paraId="58F5799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i/>
          <w:iCs/>
          <w:sz w:val="24"/>
          <w:szCs w:val="24"/>
          <w:lang w:eastAsia="it-IT"/>
        </w:rPr>
        <w:t xml:space="preserve"> </w:t>
      </w:r>
      <w:r w:rsidRPr="00A61AD4">
        <w:rPr>
          <w:rFonts w:ascii="Arial" w:eastAsia="Times New Roman" w:hAnsi="Arial"/>
          <w:sz w:val="24"/>
          <w:szCs w:val="24"/>
          <w:lang w:eastAsia="it-IT"/>
        </w:rPr>
        <w:t>L'iniquità è l'idolatria. È la divinizzazione dell'uomo. È la tentazione di sempre ed il peccato di ogni giorno.</w:t>
      </w:r>
    </w:p>
    <w:p w14:paraId="5C45DB4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 "... Si aprirebbero i vostri occhi e diventereste come Dio" (Cfr. Gen 3,1-7). I</w:t>
      </w:r>
    </w:p>
    <w:p w14:paraId="7EF9718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 nostro Dio è Dio con Parola. Egli invia profeti e messaggeri. Li invia ogni giorno. La sua Chiesa è popolo profetico. </w:t>
      </w:r>
    </w:p>
    <w:p w14:paraId="4285403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Dio dei loro padri mandò premurosamente e incessantemente i suoi messaggeri per ammonirli, perché amava il suo popolo e la sua dimora" (Cfr. 2Cro 36,15-17). </w:t>
      </w:r>
    </w:p>
    <w:p w14:paraId="0CFDD86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0163870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"Non spegnete lo Spirito: non disprezzate le profezie. Esaminate ogni cosa e ritenete ciò che è buono: astenetevi da ogni forma di male" (1Ts 5,19-21).</w:t>
      </w:r>
    </w:p>
    <w:p w14:paraId="624057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La Chiesa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595B9EA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"Il giudizio sulla loro genuinità e sul loro uso ordinato appartiene a coloro che detengono l'autorità nella Chiesa; ad essi spetta soprattutto di non estinguere lo Spirito, ma di esaminare tutto e ritenere ciò che è buono" (LG 12).</w:t>
      </w:r>
    </w:p>
    <w:p w14:paraId="2AE22FC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è sempre dovere del cristiano chiedere che discernimento venga operato. Confermare un carisma è semplicemente dire che il Signore si serve oggi per la </w:t>
      </w:r>
      <w:r w:rsidRPr="00A61AD4">
        <w:rPr>
          <w:rFonts w:ascii="Arial" w:eastAsia="Times New Roman" w:hAnsi="Arial"/>
          <w:sz w:val="24"/>
          <w:szCs w:val="24"/>
          <w:lang w:eastAsia="it-IT"/>
        </w:rPr>
        <w:lastRenderedPageBreak/>
        <w:t>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la Chiesa di Cristo.</w:t>
      </w:r>
    </w:p>
    <w:p w14:paraId="4250C21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2F328E1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la Chiesa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la Chiesa è il Papa; i Vescovi uniti al Papa godono questa stessa pienezza; la Scrittura profetica non è soggetta ad interpretazione privata; la fede dà il senso alle parole della Scrittura e lo Spirito Santo rende viva la lettera.</w:t>
      </w:r>
    </w:p>
    <w:p w14:paraId="41813E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Senza la fede non si può leggere e scrutare la Scrittura. Essa insegna i dieci comandamenti e le beatitudini; la vita dopo morte e la Risurrezione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la Chiesa. La distrugge. La Chiesa di Dio si costruisce nella verità, secondo la Parola nella fede di Pietro.</w:t>
      </w:r>
    </w:p>
    <w:p w14:paraId="164F44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la </w:t>
      </w:r>
      <w:r w:rsidRPr="00A61AD4">
        <w:rPr>
          <w:rFonts w:ascii="Arial" w:eastAsia="Times New Roman" w:hAnsi="Arial"/>
          <w:sz w:val="24"/>
          <w:szCs w:val="24"/>
          <w:lang w:eastAsia="it-IT"/>
        </w:rPr>
        <w:lastRenderedPageBreak/>
        <w:t>Parola di Dio separa l'uomo e l'ispirazione. Anche noi separiamo l'uomo e la sua Parola. A noi l'uomo non interessa. A noi interessa invece l'ispirazione. Noi distinguiamo sempre Parola di Dio e Parola d'uomo. La Parola di Dio la viviamo, la Parola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la Parola e l'ispirazione è da Dio nessuno può e deve attribuirla all'uomo. Nessuno può e deve ignorarla. La santificazione della Chiesa sarebbe compromessa, perché senza la Parola e la grazia con la quale il Signore avrebbe voluto far crescere la sua Chiesa nella santità e nella giustizia.</w:t>
      </w:r>
    </w:p>
    <w:p w14:paraId="79F182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la Parola di Dio è il mezzo più semplice e più ordinario di discernimento congiuntamente alla fede della Chiesa. È sempre vero che ogni Cristiano ha l'obbligo di cercare la volontà di Dio. È suo dovere. </w:t>
      </w:r>
    </w:p>
    <w:p w14:paraId="41301C2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"Non conformatevi alla mentalità di questo secolo, ma trasformatevi, rinnovando la vostra mente, per poter discernere la volontà di Dio, ciò che è buono, a lui gradito e perfetto" (Cfr. Rm 12,1-2). </w:t>
      </w:r>
    </w:p>
    <w:p w14:paraId="6DB4688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3D1A8F2F"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 xml:space="preserve">Il ministero delle chiavi nella Chiesa e l’uso del potere in essa. </w:t>
      </w:r>
    </w:p>
    <w:p w14:paraId="3EF3C209"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Cs/>
          <w:sz w:val="24"/>
          <w:szCs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A61AD4">
        <w:rPr>
          <w:rFonts w:ascii="Arial" w:hAnsi="Arial" w:cs="Arial"/>
          <w:sz w:val="24"/>
          <w:szCs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2867A372"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lastRenderedPageBreak/>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2AF60D87" w14:textId="77777777" w:rsidR="00A61AD4" w:rsidRPr="00A61AD4" w:rsidRDefault="00A61AD4" w:rsidP="00A61AD4">
      <w:pPr>
        <w:spacing w:after="120" w:line="240" w:lineRule="auto"/>
        <w:jc w:val="both"/>
        <w:rPr>
          <w:rFonts w:ascii="Arial" w:hAnsi="Arial" w:cs="Arial"/>
          <w:i/>
          <w:iCs/>
          <w:sz w:val="24"/>
          <w:szCs w:val="24"/>
        </w:rPr>
      </w:pPr>
      <w:r w:rsidRPr="00A61AD4">
        <w:rPr>
          <w:rFonts w:ascii="Arial" w:hAnsi="Arial" w:cs="Arial"/>
          <w:sz w:val="24"/>
          <w:szCs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A61AD4">
        <w:rPr>
          <w:rFonts w:ascii="Arial" w:hAnsi="Arial" w:cs="Arial"/>
          <w:i/>
          <w:iCs/>
          <w:sz w:val="24"/>
          <w:szCs w:val="24"/>
        </w:rPr>
        <w:t>“Lasciatevi governare da me, dice lo Spirito Santo, voi che governate e non sbaglierete mai. Cercate la mia volontà e non lo vostra e il potere lo eserciterete sempre secondo perfetta verità e giustizia”.</w:t>
      </w:r>
    </w:p>
    <w:p w14:paraId="3C71C7F7"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A61AD4">
        <w:rPr>
          <w:rFonts w:ascii="Arial" w:hAnsi="Arial" w:cs="Arial"/>
          <w:b/>
          <w:bCs/>
          <w:sz w:val="24"/>
          <w:szCs w:val="24"/>
        </w:rPr>
        <w:t>La prima chiave</w:t>
      </w:r>
      <w:r w:rsidRPr="00A61AD4">
        <w:rPr>
          <w:rFonts w:ascii="Arial" w:hAnsi="Arial" w:cs="Arial"/>
          <w:sz w:val="24"/>
          <w:szCs w:val="24"/>
        </w:rPr>
        <w:t xml:space="preserve"> è la Divina Scrittura.</w:t>
      </w:r>
    </w:p>
    <w:p w14:paraId="741112FD" w14:textId="77777777" w:rsidR="00A61AD4" w:rsidRPr="00A61AD4" w:rsidRDefault="00A61AD4" w:rsidP="00A61AD4">
      <w:pPr>
        <w:spacing w:after="120" w:line="240" w:lineRule="auto"/>
        <w:jc w:val="both"/>
        <w:rPr>
          <w:rFonts w:ascii="Arial" w:hAnsi="Arial" w:cs="Arial"/>
          <w:sz w:val="24"/>
          <w:szCs w:val="24"/>
        </w:rPr>
      </w:pPr>
      <w:r w:rsidRPr="00A61AD4">
        <w:rPr>
          <w:rFonts w:ascii="Arial" w:hAnsi="Arial" w:cs="Arial"/>
          <w:b/>
          <w:bCs/>
          <w:sz w:val="24"/>
          <w:szCs w:val="24"/>
        </w:rPr>
        <w:t>La seconda chiave</w:t>
      </w:r>
      <w:r w:rsidRPr="00A61AD4">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4E125FF5" w14:textId="77777777" w:rsidR="00A61AD4" w:rsidRPr="00A61AD4" w:rsidRDefault="00A61AD4" w:rsidP="00A61AD4">
      <w:pPr>
        <w:spacing w:after="120" w:line="240" w:lineRule="auto"/>
        <w:jc w:val="both"/>
        <w:rPr>
          <w:rFonts w:ascii="Arial" w:eastAsia="Times New Roman" w:hAnsi="Arial" w:cs="Arial"/>
          <w:sz w:val="24"/>
          <w:szCs w:val="24"/>
        </w:rPr>
      </w:pPr>
      <w:r w:rsidRPr="00A61AD4">
        <w:rPr>
          <w:rFonts w:ascii="Arial" w:hAnsi="Arial" w:cs="Arial"/>
          <w:b/>
          <w:bCs/>
          <w:sz w:val="24"/>
          <w:szCs w:val="24"/>
        </w:rPr>
        <w:t>Terza chiave.</w:t>
      </w:r>
      <w:r w:rsidRPr="00A61AD4">
        <w:rPr>
          <w:rFonts w:ascii="Arial" w:hAnsi="Arial" w:cs="Arial"/>
          <w:sz w:val="24"/>
          <w:szCs w:val="24"/>
        </w:rPr>
        <w:t xml:space="preserve"> È questa comunione discendente, ascendente, orizzontale la terza chiave sempre necessaria. Essa è l’ascolto di ogni altro membro del corpo di </w:t>
      </w:r>
      <w:r w:rsidRPr="00A61AD4">
        <w:rPr>
          <w:rFonts w:ascii="Arial" w:hAnsi="Arial" w:cs="Arial"/>
          <w:sz w:val="24"/>
          <w:szCs w:val="24"/>
        </w:rPr>
        <w:lastRenderedPageBreak/>
        <w:t xml:space="preserve">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A61AD4">
        <w:rPr>
          <w:rFonts w:ascii="Arial" w:eastAsia="Times New Roman" w:hAnsi="Arial" w:cs="Arial"/>
          <w:sz w:val="24"/>
          <w:szCs w:val="24"/>
        </w:rPr>
        <w:t xml:space="preserve">Scrittura e Spirito Santo chiedono ad ogni discepolo la perfetta conformazione a Gesù, il Sofferente per amore. Perché </w:t>
      </w:r>
      <w:r w:rsidRPr="00A61AD4">
        <w:rPr>
          <w:rFonts w:ascii="Arial" w:hAnsi="Arial" w:cs="Arial"/>
          <w:sz w:val="24"/>
          <w:szCs w:val="24"/>
          <w:lang w:eastAsia="it-IT"/>
        </w:rPr>
        <w:t xml:space="preserve">il cristiano parli </w:t>
      </w:r>
      <w:r w:rsidRPr="00A61AD4">
        <w:rPr>
          <w:rFonts w:ascii="Arial" w:eastAsia="Times New Roman" w:hAnsi="Arial" w:cs="Arial"/>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A61AD4">
        <w:rPr>
          <w:rFonts w:ascii="Arial" w:hAnsi="Arial" w:cs="Arial"/>
          <w:sz w:val="24"/>
          <w:szCs w:val="24"/>
          <w:lang w:eastAsia="it-IT"/>
        </w:rPr>
        <w:t xml:space="preserve">il cristiano </w:t>
      </w:r>
      <w:r w:rsidRPr="00A61AD4">
        <w:rPr>
          <w:rFonts w:ascii="Arial" w:eastAsia="Times New Roman" w:hAnsi="Arial" w:cs="Arial"/>
          <w:sz w:val="24"/>
          <w:szCs w:val="24"/>
        </w:rPr>
        <w:t xml:space="preserve">si libererà anche di un solo peccato di pensiero, invisibile agli occhi del mondo, ma visibile agli occhi di Dio, e più potrà usare le chiavi secondo il volere del Padre celeste. </w:t>
      </w:r>
    </w:p>
    <w:p w14:paraId="31F81126" w14:textId="77777777" w:rsidR="00A61AD4" w:rsidRPr="00A61AD4" w:rsidRDefault="00A61AD4" w:rsidP="00A61AD4">
      <w:pPr>
        <w:spacing w:after="120" w:line="240" w:lineRule="auto"/>
        <w:jc w:val="both"/>
        <w:rPr>
          <w:rFonts w:ascii="Arial" w:eastAsia="Times New Roman" w:hAnsi="Arial" w:cs="Arial"/>
          <w:sz w:val="24"/>
          <w:szCs w:val="24"/>
        </w:rPr>
      </w:pPr>
      <w:r w:rsidRPr="00A61AD4">
        <w:rPr>
          <w:rFonts w:ascii="Arial" w:eastAsia="Times New Roman" w:hAnsi="Arial" w:cs="Arial"/>
          <w:b/>
          <w:bCs/>
          <w:sz w:val="24"/>
          <w:szCs w:val="24"/>
        </w:rPr>
        <w:t>Quarta Chiave</w:t>
      </w:r>
      <w:r w:rsidRPr="00A61AD4">
        <w:rPr>
          <w:rFonts w:ascii="Arial" w:eastAsia="Times New Roman" w:hAnsi="Arial" w:cs="Arial"/>
          <w:sz w:val="24"/>
          <w:szCs w:val="24"/>
        </w:rPr>
        <w:t xml:space="preserve">. Vi è ancora una quarta chiave che serve </w:t>
      </w:r>
      <w:r w:rsidRPr="00A61AD4">
        <w:rPr>
          <w:rFonts w:ascii="Arial" w:hAnsi="Arial" w:cs="Arial"/>
          <w:sz w:val="24"/>
          <w:szCs w:val="24"/>
          <w:lang w:eastAsia="it-IT"/>
        </w:rPr>
        <w:t>al cristiano</w:t>
      </w:r>
      <w:r w:rsidRPr="00A61AD4">
        <w:rPr>
          <w:rFonts w:ascii="Arial" w:eastAsia="Times New Roman" w:hAnsi="Arial" w:cs="Arial"/>
          <w:sz w:val="24"/>
          <w:szCs w:val="24"/>
        </w:rPr>
        <w:t>. Questa quarta chiave è il cuore della Vergine Maria, la Madre a Lui affidata ai piedi della croce da Cristo Crocifisso</w:t>
      </w:r>
      <w:r w:rsidRPr="00A61AD4">
        <w:rPr>
          <w:rFonts w:ascii="Arial" w:hAnsi="Arial" w:cs="Arial"/>
          <w:sz w:val="24"/>
          <w:szCs w:val="24"/>
          <w:lang w:eastAsia="it-IT"/>
        </w:rPr>
        <w:t xml:space="preserve"> nella persona del discepolo che Gesù amava. </w:t>
      </w:r>
      <w:r w:rsidRPr="00A61AD4">
        <w:rPr>
          <w:rFonts w:ascii="Arial" w:eastAsia="Times New Roman" w:hAnsi="Arial" w:cs="Arial"/>
          <w:sz w:val="24"/>
          <w:szCs w:val="24"/>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4B69BCD"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3C83B567"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val="fr-FR" w:eastAsia="it-IT"/>
        </w:rPr>
      </w:pPr>
      <w:r w:rsidRPr="00A61AD4">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A61AD4">
        <w:rPr>
          <w:rFonts w:ascii="Arial" w:eastAsia="Times New Roman" w:hAnsi="Arial" w:cs="Arial"/>
          <w:bCs/>
          <w:i/>
          <w:iCs/>
          <w:sz w:val="24"/>
          <w:szCs w:val="24"/>
          <w:lang w:val="fr-FR" w:eastAsia="it-IT"/>
        </w:rPr>
        <w:t>(Gv 19,25-27).</w:t>
      </w:r>
    </w:p>
    <w:p w14:paraId="23D31785"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val="la-Latn" w:eastAsia="it-IT"/>
        </w:rPr>
      </w:pPr>
      <w:r w:rsidRPr="00A61AD4">
        <w:rPr>
          <w:rFonts w:ascii="Arial" w:eastAsia="Times New Roman" w:hAnsi="Arial" w:cs="Arial"/>
          <w:bCs/>
          <w:i/>
          <w:iCs/>
          <w:sz w:val="24"/>
          <w:szCs w:val="24"/>
          <w:lang w:val="fr-FR" w:eastAsia="it-IT"/>
        </w:rPr>
        <w:t xml:space="preserve"> </w:t>
      </w:r>
      <w:r w:rsidRPr="00A61AD4">
        <w:rPr>
          <w:rFonts w:ascii="Arial" w:eastAsia="Times New Roman" w:hAnsi="Arial" w:cs="Arial"/>
          <w:i/>
          <w:iCs/>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743A20C1" w14:textId="77777777" w:rsidR="00A61AD4" w:rsidRPr="00A61AD4" w:rsidRDefault="00A61AD4" w:rsidP="00A61AD4">
      <w:pPr>
        <w:spacing w:after="120" w:line="240" w:lineRule="auto"/>
        <w:ind w:left="567" w:right="567"/>
        <w:jc w:val="both"/>
        <w:rPr>
          <w:rFonts w:ascii="Greek" w:eastAsia="Times New Roman" w:hAnsi="Greek" w:cs="Arial"/>
          <w:i/>
          <w:iCs/>
          <w:sz w:val="24"/>
          <w:szCs w:val="24"/>
          <w:lang w:val="la-Latn" w:eastAsia="it-IT"/>
        </w:rPr>
      </w:pPr>
      <w:r w:rsidRPr="00A61AD4">
        <w:rPr>
          <w:rFonts w:ascii="Greek" w:eastAsia="Times New Roman" w:hAnsi="Greek" w:cs="Greek"/>
          <w:i/>
          <w:iCs/>
          <w:sz w:val="24"/>
          <w:szCs w:val="24"/>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A61AD4">
        <w:rPr>
          <w:rFonts w:ascii="Greek" w:eastAsia="Times New Roman" w:hAnsi="Greek" w:cs="Arial"/>
          <w:i/>
          <w:iCs/>
          <w:sz w:val="24"/>
          <w:szCs w:val="24"/>
          <w:lang w:val="la-Latn" w:eastAsia="it-IT"/>
        </w:rPr>
        <w:t xml:space="preserve">(Gv 19,25-27). </w:t>
      </w:r>
    </w:p>
    <w:p w14:paraId="75078B57"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lastRenderedPageBreak/>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D7972EE"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773AE4B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A61AD4">
        <w:rPr>
          <w:rFonts w:ascii="Arial" w:eastAsia="Times New Roman" w:hAnsi="Arial" w:cs="Arial"/>
          <w:bCs/>
          <w:sz w:val="24"/>
          <w:szCs w:val="24"/>
          <w:lang w:val="la-Latn" w:eastAsia="it-IT"/>
        </w:rPr>
        <w:t>illa hora accepit eam discipulus in sua</w:t>
      </w:r>
      <w:r w:rsidRPr="00A61AD4">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w:t>
      </w:r>
      <w:r w:rsidRPr="00A61AD4">
        <w:rPr>
          <w:rFonts w:ascii="Arial" w:eastAsia="Times New Roman" w:hAnsi="Arial" w:cs="Arial"/>
          <w:bCs/>
          <w:sz w:val="24"/>
          <w:szCs w:val="24"/>
          <w:lang w:eastAsia="it-IT"/>
        </w:rPr>
        <w:lastRenderedPageBreak/>
        <w:t xml:space="preserve">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2964E233"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nelle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1E468E7A"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A61AD4">
        <w:rPr>
          <w:rFonts w:ascii="Arial" w:eastAsia="Times New Roman" w:hAnsi="Arial" w:cs="Arial"/>
          <w:bCs/>
          <w:sz w:val="24"/>
          <w:szCs w:val="24"/>
          <w:lang w:val="la-Latn" w:eastAsia="it-IT"/>
        </w:rPr>
        <w:t xml:space="preserve">Per crucem </w:t>
      </w:r>
      <w:r w:rsidRPr="00A61AD4">
        <w:rPr>
          <w:rFonts w:ascii="Arial" w:eastAsia="Times New Roman" w:hAnsi="Arial" w:cs="Arial"/>
          <w:bCs/>
          <w:sz w:val="24"/>
          <w:szCs w:val="24"/>
          <w:lang w:val="la-Latn" w:eastAsia="it-IT"/>
        </w:rPr>
        <w:lastRenderedPageBreak/>
        <w:t>ad lucem</w:t>
      </w:r>
      <w:r w:rsidRPr="00A61AD4">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13D4B0E5"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La teologia della croce</w:t>
      </w:r>
      <w:r w:rsidRPr="00A61AD4">
        <w:rPr>
          <w:rFonts w:ascii="Arial" w:eastAsia="Times New Roman" w:hAnsi="Arial" w:cs="Arial"/>
          <w:bCs/>
          <w:sz w:val="24"/>
          <w:szCs w:val="24"/>
          <w:lang w:eastAsia="it-IT"/>
        </w:rPr>
        <w:t xml:space="preserve"> la possiamo racchiudere in tre verità che sgorgano dal cuore dell’Apostolo Paolo. </w:t>
      </w:r>
    </w:p>
    <w:p w14:paraId="6192FB1C"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Prima verità</w:t>
      </w:r>
      <w:r w:rsidRPr="00A61AD4">
        <w:rPr>
          <w:rFonts w:ascii="Arial" w:eastAsia="Times New Roman" w:hAnsi="Arial" w:cs="Arial"/>
          <w:bCs/>
          <w:sz w:val="24"/>
          <w:szCs w:val="24"/>
          <w:lang w:eastAsia="it-IT"/>
        </w:rPr>
        <w:t xml:space="preserve">: </w:t>
      </w:r>
    </w:p>
    <w:p w14:paraId="5EB84AA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5F1578BB"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5C58C60"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
          <w:sz w:val="24"/>
          <w:szCs w:val="24"/>
          <w:lang w:eastAsia="it-IT"/>
        </w:rPr>
        <w:t>Seconda verità</w:t>
      </w:r>
      <w:r w:rsidRPr="00A61AD4">
        <w:rPr>
          <w:rFonts w:ascii="Arial" w:eastAsia="Times New Roman" w:hAnsi="Arial" w:cs="Arial"/>
          <w:bCs/>
          <w:sz w:val="24"/>
          <w:szCs w:val="24"/>
          <w:lang w:eastAsia="it-IT"/>
        </w:rPr>
        <w:t xml:space="preserve">: </w:t>
      </w:r>
    </w:p>
    <w:p w14:paraId="16A7350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7AA8545" w14:textId="77777777" w:rsidR="00A61AD4" w:rsidRPr="00A61AD4" w:rsidRDefault="00A61AD4" w:rsidP="00A61AD4">
      <w:pPr>
        <w:spacing w:after="120" w:line="240" w:lineRule="auto"/>
        <w:jc w:val="both"/>
        <w:rPr>
          <w:rFonts w:ascii="Arial" w:eastAsia="Times New Roman" w:hAnsi="Arial" w:cs="Arial"/>
          <w:bCs/>
          <w:i/>
          <w:iCs/>
          <w:sz w:val="24"/>
          <w:szCs w:val="24"/>
          <w:lang w:eastAsia="it-IT"/>
        </w:rPr>
      </w:pPr>
      <w:r w:rsidRPr="00A61AD4">
        <w:rPr>
          <w:rFonts w:ascii="Arial" w:eastAsia="Times New Roman" w:hAnsi="Arial" w:cs="Arial"/>
          <w:b/>
          <w:sz w:val="24"/>
          <w:szCs w:val="24"/>
          <w:lang w:eastAsia="it-IT"/>
        </w:rPr>
        <w:t>Terza Verità</w:t>
      </w:r>
      <w:r w:rsidRPr="00A61AD4">
        <w:rPr>
          <w:rFonts w:ascii="Arial" w:eastAsia="Times New Roman" w:hAnsi="Arial" w:cs="Arial"/>
          <w:bCs/>
          <w:i/>
          <w:iCs/>
          <w:sz w:val="24"/>
          <w:szCs w:val="24"/>
          <w:lang w:eastAsia="it-IT"/>
        </w:rPr>
        <w:t xml:space="preserve">: </w:t>
      </w:r>
    </w:p>
    <w:p w14:paraId="53C76A3A" w14:textId="77777777" w:rsidR="00A61AD4" w:rsidRPr="00A61AD4" w:rsidRDefault="00A61AD4" w:rsidP="00A61AD4">
      <w:pPr>
        <w:spacing w:after="120" w:line="240" w:lineRule="auto"/>
        <w:ind w:left="567" w:right="567"/>
        <w:jc w:val="both"/>
        <w:rPr>
          <w:rFonts w:ascii="Arial" w:eastAsia="Times New Roman" w:hAnsi="Arial" w:cs="Arial"/>
          <w:bCs/>
          <w:i/>
          <w:iCs/>
          <w:sz w:val="24"/>
          <w:szCs w:val="24"/>
          <w:lang w:eastAsia="it-IT"/>
        </w:rPr>
      </w:pPr>
      <w:r w:rsidRPr="00A61AD4">
        <w:rPr>
          <w:rFonts w:ascii="Arial" w:eastAsia="Times New Roman" w:hAnsi="Arial" w:cs="Arial"/>
          <w:bCs/>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w:t>
      </w:r>
      <w:r w:rsidRPr="00A61AD4">
        <w:rPr>
          <w:rFonts w:ascii="Arial" w:eastAsia="Times New Roman" w:hAnsi="Arial" w:cs="Arial"/>
          <w:bCs/>
          <w:i/>
          <w:iCs/>
          <w:sz w:val="24"/>
          <w:szCs w:val="24"/>
          <w:lang w:eastAsia="it-IT"/>
        </w:rPr>
        <w:lastRenderedPageBreak/>
        <w:t>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4431BD2" w14:textId="77777777" w:rsidR="00A61AD4" w:rsidRPr="00A61AD4" w:rsidRDefault="00A61AD4" w:rsidP="00A61AD4">
      <w:pPr>
        <w:spacing w:after="120" w:line="240" w:lineRule="auto"/>
        <w:jc w:val="both"/>
        <w:rPr>
          <w:rFonts w:ascii="Arial" w:eastAsia="Times New Roman" w:hAnsi="Arial" w:cs="Arial"/>
          <w:bCs/>
          <w:sz w:val="24"/>
          <w:szCs w:val="24"/>
          <w:lang w:eastAsia="it-IT"/>
        </w:rPr>
      </w:pPr>
      <w:r w:rsidRPr="00A61AD4">
        <w:rPr>
          <w:rFonts w:ascii="Arial" w:eastAsia="Times New Roman" w:hAnsi="Arial" w:cs="Arial"/>
          <w:bCs/>
          <w:sz w:val="24"/>
          <w:szCs w:val="24"/>
          <w:lang w:eastAsia="it-IT"/>
        </w:rPr>
        <w:t xml:space="preserve">Proviamo ora a riflettere su questo indicibile misteri del Dio Crocifisso. </w:t>
      </w:r>
    </w:p>
    <w:p w14:paraId="3D8F1E9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695050F"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 xml:space="preserve">Nel mistero della Redenzione </w:t>
      </w:r>
    </w:p>
    <w:p w14:paraId="0DEFDC8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45EB025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w:t>
      </w:r>
      <w:r w:rsidRPr="00A61AD4">
        <w:rPr>
          <w:rFonts w:ascii="Arial" w:eastAsia="Times New Roman" w:hAnsi="Arial"/>
          <w:sz w:val="24"/>
          <w:szCs w:val="24"/>
          <w:lang w:eastAsia="it-IT"/>
        </w:rPr>
        <w:lastRenderedPageBreak/>
        <w:t>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63C6071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3F0AF9B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31B8F3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w:t>
      </w:r>
      <w:r w:rsidRPr="00A61AD4">
        <w:rPr>
          <w:rFonts w:ascii="Arial" w:eastAsia="Times New Roman" w:hAnsi="Arial"/>
          <w:sz w:val="24"/>
          <w:szCs w:val="24"/>
          <w:lang w:eastAsia="it-IT"/>
        </w:rPr>
        <w:lastRenderedPageBreak/>
        <w:t xml:space="preserve">questo il grande mistero divino della comunione dello Spirito Santo nel seno della Beata Trinità. È Lui che fa sì che il cuore del Padre sia il cuore del Figlio e il cuore del Figlio sia il cuore del Padre. </w:t>
      </w:r>
    </w:p>
    <w:p w14:paraId="73521C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024ED0E"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Nella tentazione di Satana</w:t>
      </w:r>
    </w:p>
    <w:p w14:paraId="13A6F1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693420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w:t>
      </w:r>
      <w:r w:rsidRPr="00A61AD4">
        <w:rPr>
          <w:rFonts w:ascii="Arial" w:eastAsia="Times New Roman" w:hAnsi="Arial"/>
          <w:sz w:val="24"/>
          <w:szCs w:val="24"/>
          <w:lang w:eastAsia="it-IT"/>
        </w:rPr>
        <w:lastRenderedPageBreak/>
        <w:t>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5A591D3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27C2F8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DBAF30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w:t>
      </w:r>
      <w:r w:rsidRPr="00A61AD4">
        <w:rPr>
          <w:rFonts w:ascii="Arial" w:eastAsia="Times New Roman" w:hAnsi="Arial"/>
          <w:sz w:val="24"/>
          <w:szCs w:val="24"/>
          <w:lang w:eastAsia="it-IT"/>
        </w:rPr>
        <w:lastRenderedPageBreak/>
        <w:t xml:space="preserve">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80A922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8960C55"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Mistero della croce e mistero della gloria</w:t>
      </w:r>
    </w:p>
    <w:p w14:paraId="4F63DFC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58C0F3C"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2931510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w:t>
      </w:r>
      <w:r w:rsidRPr="00A61AD4">
        <w:rPr>
          <w:rFonts w:ascii="Arial" w:eastAsia="Times New Roman" w:hAnsi="Arial" w:cs="Arial"/>
          <w:sz w:val="24"/>
          <w:szCs w:val="24"/>
          <w:lang w:eastAsia="it-IT"/>
        </w:rPr>
        <w:lastRenderedPageBreak/>
        <w:t>stati donati. Solo chi è battezzato potrà realizzare al sommo della bellezza questo Modello. Quanti non sono battezzati, possono solo abbozzarlo in qualche parte, mai però potranno dare ad esso perfetta, piena realizzazione.</w:t>
      </w:r>
    </w:p>
    <w:p w14:paraId="63FD75E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0DA0A690"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Ecco il grande mistero visto dal discepolo che Gesù amava</w:t>
      </w:r>
    </w:p>
    <w:p w14:paraId="6722AA0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37E15523"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Visione della verità di Cristo</w:t>
      </w:r>
    </w:p>
    <w:p w14:paraId="5A8BF8F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A61AD4">
        <w:rPr>
          <w:rFonts w:ascii="Arial" w:eastAsia="Times New Roman" w:hAnsi="Arial"/>
          <w:i/>
          <w:sz w:val="24"/>
          <w:szCs w:val="24"/>
          <w:lang w:eastAsia="it-IT"/>
        </w:rPr>
        <w:t>“Via, Verità, Vita”</w:t>
      </w:r>
      <w:r w:rsidRPr="00A61AD4">
        <w:rPr>
          <w:rFonts w:ascii="Arial" w:eastAsia="Times New Roman" w:hAnsi="Arial"/>
          <w:sz w:val="24"/>
          <w:szCs w:val="24"/>
          <w:lang w:eastAsia="it-IT"/>
        </w:rPr>
        <w:t xml:space="preserve">. Tutto è per noi Gesù Signore. È assai evidente </w:t>
      </w:r>
      <w:r w:rsidRPr="00A61AD4">
        <w:rPr>
          <w:rFonts w:ascii="Arial" w:eastAsia="Times New Roman" w:hAnsi="Arial"/>
          <w:sz w:val="24"/>
          <w:szCs w:val="24"/>
          <w:lang w:eastAsia="it-IT"/>
        </w:rPr>
        <w:lastRenderedPageBreak/>
        <w:t>che un solo errore sulla sua missione, sul suo mistero, sulla sua persona, sulla sua opera, sulla sua morte e sulla sua risurrezione, ha dei contraccolpi letali sulla fede di tutti i credenti.</w:t>
      </w:r>
    </w:p>
    <w:p w14:paraId="46DA8F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49B8043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338789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1BC72AC"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Visione della verità della Chiesa</w:t>
      </w:r>
    </w:p>
    <w:p w14:paraId="65882E3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w:t>
      </w:r>
      <w:r w:rsidRPr="00A61AD4">
        <w:rPr>
          <w:rFonts w:ascii="Arial" w:eastAsia="Times New Roman" w:hAnsi="Arial"/>
          <w:sz w:val="24"/>
          <w:szCs w:val="24"/>
          <w:lang w:eastAsia="it-IT"/>
        </w:rPr>
        <w:lastRenderedPageBreak/>
        <w:t>particolare. Anzi questa verità essa la ignora completamente. È come se non esistesse affatto.</w:t>
      </w:r>
    </w:p>
    <w:p w14:paraId="3461C60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5F6D06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08A62C2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69F7BB9D"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Visione della verità della storia</w:t>
      </w:r>
    </w:p>
    <w:p w14:paraId="5FE556C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terza verità ci introduce nel cuore della rivelazione. Essa risponde esattamente alla domanda: Chi è l’uomo? A questa domanda mai si potrà </w:t>
      </w:r>
      <w:r w:rsidRPr="00A61AD4">
        <w:rPr>
          <w:rFonts w:ascii="Arial" w:eastAsia="Times New Roman" w:hAnsi="Arial"/>
          <w:sz w:val="24"/>
          <w:szCs w:val="24"/>
          <w:lang w:eastAsia="it-IT"/>
        </w:rPr>
        <w:lastRenderedPageBreak/>
        <w:t>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7C3E8A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0646B1B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611B9DB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7B7DEA6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2895DCA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w:t>
      </w:r>
      <w:r w:rsidRPr="00A61AD4">
        <w:rPr>
          <w:rFonts w:ascii="Arial" w:eastAsia="Times New Roman" w:hAnsi="Arial"/>
          <w:sz w:val="24"/>
          <w:szCs w:val="24"/>
          <w:lang w:eastAsia="it-IT"/>
        </w:rPr>
        <w:lastRenderedPageBreak/>
        <w:t>dominare. Nella creazione di Dio è proprio questo niente che schiaccia l’uomo e gli manifesta chi lui è secondo verità: polvere e cenere.</w:t>
      </w:r>
    </w:p>
    <w:p w14:paraId="183F33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4BABB6F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5964280"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Visione della verità dell’eternità</w:t>
      </w:r>
    </w:p>
    <w:p w14:paraId="4081E1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1A72E9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15B2609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Queste quattro visioni: della verità di Cristo, della verità della Chiesa, della verità della storia, della verità dell’eternità sono oggi avvolte da tanta falsità. È come se una foschia, una caligine, una nebbia densissima le avesse ingoiate e rese </w:t>
      </w:r>
      <w:r w:rsidRPr="00A61AD4">
        <w:rPr>
          <w:rFonts w:ascii="Arial" w:eastAsia="Times New Roman" w:hAnsi="Arial"/>
          <w:sz w:val="24"/>
          <w:szCs w:val="24"/>
          <w:lang w:eastAsia="it-IT"/>
        </w:rPr>
        <w:lastRenderedPageBreak/>
        <w:t>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7731757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3F74884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49C3BF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28B66E52"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Cosa è allora il libro dell’Apocalisse?</w:t>
      </w:r>
    </w:p>
    <w:p w14:paraId="79B2FAC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624ABC7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lastRenderedPageBreak/>
        <w:t>Il Figlio dell’uomo</w:t>
      </w:r>
    </w:p>
    <w:p w14:paraId="682C1E7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Gesù è il Figlio dell’uomo, secondo la profezia di Daniele. È Colui che è stato innalzato sopra le nubi del Cielo e presentato all’</w:t>
      </w:r>
      <w:r w:rsidRPr="00A61AD4">
        <w:rPr>
          <w:rFonts w:ascii="Arial" w:eastAsia="Times New Roman" w:hAnsi="Arial"/>
          <w:i/>
          <w:sz w:val="24"/>
          <w:szCs w:val="24"/>
          <w:lang w:eastAsia="it-IT"/>
        </w:rPr>
        <w:t>“Antico dei giorni”</w:t>
      </w:r>
      <w:r w:rsidRPr="00A61AD4">
        <w:rPr>
          <w:rFonts w:ascii="Arial" w:eastAsia="Times New Roman" w:hAnsi="Arial"/>
          <w:sz w:val="24"/>
          <w:szCs w:val="24"/>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7F9A2FF1"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sz w:val="24"/>
          <w:szCs w:val="24"/>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92E39E5"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L’Agnello Immolato</w:t>
      </w:r>
    </w:p>
    <w:p w14:paraId="5D6FDE1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27A7A7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A61AD4">
        <w:rPr>
          <w:rFonts w:ascii="Arial" w:eastAsia="Times New Roman" w:hAnsi="Arial"/>
          <w:i/>
          <w:sz w:val="24"/>
          <w:szCs w:val="24"/>
          <w:lang w:eastAsia="it-IT"/>
        </w:rPr>
        <w:t>“suoi nemici”</w:t>
      </w:r>
      <w:r w:rsidRPr="00A61AD4">
        <w:rPr>
          <w:rFonts w:ascii="Arial" w:eastAsia="Times New Roman" w:hAnsi="Arial"/>
          <w:sz w:val="24"/>
          <w:szCs w:val="24"/>
          <w:lang w:eastAsia="it-IT"/>
        </w:rPr>
        <w:t xml:space="preserve"> per la salvezza dei </w:t>
      </w:r>
      <w:r w:rsidRPr="00A61AD4">
        <w:rPr>
          <w:rFonts w:ascii="Arial" w:eastAsia="Times New Roman" w:hAnsi="Arial"/>
          <w:i/>
          <w:sz w:val="24"/>
          <w:szCs w:val="24"/>
          <w:lang w:eastAsia="it-IT"/>
        </w:rPr>
        <w:t>“suoi amici”</w:t>
      </w:r>
      <w:r w:rsidRPr="00A61AD4">
        <w:rPr>
          <w:rFonts w:ascii="Arial" w:eastAsia="Times New Roman" w:hAnsi="Arial"/>
          <w:sz w:val="24"/>
          <w:szCs w:val="24"/>
          <w:lang w:eastAsia="it-IT"/>
        </w:rPr>
        <w:t xml:space="preserve">. La chiede ai </w:t>
      </w:r>
      <w:r w:rsidRPr="00A61AD4">
        <w:rPr>
          <w:rFonts w:ascii="Arial" w:eastAsia="Times New Roman" w:hAnsi="Arial"/>
          <w:i/>
          <w:sz w:val="24"/>
          <w:szCs w:val="24"/>
          <w:lang w:eastAsia="it-IT"/>
        </w:rPr>
        <w:t>“suoi amici”</w:t>
      </w:r>
      <w:r w:rsidRPr="00A61AD4">
        <w:rPr>
          <w:rFonts w:ascii="Arial" w:eastAsia="Times New Roman" w:hAnsi="Arial"/>
          <w:sz w:val="24"/>
          <w:szCs w:val="24"/>
          <w:lang w:eastAsia="it-IT"/>
        </w:rPr>
        <w:t xml:space="preserve"> per la salvezza dei </w:t>
      </w:r>
      <w:r w:rsidRPr="00A61AD4">
        <w:rPr>
          <w:rFonts w:ascii="Arial" w:eastAsia="Times New Roman" w:hAnsi="Arial"/>
          <w:i/>
          <w:sz w:val="24"/>
          <w:szCs w:val="24"/>
          <w:lang w:eastAsia="it-IT"/>
        </w:rPr>
        <w:t>“suoi nemici”</w:t>
      </w:r>
      <w:r w:rsidRPr="00A61AD4">
        <w:rPr>
          <w:rFonts w:ascii="Arial" w:eastAsia="Times New Roman" w:hAnsi="Arial"/>
          <w:sz w:val="24"/>
          <w:szCs w:val="24"/>
          <w:lang w:eastAsia="it-IT"/>
        </w:rPr>
        <w:t xml:space="preserve">. Questa è la novità assoluta, la verità oltre la quale non esiste altra verità. </w:t>
      </w:r>
    </w:p>
    <w:p w14:paraId="65E299FF" w14:textId="77777777" w:rsidR="00A61AD4" w:rsidRPr="00A61AD4" w:rsidRDefault="00A61AD4" w:rsidP="00A61AD4">
      <w:pPr>
        <w:spacing w:after="120" w:line="240" w:lineRule="auto"/>
        <w:jc w:val="both"/>
        <w:rPr>
          <w:rFonts w:ascii="Arial" w:eastAsia="Times New Roman" w:hAnsi="Arial"/>
          <w:b/>
          <w:sz w:val="24"/>
          <w:szCs w:val="24"/>
          <w:lang w:eastAsia="it-IT"/>
        </w:rPr>
      </w:pPr>
      <w:r w:rsidRPr="00A61AD4">
        <w:rPr>
          <w:rFonts w:ascii="Arial" w:eastAsia="Times New Roman" w:hAnsi="Arial"/>
          <w:b/>
          <w:sz w:val="24"/>
          <w:szCs w:val="24"/>
          <w:lang w:eastAsia="it-IT"/>
        </w:rPr>
        <w:t>Il Crocifisso Risorto</w:t>
      </w:r>
    </w:p>
    <w:p w14:paraId="413AB67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w:t>
      </w:r>
      <w:r w:rsidRPr="00A61AD4">
        <w:rPr>
          <w:rFonts w:ascii="Arial" w:eastAsia="Times New Roman" w:hAnsi="Arial"/>
          <w:sz w:val="24"/>
          <w:szCs w:val="24"/>
          <w:lang w:eastAsia="it-IT"/>
        </w:rPr>
        <w:lastRenderedPageBreak/>
        <w:t>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04778D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798170D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75D2E50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36A8762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77C8F2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A61AD4">
        <w:rPr>
          <w:rFonts w:ascii="Arial" w:eastAsia="Times New Roman" w:hAnsi="Arial"/>
          <w:bCs/>
          <w:sz w:val="24"/>
          <w:szCs w:val="24"/>
          <w:lang w:eastAsia="it-IT"/>
        </w:rPr>
        <w:t>Figure, immagini, segni, simboli tratti dall’Antico Testamento devono essere letti, interpretati, compresi alla luce nuova realtà della Croce. S</w:t>
      </w:r>
      <w:r w:rsidRPr="00A61AD4">
        <w:rPr>
          <w:rFonts w:ascii="Arial" w:eastAsia="Times New Roman" w:hAnsi="Arial"/>
          <w:sz w:val="24"/>
          <w:szCs w:val="24"/>
          <w:lang w:eastAsia="it-IT"/>
        </w:rPr>
        <w:t xml:space="preserve">u questa verità non si insisterà mai abbastanza. Ogni giorno essa va ribadita. Oggi è il momento di annunziarla come vera professione di fede: la Realtà del Nuovo Testamento è la chiave di lettura della figura dell’Antico. Questo significa in parole </w:t>
      </w:r>
      <w:r w:rsidRPr="00A61AD4">
        <w:rPr>
          <w:rFonts w:ascii="Arial" w:eastAsia="Times New Roman" w:hAnsi="Arial"/>
          <w:sz w:val="24"/>
          <w:szCs w:val="24"/>
          <w:lang w:eastAsia="it-IT"/>
        </w:rPr>
        <w:lastRenderedPageBreak/>
        <w:t>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7311FDF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1449763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614871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333CAF18" w14:textId="77777777" w:rsidR="00A61AD4" w:rsidRPr="00A61AD4" w:rsidRDefault="00A61AD4" w:rsidP="00A61AD4">
      <w:pPr>
        <w:spacing w:after="120" w:line="240" w:lineRule="auto"/>
        <w:jc w:val="both"/>
        <w:rPr>
          <w:rFonts w:ascii="Arial" w:eastAsia="Times New Roman" w:hAnsi="Arial"/>
          <w:b/>
          <w:bCs/>
          <w:sz w:val="24"/>
          <w:szCs w:val="24"/>
          <w:lang w:eastAsia="it-IT"/>
        </w:rPr>
      </w:pPr>
      <w:r w:rsidRPr="00A61AD4">
        <w:rPr>
          <w:rFonts w:ascii="Arial" w:eastAsia="Times New Roman" w:hAnsi="Arial"/>
          <w:b/>
          <w:bCs/>
          <w:sz w:val="24"/>
          <w:szCs w:val="24"/>
          <w:lang w:eastAsia="it-IT"/>
        </w:rPr>
        <w:t>L’attuale “teologia!” della delegittimazione</w:t>
      </w:r>
    </w:p>
    <w:p w14:paraId="3A15F1A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76E3730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w:t>
      </w:r>
      <w:r w:rsidRPr="00A61AD4">
        <w:rPr>
          <w:rFonts w:ascii="Arial" w:eastAsia="Times New Roman" w:hAnsi="Arial" w:cs="Arial"/>
          <w:sz w:val="24"/>
          <w:szCs w:val="24"/>
          <w:lang w:eastAsia="it-IT"/>
        </w:rPr>
        <w:lastRenderedPageBreak/>
        <w:t xml:space="preserve">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0EC0763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0884B98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6CE792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A0B032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3856A5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w:t>
      </w:r>
      <w:r w:rsidRPr="00A61AD4">
        <w:rPr>
          <w:rFonts w:ascii="Arial" w:eastAsia="Times New Roman" w:hAnsi="Arial"/>
          <w:i/>
          <w:iCs/>
          <w:sz w:val="24"/>
          <w:szCs w:val="24"/>
          <w:lang w:eastAsia="it-IT"/>
        </w:rPr>
        <w:lastRenderedPageBreak/>
        <w:t xml:space="preserve">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04CECF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22B680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61AD4">
        <w:rPr>
          <w:rFonts w:ascii="Arial" w:eastAsia="Times New Roman" w:hAnsi="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6433D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61AD4">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61AD4">
        <w:rPr>
          <w:rFonts w:ascii="Arial" w:eastAsia="Times New Roman" w:hAnsi="Arial"/>
          <w:sz w:val="24"/>
          <w:szCs w:val="24"/>
          <w:lang w:eastAsia="it-IT"/>
        </w:rPr>
        <w:t xml:space="preserve">. </w:t>
      </w:r>
    </w:p>
    <w:p w14:paraId="2C8F80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w:t>
      </w:r>
      <w:r w:rsidRPr="00A61AD4">
        <w:rPr>
          <w:rFonts w:ascii="Arial" w:eastAsia="Times New Roman" w:hAnsi="Arial"/>
          <w:sz w:val="24"/>
          <w:szCs w:val="24"/>
          <w:lang w:eastAsia="it-IT"/>
        </w:rPr>
        <w:lastRenderedPageBreak/>
        <w:t xml:space="preserve">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84C35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3EAA55F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7B198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321816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76E563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EEE30E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2D60A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8660CB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w:t>
      </w:r>
      <w:r w:rsidRPr="00A61AD4">
        <w:rPr>
          <w:rFonts w:ascii="Arial" w:eastAsia="Times New Roman" w:hAnsi="Arial"/>
          <w:sz w:val="24"/>
          <w:szCs w:val="24"/>
          <w:lang w:eastAsia="it-IT"/>
        </w:rPr>
        <w:lastRenderedPageBreak/>
        <w:t xml:space="preserve">dall’interno. Viene dalla perdita della sua umiltà e dal suo inevitabile rivestirsi di tutta la superbia che governa il cuore di Satana. </w:t>
      </w:r>
    </w:p>
    <w:p w14:paraId="3E03649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337861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servo della verità e della grazia di Cristo Gesù</w:t>
      </w:r>
    </w:p>
    <w:p w14:paraId="242117C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2498D4FA"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servo della verità di ogni sacramento</w:t>
      </w:r>
    </w:p>
    <w:p w14:paraId="162F457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2E88235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servo della verità dello Spirito Santo e di ogni suo carisma</w:t>
      </w:r>
    </w:p>
    <w:p w14:paraId="37BFD2C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550551BD"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colui che deve condurre il gregge di Cristo nella Gerusalemme del cielo</w:t>
      </w:r>
    </w:p>
    <w:p w14:paraId="481DA3C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w:t>
      </w:r>
      <w:r w:rsidRPr="00A61AD4">
        <w:rPr>
          <w:rFonts w:ascii="Arial" w:eastAsia="Times New Roman" w:hAnsi="Arial" w:cs="Arial"/>
          <w:sz w:val="24"/>
          <w:szCs w:val="24"/>
          <w:lang w:eastAsia="it-IT"/>
        </w:rPr>
        <w:lastRenderedPageBreak/>
        <w:t xml:space="preserve">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34206375"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il Maestro del vero amore verso Cristo e verso i fratelli</w:t>
      </w:r>
    </w:p>
    <w:p w14:paraId="59943D65"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270426E2"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Ecco ancora chi è il presbitero: un figlio innamorato della Madre che Cristo Gesù gli ha lasciato in eredità</w:t>
      </w:r>
    </w:p>
    <w:p w14:paraId="655461C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7136DEAF" w14:textId="77777777" w:rsidR="00A61AD4" w:rsidRPr="00A61AD4" w:rsidRDefault="00A61AD4" w:rsidP="00A61AD4">
      <w:pPr>
        <w:spacing w:after="120" w:line="240" w:lineRule="auto"/>
        <w:jc w:val="both"/>
        <w:rPr>
          <w:rFonts w:ascii="Arial" w:eastAsia="Times New Roman" w:hAnsi="Arial" w:cs="Arial"/>
          <w:b/>
          <w:sz w:val="24"/>
          <w:szCs w:val="24"/>
          <w:lang w:eastAsia="it-IT"/>
        </w:rPr>
      </w:pPr>
      <w:r w:rsidRPr="00A61AD4">
        <w:rPr>
          <w:rFonts w:ascii="Arial" w:eastAsia="Times New Roman" w:hAnsi="Arial" w:cs="Arial"/>
          <w:b/>
          <w:sz w:val="24"/>
          <w:szCs w:val="24"/>
          <w:lang w:eastAsia="it-IT"/>
        </w:rPr>
        <w:t>Il presbitero è parte vitale di un presbiterio</w:t>
      </w:r>
    </w:p>
    <w:p w14:paraId="6109DAE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521FCF85"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Il presbitero mai dovrà mettere la sua coscienza dinanzi al Vangelo</w:t>
      </w:r>
    </w:p>
    <w:p w14:paraId="296907F8"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3D638917"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Tutto il presbitero deve sacrificare all’obbedienza di Cristo Gesù</w:t>
      </w:r>
    </w:p>
    <w:p w14:paraId="2E8F029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 xml:space="preserve">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3F62F60E"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Le armi invisibili</w:t>
      </w:r>
    </w:p>
    <w:p w14:paraId="52864E74"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A61AD4">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057C8A0B"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Prima arma invisibile</w:t>
      </w:r>
      <w:r w:rsidRPr="00A61AD4">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15C86991"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Seconda arma invisibile</w:t>
      </w:r>
      <w:r w:rsidRPr="00A61AD4">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486A18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pacing w:val="-5"/>
          <w:sz w:val="24"/>
          <w:szCs w:val="24"/>
          <w:lang w:eastAsia="it-IT"/>
        </w:rPr>
        <w:t>Terza arma invisibile:</w:t>
      </w:r>
      <w:r w:rsidRPr="00A61AD4">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A61AD4">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w:t>
      </w:r>
      <w:r w:rsidRPr="00A61AD4">
        <w:rPr>
          <w:rFonts w:ascii="Arial" w:eastAsia="Times New Roman" w:hAnsi="Arial" w:cs="Arial"/>
          <w:sz w:val="24"/>
          <w:szCs w:val="24"/>
          <w:lang w:eastAsia="it-IT"/>
        </w:rPr>
        <w:lastRenderedPageBreak/>
        <w:t xml:space="preserve">suo mistero. Obbedire o non obbedire, ascoltare o non ascoltare, seguire e non seguire la Parola del nostro Creatore e Dio, non ha alcun valore. </w:t>
      </w:r>
    </w:p>
    <w:p w14:paraId="7BEFF80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00A4C8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625BA5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w:t>
      </w:r>
    </w:p>
    <w:p w14:paraId="506B8941"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Quarta arma invisibile</w:t>
      </w:r>
      <w:r w:rsidRPr="00A61AD4">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87D6C0A"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Quinta arma invisibile:</w:t>
      </w:r>
      <w:r w:rsidRPr="00A61AD4">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0EA684EB"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lastRenderedPageBreak/>
        <w:t>Sesta arma invisibile:</w:t>
      </w:r>
      <w:r w:rsidRPr="00A61AD4">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2545D136"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Settima arma invisibile</w:t>
      </w:r>
      <w:r w:rsidRPr="00A61AD4">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0277D40C"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Ottava arma invisibile:</w:t>
      </w:r>
      <w:r w:rsidRPr="00A61AD4">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4A0E7227"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Nona arma invisibile</w:t>
      </w:r>
      <w:r w:rsidRPr="00A61AD4">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273E18F0"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 xml:space="preserve"> Decima arma invisibile</w:t>
      </w:r>
      <w:r w:rsidRPr="00A61AD4">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144F86B5"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Undicesima arma invisibile</w:t>
      </w:r>
      <w:r w:rsidRPr="00A61AD4">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49EF8739"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Dodicesima arma invisibile:</w:t>
      </w:r>
      <w:r w:rsidRPr="00A61AD4">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5237BC3"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Tredicesima arma invisibile</w:t>
      </w:r>
      <w:r w:rsidRPr="00A61AD4">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3D4FAA74"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Quattordicesima arma invisibile:</w:t>
      </w:r>
      <w:r w:rsidRPr="00A61AD4">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344AE9FA"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Quindicesima arma invisibile:</w:t>
      </w:r>
      <w:r w:rsidRPr="00A61AD4">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suoi Dottori, la cui dottrina è tutta attinta dalla Divina Rivelazione.</w:t>
      </w:r>
    </w:p>
    <w:p w14:paraId="38FEDA63"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Sedicesima arma invisibile:</w:t>
      </w:r>
      <w:r w:rsidRPr="00A61AD4">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w:t>
      </w:r>
      <w:r w:rsidRPr="00A61AD4">
        <w:rPr>
          <w:rFonts w:ascii="Arial" w:eastAsia="Times New Roman" w:hAnsi="Arial" w:cs="Arial"/>
          <w:spacing w:val="-5"/>
          <w:sz w:val="24"/>
          <w:szCs w:val="24"/>
          <w:lang w:eastAsia="it-IT"/>
        </w:rPr>
        <w:lastRenderedPageBreak/>
        <w:t xml:space="preserve">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240CD525"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Diciassettesima arma invisibile:</w:t>
      </w:r>
      <w:r w:rsidRPr="00A61AD4">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1B59A35E"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Diciottesima arma invisibile:</w:t>
      </w:r>
      <w:r w:rsidRPr="00A61AD4">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58DD0618"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Diciannovesima arma invisibile</w:t>
      </w:r>
      <w:r w:rsidRPr="00A61AD4">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323FA25B"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Ventesima arma invisibile:</w:t>
      </w:r>
      <w:r w:rsidRPr="00A61AD4">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E445C84"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Ventunesima arma invisibile:</w:t>
      </w:r>
      <w:r w:rsidRPr="00A61AD4">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F9E1D87"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Ventiduesima arma invisibile</w:t>
      </w:r>
      <w:r w:rsidRPr="00A61AD4">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5FDF9B42"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Ventitreesima arma invisibile:</w:t>
      </w:r>
      <w:r w:rsidRPr="00A61AD4">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20541D4D"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Ventiquattresima arma invisibile</w:t>
      </w:r>
      <w:r w:rsidRPr="00A61AD4">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55F4E325"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Venticinquesima arma invisibile:</w:t>
      </w:r>
      <w:r w:rsidRPr="00A61AD4">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w:t>
      </w:r>
      <w:r w:rsidRPr="00A61AD4">
        <w:rPr>
          <w:rFonts w:ascii="Arial" w:eastAsia="Times New Roman" w:hAnsi="Arial" w:cs="Arial"/>
          <w:spacing w:val="-5"/>
          <w:sz w:val="24"/>
          <w:szCs w:val="24"/>
          <w:lang w:eastAsia="it-IT"/>
        </w:rPr>
        <w:lastRenderedPageBreak/>
        <w:t>in Cristo Gesù per opera dello Spirito Santo. Anche le strutture per la verifica sono cadute sotto i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2EBAE9EB"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b/>
          <w:bCs/>
          <w:spacing w:val="-5"/>
          <w:sz w:val="24"/>
          <w:szCs w:val="24"/>
          <w:lang w:eastAsia="it-IT"/>
        </w:rPr>
        <w:t>Con tutte queste armi invisibili</w:t>
      </w:r>
      <w:r w:rsidRPr="00A61AD4">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53ACB04A" w14:textId="77777777" w:rsidR="00A61AD4" w:rsidRPr="00A61AD4" w:rsidRDefault="00A61AD4" w:rsidP="00A61AD4">
      <w:pPr>
        <w:spacing w:after="120" w:line="240" w:lineRule="auto"/>
        <w:jc w:val="both"/>
        <w:rPr>
          <w:rFonts w:ascii="Arial" w:eastAsia="Times New Roman" w:hAnsi="Arial" w:cs="Arial"/>
          <w:spacing w:val="-5"/>
          <w:sz w:val="24"/>
          <w:szCs w:val="24"/>
          <w:lang w:eastAsia="it-IT"/>
        </w:rPr>
      </w:pPr>
      <w:r w:rsidRPr="00A61AD4">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22F3F182"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A61AD4">
        <w:rPr>
          <w:rFonts w:ascii="Arial" w:eastAsia="Times New Roman" w:hAnsi="Arial" w:cs="Arial"/>
          <w:i/>
          <w:sz w:val="24"/>
          <w:szCs w:val="24"/>
          <w:lang w:eastAsia="it-IT"/>
        </w:rPr>
        <w:t>Ecco, viene con le nubi</w:t>
      </w:r>
      <w:r w:rsidRPr="00A61AD4">
        <w:rPr>
          <w:rFonts w:ascii="Arial" w:eastAsia="Times New Roman" w:hAnsi="Arial" w:cs="Arial"/>
          <w:sz w:val="24"/>
          <w:szCs w:val="24"/>
          <w:lang w:eastAsia="it-IT"/>
        </w:rPr>
        <w:t xml:space="preserve"> e ogni occhio</w:t>
      </w:r>
      <w:r w:rsidRPr="00A61AD4">
        <w:rPr>
          <w:rFonts w:ascii="Arial" w:eastAsia="Times New Roman" w:hAnsi="Arial" w:cs="Arial"/>
          <w:i/>
          <w:sz w:val="24"/>
          <w:szCs w:val="24"/>
          <w:lang w:eastAsia="it-IT"/>
        </w:rPr>
        <w:t xml:space="preserve"> lo vedrà</w:t>
      </w:r>
      <w:r w:rsidRPr="00A61AD4">
        <w:rPr>
          <w:rFonts w:ascii="Arial" w:eastAsia="Times New Roman" w:hAnsi="Arial" w:cs="Arial"/>
          <w:iCs/>
          <w:sz w:val="24"/>
          <w:szCs w:val="24"/>
          <w:lang w:eastAsia="it-IT"/>
        </w:rPr>
        <w:t xml:space="preserve">, </w:t>
      </w:r>
      <w:r w:rsidRPr="00A61AD4">
        <w:rPr>
          <w:rFonts w:ascii="Arial" w:eastAsia="Times New Roman" w:hAnsi="Arial" w:cs="Arial"/>
          <w:sz w:val="24"/>
          <w:szCs w:val="24"/>
          <w:lang w:eastAsia="it-IT"/>
        </w:rPr>
        <w:t>anche quelli che lo</w:t>
      </w:r>
      <w:r w:rsidRPr="00A61AD4">
        <w:rPr>
          <w:rFonts w:ascii="Arial" w:eastAsia="Times New Roman" w:hAnsi="Arial" w:cs="Arial"/>
          <w:i/>
          <w:sz w:val="24"/>
          <w:szCs w:val="24"/>
          <w:lang w:eastAsia="it-IT"/>
        </w:rPr>
        <w:t xml:space="preserve"> trafissero</w:t>
      </w:r>
      <w:r w:rsidRPr="00A61AD4">
        <w:rPr>
          <w:rFonts w:ascii="Arial" w:eastAsia="Times New Roman" w:hAnsi="Arial" w:cs="Arial"/>
          <w:iCs/>
          <w:sz w:val="24"/>
          <w:szCs w:val="24"/>
          <w:lang w:eastAsia="it-IT"/>
        </w:rPr>
        <w:t xml:space="preserve">, </w:t>
      </w:r>
      <w:r w:rsidRPr="00A61AD4">
        <w:rPr>
          <w:rFonts w:ascii="Arial" w:eastAsia="Times New Roman" w:hAnsi="Arial" w:cs="Arial"/>
          <w:i/>
          <w:sz w:val="24"/>
          <w:szCs w:val="24"/>
          <w:lang w:eastAsia="it-IT"/>
        </w:rPr>
        <w:t xml:space="preserve">e per lui tutte le tribù della terra si batteranno il petto. </w:t>
      </w:r>
      <w:r w:rsidRPr="00A61AD4">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w:t>
      </w:r>
      <w:r w:rsidRPr="00A61AD4">
        <w:rPr>
          <w:rFonts w:ascii="Arial" w:eastAsia="Times New Roman" w:hAnsi="Arial" w:cs="Arial"/>
          <w:sz w:val="24"/>
          <w:szCs w:val="24"/>
          <w:lang w:eastAsia="it-IT"/>
        </w:rPr>
        <w:lastRenderedPageBreak/>
        <w:t xml:space="preserve">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466" w:name="_Hlk134708289"/>
      <w:r w:rsidRPr="00A61AD4">
        <w:rPr>
          <w:rFonts w:ascii="Arial" w:eastAsia="Times New Roman" w:hAnsi="Arial" w:cs="Arial"/>
          <w:sz w:val="24"/>
          <w:szCs w:val="24"/>
          <w:lang w:eastAsia="it-IT"/>
        </w:rPr>
        <w:t xml:space="preserve">(Ap 1,9-20). </w:t>
      </w:r>
      <w:bookmarkEnd w:id="466"/>
    </w:p>
    <w:p w14:paraId="0384CDEA"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sz w:val="24"/>
          <w:szCs w:val="24"/>
          <w:lang w:val="la-Latn" w:eastAsia="it-IT"/>
        </w:rPr>
      </w:pPr>
      <w:r w:rsidRPr="00A61AD4">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467" w:name="_Hlk135288957"/>
      <w:r w:rsidRPr="00A61AD4">
        <w:rPr>
          <w:rFonts w:ascii="Arial" w:eastAsia="Times New Roman" w:hAnsi="Arial" w:cs="Arial"/>
          <w:sz w:val="24"/>
          <w:szCs w:val="24"/>
          <w:lang w:val="la-Latn" w:eastAsia="it-IT"/>
        </w:rPr>
        <w:t>ego sum Alpha et Omega principium et finis dicit Dominus Deus qui est et qui erat et qui venturus est Omnipotens</w:t>
      </w:r>
      <w:bookmarkEnd w:id="467"/>
      <w:r w:rsidRPr="00A61AD4">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18DC3AA4"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A61AD4">
        <w:rPr>
          <w:rFonts w:ascii="Greek" w:eastAsia="Times New Roman" w:hAnsi="Greek" w:cs="Greek"/>
          <w:sz w:val="24"/>
          <w:szCs w:val="24"/>
          <w:lang w:val="la-Latn" w:eastAsia="it-IT"/>
        </w:rPr>
        <w:lastRenderedPageBreak/>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468" w:name="_Hlk135289034"/>
      <w:r w:rsidRPr="00A61AD4">
        <w:rPr>
          <w:rFonts w:ascii="Greek" w:eastAsia="Times New Roman" w:hAnsi="Greek" w:cs="Greek"/>
          <w:sz w:val="24"/>
          <w:szCs w:val="24"/>
          <w:lang w:val="la-Latn" w:eastAsia="it-IT"/>
        </w:rPr>
        <w:t xml:space="preserve"> 'Egè e„mi tÕ ”Alfa kaˆ tÕ ’W, lšgei kÚrioj Ð qeÒj, Ð ín kaˆ Ð Ãn kaˆ Ð ™rcÒmenoj, Ð pantokr£twr. </w:t>
      </w:r>
      <w:bookmarkEnd w:id="468"/>
      <w:r w:rsidRPr="00A61AD4">
        <w:rPr>
          <w:rFonts w:ascii="Greek" w:eastAsia="Times New Roman" w:hAnsi="Greek" w:cs="Greek"/>
          <w:sz w:val="24"/>
          <w:szCs w:val="24"/>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A61AD4">
        <w:rPr>
          <w:rFonts w:ascii="Cambria" w:eastAsia="Times New Roman" w:hAnsi="Cambria" w:cs="Cambria"/>
          <w:sz w:val="24"/>
          <w:szCs w:val="24"/>
          <w:lang w:val="la-Latn" w:eastAsia="it-IT"/>
        </w:rPr>
        <w:t>·</w:t>
      </w:r>
      <w:r w:rsidRPr="00A61AD4">
        <w:rPr>
          <w:rFonts w:ascii="Greek" w:eastAsia="Times New Roman" w:hAnsi="Greek" w:cs="Greek"/>
          <w:sz w:val="24"/>
          <w:szCs w:val="24"/>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A61AD4">
        <w:rPr>
          <w:rFonts w:ascii="Greek" w:eastAsia="Times New Roman" w:hAnsi="Greek" w:cs="Arial"/>
          <w:sz w:val="24"/>
          <w:szCs w:val="24"/>
          <w:lang w:val="la-Latn" w:eastAsia="it-IT"/>
        </w:rPr>
        <w:t xml:space="preserve"> </w:t>
      </w:r>
      <w:r w:rsidRPr="00A61AD4">
        <w:rPr>
          <w:rFonts w:ascii="Arial" w:eastAsia="Times New Roman" w:hAnsi="Arial" w:cs="Arial"/>
          <w:sz w:val="24"/>
          <w:szCs w:val="24"/>
          <w:lang w:val="la-Latn" w:eastAsia="it-IT"/>
        </w:rPr>
        <w:t>(Ap 1,9-20).</w:t>
      </w:r>
    </w:p>
    <w:p w14:paraId="53C254A2" w14:textId="77777777" w:rsidR="00A61AD4" w:rsidRPr="00A61AD4" w:rsidRDefault="00A61AD4" w:rsidP="00A61AD4">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p>
    <w:p w14:paraId="6135A763" w14:textId="77777777" w:rsidR="00A61AD4" w:rsidRPr="00A61AD4" w:rsidRDefault="00A61AD4" w:rsidP="00A61AD4">
      <w:pPr>
        <w:keepNext/>
        <w:spacing w:after="120" w:line="240" w:lineRule="auto"/>
        <w:jc w:val="both"/>
        <w:outlineLvl w:val="2"/>
        <w:rPr>
          <w:rFonts w:ascii="Arial" w:eastAsia="Times New Roman" w:hAnsi="Arial"/>
          <w:b/>
          <w:sz w:val="24"/>
          <w:szCs w:val="24"/>
          <w:lang w:val="la-Latn" w:eastAsia="it-IT"/>
        </w:rPr>
      </w:pPr>
      <w:bookmarkStart w:id="469" w:name="_Toc187400430"/>
      <w:bookmarkStart w:id="470" w:name="_Toc192104336"/>
      <w:r w:rsidRPr="00A61AD4">
        <w:rPr>
          <w:rFonts w:ascii="Arial" w:eastAsia="Times New Roman" w:hAnsi="Arial"/>
          <w:b/>
          <w:sz w:val="24"/>
          <w:szCs w:val="24"/>
          <w:lang w:val="la-Latn" w:eastAsia="it-IT"/>
        </w:rPr>
        <w:t>APPENDICE QUINTA</w:t>
      </w:r>
      <w:bookmarkEnd w:id="469"/>
      <w:bookmarkEnd w:id="470"/>
    </w:p>
    <w:p w14:paraId="6263675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w:t>
      </w:r>
      <w:r w:rsidRPr="00A61AD4">
        <w:rPr>
          <w:rFonts w:ascii="Arial" w:eastAsia="Times New Roman" w:hAnsi="Arial" w:cs="Arial"/>
          <w:sz w:val="24"/>
          <w:szCs w:val="24"/>
          <w:lang w:eastAsia="it-IT"/>
        </w:rPr>
        <w:lastRenderedPageBreak/>
        <w:t>viene dal cielo, viene dalla terra, viene dagli abissi dell’inferno. Tre esempi tratti dalla Scrittura Santa ci aiutano ad entrare in questo mistero della Parola. Due li attingiamo in Giobbe. Uno viene dal Salmo.</w:t>
      </w:r>
    </w:p>
    <w:p w14:paraId="1A7F6CE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Giobbe sente parlare i suoi tre amici che sono venuti a consolarlo. I loro discorsi non lo convincono. Ecco con quale veemenza e fortezza di coscienza lui respinge ogni loro parola: </w:t>
      </w:r>
    </w:p>
    <w:p w14:paraId="2582025C"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07A1437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Giobbe respinge queste sentenze di cenere in nome della sua coscienza, che gli attesta la sua giustizia. </w:t>
      </w:r>
    </w:p>
    <w:p w14:paraId="50A6D18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2ABFF318" w14:textId="77777777" w:rsidR="00A61AD4" w:rsidRPr="00A61AD4" w:rsidRDefault="00A61AD4" w:rsidP="00A61AD4">
      <w:pPr>
        <w:spacing w:after="120" w:line="240" w:lineRule="auto"/>
        <w:ind w:left="567" w:right="567"/>
        <w:jc w:val="both"/>
        <w:rPr>
          <w:rFonts w:ascii="Arial" w:eastAsia="Times New Roman" w:hAnsi="Arial" w:cs="Arial"/>
          <w:sz w:val="24"/>
          <w:szCs w:val="24"/>
          <w:lang w:eastAsia="it-IT"/>
        </w:rPr>
      </w:pPr>
      <w:r w:rsidRPr="00A61AD4">
        <w:rPr>
          <w:rFonts w:ascii="Arial" w:eastAsia="Times New Roman" w:hAnsi="Arial" w:cs="Arial"/>
          <w:i/>
          <w:iCs/>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38,1-11)</w:t>
      </w:r>
      <w:r w:rsidRPr="00A61AD4">
        <w:rPr>
          <w:rFonts w:ascii="Arial" w:eastAsia="Times New Roman" w:hAnsi="Arial" w:cs="Arial"/>
          <w:sz w:val="24"/>
          <w:szCs w:val="24"/>
          <w:lang w:eastAsia="it-IT"/>
        </w:rPr>
        <w:t xml:space="preserve">. </w:t>
      </w:r>
    </w:p>
    <w:p w14:paraId="20DDA02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Giobbe ascolta in silenzio senza dire neanche una parola. Tutto il mistero della creazione passa dinanzi alla sua mente e alla fine ecco la sua risposta:</w:t>
      </w:r>
    </w:p>
    <w:p w14:paraId="71560076"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lastRenderedPageBreak/>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p>
    <w:p w14:paraId="0B5C9838"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val="la-Latn" w:eastAsia="it-IT"/>
        </w:rPr>
      </w:pPr>
      <w:r w:rsidRPr="00A61AD4">
        <w:rPr>
          <w:rFonts w:ascii="Arial" w:eastAsia="Times New Roman" w:hAnsi="Arial" w:cs="Arial"/>
          <w:i/>
          <w:iCs/>
          <w:sz w:val="24"/>
          <w:szCs w:val="24"/>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7A485ECD"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sz w:val="24"/>
          <w:szCs w:val="24"/>
          <w:lang w:eastAsia="it-IT"/>
        </w:rPr>
        <w:t xml:space="preserve">Il terzo esempio lo attingiamo dal Salmo: </w:t>
      </w:r>
      <w:r w:rsidRPr="00A61AD4">
        <w:rPr>
          <w:rFonts w:ascii="Arial" w:eastAsia="Times New Roman" w:hAnsi="Arial" w:cs="Arial"/>
          <w:i/>
          <w:iCs/>
          <w:sz w:val="24"/>
          <w:szCs w:val="24"/>
          <w:lang w:eastAsia="it-IT"/>
        </w:rPr>
        <w:t>“</w:t>
      </w:r>
    </w:p>
    <w:p w14:paraId="4569E319"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0A39FD0B"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val="la-Latn" w:eastAsia="it-IT"/>
        </w:rPr>
      </w:pPr>
      <w:r w:rsidRPr="00A61AD4">
        <w:rPr>
          <w:rFonts w:ascii="Arial" w:eastAsia="Times New Roman" w:hAnsi="Arial" w:cs="Arial"/>
          <w:i/>
          <w:iCs/>
          <w:sz w:val="24"/>
          <w:szCs w:val="24"/>
          <w:lang w:eastAsia="it-IT"/>
        </w:rPr>
        <w:t xml:space="preserve"> </w:t>
      </w:r>
      <w:r w:rsidRPr="00A61AD4">
        <w:rPr>
          <w:rFonts w:ascii="Arial" w:eastAsia="Times New Roman" w:hAnsi="Arial" w:cs="Arial"/>
          <w:i/>
          <w:iCs/>
          <w:sz w:val="24"/>
          <w:szCs w:val="24"/>
          <w:lang w:val="la-Latn" w:eastAsia="it-IT"/>
        </w:rPr>
        <w:t xml:space="preserve">In finem </w:t>
      </w:r>
      <w:r w:rsidRPr="00A61AD4">
        <w:rPr>
          <w:rFonts w:ascii="Arial" w:eastAsia="Times New Roman" w:hAnsi="Arial" w:cs="Arial"/>
          <w:i/>
          <w:iCs/>
          <w:sz w:val="24"/>
          <w:szCs w:val="24"/>
          <w:lang w:eastAsia="it-IT"/>
        </w:rPr>
        <w:t xml:space="preserve">servo Domini David. </w:t>
      </w:r>
      <w:r w:rsidRPr="00A61AD4">
        <w:rPr>
          <w:rFonts w:ascii="Arial" w:eastAsia="Times New Roman" w:hAnsi="Arial" w:cs="Arial"/>
          <w:i/>
          <w:iCs/>
          <w:sz w:val="24"/>
          <w:szCs w:val="24"/>
          <w:lang w:val="la-Latn" w:eastAsia="it-IT"/>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 (Sal 35,1.5).</w:t>
      </w:r>
    </w:p>
    <w:p w14:paraId="6DAD42FE" w14:textId="77777777" w:rsidR="00A61AD4" w:rsidRPr="00A61AD4" w:rsidRDefault="00A61AD4" w:rsidP="00A61AD4">
      <w:pPr>
        <w:spacing w:after="120" w:line="240" w:lineRule="auto"/>
        <w:ind w:left="567" w:right="567"/>
        <w:jc w:val="both"/>
        <w:rPr>
          <w:rFonts w:ascii="Greek" w:eastAsia="Times New Roman" w:hAnsi="Greek" w:cs="Arial"/>
          <w:i/>
          <w:iCs/>
          <w:sz w:val="24"/>
          <w:szCs w:val="24"/>
          <w:lang w:val="la-Latn" w:eastAsia="it-IT"/>
        </w:rPr>
      </w:pPr>
      <w:r w:rsidRPr="00A61AD4">
        <w:rPr>
          <w:rFonts w:ascii="Greek" w:eastAsia="Times New Roman" w:hAnsi="Greek" w:cs="Greek"/>
          <w:i/>
          <w:iCs/>
          <w:sz w:val="24"/>
          <w:szCs w:val="24"/>
          <w:lang w:val="la-Latn" w:eastAsia="it-IT"/>
        </w:rPr>
        <w:t xml:space="preserve">E„j tÕ tšloj: tù doÚlJ kur…ou tù Dauid. Fhsˆn Ð par£nomoj toà ¡mart£nein ™n ˜autù, oÙk œstin fÒboj qeoà ¢pšnanti tîn Ñfqalmîn aÙtoà: Óti ™dÒlwsen ™nèpion aÙtoà toà eØre‹n t¾n ¢nom…an aÙtoà kaˆ misÁsai. t¦ r»mata toà stÒmatoj aÙtoà ¢nom…a kaˆ dÒloj, oÙk ™boul»qh sunišnai toà ¢gaqànai: ¢nom…an dielog…sato ™pˆ tÁj ko…thj aÙtoà, paršsth p£sV Ðdù oÙk ¢gaqÍ, tÍ d kak…v oÙ prosècqisen. </w:t>
      </w:r>
      <w:r w:rsidRPr="00A61AD4">
        <w:rPr>
          <w:rFonts w:ascii="Greek" w:eastAsia="Times New Roman" w:hAnsi="Greek" w:cs="Arial"/>
          <w:i/>
          <w:iCs/>
          <w:sz w:val="24"/>
          <w:szCs w:val="24"/>
          <w:lang w:val="la-Latn" w:eastAsia="it-IT"/>
        </w:rPr>
        <w:t>(Sal</w:t>
      </w:r>
      <w:r w:rsidRPr="00A61AD4">
        <w:rPr>
          <w:rFonts w:ascii="Greek" w:eastAsia="Times New Roman" w:hAnsi="Greek" w:cs="Arial"/>
          <w:i/>
          <w:iCs/>
          <w:sz w:val="24"/>
          <w:szCs w:val="24"/>
          <w:lang w:eastAsia="it-IT"/>
        </w:rPr>
        <w:t xml:space="preserve"> </w:t>
      </w:r>
      <w:r w:rsidRPr="00A61AD4">
        <w:rPr>
          <w:rFonts w:ascii="Greek" w:eastAsia="Times New Roman" w:hAnsi="Greek" w:cs="Arial"/>
          <w:i/>
          <w:iCs/>
          <w:sz w:val="24"/>
          <w:szCs w:val="24"/>
          <w:lang w:val="la-Latn" w:eastAsia="it-IT"/>
        </w:rPr>
        <w:t xml:space="preserve">35,1-5). </w:t>
      </w:r>
    </w:p>
    <w:p w14:paraId="2AF00CB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5624F830"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A61AD4">
        <w:rPr>
          <w:rFonts w:ascii="Arial" w:eastAsia="Times New Roman" w:hAnsi="Arial" w:cs="Arial"/>
          <w:i/>
          <w:iCs/>
          <w:sz w:val="24"/>
          <w:szCs w:val="24"/>
          <w:lang w:eastAsia="it-IT"/>
        </w:rPr>
        <w:lastRenderedPageBreak/>
        <w:t xml:space="preserve">parole sarai giustificato e in base alle tue parole sarai condannato». (Mt 12,33-37). </w:t>
      </w:r>
    </w:p>
    <w:p w14:paraId="6352214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A61AD4">
        <w:rPr>
          <w:rFonts w:ascii="Arial" w:eastAsia="Times New Roman" w:hAnsi="Arial" w:cs="Arial"/>
          <w:sz w:val="24"/>
          <w:szCs w:val="24"/>
          <w:lang w:val="la-Latn" w:eastAsia="it-IT"/>
        </w:rPr>
        <w:t>absque scientia</w:t>
      </w:r>
      <w:r w:rsidRPr="00A61AD4">
        <w:rPr>
          <w:rFonts w:ascii="Arial" w:eastAsia="Times New Roman" w:hAnsi="Arial" w:cs="Arial"/>
          <w:sz w:val="24"/>
          <w:szCs w:val="24"/>
          <w:lang w:eastAsia="it-IT"/>
        </w:rPr>
        <w:t xml:space="preserve">, ma anche dal peccato e dalla malvagità del cuore e tutto deve passare per purissima verità. La malvagità poi è così perversa da volere imporre questi oracoli di peccato al mondo intero e imporli per legge degli uomini. </w:t>
      </w:r>
    </w:p>
    <w:p w14:paraId="60D28FF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08E97F93"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w:t>
      </w:r>
    </w:p>
    <w:p w14:paraId="00CFEE8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Quando non vi è rispetto della gerarchia dei titoli, neanche c’è vera Parola del Signore. </w:t>
      </w:r>
    </w:p>
    <w:p w14:paraId="43FDF5B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w:t>
      </w:r>
      <w:r w:rsidRPr="00A61AD4">
        <w:rPr>
          <w:rFonts w:ascii="Arial" w:eastAsia="Times New Roman" w:hAnsi="Arial" w:cs="Arial"/>
          <w:sz w:val="24"/>
          <w:szCs w:val="24"/>
          <w:lang w:eastAsia="it-IT"/>
        </w:rPr>
        <w:lastRenderedPageBreak/>
        <w:t xml:space="preserve">assiso alla destra del Padre. Esaminando i sette titoli entriamo in una perfetta e completa cristologia. </w:t>
      </w:r>
    </w:p>
    <w:p w14:paraId="00C7B344"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PRIMO TITOLO.</w:t>
      </w:r>
      <w:r w:rsidRPr="00A61AD4">
        <w:rPr>
          <w:rFonts w:ascii="Arial" w:eastAsia="Times New Roman" w:hAnsi="Arial" w:cs="Arial"/>
          <w:sz w:val="24"/>
          <w:szCs w:val="24"/>
          <w:lang w:eastAsia="it-IT"/>
        </w:rPr>
        <w:t xml:space="preserve"> Al primo angelo </w:t>
      </w:r>
    </w:p>
    <w:p w14:paraId="0834F17A"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z w:val="24"/>
          <w:szCs w:val="24"/>
          <w:lang w:eastAsia="it-IT"/>
        </w:rPr>
        <w:t>“</w:t>
      </w:r>
      <w:r w:rsidRPr="00A61AD4">
        <w:rPr>
          <w:rFonts w:ascii="Arial" w:eastAsia="Times New Roman" w:hAnsi="Arial" w:cs="Arial"/>
          <w:i/>
          <w:iCs/>
          <w:spacing w:val="10"/>
          <w:sz w:val="24"/>
          <w:szCs w:val="24"/>
          <w:lang w:eastAsia="it-IT"/>
        </w:rPr>
        <w:t>parla Colui che tiene le sette stelle nella sua destra e cammina in mezzo ai sette candelabri d’oro”.</w:t>
      </w:r>
    </w:p>
    <w:p w14:paraId="72208A85"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b/>
          <w:bCs/>
          <w:spacing w:val="10"/>
          <w:sz w:val="24"/>
          <w:szCs w:val="24"/>
          <w:lang w:eastAsia="it-IT"/>
        </w:rPr>
        <w:t xml:space="preserve"> </w:t>
      </w:r>
      <w:r w:rsidRPr="00A61AD4">
        <w:rPr>
          <w:rFonts w:ascii="Arial" w:eastAsia="Times New Roman" w:hAnsi="Arial" w:cs="Arial"/>
          <w:spacing w:val="10"/>
          <w:sz w:val="24"/>
          <w:szCs w:val="24"/>
          <w:lang w:eastAsia="it-IT"/>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656EF44E"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b/>
          <w:bCs/>
          <w:spacing w:val="10"/>
          <w:sz w:val="24"/>
          <w:szCs w:val="24"/>
          <w:lang w:eastAsia="it-IT"/>
        </w:rPr>
        <w:t xml:space="preserve">SECONDO TITOLO: </w:t>
      </w:r>
      <w:r w:rsidRPr="00A61AD4">
        <w:rPr>
          <w:rFonts w:ascii="Arial" w:eastAsia="Times New Roman" w:hAnsi="Arial" w:cs="Arial"/>
          <w:spacing w:val="10"/>
          <w:sz w:val="24"/>
          <w:szCs w:val="24"/>
          <w:lang w:eastAsia="it-IT"/>
        </w:rPr>
        <w:t xml:space="preserve">Al secondo angelo </w:t>
      </w:r>
    </w:p>
    <w:p w14:paraId="6C9F50CA"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parla il Primo e l’Ultimo, che era morto ed è tornato alla vita.</w:t>
      </w:r>
    </w:p>
    <w:p w14:paraId="36EB4A46"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spacing w:val="10"/>
          <w:sz w:val="24"/>
          <w:szCs w:val="24"/>
          <w:lang w:eastAsia="it-IT"/>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7B8D20B0" w14:textId="77777777" w:rsidR="00A61AD4" w:rsidRPr="00A61AD4" w:rsidRDefault="00A61AD4" w:rsidP="00A61AD4">
      <w:pPr>
        <w:spacing w:after="120" w:line="240" w:lineRule="auto"/>
        <w:jc w:val="both"/>
        <w:rPr>
          <w:rFonts w:ascii="Arial" w:eastAsia="Times New Roman" w:hAnsi="Arial" w:cs="Arial"/>
          <w:b/>
          <w:bCs/>
          <w:spacing w:val="10"/>
          <w:sz w:val="24"/>
          <w:szCs w:val="24"/>
          <w:lang w:eastAsia="it-IT"/>
        </w:rPr>
      </w:pPr>
      <w:r w:rsidRPr="00A61AD4">
        <w:rPr>
          <w:rFonts w:ascii="Arial" w:eastAsia="Times New Roman" w:hAnsi="Arial" w:cs="Arial"/>
          <w:b/>
          <w:bCs/>
          <w:spacing w:val="10"/>
          <w:sz w:val="24"/>
          <w:szCs w:val="24"/>
          <w:lang w:eastAsia="it-IT"/>
        </w:rPr>
        <w:t xml:space="preserve">TERZO TITOLO: </w:t>
      </w:r>
      <w:r w:rsidRPr="00A61AD4">
        <w:rPr>
          <w:rFonts w:ascii="Arial" w:eastAsia="Times New Roman" w:hAnsi="Arial" w:cs="Arial"/>
          <w:spacing w:val="10"/>
          <w:sz w:val="24"/>
          <w:szCs w:val="24"/>
          <w:lang w:eastAsia="it-IT"/>
        </w:rPr>
        <w:t>Al terzo angelo</w:t>
      </w:r>
      <w:r w:rsidRPr="00A61AD4">
        <w:rPr>
          <w:rFonts w:ascii="Arial" w:eastAsia="Times New Roman" w:hAnsi="Arial" w:cs="Arial"/>
          <w:b/>
          <w:bCs/>
          <w:spacing w:val="10"/>
          <w:sz w:val="24"/>
          <w:szCs w:val="24"/>
          <w:lang w:eastAsia="it-IT"/>
        </w:rPr>
        <w:t xml:space="preserve"> </w:t>
      </w:r>
    </w:p>
    <w:p w14:paraId="702C0828"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Colui che ha la spada affilata a due tagli. </w:t>
      </w:r>
    </w:p>
    <w:p w14:paraId="6441C90F"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spacing w:val="10"/>
          <w:sz w:val="24"/>
          <w:szCs w:val="24"/>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w:t>
      </w:r>
      <w:r w:rsidRPr="00A61AD4">
        <w:rPr>
          <w:rFonts w:ascii="Arial" w:eastAsia="Times New Roman" w:hAnsi="Arial" w:cs="Arial"/>
          <w:spacing w:val="10"/>
          <w:sz w:val="24"/>
          <w:szCs w:val="24"/>
          <w:lang w:eastAsia="it-IT"/>
        </w:rPr>
        <w:lastRenderedPageBreak/>
        <w:t xml:space="preserve">millesimo di millesimo. Possiamo credere o non credere nel suo discernimento, ma esso è purissima verità. </w:t>
      </w:r>
    </w:p>
    <w:p w14:paraId="4ACB3F42" w14:textId="77777777" w:rsidR="00A61AD4" w:rsidRPr="00A61AD4" w:rsidRDefault="00A61AD4" w:rsidP="00A61AD4">
      <w:pPr>
        <w:spacing w:after="120" w:line="240" w:lineRule="auto"/>
        <w:jc w:val="both"/>
        <w:rPr>
          <w:rFonts w:ascii="Arial" w:eastAsia="Times New Roman" w:hAnsi="Arial" w:cs="Arial"/>
          <w:b/>
          <w:bCs/>
          <w:spacing w:val="10"/>
          <w:sz w:val="24"/>
          <w:szCs w:val="24"/>
          <w:lang w:eastAsia="it-IT"/>
        </w:rPr>
      </w:pPr>
      <w:r w:rsidRPr="00A61AD4">
        <w:rPr>
          <w:rFonts w:ascii="Arial" w:eastAsia="Times New Roman" w:hAnsi="Arial" w:cs="Arial"/>
          <w:b/>
          <w:bCs/>
          <w:spacing w:val="10"/>
          <w:sz w:val="24"/>
          <w:szCs w:val="24"/>
          <w:lang w:eastAsia="it-IT"/>
        </w:rPr>
        <w:t>QUARTO TITOLO.</w:t>
      </w:r>
      <w:r w:rsidRPr="00A61AD4">
        <w:rPr>
          <w:rFonts w:ascii="Arial" w:eastAsia="Times New Roman" w:hAnsi="Arial" w:cs="Arial"/>
          <w:spacing w:val="10"/>
          <w:sz w:val="24"/>
          <w:szCs w:val="24"/>
          <w:lang w:eastAsia="it-IT"/>
        </w:rPr>
        <w:t xml:space="preserve"> Al quarto angelo</w:t>
      </w:r>
      <w:r w:rsidRPr="00A61AD4">
        <w:rPr>
          <w:rFonts w:ascii="Arial" w:eastAsia="Times New Roman" w:hAnsi="Arial" w:cs="Arial"/>
          <w:b/>
          <w:bCs/>
          <w:spacing w:val="10"/>
          <w:sz w:val="24"/>
          <w:szCs w:val="24"/>
          <w:lang w:eastAsia="it-IT"/>
        </w:rPr>
        <w:t xml:space="preserve"> </w:t>
      </w:r>
    </w:p>
    <w:p w14:paraId="724695A6"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il Figlio di Dio, Colui che ha gli occhi fiammeggianti come fuoco e i piedi simili a bronzo splendente. </w:t>
      </w:r>
    </w:p>
    <w:p w14:paraId="18E7F6DF" w14:textId="77777777" w:rsidR="00A61AD4" w:rsidRPr="00A61AD4" w:rsidRDefault="00A61AD4" w:rsidP="00A61AD4">
      <w:pPr>
        <w:spacing w:after="120" w:line="240" w:lineRule="auto"/>
        <w:jc w:val="both"/>
        <w:rPr>
          <w:rFonts w:ascii="Arial" w:eastAsia="Times New Roman" w:hAnsi="Arial" w:cs="Arial"/>
          <w:spacing w:val="10"/>
          <w:sz w:val="24"/>
          <w:szCs w:val="24"/>
          <w:lang w:eastAsia="it-IT"/>
        </w:rPr>
      </w:pPr>
      <w:r w:rsidRPr="00A61AD4">
        <w:rPr>
          <w:rFonts w:ascii="Arial" w:eastAsia="Times New Roman" w:hAnsi="Arial" w:cs="Arial"/>
          <w:spacing w:val="10"/>
          <w:sz w:val="24"/>
          <w:szCs w:val="24"/>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15F67C57"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 xml:space="preserve">QUINTO TITOLO. </w:t>
      </w:r>
      <w:r w:rsidRPr="00A61AD4">
        <w:rPr>
          <w:rFonts w:ascii="Arial" w:eastAsia="Times New Roman" w:hAnsi="Arial" w:cs="Arial"/>
          <w:sz w:val="24"/>
          <w:szCs w:val="24"/>
          <w:lang w:eastAsia="it-IT"/>
        </w:rPr>
        <w:t>Al quinto angelo</w:t>
      </w:r>
      <w:r w:rsidRPr="00A61AD4">
        <w:rPr>
          <w:rFonts w:ascii="Arial" w:eastAsia="Times New Roman" w:hAnsi="Arial" w:cs="Arial"/>
          <w:b/>
          <w:bCs/>
          <w:sz w:val="24"/>
          <w:szCs w:val="24"/>
          <w:lang w:eastAsia="it-IT"/>
        </w:rPr>
        <w:t xml:space="preserve"> </w:t>
      </w:r>
    </w:p>
    <w:p w14:paraId="2C0CD958"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Colui che possiede i sette spiriti di Dio e le sette stelle. </w:t>
      </w:r>
    </w:p>
    <w:p w14:paraId="03FAC03E"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sz w:val="24"/>
          <w:szCs w:val="24"/>
          <w:lang w:eastAsia="it-IT"/>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45ADB1A3"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b/>
          <w:bCs/>
          <w:sz w:val="24"/>
          <w:szCs w:val="24"/>
          <w:lang w:eastAsia="it-IT"/>
        </w:rPr>
        <w:t xml:space="preserve">SESTO TITOLO. </w:t>
      </w:r>
      <w:r w:rsidRPr="00A61AD4">
        <w:rPr>
          <w:rFonts w:ascii="Arial" w:eastAsia="Times New Roman" w:hAnsi="Arial" w:cs="Arial"/>
          <w:sz w:val="24"/>
          <w:szCs w:val="24"/>
          <w:lang w:eastAsia="it-IT"/>
        </w:rPr>
        <w:t>Al sesto angelo</w:t>
      </w:r>
    </w:p>
    <w:p w14:paraId="33848D03"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il Santo, il Veritiero, Colui che ha la chiave di Davide: quando egli apre nessuno chiude e quando chiude nessuno apre. </w:t>
      </w:r>
    </w:p>
    <w:p w14:paraId="7F227AE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68D24024"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SETTIMO TITOLO:</w:t>
      </w:r>
      <w:r w:rsidRPr="00A61AD4">
        <w:rPr>
          <w:rFonts w:ascii="Arial" w:eastAsia="Times New Roman" w:hAnsi="Arial" w:cs="Arial"/>
          <w:sz w:val="24"/>
          <w:szCs w:val="24"/>
          <w:lang w:eastAsia="it-IT"/>
        </w:rPr>
        <w:t xml:space="preserve"> Al settimo angelo</w:t>
      </w:r>
      <w:r w:rsidRPr="00A61AD4">
        <w:rPr>
          <w:rFonts w:ascii="Arial" w:eastAsia="Times New Roman" w:hAnsi="Arial" w:cs="Arial"/>
          <w:b/>
          <w:bCs/>
          <w:sz w:val="24"/>
          <w:szCs w:val="24"/>
          <w:lang w:eastAsia="it-IT"/>
        </w:rPr>
        <w:t xml:space="preserve"> </w:t>
      </w:r>
    </w:p>
    <w:p w14:paraId="64F39CE3"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parla l’Amen, il Testimone degno di fede e veritiero, il Principio della creazione di Dio. </w:t>
      </w:r>
    </w:p>
    <w:p w14:paraId="70D69B4F"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si parla </w:t>
      </w:r>
      <w:r w:rsidRPr="00A61AD4">
        <w:rPr>
          <w:rFonts w:ascii="Arial" w:eastAsia="Times New Roman" w:hAnsi="Arial" w:cs="Arial"/>
          <w:sz w:val="24"/>
          <w:szCs w:val="24"/>
          <w:lang w:val="la-Latn" w:eastAsia="it-IT"/>
        </w:rPr>
        <w:t>absque scientia e absque veritate.</w:t>
      </w:r>
      <w:r w:rsidRPr="00A61AD4">
        <w:rPr>
          <w:rFonts w:ascii="Arial" w:eastAsia="Times New Roman" w:hAnsi="Arial" w:cs="Arial"/>
          <w:sz w:val="24"/>
          <w:szCs w:val="24"/>
          <w:lang w:eastAsia="it-IT"/>
        </w:rPr>
        <w:t xml:space="preserve"> </w:t>
      </w:r>
    </w:p>
    <w:p w14:paraId="741126A6" w14:textId="77777777" w:rsidR="00A61AD4" w:rsidRPr="00A61AD4" w:rsidRDefault="00A61AD4" w:rsidP="00A61AD4">
      <w:pPr>
        <w:autoSpaceDE w:val="0"/>
        <w:autoSpaceDN w:val="0"/>
        <w:adjustRightInd w:val="0"/>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w:t>
      </w:r>
      <w:r w:rsidRPr="00A61AD4">
        <w:rPr>
          <w:rFonts w:ascii="Arial" w:eastAsia="Times New Roman" w:hAnsi="Arial" w:cs="Arial"/>
          <w:sz w:val="24"/>
          <w:szCs w:val="24"/>
          <w:lang w:eastAsia="it-IT"/>
        </w:rPr>
        <w:lastRenderedPageBreak/>
        <w:t xml:space="preserve">Divine Scritture con il conforto della Sacra Tradizione della Chiesa, mai </w:t>
      </w:r>
      <w:r w:rsidRPr="00A61AD4">
        <w:rPr>
          <w:rFonts w:ascii="Arial" w:eastAsia="Times New Roman" w:hAnsi="Arial" w:cs="Arial"/>
          <w:sz w:val="24"/>
          <w:szCs w:val="24"/>
          <w:lang w:eastAsia="it-IT"/>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51049F5F" w14:textId="77777777" w:rsidR="00A61AD4" w:rsidRPr="00A61AD4" w:rsidRDefault="00A61AD4" w:rsidP="00A61AD4">
      <w:pPr>
        <w:autoSpaceDE w:val="0"/>
        <w:autoSpaceDN w:val="0"/>
        <w:adjustRightInd w:val="0"/>
        <w:spacing w:after="120" w:line="240" w:lineRule="auto"/>
        <w:jc w:val="both"/>
        <w:rPr>
          <w:rFonts w:ascii="Times New Roman" w:eastAsia="Times New Roman" w:hAnsi="Times New Roman" w:cs="Arial"/>
          <w:sz w:val="24"/>
          <w:szCs w:val="24"/>
          <w:lang w:eastAsia="it-IT"/>
        </w:rPr>
      </w:pPr>
    </w:p>
    <w:p w14:paraId="3962DD19" w14:textId="77777777" w:rsidR="00A61AD4" w:rsidRPr="00A61AD4" w:rsidRDefault="00A61AD4" w:rsidP="00A61AD4">
      <w:pPr>
        <w:keepNext/>
        <w:spacing w:after="120" w:line="240" w:lineRule="auto"/>
        <w:jc w:val="both"/>
        <w:outlineLvl w:val="2"/>
        <w:rPr>
          <w:rFonts w:ascii="Arial" w:eastAsia="Times New Roman" w:hAnsi="Arial"/>
          <w:b/>
          <w:sz w:val="24"/>
          <w:szCs w:val="24"/>
          <w:lang w:val="la-Latn" w:eastAsia="it-IT"/>
        </w:rPr>
      </w:pPr>
      <w:bookmarkStart w:id="471" w:name="_Toc187400431"/>
      <w:bookmarkStart w:id="472" w:name="_Toc192104337"/>
      <w:r w:rsidRPr="00A61AD4">
        <w:rPr>
          <w:rFonts w:ascii="Arial" w:eastAsia="Times New Roman" w:hAnsi="Arial"/>
          <w:b/>
          <w:sz w:val="24"/>
          <w:szCs w:val="24"/>
          <w:lang w:val="la-Latn" w:eastAsia="it-IT"/>
        </w:rPr>
        <w:t>APPENDICE SESTA</w:t>
      </w:r>
      <w:bookmarkEnd w:id="471"/>
      <w:bookmarkEnd w:id="472"/>
    </w:p>
    <w:p w14:paraId="20C8DC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A61AD4">
        <w:rPr>
          <w:rFonts w:ascii="Arial" w:eastAsia="Times New Roman" w:hAnsi="Arial"/>
          <w:i/>
          <w:sz w:val="24"/>
          <w:szCs w:val="24"/>
          <w:lang w:eastAsia="it-IT"/>
        </w:rPr>
        <w:t>“concessione”.</w:t>
      </w:r>
      <w:r w:rsidRPr="00A61AD4">
        <w:rPr>
          <w:rFonts w:ascii="Arial" w:eastAsia="Times New Roman" w:hAnsi="Arial"/>
          <w:sz w:val="24"/>
          <w:szCs w:val="24"/>
          <w:lang w:eastAsia="it-IT"/>
        </w:rPr>
        <w:t xml:space="preserve"> Ma se il Signore lo permette e questa storia è di martirio per noi, allora è giusto che si chieda allo Spirito Santo la verità che il Signore ci vuole insegnare. Nella parte centrale del suo Libro, </w:t>
      </w:r>
      <w:r w:rsidRPr="00A61AD4">
        <w:rPr>
          <w:rFonts w:ascii="Arial" w:eastAsia="Times New Roman" w:hAnsi="Arial"/>
          <w:i/>
          <w:sz w:val="24"/>
          <w:szCs w:val="24"/>
          <w:lang w:eastAsia="it-IT"/>
        </w:rPr>
        <w:t>“Daniele”</w:t>
      </w:r>
      <w:r w:rsidRPr="00A61AD4">
        <w:rPr>
          <w:rFonts w:ascii="Arial" w:eastAsia="Times New Roman" w:hAnsi="Arial"/>
          <w:sz w:val="24"/>
          <w:szCs w:val="24"/>
          <w:lang w:eastAsia="it-IT"/>
        </w:rPr>
        <w:t xml:space="preserve">, ci dice che ogni singolo minuto, ogni singolo evento, ogni singola persona che entra o che esce dalla storia, non entra e non esce senza che Lui lo voglia o lo permetta. </w:t>
      </w:r>
    </w:p>
    <w:p w14:paraId="54CF55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Qui occorre tutta la saggezza dello Spirito Santo perché comprendiamo cosa il Signore chiede ai suoi figli. La profezia sulla storia inizia in Daniele con la presentazione e l’intronizzazione del </w:t>
      </w:r>
      <w:r w:rsidRPr="00A61AD4">
        <w:rPr>
          <w:rFonts w:ascii="Arial" w:eastAsia="Times New Roman" w:hAnsi="Arial"/>
          <w:i/>
          <w:sz w:val="24"/>
          <w:szCs w:val="24"/>
          <w:lang w:eastAsia="it-IT"/>
        </w:rPr>
        <w:t xml:space="preserve">“Figlio dell’uomo”. </w:t>
      </w:r>
      <w:r w:rsidRPr="00A61AD4">
        <w:rPr>
          <w:rFonts w:ascii="Arial" w:eastAsia="Times New Roman" w:hAnsi="Arial"/>
          <w:sz w:val="24"/>
          <w:szCs w:val="24"/>
          <w:lang w:eastAsia="it-IT"/>
        </w:rPr>
        <w:t>Questi</w:t>
      </w:r>
      <w:r w:rsidRPr="00A61AD4">
        <w:rPr>
          <w:rFonts w:ascii="Arial" w:eastAsia="Times New Roman" w:hAnsi="Arial"/>
          <w:i/>
          <w:sz w:val="24"/>
          <w:szCs w:val="24"/>
          <w:lang w:eastAsia="it-IT"/>
        </w:rPr>
        <w:t xml:space="preserve"> </w:t>
      </w:r>
      <w:r w:rsidRPr="00A61AD4">
        <w:rPr>
          <w:rFonts w:ascii="Arial" w:eastAsia="Times New Roman" w:hAnsi="Arial"/>
          <w:sz w:val="24"/>
          <w:szCs w:val="24"/>
          <w:lang w:eastAsia="it-IT"/>
        </w:rPr>
        <w:t xml:space="preserve">sale fino a Dio e da Lui riceve la sua stessa gloria, il suo potere, il regno. Ciò che è visione </w:t>
      </w:r>
      <w:r w:rsidRPr="00A61AD4">
        <w:rPr>
          <w:rFonts w:ascii="Arial" w:eastAsia="Times New Roman" w:hAnsi="Arial"/>
          <w:i/>
          <w:sz w:val="24"/>
          <w:szCs w:val="24"/>
          <w:lang w:eastAsia="it-IT"/>
        </w:rPr>
        <w:t>“profetica”</w:t>
      </w:r>
      <w:r w:rsidRPr="00A61AD4">
        <w:rPr>
          <w:rFonts w:ascii="Arial" w:eastAsia="Times New Roman" w:hAnsi="Arial"/>
          <w:sz w:val="24"/>
          <w:szCs w:val="24"/>
          <w:lang w:eastAsia="it-IT"/>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w:t>
      </w:r>
      <w:r w:rsidRPr="00A61AD4">
        <w:rPr>
          <w:rFonts w:ascii="Arial" w:eastAsia="Times New Roman" w:hAnsi="Arial"/>
          <w:sz w:val="24"/>
          <w:szCs w:val="24"/>
          <w:lang w:eastAsia="it-IT"/>
        </w:rPr>
        <w:lastRenderedPageBreak/>
        <w:t>questa verità è introdotta nel complesso delle verità della fede, tutte le altre verità vanno armonizzate.</w:t>
      </w:r>
    </w:p>
    <w:p w14:paraId="30FF74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Con questa verità, sia di </w:t>
      </w:r>
      <w:r w:rsidRPr="00A61AD4">
        <w:rPr>
          <w:rFonts w:ascii="Arial" w:eastAsia="Times New Roman" w:hAnsi="Arial"/>
          <w:i/>
          <w:sz w:val="24"/>
          <w:szCs w:val="24"/>
          <w:lang w:eastAsia="it-IT"/>
        </w:rPr>
        <w:t>“Daniele”</w:t>
      </w:r>
      <w:r w:rsidRPr="00A61AD4">
        <w:rPr>
          <w:rFonts w:ascii="Arial" w:eastAsia="Times New Roman" w:hAnsi="Arial"/>
          <w:sz w:val="24"/>
          <w:szCs w:val="24"/>
          <w:lang w:eastAsia="it-IT"/>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532507A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A61AD4">
        <w:rPr>
          <w:rFonts w:ascii="Arial" w:eastAsia="Times New Roman" w:hAnsi="Arial"/>
          <w:i/>
          <w:sz w:val="24"/>
          <w:szCs w:val="24"/>
          <w:lang w:eastAsia="it-IT"/>
        </w:rPr>
        <w:t>“progetto eterno”</w:t>
      </w:r>
      <w:r w:rsidRPr="00A61AD4">
        <w:rPr>
          <w:rFonts w:ascii="Arial" w:eastAsia="Times New Roman" w:hAnsi="Arial"/>
          <w:sz w:val="24"/>
          <w:szCs w:val="24"/>
          <w:lang w:eastAsia="it-IT"/>
        </w:rPr>
        <w:t xml:space="preserve"> di salvezza per l’intera umanità. Quando il Signore vede il suo popolo ostinato nel distruggere la sua alleanza e di conseguenza esporre a fallimento il suo</w:t>
      </w:r>
      <w:r w:rsidRPr="00A61AD4">
        <w:rPr>
          <w:rFonts w:ascii="Arial" w:eastAsia="Times New Roman" w:hAnsi="Arial"/>
          <w:i/>
          <w:sz w:val="24"/>
          <w:szCs w:val="24"/>
          <w:lang w:eastAsia="it-IT"/>
        </w:rPr>
        <w:t xml:space="preserve"> “progetto di redenzione”</w:t>
      </w:r>
      <w:r w:rsidRPr="00A61AD4">
        <w:rPr>
          <w:rFonts w:ascii="Arial" w:eastAsia="Times New Roman" w:hAnsi="Arial"/>
          <w:sz w:val="24"/>
          <w:szCs w:val="24"/>
          <w:lang w:eastAsia="it-IT"/>
        </w:rPr>
        <w:t xml:space="preserve"> del mondo, subito interviene e riporta il suo popolo nell’obbedienza e nella fedeltà. Spesso però la storia è oltremodo dura. Lo richiede la durezza del cuore.</w:t>
      </w:r>
    </w:p>
    <w:p w14:paraId="4EA256A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44E2E9C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502E8DF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250847E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Nel capitolo XIII si parla della casta Susanna. Una donna che deve scegliere tra l’obbedienza alla Legge – e sarebbe andata di sicuro incontro alla morte fisica, ma sarebbe rimasta in eterno viva spiritualmente –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49BBD56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45F6410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w:t>
      </w:r>
      <w:r w:rsidRPr="00A61AD4">
        <w:rPr>
          <w:rFonts w:ascii="Arial" w:eastAsia="Times New Roman" w:hAnsi="Arial"/>
          <w:sz w:val="24"/>
          <w:szCs w:val="24"/>
          <w:lang w:eastAsia="it-IT"/>
        </w:rPr>
        <w:lastRenderedPageBreak/>
        <w:t>dopo la morte. Uno deve essere lo sposalizio o con la terra per la terra per la morte eterna o con Cristo sulla terra e per l’eternità beata. Due sposalizi non si possono vivere, perché l’uno esclude categoricamente l’altro.</w:t>
      </w:r>
    </w:p>
    <w:p w14:paraId="132AAD3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6744363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3EE0423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3C58B28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31C51B7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71BB6FD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3EBE22C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1F493B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57873B6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w:t>
      </w:r>
      <w:r w:rsidRPr="00A61AD4">
        <w:rPr>
          <w:rFonts w:ascii="Arial" w:eastAsia="Times New Roman" w:hAnsi="Arial"/>
          <w:sz w:val="24"/>
          <w:szCs w:val="24"/>
          <w:lang w:eastAsia="it-IT"/>
        </w:rPr>
        <w:lastRenderedPageBreak/>
        <w:t>viene dalla carne del discepolo di Gesù. Per l’obbedienza del cristiano Dio rivelerà sulla terra la sua grande gloria.</w:t>
      </w:r>
    </w:p>
    <w:p w14:paraId="79FFA14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5EDB3B7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Oggi, anno 2023, quale altra verità aggiungere? Il Libro dell’Apocalisse è vera profezia, anzi purissima vera profezia.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1B845AA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3F96BB7E"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questa la fede che deve governare il cuore di ogni servo di Dio e dell’Agnello Immolato: </w:t>
      </w:r>
      <w:r w:rsidRPr="00A61AD4">
        <w:rPr>
          <w:rFonts w:ascii="Arial" w:eastAsia="Times New Roman" w:hAnsi="Arial"/>
          <w:i/>
          <w:iCs/>
          <w:sz w:val="24"/>
          <w:szCs w:val="24"/>
          <w:lang w:eastAsia="it-IT"/>
        </w:rPr>
        <w:t xml:space="preserve">“Il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manifestata dall’Agnello Immolato. Nel vincere il male nella mia vita rimanendo sempre inchiodato sulla </w:t>
      </w:r>
      <w:r w:rsidRPr="00A61AD4">
        <w:rPr>
          <w:rFonts w:ascii="Arial" w:eastAsia="Times New Roman" w:hAnsi="Arial"/>
          <w:i/>
          <w:iCs/>
          <w:sz w:val="24"/>
          <w:szCs w:val="24"/>
          <w:lang w:eastAsia="it-IT"/>
        </w:rPr>
        <w:lastRenderedPageBreak/>
        <w:t>croce della divina volontà”</w:t>
      </w:r>
      <w:r w:rsidRPr="00A61AD4">
        <w:rPr>
          <w:rFonts w:ascii="Arial" w:eastAsia="Times New Roman" w:hAnsi="Arial"/>
          <w:sz w:val="24"/>
          <w:szCs w:val="24"/>
          <w:lang w:eastAsia="it-IT"/>
        </w:rPr>
        <w:t xml:space="preserve">. Chi vince il male – e lo si vince rimanendo sempre inchiodato sulla croce della volontà del Padre nostro celeste – attesta la potenza della grazia di Dio, la sola capace di resistere al drago e a tutte le bestie che sorgono sulla terra, siano esse bestie grandi o bestie piccole. 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14A3B029" w14:textId="77777777" w:rsidR="00A61AD4" w:rsidRPr="00A61AD4" w:rsidRDefault="00A61AD4" w:rsidP="00A61AD4">
      <w:pPr>
        <w:spacing w:after="120" w:line="240" w:lineRule="auto"/>
        <w:jc w:val="both"/>
        <w:rPr>
          <w:rFonts w:ascii="Arial" w:eastAsia="Times New Roman" w:hAnsi="Arial"/>
          <w:sz w:val="24"/>
          <w:szCs w:val="24"/>
          <w:lang w:eastAsia="it-IT"/>
        </w:rPr>
      </w:pPr>
      <w:bookmarkStart w:id="473" w:name="_Hlk164113193"/>
      <w:r w:rsidRPr="00A61AD4">
        <w:rPr>
          <w:rFonts w:ascii="Arial" w:eastAsia="Times New Roman" w:hAnsi="Arial"/>
          <w:sz w:val="24"/>
          <w:szCs w:val="24"/>
          <w:lang w:eastAsia="it-IT"/>
        </w:rP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 Vergine Fedele coprici della tua fedeltà al Signore nostro Dio. Facci veri discepoli dell’Agnello allo stesso modo che tu sei stata sua vera discepola. </w:t>
      </w:r>
    </w:p>
    <w:bookmarkEnd w:id="473"/>
    <w:p w14:paraId="66A9D123" w14:textId="77777777" w:rsidR="00A61AD4" w:rsidRPr="00A61AD4" w:rsidRDefault="00A61AD4" w:rsidP="00A61AD4">
      <w:pPr>
        <w:spacing w:after="120" w:line="240" w:lineRule="auto"/>
        <w:jc w:val="both"/>
        <w:rPr>
          <w:rFonts w:ascii="Arial" w:eastAsia="Times New Roman" w:hAnsi="Arial"/>
          <w:sz w:val="24"/>
          <w:szCs w:val="24"/>
          <w:lang w:eastAsia="it-IT"/>
        </w:rPr>
      </w:pPr>
    </w:p>
    <w:p w14:paraId="1BC9070E"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74" w:name="_Toc187400432"/>
      <w:bookmarkStart w:id="475" w:name="_Toc192104338"/>
      <w:r w:rsidRPr="00A61AD4">
        <w:rPr>
          <w:rFonts w:ascii="Arial" w:eastAsia="Times New Roman" w:hAnsi="Arial"/>
          <w:b/>
          <w:sz w:val="24"/>
          <w:szCs w:val="24"/>
          <w:lang w:eastAsia="it-IT"/>
        </w:rPr>
        <w:t>APPENDICE SETTIMA</w:t>
      </w:r>
      <w:bookmarkEnd w:id="474"/>
      <w:bookmarkEnd w:id="475"/>
    </w:p>
    <w:p w14:paraId="0A2067A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Ancora una volta è giusto che ci chiediamo: </w:t>
      </w:r>
      <w:r w:rsidRPr="00A61AD4">
        <w:rPr>
          <w:rFonts w:ascii="Arial" w:eastAsia="Times New Roman" w:hAnsi="Arial" w:cs="Arial"/>
          <w:i/>
          <w:iCs/>
          <w:sz w:val="24"/>
          <w:szCs w:val="24"/>
          <w:lang w:eastAsia="it-IT"/>
        </w:rPr>
        <w:t>“Nella sua verità più profonda cosa è l’Apocalisse, questo stupendo Libro nel quale sono racchiuse tutte le visioni date all’Apostolo Giovanni nel suo rapimento estatico e tutte le parole a lui rivolte nello stesso rapimento nei cielo, presso Dio?”</w:t>
      </w:r>
      <w:r w:rsidRPr="00A61AD4">
        <w:rPr>
          <w:rFonts w:ascii="Arial" w:eastAsia="Times New Roman" w:hAnsi="Arial" w:cs="Arial"/>
          <w:sz w:val="24"/>
          <w:szCs w:val="24"/>
          <w:lang w:eastAsia="it-IT"/>
        </w:rPr>
        <w:t xml:space="preserve">. Volendo rispondere a questa domanda con la Parola della Scrittura Santa rivelata dallo Spirito Santo per bocca dell’Apostolo Paolo, dobbiamo servirci di quanto è scritto nella Lettera ai Filippesi: </w:t>
      </w:r>
    </w:p>
    <w:p w14:paraId="1836052F"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B718B6D"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Vi sono anche altre due Parole dello Spirito Santo, anche queste pronunciate per bocca dell’Apostolo Paolo, una nella sua Prima Lettera a Timoteo e l’altra nella Seconda Lettera sempre a Timoteo:</w:t>
      </w:r>
    </w:p>
    <w:p w14:paraId="7DFECD01"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Nella Prima Lettera:</w:t>
      </w:r>
    </w:p>
    <w:p w14:paraId="330B9BAC"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w:t>
      </w:r>
      <w:r w:rsidRPr="00A61AD4">
        <w:rPr>
          <w:rFonts w:ascii="Arial" w:eastAsia="Times New Roman" w:hAnsi="Arial" w:cs="Arial"/>
          <w:i/>
          <w:iCs/>
          <w:spacing w:val="10"/>
          <w:sz w:val="24"/>
          <w:szCs w:val="24"/>
          <w:lang w:eastAsia="it-IT"/>
        </w:rPr>
        <w:lastRenderedPageBreak/>
        <w:t xml:space="preserve">beato e unico Sovrano, il Re dei re e Signore dei signori, il solo che possiede l’immortalità e abita una luce inaccessibile: nessuno fra gli uomini lo ha mai visto né può vederlo. A lui onore e potenza per sempre. Amen” (1Tm 6,13-16). </w:t>
      </w:r>
    </w:p>
    <w:p w14:paraId="5F5FD625" w14:textId="77777777" w:rsidR="00A61AD4" w:rsidRPr="00A61AD4" w:rsidRDefault="00A61AD4" w:rsidP="00A61AD4">
      <w:pPr>
        <w:spacing w:after="120" w:line="240" w:lineRule="auto"/>
        <w:jc w:val="both"/>
        <w:rPr>
          <w:rFonts w:ascii="Arial" w:eastAsia="Times New Roman" w:hAnsi="Arial" w:cs="Arial"/>
          <w:i/>
          <w:iCs/>
          <w:sz w:val="24"/>
          <w:szCs w:val="24"/>
          <w:lang w:eastAsia="it-IT"/>
        </w:rPr>
      </w:pPr>
      <w:r w:rsidRPr="00A61AD4">
        <w:rPr>
          <w:rFonts w:ascii="Arial" w:eastAsia="Times New Roman" w:hAnsi="Arial" w:cs="Arial"/>
          <w:sz w:val="24"/>
          <w:szCs w:val="24"/>
          <w:lang w:eastAsia="it-IT"/>
        </w:rPr>
        <w:t>Nella seconda Lettera:</w:t>
      </w:r>
      <w:r w:rsidRPr="00A61AD4">
        <w:rPr>
          <w:rFonts w:ascii="Arial" w:eastAsia="Times New Roman" w:hAnsi="Arial" w:cs="Arial"/>
          <w:i/>
          <w:iCs/>
          <w:sz w:val="24"/>
          <w:szCs w:val="24"/>
          <w:lang w:eastAsia="it-IT"/>
        </w:rPr>
        <w:t xml:space="preserve"> </w:t>
      </w:r>
    </w:p>
    <w:p w14:paraId="7AA74046"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7D59C0C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Chi vuole entrare nella Gerusalemme celeste deve attraversare tutto il mare della storia, camminando sulle acque e mai affondando in esse. Come si cammina sulle acque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A61AD4">
        <w:rPr>
          <w:rFonts w:ascii="Arial" w:eastAsia="Times New Roman" w:hAnsi="Arial" w:cs="Arial"/>
          <w:i/>
          <w:iCs/>
          <w:sz w:val="24"/>
          <w:szCs w:val="24"/>
          <w:lang w:eastAsia="it-IT"/>
        </w:rPr>
        <w:t xml:space="preserve"> “Tu, Timoteo, vuoi raggiungere la vita eterna nella città santa del cielo? Compi la tua missione di annunciatore del Vangelo vivendo tutto il Vangelo per tutti i giorni della tua vita. Se farai questo, anche tu sarai </w:t>
      </w:r>
      <w:r w:rsidRPr="00A61AD4">
        <w:rPr>
          <w:rFonts w:ascii="Arial" w:eastAsia="Times New Roman" w:hAnsi="Arial" w:cs="Arial"/>
          <w:i/>
          <w:iCs/>
          <w:sz w:val="24"/>
          <w:szCs w:val="24"/>
          <w:lang w:eastAsia="it-IT"/>
        </w:rPr>
        <w:lastRenderedPageBreak/>
        <w:t>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Pr="00A61AD4">
        <w:rPr>
          <w:rFonts w:ascii="Arial" w:eastAsia="Times New Roman" w:hAnsi="Arial" w:cs="Arial"/>
          <w:sz w:val="24"/>
          <w:szCs w:val="24"/>
          <w:lang w:eastAsia="it-IT"/>
        </w:rPr>
        <w:t>.</w:t>
      </w:r>
    </w:p>
    <w:p w14:paraId="77457C2A"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Ecco cosa è l’Apocalisse: la Rivelazione che tutto è nelle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3FB94A6C" w14:textId="77777777" w:rsidR="00A61AD4" w:rsidRPr="00A61AD4" w:rsidRDefault="00A61AD4" w:rsidP="00A61AD4">
      <w:pPr>
        <w:spacing w:after="120" w:line="240" w:lineRule="auto"/>
        <w:ind w:left="567" w:right="567"/>
        <w:jc w:val="both"/>
        <w:rPr>
          <w:rFonts w:ascii="Arial" w:eastAsia="Times New Roman" w:hAnsi="Arial" w:cs="Arial"/>
          <w:i/>
          <w:iCs/>
          <w:spacing w:val="10"/>
          <w:sz w:val="24"/>
          <w:szCs w:val="24"/>
          <w:lang w:eastAsia="it-IT"/>
        </w:rPr>
      </w:pPr>
      <w:r w:rsidRPr="00A61AD4">
        <w:rPr>
          <w:rFonts w:ascii="Arial" w:eastAsia="Times New Roman" w:hAnsi="Arial" w:cs="Arial"/>
          <w:i/>
          <w:iCs/>
          <w:spacing w:val="10"/>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4268F21E"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4F1D3D6B" w14:textId="77777777" w:rsidR="00A61AD4" w:rsidRPr="00A61AD4" w:rsidRDefault="00A61AD4" w:rsidP="00A61AD4">
      <w:pPr>
        <w:spacing w:after="120" w:line="240" w:lineRule="auto"/>
        <w:jc w:val="both"/>
        <w:rPr>
          <w:rFonts w:ascii="Arial" w:eastAsia="Times New Roman" w:hAnsi="Arial" w:cs="Arial"/>
          <w:sz w:val="24"/>
          <w:szCs w:val="24"/>
          <w:lang w:eastAsia="it-IT"/>
        </w:rPr>
      </w:pPr>
    </w:p>
    <w:p w14:paraId="2FCA078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76" w:name="_Toc187400433"/>
      <w:bookmarkStart w:id="477" w:name="_Toc192104339"/>
      <w:r w:rsidRPr="00A61AD4">
        <w:rPr>
          <w:rFonts w:ascii="Arial" w:eastAsia="Times New Roman" w:hAnsi="Arial"/>
          <w:b/>
          <w:sz w:val="24"/>
          <w:szCs w:val="24"/>
          <w:lang w:eastAsia="it-IT"/>
        </w:rPr>
        <w:t>APPENDICE OTTAVA</w:t>
      </w:r>
      <w:bookmarkEnd w:id="476"/>
      <w:bookmarkEnd w:id="477"/>
    </w:p>
    <w:p w14:paraId="748F1E07" w14:textId="77777777" w:rsidR="00A61AD4" w:rsidRPr="00A61AD4" w:rsidRDefault="00A61AD4" w:rsidP="00A61AD4">
      <w:pPr>
        <w:spacing w:after="120" w:line="240" w:lineRule="auto"/>
        <w:jc w:val="both"/>
        <w:rPr>
          <w:rFonts w:ascii="Arial" w:eastAsia="Times New Roman" w:hAnsi="Arial" w:cs="Arial"/>
          <w:b/>
          <w:bCs/>
          <w:i/>
          <w:kern w:val="32"/>
          <w:sz w:val="24"/>
          <w:szCs w:val="24"/>
          <w:lang w:eastAsia="it-IT"/>
        </w:rPr>
      </w:pPr>
      <w:bookmarkStart w:id="478" w:name="_Toc62206478"/>
      <w:r w:rsidRPr="00A61AD4">
        <w:rPr>
          <w:rFonts w:ascii="Arial" w:eastAsia="Times New Roman" w:hAnsi="Arial" w:cs="Arial"/>
          <w:b/>
          <w:bCs/>
          <w:i/>
          <w:kern w:val="32"/>
          <w:sz w:val="24"/>
          <w:szCs w:val="24"/>
          <w:lang w:eastAsia="it-IT"/>
        </w:rPr>
        <w:t>Ricorda dunque da dove sei caduto</w:t>
      </w:r>
      <w:bookmarkEnd w:id="478"/>
    </w:p>
    <w:p w14:paraId="317FF2E5"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anziché divenire mondo in Cristo e per di più legalizzato e ratificato nella sua falsità da una Chiesa che vive falsamente.</w:t>
      </w:r>
    </w:p>
    <w:p w14:paraId="14961AE1"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Chiesa è dal suo Angelo. Se l’Angelo è confuso anche la sua Chiesa è confusa </w:t>
      </w:r>
      <w:r w:rsidRPr="00A61AD4">
        <w:rPr>
          <w:rFonts w:ascii="Arial" w:eastAsia="Times New Roman" w:hAnsi="Arial"/>
          <w:iCs/>
          <w:sz w:val="24"/>
          <w:szCs w:val="24"/>
          <w:lang w:eastAsia="it-IT"/>
        </w:rPr>
        <w:lastRenderedPageBreak/>
        <w:t xml:space="preserve">e se l’Angelo è immorale, anche la sua Chiesa soffre di grande immoralità. Questa relazione sempre va considerata. </w:t>
      </w:r>
    </w:p>
    <w:p w14:paraId="5D91DB7D"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cade dalla fede, si perde la luce e allora le opere che si fanno appartengono tutte alla terra. Neppure una è opera per il cielo, perché fatta senza alcuna fede nel Signore e nella sua Parola. </w:t>
      </w:r>
    </w:p>
    <w:p w14:paraId="3F9E3BA1"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0"/>
          <w:lang w:eastAsia="it-IT"/>
        </w:rPr>
      </w:pPr>
      <w:r w:rsidRPr="00A61AD4">
        <w:rPr>
          <w:rFonts w:ascii="Arial" w:eastAsia="Times New Roman" w:hAnsi="Arial"/>
          <w:i/>
          <w:iCs/>
          <w:spacing w:val="-2"/>
          <w:kern w:val="2"/>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34625493"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0"/>
          <w:lang w:eastAsia="it-IT"/>
        </w:rPr>
      </w:pPr>
      <w:r w:rsidRPr="00A61AD4">
        <w:rPr>
          <w:rFonts w:ascii="Arial" w:eastAsia="Times New Roman" w:hAnsi="Arial"/>
          <w:i/>
          <w:iCs/>
          <w:spacing w:val="-2"/>
          <w:kern w:val="2"/>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3B535103"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esso tutto ciò che è difforme dalla verità e dalle modalità di Cristo. Se qualcosa, 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0657B01E" w14:textId="77777777" w:rsidR="00A61AD4" w:rsidRPr="00A61AD4" w:rsidRDefault="00A61AD4" w:rsidP="00A61AD4">
      <w:pPr>
        <w:spacing w:after="120" w:line="240" w:lineRule="auto"/>
        <w:rPr>
          <w:rFonts w:ascii="Arial" w:eastAsia="Times New Roman" w:hAnsi="Arial" w:cs="Arial"/>
          <w:b/>
          <w:bCs/>
          <w:i/>
          <w:iCs/>
          <w:kern w:val="32"/>
          <w:sz w:val="24"/>
          <w:szCs w:val="24"/>
          <w:lang w:eastAsia="it-IT"/>
        </w:rPr>
      </w:pPr>
      <w:bookmarkStart w:id="479" w:name="_Toc62206480"/>
      <w:r w:rsidRPr="00A61AD4">
        <w:rPr>
          <w:rFonts w:ascii="Arial" w:eastAsia="Times New Roman" w:hAnsi="Arial" w:cs="Arial"/>
          <w:b/>
          <w:bCs/>
          <w:i/>
          <w:iCs/>
          <w:kern w:val="32"/>
          <w:sz w:val="24"/>
          <w:szCs w:val="24"/>
          <w:lang w:eastAsia="it-IT"/>
        </w:rPr>
        <w:t>Ti si crede vivo, e sei morto</w:t>
      </w:r>
      <w:bookmarkEnd w:id="479"/>
    </w:p>
    <w:p w14:paraId="6D0C221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crescere riprendendo ciò che eravamo e portandolo fino alla sua perfezione. Sempre il nostro Dio viene perché ci ama e ci vuole salvare. Sempre viene per rinnovarci con la luce della sua verità.</w:t>
      </w:r>
    </w:p>
    <w:p w14:paraId="05840F11"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642C2D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3A39666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w:t>
      </w:r>
      <w:r w:rsidRPr="00A61AD4">
        <w:rPr>
          <w:rFonts w:ascii="Arial" w:eastAsia="Times New Roman" w:hAnsi="Arial"/>
          <w:sz w:val="24"/>
          <w:szCs w:val="24"/>
          <w:lang w:eastAsia="it-IT"/>
        </w:rPr>
        <w:lastRenderedPageBreak/>
        <w:t>freddo e né caldo, se è tiepido, alla fine tutta la sua Chiesa diventerà tiepida, la fede si raffredderà, la carità, scomparirà, la speranza morirà nei cuori. Cristo Gesù si spegnerà in essi.</w:t>
      </w:r>
    </w:p>
    <w:p w14:paraId="471A7561"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5D15DCA8" w14:textId="77777777" w:rsidR="00A61AD4" w:rsidRPr="00A61AD4" w:rsidRDefault="00A61AD4" w:rsidP="00A61AD4">
      <w:pPr>
        <w:spacing w:after="120" w:line="240" w:lineRule="auto"/>
        <w:rPr>
          <w:rFonts w:ascii="Arial" w:eastAsia="Times New Roman" w:hAnsi="Arial" w:cs="Arial"/>
          <w:b/>
          <w:bCs/>
          <w:i/>
          <w:iCs/>
          <w:kern w:val="32"/>
          <w:sz w:val="24"/>
          <w:szCs w:val="24"/>
          <w:lang w:eastAsia="it-IT"/>
        </w:rPr>
      </w:pPr>
      <w:bookmarkStart w:id="480" w:name="_Toc62206482"/>
      <w:r w:rsidRPr="00A61AD4">
        <w:rPr>
          <w:rFonts w:ascii="Arial" w:eastAsia="Times New Roman" w:hAnsi="Arial" w:cs="Arial"/>
          <w:b/>
          <w:bCs/>
          <w:i/>
          <w:iCs/>
          <w:kern w:val="32"/>
          <w:sz w:val="24"/>
          <w:szCs w:val="24"/>
          <w:lang w:eastAsia="it-IT"/>
        </w:rPr>
        <w:t>Santo, santo, santo il Signore Dio, l’Onnipotente</w:t>
      </w:r>
      <w:bookmarkEnd w:id="480"/>
    </w:p>
    <w:p w14:paraId="2ABF11BE"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7F187166"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67C34BEA"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mette tutto nelle sue mani. Per questo gli è stato concesso di vedere il Signore mentre veniva intronizzato nel suo cielo. Ora Giovanni può testimoniare. Ne ha tutta l’autorità. </w:t>
      </w:r>
    </w:p>
    <w:p w14:paraId="4A444592" w14:textId="77777777" w:rsidR="00A61AD4" w:rsidRPr="00A61AD4" w:rsidRDefault="00A61AD4" w:rsidP="00A61AD4">
      <w:pPr>
        <w:spacing w:after="120" w:line="240" w:lineRule="auto"/>
        <w:ind w:left="567" w:right="566"/>
        <w:jc w:val="both"/>
        <w:rPr>
          <w:rFonts w:ascii="Arial" w:eastAsia="Times New Roman" w:hAnsi="Arial"/>
          <w:i/>
          <w:iCs/>
          <w:spacing w:val="-4"/>
          <w:sz w:val="24"/>
          <w:szCs w:val="24"/>
          <w:lang w:eastAsia="it-IT"/>
        </w:rPr>
      </w:pPr>
      <w:r w:rsidRPr="00A61AD4">
        <w:rPr>
          <w:rFonts w:ascii="Arial" w:eastAsia="Times New Roman" w:hAnsi="Arial"/>
          <w:i/>
          <w:iCs/>
          <w:spacing w:val="-4"/>
          <w:sz w:val="24"/>
          <w:szCs w:val="24"/>
          <w:lang w:eastAsia="it-IT"/>
        </w:rPr>
        <w:lastRenderedPageBreak/>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w:t>
      </w:r>
    </w:p>
    <w:p w14:paraId="382DCBA7" w14:textId="77777777" w:rsidR="00A61AD4" w:rsidRPr="00A61AD4" w:rsidRDefault="00A61AD4" w:rsidP="00A61AD4">
      <w:pPr>
        <w:spacing w:after="120" w:line="240" w:lineRule="auto"/>
        <w:ind w:left="567" w:right="566"/>
        <w:jc w:val="both"/>
        <w:rPr>
          <w:rFonts w:ascii="Arial" w:eastAsia="Times New Roman" w:hAnsi="Arial"/>
          <w:i/>
          <w:iCs/>
          <w:spacing w:val="-4"/>
          <w:sz w:val="24"/>
          <w:szCs w:val="24"/>
          <w:lang w:eastAsia="it-IT"/>
        </w:rPr>
      </w:pPr>
      <w:r w:rsidRPr="00A61AD4">
        <w:rPr>
          <w:rFonts w:ascii="Arial" w:eastAsia="Times New Roman" w:hAnsi="Arial"/>
          <w:i/>
          <w:iCs/>
          <w:spacing w:val="-4"/>
          <w:sz w:val="24"/>
          <w:szCs w:val="24"/>
          <w:lang w:eastAsia="it-IT"/>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4FEAA8CC"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785A7FDC" w14:textId="77777777" w:rsidR="00A61AD4" w:rsidRPr="00A61AD4" w:rsidRDefault="00A61AD4" w:rsidP="00A61AD4">
      <w:pPr>
        <w:spacing w:after="120" w:line="240" w:lineRule="auto"/>
        <w:jc w:val="both"/>
        <w:rPr>
          <w:rFonts w:ascii="Arial" w:eastAsia="Times New Roman" w:hAnsi="Arial"/>
          <w:iCs/>
          <w:sz w:val="24"/>
          <w:szCs w:val="24"/>
          <w:lang w:eastAsia="it-IT"/>
        </w:rPr>
      </w:pPr>
      <w:r w:rsidRPr="00A61AD4">
        <w:rPr>
          <w:rFonts w:ascii="Arial" w:eastAsia="Times New Roman" w:hAnsi="Arial"/>
          <w:iCs/>
          <w:sz w:val="24"/>
          <w:szCs w:val="24"/>
          <w:lang w:eastAsia="it-IT"/>
        </w:rPr>
        <w:t xml:space="preserve">Vergine Maria, Madre della Redenzione, Angeli, Santi, fateci confessori del vero Dio. </w:t>
      </w:r>
    </w:p>
    <w:p w14:paraId="42E80E63" w14:textId="77777777" w:rsidR="00A61AD4" w:rsidRPr="00A61AD4" w:rsidRDefault="00A61AD4" w:rsidP="00A61AD4">
      <w:pPr>
        <w:spacing w:after="120" w:line="240" w:lineRule="auto"/>
        <w:rPr>
          <w:rFonts w:ascii="Arial" w:eastAsia="Times New Roman" w:hAnsi="Arial" w:cs="Arial"/>
          <w:b/>
          <w:bCs/>
          <w:i/>
          <w:iCs/>
          <w:kern w:val="32"/>
          <w:sz w:val="24"/>
          <w:szCs w:val="24"/>
          <w:lang w:eastAsia="it-IT"/>
        </w:rPr>
      </w:pPr>
      <w:bookmarkStart w:id="481" w:name="_Toc62206484"/>
      <w:r w:rsidRPr="00A61AD4">
        <w:rPr>
          <w:rFonts w:ascii="Arial" w:eastAsia="Times New Roman" w:hAnsi="Arial" w:cs="Arial"/>
          <w:b/>
          <w:bCs/>
          <w:i/>
          <w:iCs/>
          <w:kern w:val="32"/>
          <w:sz w:val="24"/>
          <w:szCs w:val="24"/>
          <w:lang w:eastAsia="it-IT"/>
        </w:rPr>
        <w:t>Tu sei degno di prendere il libro e di aprirne i sigilli</w:t>
      </w:r>
      <w:bookmarkEnd w:id="481"/>
    </w:p>
    <w:p w14:paraId="5B7CC25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5C39077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12DFEAA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33399F4C"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4A0FAE7"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EC6570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Come precedentemente il Padre è stato intronizzato e riconosciuto come il solo Signore e Dio del cielo e della terra, così ora viene intronizzato ed esaltato Gesù Signore. Lui viene proclamato degno di prendere il libro 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4A05324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deve ora gridare alla Chiesa che se viene aperto il sigillo del martirio per i discepoli del Signore non è opera dell’uomo. È il loro Signore che lo </w:t>
      </w:r>
      <w:r w:rsidRPr="00A61AD4">
        <w:rPr>
          <w:rFonts w:ascii="Arial" w:eastAsia="Times New Roman" w:hAnsi="Arial"/>
          <w:sz w:val="24"/>
          <w:szCs w:val="24"/>
          <w:lang w:eastAsia="it-IT"/>
        </w:rPr>
        <w:lastRenderedPageBreak/>
        <w:t xml:space="preserve">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4465E6EB" w14:textId="77777777" w:rsidR="00A61AD4" w:rsidRPr="00A61AD4" w:rsidRDefault="00A61AD4" w:rsidP="00A61AD4">
      <w:pPr>
        <w:spacing w:after="120" w:line="240" w:lineRule="auto"/>
        <w:jc w:val="both"/>
        <w:rPr>
          <w:rFonts w:ascii="Arial" w:eastAsia="Times New Roman" w:hAnsi="Arial" w:cs="Arial"/>
          <w:b/>
          <w:bCs/>
          <w:i/>
          <w:color w:val="000000"/>
          <w:kern w:val="32"/>
          <w:sz w:val="24"/>
          <w:szCs w:val="24"/>
          <w:lang w:eastAsia="it-IT"/>
        </w:rPr>
      </w:pPr>
      <w:bookmarkStart w:id="482" w:name="_Toc62206486"/>
      <w:r w:rsidRPr="00A61AD4">
        <w:rPr>
          <w:rFonts w:ascii="Arial" w:eastAsia="Times New Roman" w:hAnsi="Arial" w:cs="Arial"/>
          <w:b/>
          <w:bCs/>
          <w:i/>
          <w:color w:val="000000"/>
          <w:kern w:val="32"/>
          <w:sz w:val="24"/>
          <w:szCs w:val="24"/>
          <w:lang w:eastAsia="it-IT"/>
        </w:rPr>
        <w:t>Prendilo e divoralo; ti riempirà di amarezza le viscere</w:t>
      </w:r>
      <w:bookmarkEnd w:id="482"/>
    </w:p>
    <w:p w14:paraId="1458902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Signore, già nell’Antico Testamento, comanda al suo profeta di mangiare il libro della profezia. Ezechiele riceve quest’ordine al momento stesso della sua chiamata. </w:t>
      </w:r>
    </w:p>
    <w:p w14:paraId="249EE649"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EF5483F"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22E18E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w:t>
      </w:r>
      <w:r w:rsidRPr="00A61AD4">
        <w:rPr>
          <w:rFonts w:ascii="Arial" w:eastAsia="Times New Roman" w:hAnsi="Arial"/>
          <w:sz w:val="24"/>
          <w:szCs w:val="24"/>
          <w:lang w:eastAsia="it-IT"/>
        </w:rPr>
        <w:lastRenderedPageBreak/>
        <w:t xml:space="preserve">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croce, persecuzione, amarezza, dolore, morte violenza. La missione, anche la più semplice, comporta sempre la croce. </w:t>
      </w:r>
    </w:p>
    <w:p w14:paraId="4233EAB1" w14:textId="77777777" w:rsidR="00A61AD4" w:rsidRPr="00A61AD4" w:rsidRDefault="00A61AD4" w:rsidP="00A61AD4">
      <w:pPr>
        <w:spacing w:after="120" w:line="240" w:lineRule="auto"/>
        <w:ind w:left="567" w:right="567"/>
        <w:jc w:val="both"/>
        <w:rPr>
          <w:rFonts w:ascii="Arial" w:eastAsia="Times New Roman" w:hAnsi="Arial"/>
          <w:i/>
          <w:iCs/>
          <w:spacing w:val="-2"/>
          <w:kern w:val="2"/>
          <w:sz w:val="24"/>
          <w:szCs w:val="24"/>
          <w:lang w:eastAsia="it-IT"/>
        </w:rPr>
      </w:pPr>
      <w:r w:rsidRPr="00A61AD4">
        <w:rPr>
          <w:rFonts w:ascii="Arial" w:eastAsia="Times New Roman" w:hAnsi="Arial"/>
          <w:i/>
          <w:iCs/>
          <w:spacing w:val="-2"/>
          <w:kern w:val="2"/>
          <w:sz w:val="24"/>
          <w:szCs w:val="24"/>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5CBF59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33DFFF5D" w14:textId="77777777" w:rsidR="00A61AD4" w:rsidRPr="00A61AD4" w:rsidRDefault="00A61AD4" w:rsidP="00A61AD4">
      <w:pPr>
        <w:spacing w:after="120" w:line="240" w:lineRule="auto"/>
        <w:rPr>
          <w:rFonts w:ascii="Arial" w:eastAsia="Times New Roman" w:hAnsi="Arial" w:cs="Arial"/>
          <w:b/>
          <w:bCs/>
          <w:i/>
          <w:iCs/>
          <w:kern w:val="32"/>
          <w:sz w:val="24"/>
          <w:szCs w:val="24"/>
          <w:lang w:eastAsia="it-IT"/>
        </w:rPr>
      </w:pPr>
      <w:bookmarkStart w:id="483" w:name="_Toc62206488"/>
      <w:r w:rsidRPr="00A61AD4">
        <w:rPr>
          <w:rFonts w:ascii="Arial" w:eastAsia="Times New Roman" w:hAnsi="Arial" w:cs="Arial"/>
          <w:b/>
          <w:bCs/>
          <w:i/>
          <w:iCs/>
          <w:kern w:val="32"/>
          <w:sz w:val="24"/>
          <w:szCs w:val="24"/>
          <w:lang w:eastAsia="it-IT"/>
        </w:rPr>
        <w:t>Essi hanno il potere di chiudere il cielo</w:t>
      </w:r>
      <w:bookmarkEnd w:id="483"/>
    </w:p>
    <w:p w14:paraId="3354717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nell’Antico Testamento ha chiuso il cielo per tre anni e sei mesi è stato Elia. Lo ha chiuso perché il popolo, divorato da idolatria e immoralità, si convertisse e tornasse al suo Signore. </w:t>
      </w:r>
    </w:p>
    <w:p w14:paraId="4992DF64"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2290D96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Mosè invece ha cambiato l’acqua in sangue per convincere il Faraone a lasciare partire il popolo di Dio, schiavo e condannato ai lavori forzati, privato anche fisicamente della vita. </w:t>
      </w:r>
    </w:p>
    <w:p w14:paraId="29F0B7E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12CC0C5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racconto dell’Apocalisse ci dice quanto potente e forte sia il male. Ciò che né il Faraone e né il re d’Israele e la sua empia regina Gezabele sono riusciti a fare, la bestia che sale dall’abisso lo può. Essa infatti uccide </w:t>
      </w:r>
      <w:r w:rsidRPr="00A61AD4">
        <w:rPr>
          <w:rFonts w:ascii="Arial" w:eastAsia="Times New Roman" w:hAnsi="Arial"/>
          <w:i/>
          <w:sz w:val="24"/>
          <w:szCs w:val="24"/>
          <w:lang w:eastAsia="it-IT"/>
        </w:rPr>
        <w:t>“I due olivi e i due candelabri che stanno davanti al Signore della terra”</w:t>
      </w:r>
      <w:r w:rsidRPr="00A61AD4">
        <w:rPr>
          <w:rFonts w:ascii="Arial" w:eastAsia="Times New Roman" w:hAnsi="Arial"/>
          <w:sz w:val="24"/>
          <w:szCs w:val="24"/>
          <w:lang w:eastAsia="it-IT"/>
        </w:rPr>
        <w:t xml:space="preserve">. È vero. Essi vengono risuscitati, ma questo non significa che la potenza del male non sia riuscita ad ucciderli. Questo racconto deve farci riflettere sulla potenza del male. </w:t>
      </w:r>
    </w:p>
    <w:p w14:paraId="390102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76B86DE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la Chiesa non crede più nella potenza distruttrice del male, che vuole la sua fine, la cancellazione della sua identità dalla faccia della terra, allora è segno </w:t>
      </w:r>
      <w:r w:rsidRPr="00A61AD4">
        <w:rPr>
          <w:rFonts w:ascii="Arial" w:eastAsia="Times New Roman" w:hAnsi="Arial"/>
          <w:sz w:val="24"/>
          <w:szCs w:val="24"/>
          <w:lang w:eastAsia="it-IT"/>
        </w:rPr>
        <w:lastRenderedPageBreak/>
        <w:t xml:space="preserve">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1C5D5E89" w14:textId="77777777" w:rsidR="00A61AD4" w:rsidRPr="00A61AD4" w:rsidRDefault="00A61AD4" w:rsidP="00A61AD4">
      <w:pPr>
        <w:spacing w:after="120" w:line="240" w:lineRule="auto"/>
        <w:rPr>
          <w:rFonts w:ascii="Arial" w:eastAsia="Times New Roman" w:hAnsi="Arial" w:cs="Arial"/>
          <w:b/>
          <w:bCs/>
          <w:i/>
          <w:iCs/>
          <w:kern w:val="32"/>
          <w:sz w:val="24"/>
          <w:szCs w:val="24"/>
          <w:lang w:eastAsia="it-IT"/>
        </w:rPr>
      </w:pPr>
      <w:bookmarkStart w:id="484" w:name="_Toc62206493"/>
      <w:r w:rsidRPr="00A61AD4">
        <w:rPr>
          <w:rFonts w:ascii="Arial" w:eastAsia="Times New Roman" w:hAnsi="Arial" w:cs="Arial"/>
          <w:b/>
          <w:bCs/>
          <w:i/>
          <w:iCs/>
          <w:kern w:val="32"/>
          <w:sz w:val="24"/>
          <w:szCs w:val="24"/>
          <w:lang w:eastAsia="it-IT"/>
        </w:rPr>
        <w:t>Recavano scritto sulla fronte il suo nome</w:t>
      </w:r>
      <w:bookmarkEnd w:id="484"/>
    </w:p>
    <w:p w14:paraId="45006DF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Signore viene per sterminare Gerusalemme. Saranno salvati solo coloro che porteranno sulla loro fronte un tau. A chi viene impresso questo segno? A tutti coloro che si sono tenuti lontani da tutti gli abomini commessi nella città e ne sono addolorati. </w:t>
      </w:r>
    </w:p>
    <w:p w14:paraId="3C882993"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4EAFBBC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46C29C4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 Ap 7,2-10). </w:t>
      </w:r>
    </w:p>
    <w:p w14:paraId="32F310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31DAAE6D" w14:textId="77777777" w:rsidR="00A61AD4" w:rsidRPr="00A61AD4" w:rsidRDefault="00A61AD4" w:rsidP="00A61AD4">
      <w:pPr>
        <w:spacing w:after="120" w:line="240" w:lineRule="auto"/>
        <w:ind w:left="567" w:right="567"/>
        <w:jc w:val="both"/>
        <w:rPr>
          <w:rFonts w:ascii="Arial" w:eastAsia="Times New Roman" w:hAnsi="Arial" w:cs="Arial"/>
          <w:i/>
          <w:iCs/>
          <w:sz w:val="24"/>
          <w:szCs w:val="24"/>
          <w:lang w:eastAsia="it-IT"/>
        </w:rPr>
      </w:pPr>
      <w:r w:rsidRPr="00A61AD4">
        <w:rPr>
          <w:rFonts w:ascii="Arial" w:eastAsia="Times New Roman" w:hAnsi="Arial" w:cs="Arial"/>
          <w:i/>
          <w:iCs/>
          <w:sz w:val="24"/>
          <w:szCs w:val="24"/>
          <w:lang w:eastAsia="it-IT"/>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w:t>
      </w:r>
      <w:r w:rsidRPr="00A61AD4">
        <w:rPr>
          <w:rFonts w:ascii="Arial" w:eastAsia="Times New Roman" w:hAnsi="Arial" w:cs="Arial"/>
          <w:i/>
          <w:iCs/>
          <w:sz w:val="24"/>
          <w:szCs w:val="24"/>
          <w:lang w:eastAsia="it-IT"/>
        </w:rPr>
        <w:lastRenderedPageBreak/>
        <w:t xml:space="preserve">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intriso di sangue e il suo nome è Verbo di Dio (Ap 19, 13). Un nome porta scritto sul mantello e sul femore: Re dei re e Signore dei signori (Ap 19, 16). Vedranno la sua faccia e porteranno il suo nome sulla fronte (Ap 22, 4). </w:t>
      </w:r>
    </w:p>
    <w:p w14:paraId="2D6251A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segue l’Agnello? Chi reca scritto sulla fronte il nome dell’Agnello e il nome del Padre suo. Sono coloro che adorano Dio e confessano la verità di Cristo Signore. </w:t>
      </w:r>
    </w:p>
    <w:p w14:paraId="2FE36D81"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42ECAEA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Dio e Cristo sono una sola verità, non due. Farne due è non avere né Dio e né Cristo. Vergine Maria, Madre della Redenzione, Angeli, Santi, fateci veri in Dio e in Cristo. </w:t>
      </w:r>
    </w:p>
    <w:p w14:paraId="0CF60143" w14:textId="77777777" w:rsidR="00A61AD4" w:rsidRPr="00A61AD4" w:rsidRDefault="00A61AD4" w:rsidP="00A61AD4">
      <w:pPr>
        <w:spacing w:after="120" w:line="240" w:lineRule="auto"/>
        <w:rPr>
          <w:rFonts w:ascii="Arial" w:eastAsia="Times New Roman" w:hAnsi="Arial" w:cs="Arial"/>
          <w:b/>
          <w:bCs/>
          <w:i/>
          <w:kern w:val="32"/>
          <w:sz w:val="24"/>
          <w:szCs w:val="24"/>
          <w:lang w:eastAsia="it-IT"/>
        </w:rPr>
      </w:pPr>
      <w:bookmarkStart w:id="485" w:name="_Toc62206495"/>
      <w:r w:rsidRPr="00A61AD4">
        <w:rPr>
          <w:rFonts w:ascii="Arial" w:eastAsia="Times New Roman" w:hAnsi="Arial" w:cs="Arial"/>
          <w:b/>
          <w:bCs/>
          <w:i/>
          <w:kern w:val="32"/>
          <w:sz w:val="24"/>
          <w:szCs w:val="24"/>
          <w:lang w:eastAsia="it-IT"/>
        </w:rPr>
        <w:t>Rovesciò l’uva nel grande tino dell’ira di Dio</w:t>
      </w:r>
      <w:bookmarkEnd w:id="485"/>
    </w:p>
    <w:p w14:paraId="549B15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 Il bene è obbedienza alla volontà manifesta di Dio. Il male è l’ascolto del cuore dell’uomo. Sofonia descrive i mali che il male genera e produce dichiarandoli frutto dell’ira del Signore. </w:t>
      </w:r>
    </w:p>
    <w:p w14:paraId="5C9D1E6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w:t>
      </w:r>
      <w:r w:rsidRPr="00A61AD4">
        <w:rPr>
          <w:rFonts w:ascii="Arial" w:eastAsia="Times New Roman" w:hAnsi="Arial"/>
          <w:i/>
          <w:iCs/>
          <w:sz w:val="24"/>
          <w:szCs w:val="24"/>
          <w:lang w:eastAsia="it-IT"/>
        </w:rPr>
        <w:lastRenderedPageBreak/>
        <w:t xml:space="preserve">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w:t>
      </w:r>
    </w:p>
    <w:p w14:paraId="12A3C769"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3025BBE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Cosa è l’ira di Dio secondo purezza di verità? È l’ostinazione dell’uomo che rifiuta ogni aiuto di Dio, ogni sua Parola, ogni sua grazia, perché desista dal male e ritorni a fare il bene. L’ira di Dio è la non possibilità divina di poter impedire che il male distrugga un popolo e la stessa terra. L’onnipotenza di salvezza si ferma dinanzi alla volontà satanica dell’uomo di perseverare nel male, fino alla sua completa distruzione. </w:t>
      </w:r>
    </w:p>
    <w:p w14:paraId="32A6153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w:t>
      </w:r>
      <w:r w:rsidRPr="00A61AD4">
        <w:rPr>
          <w:rFonts w:ascii="Arial" w:eastAsia="Times New Roman" w:hAnsi="Arial"/>
          <w:i/>
          <w:iCs/>
          <w:sz w:val="24"/>
          <w:szCs w:val="24"/>
          <w:lang w:eastAsia="it-IT"/>
        </w:rPr>
        <w:lastRenderedPageBreak/>
        <w:t>sulla terra, vendemmiò la vigna della terra e rovesciò l’uva nel grande tino dell’ira di Dio.</w:t>
      </w:r>
    </w:p>
    <w:p w14:paraId="28897ED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 Vergine Maria, Madre della Redenzione, Angeli, Santi, convertite i nostri cuori. </w:t>
      </w:r>
    </w:p>
    <w:p w14:paraId="3DD46C27" w14:textId="77777777" w:rsidR="00A61AD4" w:rsidRPr="00A61AD4" w:rsidRDefault="00A61AD4" w:rsidP="00A61AD4">
      <w:pPr>
        <w:spacing w:after="120" w:line="240" w:lineRule="auto"/>
        <w:jc w:val="both"/>
        <w:rPr>
          <w:rFonts w:ascii="Arial" w:eastAsia="Times New Roman" w:hAnsi="Arial" w:cs="Arial"/>
          <w:b/>
          <w:bCs/>
          <w:i/>
          <w:iCs/>
          <w:kern w:val="32"/>
          <w:sz w:val="24"/>
          <w:szCs w:val="24"/>
          <w:lang w:eastAsia="it-IT"/>
        </w:rPr>
      </w:pPr>
      <w:bookmarkStart w:id="486" w:name="_Toc62206497"/>
      <w:r w:rsidRPr="00A61AD4">
        <w:rPr>
          <w:rFonts w:ascii="Arial" w:eastAsia="Times New Roman" w:hAnsi="Arial" w:cs="Arial"/>
          <w:b/>
          <w:bCs/>
          <w:i/>
          <w:iCs/>
          <w:kern w:val="32"/>
          <w:sz w:val="24"/>
          <w:szCs w:val="24"/>
          <w:lang w:eastAsia="it-IT"/>
        </w:rPr>
        <w:t>Tutte le genti verranno e si prostreranno davanti a te</w:t>
      </w:r>
      <w:bookmarkEnd w:id="486"/>
    </w:p>
    <w:p w14:paraId="1945F0C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2B32EF9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5C1F3466"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42A092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Il giudizio di Gesù, di Dio, mentre siamo in vita, è la visione delle nostre opere buone invitandoci a migliorarle perché diventino perfette. È anche la visione delle </w:t>
      </w:r>
      <w:r w:rsidRPr="00A61AD4">
        <w:rPr>
          <w:rFonts w:ascii="Arial" w:eastAsia="Times New Roman" w:hAnsi="Arial"/>
          <w:sz w:val="24"/>
          <w:szCs w:val="24"/>
          <w:lang w:eastAsia="it-IT"/>
        </w:rPr>
        <w:lastRenderedPageBreak/>
        <w:t>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4BAD8CF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C06706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 </w:t>
      </w:r>
    </w:p>
    <w:p w14:paraId="7E12AC27" w14:textId="77777777" w:rsidR="00A61AD4" w:rsidRPr="00A61AD4" w:rsidRDefault="00A61AD4" w:rsidP="00A61AD4">
      <w:pPr>
        <w:spacing w:after="120" w:line="240" w:lineRule="auto"/>
        <w:jc w:val="both"/>
        <w:rPr>
          <w:rFonts w:ascii="Arial" w:eastAsia="Times New Roman" w:hAnsi="Arial" w:cs="Arial"/>
          <w:b/>
          <w:bCs/>
          <w:i/>
          <w:iCs/>
          <w:kern w:val="32"/>
          <w:sz w:val="24"/>
          <w:szCs w:val="24"/>
          <w:lang w:eastAsia="it-IT"/>
        </w:rPr>
      </w:pPr>
      <w:bookmarkStart w:id="487" w:name="_Toc62206499"/>
      <w:r w:rsidRPr="00A61AD4">
        <w:rPr>
          <w:rFonts w:ascii="Arial" w:eastAsia="Times New Roman" w:hAnsi="Arial" w:cs="Arial"/>
          <w:b/>
          <w:bCs/>
          <w:i/>
          <w:iCs/>
          <w:kern w:val="32"/>
          <w:sz w:val="24"/>
          <w:szCs w:val="24"/>
          <w:lang w:eastAsia="it-IT"/>
        </w:rPr>
        <w:t>È caduta, è caduta Babilonia la grande</w:t>
      </w:r>
      <w:bookmarkEnd w:id="487"/>
    </w:p>
    <w:p w14:paraId="2D634F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55F65A4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w:t>
      </w:r>
      <w:r w:rsidRPr="00A61AD4">
        <w:rPr>
          <w:rFonts w:ascii="Arial" w:eastAsia="Times New Roman" w:hAnsi="Arial"/>
          <w:sz w:val="24"/>
          <w:szCs w:val="24"/>
          <w:lang w:eastAsia="it-IT"/>
        </w:rPr>
        <w:lastRenderedPageBreak/>
        <w:t xml:space="preserve">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66F2291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732016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Non è il nome che cambia la natura delle cose. Il male rimane male in eterno. Possiamo anche definire per legge che esso sia un bene, ma male è e male resta per i secoli dei secoli. </w:t>
      </w:r>
    </w:p>
    <w:p w14:paraId="3116909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w:t>
      </w:r>
    </w:p>
    <w:p w14:paraId="49B5784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Chi si consegna al male, che sia un popolo o anche un solo uomo, dal male sarà distrutto, annientato, devastato. È questa la profezia di Dio e la sua forza eterna </w:t>
      </w:r>
      <w:r w:rsidRPr="00A61AD4">
        <w:rPr>
          <w:rFonts w:ascii="Arial" w:eastAsia="Times New Roman" w:hAnsi="Arial"/>
          <w:sz w:val="24"/>
          <w:szCs w:val="24"/>
          <w:lang w:eastAsia="it-IT"/>
        </w:rPr>
        <w:lastRenderedPageBreak/>
        <w:t xml:space="preserve">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51D3EE98" w14:textId="77777777" w:rsidR="00A61AD4" w:rsidRPr="00A61AD4" w:rsidRDefault="00A61AD4" w:rsidP="00A61AD4">
      <w:pPr>
        <w:spacing w:after="120" w:line="240" w:lineRule="auto"/>
        <w:jc w:val="both"/>
        <w:rPr>
          <w:rFonts w:ascii="Arial" w:eastAsia="Times New Roman" w:hAnsi="Arial" w:cs="Arial"/>
          <w:b/>
          <w:bCs/>
          <w:i/>
          <w:iCs/>
          <w:kern w:val="32"/>
          <w:sz w:val="24"/>
          <w:szCs w:val="24"/>
          <w:lang w:eastAsia="it-IT"/>
        </w:rPr>
      </w:pPr>
      <w:bookmarkStart w:id="488" w:name="_Toc62206501"/>
      <w:r w:rsidRPr="00A61AD4">
        <w:rPr>
          <w:rFonts w:ascii="Arial" w:eastAsia="Times New Roman" w:hAnsi="Arial" w:cs="Arial"/>
          <w:b/>
          <w:bCs/>
          <w:i/>
          <w:iCs/>
          <w:kern w:val="32"/>
          <w:sz w:val="24"/>
          <w:szCs w:val="24"/>
          <w:lang w:eastAsia="it-IT"/>
        </w:rPr>
        <w:t>E vidi un cielo nuovo e una terra nuova</w:t>
      </w:r>
      <w:bookmarkEnd w:id="488"/>
    </w:p>
    <w:p w14:paraId="4A751CE7"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Le antiche profezie del Signore su Gerusalemme e sui cieli nuovi e sulla nuova terra si compiono nella Gerusalemme Celeste. Essa è la città dove regna solo il bene. </w:t>
      </w:r>
    </w:p>
    <w:p w14:paraId="09E2A20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566EFE1F"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Anche la profezia sul Messia, che annunzia la riconciliazione di tutti gli esseri creati dal Signore, si compirà nella Gerusalemme del cielo. Oggi si cammina verso di essa.</w:t>
      </w:r>
    </w:p>
    <w:p w14:paraId="7B17D6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C94C9B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lastRenderedPageBreak/>
        <w:t xml:space="preserve">Nel giorno dei cieli nuovi e della terra nuova, avverrà la separazione eterna tra quanti fecero il bene e quanti invece si sono consegnati al male. </w:t>
      </w:r>
    </w:p>
    <w:p w14:paraId="530BB4A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031EE4A2"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5335CC8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51F4414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La Gerusalemme Celeste mostrerà quanto grande è l’amore di Dio per i suoi eletti. Vergine Maria, Madre della Redenzione, Angeli, Santi, fateci di vera fede nella Parola.</w:t>
      </w:r>
    </w:p>
    <w:p w14:paraId="2279BA75" w14:textId="77777777" w:rsidR="00A61AD4" w:rsidRPr="00A61AD4" w:rsidRDefault="00A61AD4" w:rsidP="00A61AD4">
      <w:pPr>
        <w:spacing w:after="120" w:line="240" w:lineRule="auto"/>
        <w:jc w:val="both"/>
        <w:rPr>
          <w:rFonts w:ascii="Arial" w:eastAsia="Times New Roman" w:hAnsi="Arial" w:cs="Arial"/>
          <w:b/>
          <w:bCs/>
          <w:i/>
          <w:iCs/>
          <w:kern w:val="32"/>
          <w:sz w:val="24"/>
          <w:szCs w:val="24"/>
          <w:lang w:eastAsia="it-IT"/>
        </w:rPr>
      </w:pPr>
      <w:bookmarkStart w:id="489" w:name="_Toc62206503"/>
      <w:r w:rsidRPr="00A61AD4">
        <w:rPr>
          <w:rFonts w:ascii="Arial" w:eastAsia="Times New Roman" w:hAnsi="Arial" w:cs="Arial"/>
          <w:b/>
          <w:bCs/>
          <w:i/>
          <w:iCs/>
          <w:kern w:val="32"/>
          <w:sz w:val="24"/>
          <w:szCs w:val="24"/>
          <w:lang w:eastAsia="it-IT"/>
        </w:rPr>
        <w:t>Ecco la tenda di Dio con gli uomini!</w:t>
      </w:r>
      <w:bookmarkEnd w:id="489"/>
    </w:p>
    <w:p w14:paraId="32F2D6A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Se analizziamo bene cosa il Signore rivela al suo Apostolo Giovanni, si rimane veramente senza pensiero. Tutte le nostre immaginazioni, riflessioni, concetti, verità sulla Gerusalemme Celeste scompaiono per lasciare tutto lo spazio alla 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292258DB"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la tenda di Dio con gli uomini! Egli abiterà con loro ed essi saranno suoi popoli ed egli sarà il Dio con loro, il loro Dio. E asciugherà </w:t>
      </w:r>
      <w:r w:rsidRPr="00A61AD4">
        <w:rPr>
          <w:rFonts w:ascii="Arial" w:eastAsia="Times New Roman" w:hAnsi="Arial"/>
          <w:i/>
          <w:iCs/>
          <w:sz w:val="24"/>
          <w:szCs w:val="24"/>
          <w:lang w:eastAsia="it-IT"/>
        </w:rPr>
        <w:lastRenderedPageBreak/>
        <w:t xml:space="preserve">ogni lacrima dai loro occhi e non vi sarà più la morte né lutto né lamento né affanno, perché le cose di prima sono passate» (Ap 21,3-4). </w:t>
      </w:r>
    </w:p>
    <w:p w14:paraId="25B79144"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«Ecco, sono compiute! Io sono l’Alfa e l’Omèga, il Principio e la Fine. A colui che ha sete io darò gratuitamente da bere alla fonte dell’acqua della vita. Chi sarà vincitore erediterà questi beni; io sarò suo Dio ed egli sarà mio figlio (Ap 21,6-7). </w:t>
      </w:r>
    </w:p>
    <w:p w14:paraId="0E4CB107"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2F300C6C"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61594B85"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39B327A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w:t>
      </w:r>
      <w:r w:rsidRPr="00A61AD4">
        <w:rPr>
          <w:rFonts w:ascii="Arial" w:eastAsia="Times New Roman" w:hAnsi="Arial"/>
          <w:i/>
          <w:iCs/>
          <w:sz w:val="24"/>
          <w:szCs w:val="24"/>
          <w:lang w:eastAsia="it-IT"/>
        </w:rPr>
        <w:lastRenderedPageBreak/>
        <w:t>il Principio e la Fine. A colui che ha sete io darò gratuitamente da bere alla fonte dell’acqua della vita. Chi sarà vincitore erediterà questi beni; io sarò suo Dio ed egli sarà mio figlio.</w:t>
      </w:r>
    </w:p>
    <w:p w14:paraId="2905E31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61E537D3" w14:textId="77777777" w:rsidR="00A61AD4" w:rsidRPr="00A61AD4" w:rsidRDefault="00A61AD4" w:rsidP="00A61AD4">
      <w:pPr>
        <w:spacing w:after="120" w:line="240" w:lineRule="auto"/>
        <w:jc w:val="both"/>
        <w:rPr>
          <w:rFonts w:ascii="Arial" w:eastAsia="Times New Roman" w:hAnsi="Arial"/>
          <w:sz w:val="24"/>
          <w:szCs w:val="24"/>
          <w:lang w:eastAsia="it-IT"/>
        </w:rPr>
      </w:pPr>
    </w:p>
    <w:p w14:paraId="319B9762"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490" w:name="_Toc187400434"/>
      <w:bookmarkStart w:id="491" w:name="_Toc192104340"/>
      <w:r w:rsidRPr="00A61AD4">
        <w:rPr>
          <w:rFonts w:ascii="Arial" w:eastAsia="Times New Roman" w:hAnsi="Arial"/>
          <w:b/>
          <w:sz w:val="24"/>
          <w:szCs w:val="24"/>
          <w:lang w:eastAsia="it-IT"/>
        </w:rPr>
        <w:t>APPENDICE NONA</w:t>
      </w:r>
      <w:bookmarkEnd w:id="490"/>
      <w:bookmarkEnd w:id="491"/>
    </w:p>
    <w:p w14:paraId="390B5C80"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492" w:name="_Toc62204320"/>
      <w:r w:rsidRPr="00A61AD4">
        <w:rPr>
          <w:rFonts w:ascii="Arial" w:eastAsia="Times New Roman" w:hAnsi="Arial" w:cs="Arial"/>
          <w:b/>
          <w:bCs/>
          <w:i/>
          <w:iCs/>
          <w:color w:val="000000"/>
          <w:sz w:val="24"/>
          <w:szCs w:val="24"/>
          <w:lang w:eastAsia="it-IT"/>
        </w:rPr>
        <w:t>Ricorda dunque da dove sei caduto</w:t>
      </w:r>
      <w:bookmarkEnd w:id="492"/>
    </w:p>
    <w:p w14:paraId="03E8626F"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Se leggiamo quanto Cristo Gesù dice agli scribi e ai farisei, nessun uomo senza la potente luce dello Spirito Santo è capace di un vero esame di coscienza. Senza lo Spirito Santo è come se un uomo stesse legato in una stanza buia. È incapace di vedere qualsiasi cosa, ma anche di toccarla. L’uomo incatenato al peccato non vede più il male. Non solo non lo vede, lo dichiara bene. Lo proclama un diritto dell’umanità.</w:t>
      </w:r>
    </w:p>
    <w:p w14:paraId="0514FE31" w14:textId="77777777" w:rsidR="00A61AD4" w:rsidRPr="00A61AD4" w:rsidRDefault="00A61AD4" w:rsidP="00A61AD4">
      <w:pPr>
        <w:spacing w:after="120" w:line="240" w:lineRule="auto"/>
        <w:ind w:left="567" w:right="567"/>
        <w:jc w:val="both"/>
        <w:rPr>
          <w:rFonts w:ascii="Arial" w:eastAsia="Times New Roman" w:hAnsi="Arial"/>
          <w:i/>
          <w:iCs/>
          <w:color w:val="000000"/>
          <w:spacing w:val="-5"/>
          <w:position w:val="4"/>
          <w:sz w:val="24"/>
          <w:szCs w:val="24"/>
          <w:lang w:eastAsia="it-IT"/>
        </w:rPr>
      </w:pPr>
      <w:r w:rsidRPr="00A61AD4">
        <w:rPr>
          <w:rFonts w:ascii="Arial" w:eastAsia="Times New Roman" w:hAnsi="Arial"/>
          <w:i/>
          <w:iCs/>
          <w:color w:val="000000"/>
          <w:position w:val="4"/>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A61AD4">
        <w:rPr>
          <w:rFonts w:ascii="Arial" w:eastAsia="Times New Roman" w:hAnsi="Arial"/>
          <w:i/>
          <w:iCs/>
          <w:color w:val="000000"/>
          <w:spacing w:val="-5"/>
          <w:position w:val="4"/>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1684451"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Più potente è la luce dello Spirito Santo, più si è liberi dal peccato, più riusciamo a vedere anche le più piccole macchie di venialità che sporcano la nostra anima. Poiché la luce dello Spirito del Signore è sempre poca o scarsa in noi, occorre la </w:t>
      </w:r>
      <w:r w:rsidRPr="00A61AD4">
        <w:rPr>
          <w:rFonts w:ascii="Arial" w:eastAsia="Times New Roman" w:hAnsi="Arial" w:cs="Arial"/>
          <w:color w:val="000000"/>
          <w:sz w:val="24"/>
          <w:szCs w:val="24"/>
          <w:lang w:eastAsia="it-IT"/>
        </w:rPr>
        <w:lastRenderedPageBreak/>
        <w:t xml:space="preserve">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681198D6"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All’angelo della Chiesa che è a Èfeso scrivi: </w:t>
      </w:r>
      <w:r w:rsidRPr="00A61AD4">
        <w:rPr>
          <w:rFonts w:ascii="Arial" w:eastAsia="Times New Roman" w:hAnsi="Arial"/>
          <w:i/>
          <w:iCs/>
          <w:color w:val="000000"/>
          <w:position w:val="4"/>
          <w:sz w:val="24"/>
          <w:szCs w:val="24"/>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0621398A" w14:textId="77777777" w:rsidR="00A61AD4" w:rsidRPr="00A61AD4" w:rsidRDefault="00A61AD4" w:rsidP="00A61AD4">
      <w:pPr>
        <w:spacing w:after="120" w:line="240" w:lineRule="auto"/>
        <w:jc w:val="both"/>
        <w:rPr>
          <w:rFonts w:ascii="Arial" w:eastAsia="Times New Roman" w:hAnsi="Arial"/>
          <w:bCs/>
          <w:iCs/>
          <w:color w:val="000000"/>
          <w:position w:val="4"/>
          <w:sz w:val="24"/>
          <w:szCs w:val="24"/>
          <w:lang w:eastAsia="it-IT"/>
        </w:rPr>
      </w:pPr>
      <w:r w:rsidRPr="00A61AD4">
        <w:rPr>
          <w:rFonts w:ascii="Arial" w:eastAsia="Times New Roman" w:hAnsi="Arial"/>
          <w:bCs/>
          <w:iCs/>
          <w:color w:val="000000"/>
          <w:position w:val="4"/>
          <w:sz w:val="24"/>
          <w:szCs w:val="24"/>
          <w:lang w:eastAsia="it-IT"/>
        </w:rPr>
        <w:t xml:space="preserve">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 </w:t>
      </w:r>
    </w:p>
    <w:p w14:paraId="43A916E9" w14:textId="77777777" w:rsidR="00A61AD4" w:rsidRPr="00A61AD4" w:rsidRDefault="00A61AD4" w:rsidP="00A61AD4">
      <w:pPr>
        <w:spacing w:after="120" w:line="240" w:lineRule="auto"/>
        <w:jc w:val="both"/>
        <w:rPr>
          <w:rFonts w:ascii="Arial" w:eastAsia="Times New Roman" w:hAnsi="Arial" w:cs="Arial"/>
          <w:b/>
          <w:bCs/>
          <w:i/>
          <w:iCs/>
          <w:kern w:val="32"/>
          <w:sz w:val="24"/>
          <w:szCs w:val="24"/>
          <w:lang w:eastAsia="it-IT"/>
        </w:rPr>
      </w:pPr>
      <w:bookmarkStart w:id="493" w:name="_Toc62204323"/>
      <w:r w:rsidRPr="00A61AD4">
        <w:rPr>
          <w:rFonts w:ascii="Arial" w:eastAsia="Times New Roman" w:hAnsi="Arial" w:cs="Arial"/>
          <w:b/>
          <w:bCs/>
          <w:i/>
          <w:iCs/>
          <w:color w:val="000000"/>
          <w:kern w:val="32"/>
          <w:sz w:val="24"/>
          <w:szCs w:val="24"/>
          <w:lang w:eastAsia="it-IT"/>
        </w:rPr>
        <w:t>Sto per vomitarti dalla mia bocca</w:t>
      </w:r>
      <w:bookmarkEnd w:id="493"/>
    </w:p>
    <w:p w14:paraId="48E0AFD4"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È facile anche per un Angelo della Chiesa che la sua coscienza si oscuri a tal punto da non vedere più il bene. Nella Scrittura il primo eclissi totale di coscienza è stato quello di Aronne, il primo sommo sacerdote, il fratello di Mosè. La sua coscienza si oscurò per ben due volte. Si oscura la coscienza, si è privi della luce del Signore. Si è ciechi.</w:t>
      </w:r>
    </w:p>
    <w:p w14:paraId="6EC620EB"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A61AD4">
        <w:rPr>
          <w:rFonts w:ascii="Arial" w:eastAsia="Times New Roman" w:hAnsi="Arial"/>
          <w:i/>
          <w:iCs/>
          <w:color w:val="000000"/>
          <w:position w:val="4"/>
          <w:sz w:val="24"/>
          <w:szCs w:val="24"/>
          <w:lang w:eastAsia="it-IT"/>
        </w:rPr>
        <w:lastRenderedPageBreak/>
        <w:t xml:space="preserve">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1E9CD75"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417BE589"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Quando si oscura la coscienza si può commettere qualsiasi peccato o violazione dei Comandamenti. Si può condurre una vita tutta nel male senza neanche percepirlo. </w:t>
      </w:r>
    </w:p>
    <w:p w14:paraId="49217F0D"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513FE1A"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w:t>
      </w:r>
      <w:r w:rsidRPr="00A61AD4">
        <w:rPr>
          <w:rFonts w:ascii="Arial" w:eastAsia="Times New Roman" w:hAnsi="Arial" w:cs="Arial"/>
          <w:i/>
          <w:iCs/>
          <w:color w:val="000000"/>
          <w:position w:val="4"/>
          <w:sz w:val="24"/>
          <w:szCs w:val="24"/>
          <w:lang w:eastAsia="it-IT"/>
        </w:rPr>
        <w:lastRenderedPageBreak/>
        <w:t>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0B07DFE6" w14:textId="77777777" w:rsidR="00A61AD4" w:rsidRPr="00A61AD4" w:rsidRDefault="00A61AD4" w:rsidP="00A61AD4">
      <w:pPr>
        <w:spacing w:after="120" w:line="240" w:lineRule="auto"/>
        <w:jc w:val="both"/>
        <w:rPr>
          <w:rFonts w:ascii="Arial" w:eastAsia="Times New Roman" w:hAnsi="Arial" w:cs="Arial"/>
          <w:color w:val="000000"/>
          <w:position w:val="4"/>
          <w:sz w:val="24"/>
          <w:szCs w:val="24"/>
          <w:lang w:eastAsia="it-IT"/>
        </w:rPr>
      </w:pPr>
      <w:r w:rsidRPr="00A61AD4">
        <w:rPr>
          <w:rFonts w:ascii="Arial" w:eastAsia="Times New Roman" w:hAnsi="Arial" w:cs="Arial"/>
          <w:color w:val="000000"/>
          <w:position w:val="4"/>
          <w:sz w:val="24"/>
          <w:szCs w:val="24"/>
          <w:lang w:eastAsia="it-IT"/>
        </w:rPr>
        <w:t xml:space="preserve">Il Signore ha disposto nella sua sapienza eterna che la coscienza fosse sempre illuminata dall’esterno. Ogni apostolo deve essere coscienza esterna per ogni altro apostolo. Ogni discepolo per ogni altro discepolo. Ogni uomo per ogni altro uomo. Quando questo non avviene, allora Lui manda i suoi profeti a portare luce nei cuori. Vergine Intemerata, Angeli, Santi, non permettete che la nostra coscienza si soffochi. </w:t>
      </w:r>
    </w:p>
    <w:p w14:paraId="482533BA"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494" w:name="_Toc62204327"/>
      <w:r w:rsidRPr="00A61AD4">
        <w:rPr>
          <w:rFonts w:ascii="Arial" w:eastAsia="Times New Roman" w:hAnsi="Arial" w:cs="Arial"/>
          <w:b/>
          <w:bCs/>
          <w:i/>
          <w:iCs/>
          <w:color w:val="000000"/>
          <w:kern w:val="32"/>
          <w:sz w:val="24"/>
          <w:szCs w:val="24"/>
          <w:lang w:eastAsia="it-IT"/>
        </w:rPr>
        <w:t>Santo, Santo, Santo il Signore Dio</w:t>
      </w:r>
      <w:bookmarkEnd w:id="494"/>
    </w:p>
    <w:p w14:paraId="563E30C0"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Giovanni è vero profeta del Dio vivente. Come Isaia vede la gloria di Dio, mentre è nel suo tempio, così è per Giovanni. Anche lui vede e contempla la gloria del Signore. </w:t>
      </w:r>
    </w:p>
    <w:p w14:paraId="2AE108D9"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p>
    <w:p w14:paraId="161D312B" w14:textId="77777777" w:rsidR="00A61AD4" w:rsidRPr="00A61AD4" w:rsidRDefault="00A61AD4" w:rsidP="00A61AD4">
      <w:pPr>
        <w:spacing w:after="120" w:line="240" w:lineRule="auto"/>
        <w:jc w:val="both"/>
        <w:rPr>
          <w:rFonts w:ascii="Arial" w:eastAsia="Times New Roman" w:hAnsi="Arial"/>
          <w:iCs/>
          <w:color w:val="000000"/>
          <w:position w:val="4"/>
          <w:sz w:val="24"/>
          <w:szCs w:val="24"/>
          <w:lang w:eastAsia="it-IT"/>
        </w:rPr>
      </w:pPr>
      <w:r w:rsidRPr="00A61AD4">
        <w:rPr>
          <w:rFonts w:ascii="Arial" w:eastAsia="Times New Roman" w:hAnsi="Arial"/>
          <w:iCs/>
          <w:color w:val="000000"/>
          <w:position w:val="4"/>
          <w:sz w:val="24"/>
          <w:szCs w:val="24"/>
          <w:lang w:eastAsia="it-IT"/>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78F40B45"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45614F4D"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w:t>
      </w:r>
      <w:r w:rsidRPr="00A61AD4">
        <w:rPr>
          <w:rFonts w:ascii="Arial" w:eastAsia="Times New Roman" w:hAnsi="Arial" w:cs="Arial"/>
          <w:color w:val="000000"/>
          <w:sz w:val="24"/>
          <w:szCs w:val="24"/>
          <w:lang w:eastAsia="it-IT"/>
        </w:rPr>
        <w:lastRenderedPageBreak/>
        <w:t xml:space="preserve">sulla terra. Nessuna differenza dovrà esserci tra cielo e terra nella confessione della verità di Cristo Gesù. </w:t>
      </w:r>
    </w:p>
    <w:p w14:paraId="412C12EA"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52DE81F5"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 </w:t>
      </w:r>
    </w:p>
    <w:p w14:paraId="3D2C83DF"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495" w:name="_Toc62204330"/>
      <w:r w:rsidRPr="00A61AD4">
        <w:rPr>
          <w:rFonts w:ascii="Arial" w:eastAsia="Times New Roman" w:hAnsi="Arial" w:cs="Arial"/>
          <w:b/>
          <w:bCs/>
          <w:i/>
          <w:iCs/>
          <w:color w:val="000000"/>
          <w:kern w:val="32"/>
          <w:sz w:val="24"/>
          <w:szCs w:val="24"/>
          <w:lang w:eastAsia="it-IT"/>
        </w:rPr>
        <w:t>Tu sei degno di prendere il libro</w:t>
      </w:r>
      <w:bookmarkEnd w:id="495"/>
    </w:p>
    <w:p w14:paraId="6FCBE31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A61AD4">
        <w:rPr>
          <w:rFonts w:ascii="Arial" w:eastAsia="Times New Roman" w:hAnsi="Arial" w:cs="Arial"/>
          <w:i/>
          <w:color w:val="000000"/>
          <w:sz w:val="24"/>
          <w:szCs w:val="24"/>
          <w:lang w:eastAsia="it-IT"/>
        </w:rPr>
        <w:t>“simbolo”</w:t>
      </w:r>
      <w:r w:rsidRPr="00A61AD4">
        <w:rPr>
          <w:rFonts w:ascii="Arial" w:eastAsia="Times New Roman" w:hAnsi="Arial" w:cs="Arial"/>
          <w:color w:val="000000"/>
          <w:sz w:val="24"/>
          <w:szCs w:val="24"/>
          <w:lang w:eastAsia="it-IT"/>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w:t>
      </w:r>
      <w:r w:rsidRPr="00A61AD4">
        <w:rPr>
          <w:rFonts w:ascii="Arial" w:eastAsia="Times New Roman" w:hAnsi="Arial" w:cs="Arial"/>
          <w:color w:val="000000"/>
          <w:sz w:val="24"/>
          <w:szCs w:val="24"/>
          <w:lang w:eastAsia="it-IT"/>
        </w:rPr>
        <w:lastRenderedPageBreak/>
        <w:t>universale nel governo della storia. Tutto ciò che avviene nella storia è nel tempo, avviene sempre sotto il suo più stretto governo.</w:t>
      </w:r>
    </w:p>
    <w:p w14:paraId="7BD4DF52"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 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Signore ha aperto questo sigillo? Cosa mi vuole insegnare? In cosa devo modificare la mia quotidianità? Di certo Lui mi sta parlando. Devo saper leggere nel libro della mia storia, anch’essa fatta con sette sigilli che solo Lui apre.</w:t>
      </w:r>
    </w:p>
    <w:p w14:paraId="30883C82"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5861A78"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 Chi ama la Chiesa, chi ama il cristiano, chi ama l’uomo, lo può amare ad una sola condizione: che sempre metta sul candelabro dei cuori la più vera e splendente luce della verità del suo Salvatore e Redentore. Non ama l’uomo, né </w:t>
      </w:r>
      <w:r w:rsidRPr="00A61AD4">
        <w:rPr>
          <w:rFonts w:ascii="Arial" w:eastAsia="Times New Roman" w:hAnsi="Arial" w:cs="Arial"/>
          <w:color w:val="000000"/>
          <w:sz w:val="24"/>
          <w:szCs w:val="24"/>
          <w:lang w:eastAsia="it-IT"/>
        </w:rPr>
        <w:lastRenderedPageBreak/>
        <w:t xml:space="preserve">il cristiano, né la Chiesa, chi nasconde, distrugge, modifica, cancella, altera, trasforma la verità di Cristo Signore. Il vero amore è dalla sua verità. Madre di Dio, Angeli, Santi, aiutateci a far brillare nei cuori la verità di Cristo Gesù. </w:t>
      </w:r>
    </w:p>
    <w:p w14:paraId="34B2663B" w14:textId="77777777" w:rsidR="00A61AD4" w:rsidRPr="00A61AD4" w:rsidRDefault="00A61AD4" w:rsidP="00A61AD4">
      <w:pPr>
        <w:spacing w:after="120" w:line="240" w:lineRule="auto"/>
        <w:rPr>
          <w:rFonts w:ascii="Arial" w:eastAsia="Times New Roman" w:hAnsi="Arial" w:cs="Arial"/>
          <w:b/>
          <w:bCs/>
          <w:i/>
          <w:iCs/>
          <w:color w:val="000000"/>
          <w:kern w:val="32"/>
          <w:sz w:val="24"/>
          <w:szCs w:val="24"/>
          <w:lang w:eastAsia="it-IT"/>
        </w:rPr>
      </w:pPr>
      <w:bookmarkStart w:id="496" w:name="_Toc62204333"/>
      <w:r w:rsidRPr="00A61AD4">
        <w:rPr>
          <w:rFonts w:ascii="Arial" w:eastAsia="Times New Roman" w:hAnsi="Arial" w:cs="Arial"/>
          <w:b/>
          <w:bCs/>
          <w:i/>
          <w:iCs/>
          <w:color w:val="000000"/>
          <w:kern w:val="32"/>
          <w:sz w:val="24"/>
          <w:szCs w:val="24"/>
          <w:lang w:eastAsia="it-IT"/>
        </w:rPr>
        <w:t>Va’, prendi il libro</w:t>
      </w:r>
      <w:bookmarkEnd w:id="496"/>
    </w:p>
    <w:p w14:paraId="3B08A9F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annunzia o la si dice totalmente trasformata. Non è la nostra vita. O meglio: non è la Parola che si è trasformata in nostra vita. </w:t>
      </w:r>
    </w:p>
    <w:p w14:paraId="566E56D4"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205EFE2"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18D0AE62"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w:t>
      </w:r>
      <w:r w:rsidRPr="00A61AD4">
        <w:rPr>
          <w:rFonts w:ascii="Arial" w:eastAsia="Times New Roman" w:hAnsi="Arial"/>
          <w:i/>
          <w:iCs/>
          <w:color w:val="000000"/>
          <w:position w:val="4"/>
          <w:sz w:val="24"/>
          <w:szCs w:val="24"/>
          <w:lang w:eastAsia="it-IT"/>
        </w:rPr>
        <w:lastRenderedPageBreak/>
        <w:t xml:space="preserve">c’era come un fuoco ardente, trattenuto nelle mie ossa; mi sforzavo di contenerlo, ma non potevo (Ger 20,7-9). </w:t>
      </w:r>
    </w:p>
    <w:p w14:paraId="18BEB40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670E3761"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Poi la voce che avevo udito dal cielo mi parlò di nuovo: «Va’, prendi il libro aperto dalla mano dell’angelo che sta in piedi sul mare e sulla terra».</w:t>
      </w:r>
      <w:r w:rsidRPr="00A61AD4">
        <w:rPr>
          <w:rFonts w:ascii="Arial" w:eastAsia="Times New Roman" w:hAnsi="Arial" w:cs="Arial"/>
          <w:i/>
          <w:iCs/>
          <w:color w:val="000000"/>
          <w:position w:val="4"/>
          <w:sz w:val="24"/>
          <w:szCs w:val="24"/>
          <w:lang w:eastAsia="it-IT"/>
        </w:rPr>
        <w:t xml:space="preserve"> </w:t>
      </w:r>
      <w:r w:rsidRPr="00A61AD4">
        <w:rPr>
          <w:rFonts w:ascii="Arial" w:eastAsia="Times New Roman" w:hAnsi="Arial" w:cs="Arial"/>
          <w:i/>
          <w:iCs/>
          <w:color w:val="000000"/>
          <w:sz w:val="24"/>
          <w:szCs w:val="24"/>
          <w:lang w:eastAsia="it-IT"/>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276F6A38"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Tutte le eresie, i tradimenti, le alterazioni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vita, vi sarà sempre un allontanamento da essa, fino a dichiararla cosa che non ci appartiene. È questo oggi il grave pericolo per il cristiano: totale separazione dalla Parola della vita. Vergine Fedele, Angeli, Santi, fateci una sola cosa con la Parola di Cristo Gesù. </w:t>
      </w:r>
    </w:p>
    <w:p w14:paraId="784AA1FC" w14:textId="77777777" w:rsidR="00A61AD4" w:rsidRPr="00A61AD4" w:rsidRDefault="00A61AD4" w:rsidP="00A61AD4">
      <w:pPr>
        <w:spacing w:after="120" w:line="240" w:lineRule="auto"/>
        <w:jc w:val="both"/>
        <w:rPr>
          <w:rFonts w:ascii="Arial" w:eastAsia="Times New Roman" w:hAnsi="Arial" w:cs="Arial"/>
          <w:b/>
          <w:bCs/>
          <w:color w:val="000000"/>
          <w:kern w:val="32"/>
          <w:sz w:val="24"/>
          <w:szCs w:val="24"/>
          <w:lang w:eastAsia="it-IT"/>
        </w:rPr>
      </w:pPr>
      <w:bookmarkStart w:id="497" w:name="_Toc62204336"/>
      <w:r w:rsidRPr="00A61AD4">
        <w:rPr>
          <w:rFonts w:ascii="Arial" w:eastAsia="Times New Roman" w:hAnsi="Arial" w:cs="Arial"/>
          <w:b/>
          <w:bCs/>
          <w:color w:val="000000"/>
          <w:kern w:val="32"/>
          <w:sz w:val="24"/>
          <w:szCs w:val="24"/>
          <w:lang w:eastAsia="it-IT"/>
        </w:rPr>
        <w:t>Salirono al cielo in una nube</w:t>
      </w:r>
      <w:bookmarkEnd w:id="497"/>
    </w:p>
    <w:p w14:paraId="623530DD"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 di Lui. Questa verità oggi va gridata più che in ogni altro tempo. </w:t>
      </w:r>
    </w:p>
    <w:p w14:paraId="2DA072EA"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w:t>
      </w:r>
      <w:r w:rsidRPr="00A61AD4">
        <w:rPr>
          <w:rFonts w:ascii="Arial" w:eastAsia="Times New Roman" w:hAnsi="Arial"/>
          <w:i/>
          <w:iCs/>
          <w:color w:val="000000"/>
          <w:position w:val="4"/>
          <w:sz w:val="24"/>
          <w:szCs w:val="24"/>
          <w:lang w:eastAsia="it-IT"/>
        </w:rPr>
        <w:lastRenderedPageBreak/>
        <w:t xml:space="preserve">montò sul carro e se ne andò a Izreèl. La mano del Signore fu sopra Elia, che si cinse i fianchi e corse davanti ad Acab finché giunse a Izreèl (1Re 18,41-46). Molto potente è la preghiera fervorosa del giusto. Elia era un uomo come noi: pregò intensamente che non piovesse, e non piovve sulla terra per tre anni e sei mesi. Poi pregò di nuovo e il cielo diede la pioggia e la terra produsse il suo frutto. (Gc 5,16-18).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 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7F6552AC"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Mosè ed Elia sono figura di Cristo, Cristo invece è modello perfetto per ogni suo discepolo. I due profeti vengono uccisi e poi risorgono, ascendendo al Cielo. Cristo è stato Crocifisso, è risorto, è salito al cielo ed ha ricevuto il governo dell’universo. Il mondo sempre ucciderà i profeti di Cristo Gesù. Il Signore sempre li risusciterà. Il messaggio della profezia è chiaro: Il mondo toglie la vita, ma Dio la ridona sempre.</w:t>
      </w:r>
    </w:p>
    <w:p w14:paraId="6D217E40"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A61AD4">
        <w:rPr>
          <w:rFonts w:ascii="Arial" w:eastAsia="Times New Roman" w:hAnsi="Arial" w:cs="Arial"/>
          <w:i/>
          <w:iCs/>
          <w:color w:val="000000"/>
          <w:position w:val="4"/>
          <w:sz w:val="24"/>
          <w:szCs w:val="24"/>
          <w:vertAlign w:val="superscript"/>
          <w:lang w:eastAsia="it-IT"/>
        </w:rPr>
        <w:t>G</w:t>
      </w:r>
      <w:r w:rsidRPr="00A61AD4">
        <w:rPr>
          <w:rFonts w:ascii="Arial" w:eastAsia="Times New Roman" w:hAnsi="Arial" w:cs="Arial"/>
          <w:i/>
          <w:iCs/>
          <w:color w:val="000000"/>
          <w:position w:val="4"/>
          <w:sz w:val="24"/>
          <w:szCs w:val="24"/>
          <w:lang w:eastAsia="it-IT"/>
        </w:rPr>
        <w:t xml:space="preserve">li abitanti della terra fanno festa su di loro, si rallegrano e si scambiano doni, perché questi due profeti erano il tormento degli abitanti della terra. Ma dopo tre giorni e mezzo un soffio </w:t>
      </w:r>
      <w:r w:rsidRPr="00A61AD4">
        <w:rPr>
          <w:rFonts w:ascii="Arial" w:eastAsia="Times New Roman" w:hAnsi="Arial" w:cs="Arial"/>
          <w:i/>
          <w:iCs/>
          <w:color w:val="000000"/>
          <w:position w:val="4"/>
          <w:sz w:val="24"/>
          <w:szCs w:val="24"/>
          <w:lang w:eastAsia="it-IT"/>
        </w:rPr>
        <w:lastRenderedPageBreak/>
        <w:t xml:space="preserve">di vita che veniva da Dio entrò in essi e si alzarono in piedi, con grande terrore di quelli che stavano a guardarli. Allora udirono un grido possente dal cielo che diceva loro: «Salite quassù» e salirono al cielo in una nube, mentre i loro nemici li guardavano. </w:t>
      </w:r>
    </w:p>
    <w:p w14:paraId="38F56180"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Madre Immacolata, Angeli, Santi, fate che testimoniamo Cristo oggi, domani, sempre. </w:t>
      </w:r>
    </w:p>
    <w:p w14:paraId="38AA35E8"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498" w:name="_Toc62204342"/>
      <w:r w:rsidRPr="00A61AD4">
        <w:rPr>
          <w:rFonts w:ascii="Arial" w:eastAsia="Times New Roman" w:hAnsi="Arial" w:cs="Arial"/>
          <w:b/>
          <w:bCs/>
          <w:i/>
          <w:iCs/>
          <w:color w:val="000000"/>
          <w:kern w:val="32"/>
          <w:sz w:val="24"/>
          <w:szCs w:val="24"/>
          <w:lang w:eastAsia="it-IT"/>
        </w:rPr>
        <w:t>Non fu trovata menzogna sulla loro bocca</w:t>
      </w:r>
      <w:bookmarkEnd w:id="498"/>
    </w:p>
    <w:p w14:paraId="74E2C6E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3AF603B5"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0AF9049C"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0E327D96"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Le regole di eri per definire l’idolatria non reggono più. Oggi idolatria è l’abbandono di Cristo o il suo rifiuto o la messa al bando in nome di un idolo nuovo frutto del cristiano il cui nome è: </w:t>
      </w:r>
      <w:r w:rsidRPr="00A61AD4">
        <w:rPr>
          <w:rFonts w:ascii="Arial" w:eastAsia="Times New Roman" w:hAnsi="Arial" w:cs="Arial"/>
          <w:i/>
          <w:color w:val="000000"/>
          <w:sz w:val="24"/>
          <w:szCs w:val="24"/>
          <w:lang w:eastAsia="it-IT"/>
        </w:rPr>
        <w:t>“Il Dio unico”</w:t>
      </w:r>
      <w:r w:rsidRPr="00A61AD4">
        <w:rPr>
          <w:rFonts w:ascii="Arial" w:eastAsia="Times New Roman" w:hAnsi="Arial" w:cs="Arial"/>
          <w:color w:val="000000"/>
          <w:sz w:val="24"/>
          <w:szCs w:val="24"/>
          <w:lang w:eastAsia="it-IT"/>
        </w:rPr>
        <w:t xml:space="preserve">.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vero idolo creato dai cristiani e solo da essi – ma dell’unico vero Dio, è </w:t>
      </w:r>
      <w:r w:rsidRPr="00A61AD4">
        <w:rPr>
          <w:rFonts w:ascii="Arial" w:eastAsia="Times New Roman" w:hAnsi="Arial" w:cs="Arial"/>
          <w:color w:val="000000"/>
          <w:sz w:val="24"/>
          <w:szCs w:val="24"/>
          <w:lang w:eastAsia="it-IT"/>
        </w:rPr>
        <w:lastRenderedPageBreak/>
        <w:t>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42089DB6"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5F972E20"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45D167C1"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499" w:name="_Toc62204345"/>
      <w:r w:rsidRPr="00A61AD4">
        <w:rPr>
          <w:rFonts w:ascii="Arial" w:eastAsia="Times New Roman" w:hAnsi="Arial" w:cs="Arial"/>
          <w:b/>
          <w:bCs/>
          <w:i/>
          <w:iCs/>
          <w:color w:val="000000"/>
          <w:kern w:val="32"/>
          <w:sz w:val="24"/>
          <w:szCs w:val="24"/>
          <w:lang w:eastAsia="it-IT"/>
        </w:rPr>
        <w:t>Perché le sue uve sono mature</w:t>
      </w:r>
      <w:bookmarkEnd w:id="499"/>
    </w:p>
    <w:p w14:paraId="0D8620B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tempo è dono di salvezza. Il Signore ha dato al Faraone il tempo di ben dieci segni per la sua conversione. La sua stoltezza lo fece perire nel Mare con il suo esercito. </w:t>
      </w:r>
    </w:p>
    <w:p w14:paraId="6DA10E60"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w:t>
      </w:r>
      <w:r w:rsidRPr="00A61AD4">
        <w:rPr>
          <w:rFonts w:ascii="Arial" w:eastAsia="Times New Roman" w:hAnsi="Arial"/>
          <w:i/>
          <w:iCs/>
          <w:color w:val="000000"/>
          <w:position w:val="4"/>
          <w:sz w:val="24"/>
          <w:szCs w:val="24"/>
          <w:lang w:eastAsia="it-IT"/>
        </w:rPr>
        <w:lastRenderedPageBreak/>
        <w:t xml:space="preserve">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56B15E2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Pietro rivela che il tempo è salvezza. Il Signore ritarda l’ora del suo giudizio perché vuole allungare il tempo della sua misericordia. Ogni secondo dato è misericordia. </w:t>
      </w:r>
    </w:p>
    <w:p w14:paraId="6D76D45D"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02BDE2D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49B3C059"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w:t>
      </w:r>
      <w:r w:rsidRPr="00A61AD4">
        <w:rPr>
          <w:rFonts w:ascii="Arial" w:eastAsia="Times New Roman" w:hAnsi="Arial" w:cs="Arial"/>
          <w:i/>
          <w:iCs/>
          <w:color w:val="000000"/>
          <w:position w:val="4"/>
          <w:sz w:val="24"/>
          <w:szCs w:val="24"/>
          <w:lang w:eastAsia="it-IT"/>
        </w:rPr>
        <w:lastRenderedPageBreak/>
        <w:t xml:space="preserve">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0FE6EE4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Madre di Dio, Angeli, Santi, insegnateci il timore del Signore. È l’inizio della sapienza. </w:t>
      </w:r>
    </w:p>
    <w:p w14:paraId="2950D3E5"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00" w:name="_Toc62204348"/>
      <w:r w:rsidRPr="00A61AD4">
        <w:rPr>
          <w:rFonts w:ascii="Arial" w:eastAsia="Times New Roman" w:hAnsi="Arial" w:cs="Arial"/>
          <w:b/>
          <w:bCs/>
          <w:i/>
          <w:iCs/>
          <w:color w:val="000000"/>
          <w:kern w:val="32"/>
          <w:sz w:val="24"/>
          <w:szCs w:val="24"/>
          <w:lang w:eastAsia="it-IT"/>
        </w:rPr>
        <w:t>Coloro che avevano vinto la bestia</w:t>
      </w:r>
      <w:bookmarkEnd w:id="500"/>
    </w:p>
    <w:p w14:paraId="1CDDBC7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019373D4"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0CF3CA6"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 Egli dunque mi disse: </w:t>
      </w:r>
      <w:r w:rsidRPr="00A61AD4">
        <w:rPr>
          <w:rFonts w:ascii="Arial" w:eastAsia="Times New Roman" w:hAnsi="Arial"/>
          <w:i/>
          <w:iCs/>
          <w:color w:val="000000"/>
          <w:position w:val="4"/>
          <w:sz w:val="24"/>
          <w:szCs w:val="24"/>
          <w:lang w:eastAsia="it-IT"/>
        </w:rPr>
        <w:lastRenderedPageBreak/>
        <w:t xml:space="preserve">«La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79565B5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00FBC077"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5133D9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A61AD4">
        <w:rPr>
          <w:rFonts w:ascii="Arial" w:eastAsia="Times New Roman" w:hAnsi="Arial" w:cs="Arial"/>
          <w:i/>
          <w:iCs/>
          <w:color w:val="000000"/>
          <w:sz w:val="24"/>
          <w:szCs w:val="24"/>
          <w:lang w:eastAsia="it-IT"/>
        </w:rPr>
        <w:t>“il Dio unico”</w:t>
      </w:r>
      <w:r w:rsidRPr="00A61AD4">
        <w:rPr>
          <w:rFonts w:ascii="Arial" w:eastAsia="Times New Roman" w:hAnsi="Arial" w:cs="Arial"/>
          <w:iCs/>
          <w:color w:val="000000"/>
          <w:sz w:val="24"/>
          <w:szCs w:val="24"/>
          <w:lang w:eastAsia="it-IT"/>
        </w:rPr>
        <w:t xml:space="preserve">. Molti permettono che questo idolo venga innalzato nel loro cuore. La via della perdizione eterna è aperta. Madre Immacolata, Angeli, Santi, salvateci da questa idolatria camuffata di vera fede. </w:t>
      </w:r>
    </w:p>
    <w:p w14:paraId="5E2FAC91"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01" w:name="_Toc62204351"/>
      <w:r w:rsidRPr="00A61AD4">
        <w:rPr>
          <w:rFonts w:ascii="Arial" w:eastAsia="Times New Roman" w:hAnsi="Arial" w:cs="Arial"/>
          <w:b/>
          <w:bCs/>
          <w:i/>
          <w:iCs/>
          <w:color w:val="000000"/>
          <w:kern w:val="32"/>
          <w:sz w:val="24"/>
          <w:szCs w:val="24"/>
          <w:lang w:eastAsia="it-IT"/>
        </w:rPr>
        <w:t>È caduta, è caduta Babilonia la grande</w:t>
      </w:r>
      <w:bookmarkEnd w:id="501"/>
    </w:p>
    <w:p w14:paraId="65FC17A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13237D58" w14:textId="77777777" w:rsidR="00A61AD4" w:rsidRPr="00A61AD4" w:rsidRDefault="00A61AD4" w:rsidP="00A61AD4">
      <w:pPr>
        <w:spacing w:after="120" w:line="240" w:lineRule="auto"/>
        <w:ind w:left="567" w:right="567"/>
        <w:jc w:val="both"/>
        <w:rPr>
          <w:rFonts w:ascii="Arial" w:eastAsia="Times New Roman" w:hAnsi="Arial"/>
          <w:i/>
          <w:iCs/>
          <w:color w:val="000000"/>
          <w:position w:val="4"/>
          <w:sz w:val="24"/>
          <w:szCs w:val="24"/>
          <w:lang w:eastAsia="it-IT"/>
        </w:rPr>
      </w:pPr>
      <w:r w:rsidRPr="00A61AD4">
        <w:rPr>
          <w:rFonts w:ascii="Arial" w:eastAsia="Times New Roman" w:hAnsi="Arial"/>
          <w:i/>
          <w:iCs/>
          <w:color w:val="000000"/>
          <w:position w:val="4"/>
          <w:sz w:val="24"/>
          <w:szCs w:val="24"/>
          <w:lang w:eastAsia="it-IT"/>
        </w:rPr>
        <w:lastRenderedPageBreak/>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538C442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L’Apostolo Giovanni, vero profeta di Gesù Signore, annunzia anche lui la caduta di Babilonia. Si badi bene. Non è solo l'impero di Roma. È ogni impero che 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471E7171"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w:t>
      </w:r>
    </w:p>
    <w:p w14:paraId="75F2D28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mai si dovrà parlare: del suo Vincitore. Madre che hai vinto la bestia, Angeli, Santi, fate che anche noi la vinciamo.</w:t>
      </w:r>
    </w:p>
    <w:p w14:paraId="7F830351"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02" w:name="_Toc62204358"/>
      <w:r w:rsidRPr="00A61AD4">
        <w:rPr>
          <w:rFonts w:ascii="Arial" w:eastAsia="Times New Roman" w:hAnsi="Arial" w:cs="Arial"/>
          <w:b/>
          <w:bCs/>
          <w:i/>
          <w:iCs/>
          <w:color w:val="000000"/>
          <w:kern w:val="32"/>
          <w:sz w:val="24"/>
          <w:szCs w:val="24"/>
          <w:lang w:eastAsia="it-IT"/>
        </w:rPr>
        <w:t>Vedranno il suo volto</w:t>
      </w:r>
      <w:bookmarkEnd w:id="502"/>
    </w:p>
    <w:p w14:paraId="602333E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volto di Dio è simile al sole. Da esso si prigiona la vita per l’uomo. Vedere il volto di Dio è godere in eterno una vita sempre nuova, una vita come quella del Signore. </w:t>
      </w:r>
    </w:p>
    <w:p w14:paraId="418A4FE0"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Molti dicono: "Chi ci farà vedere il bene?". Risplenda su di noi, Signore, la luce del tuo volto (Sal 4, 7). Giusto è il Signore, ama le cose giuste; gli uomini retti vedranno il suo volto (Sal 10, 7). Fino a quando, 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722717FE"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 xml:space="preserve">Dio abbia pietà di noi e ci benedica, su di noi faccia splendere il suo volto (Sal 66, 2). Non nascondere il volto al tuo servo, sono in pericolo: presto, rispondimi (Sal 68, 18). Rialzaci, Signore, nostro Dio, fa’ splendere il tuo volto e noi saremo salvi (Sal 79, 4). Quelli che l'arsero col fuoco e la recisero, periranno alla minaccia del tuo volto (Sal 79, 17). Rialzaci, Signore, Dio degli eserciti, fa’ splendere il tuo volto e noi saremo salvi (Sal 79, 20). Perché, Signore, mi respingi, perché mi </w:t>
      </w:r>
      <w:r w:rsidRPr="00A61AD4">
        <w:rPr>
          <w:rFonts w:ascii="Arial" w:eastAsia="Times New Roman" w:hAnsi="Arial" w:cs="Arial"/>
          <w:i/>
          <w:iCs/>
          <w:color w:val="000000"/>
          <w:position w:val="4"/>
          <w:sz w:val="24"/>
          <w:szCs w:val="24"/>
          <w:lang w:eastAsia="it-IT"/>
        </w:rPr>
        <w:lastRenderedPageBreak/>
        <w:t xml:space="preserve">nascondi il tuo volto? (Sal 87, 15). Giustizia e diritto sono la base del tuo trono, grazia e fedeltà precedono il tuo volto (Sal 88, 15). Beato il popolo che ti sa acclamare e cammina, o Signore, alla luce del tuo volto (Sal 88, 16). Non nascondermi il tuo volto; nel giorno della mia angoscia piega verso di me l'orecchio. Quando ti invoco: presto, rispondimi (Sal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60D0606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A61AD4">
        <w:rPr>
          <w:rFonts w:ascii="Arial" w:eastAsia="Times New Roman" w:hAnsi="Arial" w:cs="Arial"/>
          <w:i/>
          <w:iCs/>
          <w:color w:val="000000"/>
          <w:sz w:val="24"/>
          <w:szCs w:val="24"/>
          <w:lang w:eastAsia="it-IT"/>
        </w:rPr>
        <w:t>“spiaggiamento”</w:t>
      </w:r>
      <w:r w:rsidRPr="00A61AD4">
        <w:rPr>
          <w:rFonts w:ascii="Arial" w:eastAsia="Times New Roman" w:hAnsi="Arial" w:cs="Arial"/>
          <w:iCs/>
          <w:color w:val="000000"/>
          <w:sz w:val="24"/>
          <w:szCs w:val="24"/>
          <w:lang w:eastAsia="it-IT"/>
        </w:rPr>
        <w:t xml:space="preserve"> della religione cattolica. I falsi profeti le hanno annunziato che questo anelito non serve. Il Paradiso è dato a tutti. Si vive come se Dio non esistesse.</w:t>
      </w:r>
    </w:p>
    <w:p w14:paraId="350E8C35" w14:textId="77777777" w:rsidR="00A61AD4" w:rsidRPr="00A61AD4" w:rsidRDefault="00A61AD4" w:rsidP="00A61AD4">
      <w:pPr>
        <w:spacing w:after="120" w:line="240" w:lineRule="auto"/>
        <w:ind w:left="567" w:right="567"/>
        <w:jc w:val="both"/>
        <w:rPr>
          <w:rFonts w:ascii="Arial" w:eastAsia="Times New Roman" w:hAnsi="Arial" w:cs="Arial"/>
          <w:i/>
          <w:iCs/>
          <w:color w:val="000000"/>
          <w:position w:val="4"/>
          <w:sz w:val="24"/>
          <w:szCs w:val="24"/>
          <w:lang w:eastAsia="it-IT"/>
        </w:rPr>
      </w:pPr>
      <w:r w:rsidRPr="00A61AD4">
        <w:rPr>
          <w:rFonts w:ascii="Arial" w:eastAsia="Times New Roman" w:hAnsi="Arial" w:cs="Arial"/>
          <w:i/>
          <w:iCs/>
          <w:color w:val="000000"/>
          <w:position w:val="4"/>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0A25A9B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61ECB0D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p>
    <w:p w14:paraId="5049F0E4"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503" w:name="_Toc187400435"/>
      <w:bookmarkStart w:id="504" w:name="_Toc192104341"/>
      <w:r w:rsidRPr="00A61AD4">
        <w:rPr>
          <w:rFonts w:ascii="Arial" w:eastAsia="Times New Roman" w:hAnsi="Arial"/>
          <w:b/>
          <w:sz w:val="24"/>
          <w:szCs w:val="24"/>
          <w:lang w:eastAsia="it-IT"/>
        </w:rPr>
        <w:t>APPENDICE DECIMA</w:t>
      </w:r>
      <w:bookmarkEnd w:id="503"/>
      <w:bookmarkEnd w:id="504"/>
    </w:p>
    <w:p w14:paraId="3FAB362B" w14:textId="77777777" w:rsidR="00A61AD4" w:rsidRPr="00A61AD4" w:rsidRDefault="00A61AD4" w:rsidP="00A61AD4">
      <w:pPr>
        <w:spacing w:after="120" w:line="240" w:lineRule="auto"/>
        <w:jc w:val="both"/>
        <w:rPr>
          <w:rFonts w:ascii="Arial" w:eastAsia="Times New Roman" w:hAnsi="Arial" w:cs="Arial"/>
          <w:b/>
          <w:bCs/>
          <w:i/>
          <w:iCs/>
          <w:color w:val="000000"/>
          <w:kern w:val="32"/>
          <w:position w:val="4"/>
          <w:sz w:val="24"/>
          <w:szCs w:val="24"/>
          <w:lang w:eastAsia="it-IT"/>
        </w:rPr>
      </w:pPr>
      <w:bookmarkStart w:id="505" w:name="_Toc62202209"/>
      <w:r w:rsidRPr="00A61AD4">
        <w:rPr>
          <w:rFonts w:ascii="Arial" w:eastAsia="Times New Roman" w:hAnsi="Arial" w:cs="Arial"/>
          <w:b/>
          <w:bCs/>
          <w:i/>
          <w:iCs/>
          <w:color w:val="000000"/>
          <w:kern w:val="32"/>
          <w:position w:val="4"/>
          <w:sz w:val="24"/>
          <w:szCs w:val="24"/>
          <w:lang w:eastAsia="it-IT"/>
        </w:rPr>
        <w:t>Ricorda dunque da dove sei caduto</w:t>
      </w:r>
      <w:bookmarkEnd w:id="505"/>
    </w:p>
    <w:p w14:paraId="2649D33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79386BF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lastRenderedPageBreak/>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4921F0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L’amore è la forza dell’obbedienza. La rende sempre nuova e giovane. Mai l’obbedienza diviene vecchia se è sorretta dal grande amore per il Signore.</w:t>
      </w:r>
    </w:p>
    <w:p w14:paraId="74BBEEA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San Paolo dona la carità come vera anima di ogni dono dello Spirito Sato. La carità dona verità all’obbedienza: </w:t>
      </w:r>
    </w:p>
    <w:p w14:paraId="68C08571"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3CCC202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All’angelo della Chiesa di Efeso lo Spirito Santo proprio questo rimprovera: la caduta dall’amore di un tempo. In quello che fa manca l’antico cuore. È come se facesse le cose con un cuore vecchio, stanco, affaticato, per abitudine. Non è questa l’obbedienza che il Signore vuole. Lui vuole un cuore che ama fino alla consumazione di sé.</w:t>
      </w:r>
    </w:p>
    <w:p w14:paraId="7DFB86A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w:t>
      </w:r>
      <w:r w:rsidRPr="00A61AD4">
        <w:rPr>
          <w:rFonts w:ascii="Arial" w:eastAsia="Times New Roman" w:hAnsi="Arial" w:cs="Arial"/>
          <w:i/>
          <w:iCs/>
          <w:color w:val="000000"/>
          <w:sz w:val="24"/>
          <w:szCs w:val="24"/>
          <w:lang w:eastAsia="it-IT"/>
        </w:rPr>
        <w:lastRenderedPageBreak/>
        <w:t>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3568F3B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165A2E2A" w14:textId="77777777" w:rsidR="00A61AD4" w:rsidRPr="00A61AD4" w:rsidRDefault="00A61AD4" w:rsidP="00A61AD4">
      <w:pPr>
        <w:spacing w:after="120" w:line="240" w:lineRule="auto"/>
        <w:jc w:val="both"/>
        <w:rPr>
          <w:rFonts w:ascii="Arial" w:eastAsia="Times New Roman" w:hAnsi="Arial" w:cs="Arial"/>
          <w:b/>
          <w:bCs/>
          <w:i/>
          <w:color w:val="000000"/>
          <w:kern w:val="32"/>
          <w:sz w:val="24"/>
          <w:szCs w:val="24"/>
          <w:lang w:eastAsia="it-IT"/>
        </w:rPr>
      </w:pPr>
      <w:bookmarkStart w:id="506" w:name="_Toc62202211"/>
      <w:r w:rsidRPr="00A61AD4">
        <w:rPr>
          <w:rFonts w:ascii="Arial" w:eastAsia="Times New Roman" w:hAnsi="Arial" w:cs="Arial"/>
          <w:b/>
          <w:bCs/>
          <w:i/>
          <w:color w:val="000000"/>
          <w:kern w:val="32"/>
          <w:sz w:val="24"/>
          <w:szCs w:val="24"/>
          <w:lang w:eastAsia="it-IT"/>
        </w:rPr>
        <w:t>Ti si crede vivo, e sei morto</w:t>
      </w:r>
      <w:bookmarkEnd w:id="506"/>
    </w:p>
    <w:p w14:paraId="1CA9B8B5"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361FBB1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23,17-18). </w:t>
      </w:r>
    </w:p>
    <w:p w14:paraId="7A5A2CAF"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Quando il corpo di Cristo non si accresce di nuovi membri, quando non cresce in santità, giustizia, grazia, obbedienza, è il segno che siamo nella morte. La coscienza può anche ingannarci. La storia mai inganna. </w:t>
      </w:r>
    </w:p>
    <w:p w14:paraId="70713E04"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w:t>
      </w:r>
      <w:r w:rsidRPr="00A61AD4">
        <w:rPr>
          <w:rFonts w:ascii="Arial" w:eastAsia="Times New Roman" w:hAnsi="Arial" w:cs="Arial"/>
          <w:i/>
          <w:iCs/>
          <w:color w:val="000000"/>
          <w:sz w:val="24"/>
          <w:szCs w:val="24"/>
          <w:lang w:eastAsia="it-IT"/>
        </w:rPr>
        <w:lastRenderedPageBreak/>
        <w:t>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36516D0"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1829110B"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7A7F808D" w14:textId="77777777" w:rsidR="00A61AD4" w:rsidRPr="00A61AD4" w:rsidRDefault="00A61AD4" w:rsidP="00A61AD4">
      <w:pPr>
        <w:spacing w:after="120" w:line="240" w:lineRule="auto"/>
        <w:rPr>
          <w:rFonts w:ascii="Arial" w:eastAsia="Times New Roman" w:hAnsi="Arial" w:cs="Arial"/>
          <w:b/>
          <w:bCs/>
          <w:i/>
          <w:iCs/>
          <w:color w:val="000000"/>
          <w:kern w:val="32"/>
          <w:sz w:val="24"/>
          <w:szCs w:val="24"/>
          <w:lang w:eastAsia="it-IT"/>
        </w:rPr>
      </w:pPr>
      <w:bookmarkStart w:id="507" w:name="_Toc62202215"/>
      <w:r w:rsidRPr="00A61AD4">
        <w:rPr>
          <w:rFonts w:ascii="Arial" w:eastAsia="Times New Roman" w:hAnsi="Arial" w:cs="Arial"/>
          <w:b/>
          <w:bCs/>
          <w:i/>
          <w:iCs/>
          <w:color w:val="000000"/>
          <w:kern w:val="32"/>
          <w:sz w:val="24"/>
          <w:szCs w:val="24"/>
          <w:lang w:eastAsia="it-IT"/>
        </w:rPr>
        <w:t>Ha vinto il leone della tribù di giuda</w:t>
      </w:r>
      <w:bookmarkEnd w:id="507"/>
    </w:p>
    <w:p w14:paraId="08738BD9"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w:t>
      </w:r>
      <w:r w:rsidRPr="00A61AD4">
        <w:rPr>
          <w:rFonts w:ascii="Arial" w:eastAsia="Times New Roman" w:hAnsi="Arial"/>
          <w:color w:val="000000"/>
          <w:sz w:val="24"/>
          <w:szCs w:val="24"/>
          <w:lang w:eastAsia="it-IT"/>
        </w:rPr>
        <w:lastRenderedPageBreak/>
        <w:t xml:space="preserve">lo confessano loro Signore e Dio. Anche i demòni sono obbligati a confessare questa verità: Gesù è il Signore. A Lui essi devono ogni obbedienza. Questa verità così è rivelata nella Lettera ai Filippesi: </w:t>
      </w:r>
    </w:p>
    <w:p w14:paraId="53C8C997"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8EA83D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37CFBA39"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727F99E"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L’Apostolo Giovanni invece non solo rivela chi è Gesù, assiste anche alla sua intronizzazione nei cieli. Il libro della storia è sigillato con sette sigilli. Né in cielo, né sulla terra, né negli inferi vi è qualcuno in grado di aprire i sigilli e svelare </w:t>
      </w:r>
      <w:r w:rsidRPr="00A61AD4">
        <w:rPr>
          <w:rFonts w:ascii="Arial" w:eastAsia="Times New Roman" w:hAnsi="Arial"/>
          <w:color w:val="000000"/>
          <w:sz w:val="24"/>
          <w:szCs w:val="24"/>
          <w:lang w:eastAsia="it-IT"/>
        </w:rPr>
        <w:lastRenderedPageBreak/>
        <w:t>quanto avviene nella 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13A0053B"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08" w:name="_Toc62202217"/>
      <w:r w:rsidRPr="00A61AD4">
        <w:rPr>
          <w:rFonts w:ascii="Arial" w:eastAsia="Times New Roman" w:hAnsi="Arial" w:cs="Arial"/>
          <w:b/>
          <w:bCs/>
          <w:i/>
          <w:iCs/>
          <w:color w:val="000000"/>
          <w:kern w:val="32"/>
          <w:sz w:val="24"/>
          <w:szCs w:val="24"/>
          <w:lang w:eastAsia="it-IT"/>
        </w:rPr>
        <w:t>Devi profetizzare ancora su molti popoli</w:t>
      </w:r>
      <w:bookmarkEnd w:id="508"/>
    </w:p>
    <w:p w14:paraId="7CF5724F"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Vive la Legge chi si nutre di essa notte e giorno, chi la mangia così come si mangia il pane. Così il Salmo: </w:t>
      </w:r>
    </w:p>
    <w:p w14:paraId="6F2F44A5"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 (18) 8-12). </w:t>
      </w:r>
    </w:p>
    <w:p w14:paraId="03696934"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Questa verità così viene ricordata nel Libro del Deuteronomio:</w:t>
      </w:r>
    </w:p>
    <w:p w14:paraId="7DF59BB8"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5263EC03"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Senza il nutrimento spirituale, cioè senza mangiare spiritualmente la Legge, neanche la si potrà vivere. Più ci si nutre di Vangelo e più si vive di Vangelo. Meno ci si nutre e meno si vive. </w:t>
      </w:r>
    </w:p>
    <w:p w14:paraId="5E6206D4"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Se questa regola del nutrimento vale per colui che deve vivere la Legge, molto di più vale per colui che deve annunziare la Parola del Signore. Per i profeti il mangiare il rotolo della Legge </w:t>
      </w:r>
      <w:r w:rsidRPr="00A61AD4">
        <w:rPr>
          <w:rFonts w:ascii="Arial" w:eastAsia="Times New Roman" w:hAnsi="Arial" w:cs="Arial"/>
          <w:i/>
          <w:color w:val="000000"/>
          <w:sz w:val="24"/>
          <w:szCs w:val="24"/>
          <w:lang w:eastAsia="it-IT"/>
        </w:rPr>
        <w:t>“è come se fosse reale”</w:t>
      </w:r>
      <w:r w:rsidRPr="00A61AD4">
        <w:rPr>
          <w:rFonts w:ascii="Arial" w:eastAsia="Times New Roman" w:hAnsi="Arial" w:cs="Arial"/>
          <w:color w:val="000000"/>
          <w:sz w:val="24"/>
          <w:szCs w:val="24"/>
          <w:lang w:eastAsia="it-IT"/>
        </w:rPr>
        <w:t xml:space="preserve">. Si mangia </w:t>
      </w:r>
      <w:r w:rsidRPr="00A61AD4">
        <w:rPr>
          <w:rFonts w:ascii="Arial" w:eastAsia="Times New Roman" w:hAnsi="Arial" w:cs="Arial"/>
          <w:i/>
          <w:color w:val="000000"/>
          <w:sz w:val="24"/>
          <w:szCs w:val="24"/>
          <w:lang w:eastAsia="it-IT"/>
        </w:rPr>
        <w:t>“realmente, fisicamente”</w:t>
      </w:r>
      <w:r w:rsidRPr="00A61AD4">
        <w:rPr>
          <w:rFonts w:ascii="Arial" w:eastAsia="Times New Roman" w:hAnsi="Arial" w:cs="Arial"/>
          <w:color w:val="000000"/>
          <w:sz w:val="24"/>
          <w:szCs w:val="24"/>
          <w:lang w:eastAsia="it-IT"/>
        </w:rPr>
        <w:t xml:space="preserve"> la Parola di Dio, si può annunziare la Parola di Dio: </w:t>
      </w:r>
    </w:p>
    <w:p w14:paraId="71ACE7C0"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A61AD4">
        <w:rPr>
          <w:rFonts w:ascii="Arial" w:eastAsia="Times New Roman" w:hAnsi="Arial" w:cs="Arial"/>
          <w:i/>
          <w:iCs/>
          <w:color w:val="000000"/>
          <w:sz w:val="24"/>
          <w:szCs w:val="24"/>
          <w:lang w:eastAsia="it-IT"/>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1143B0C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Chi non mangia la Parola, chi non si nutre di Vangelo, non può annunziare la Parola, non può predicare il Vangelo. Non sono sua natura. Questo significa mangiare: </w:t>
      </w:r>
      <w:r w:rsidRPr="00A61AD4">
        <w:rPr>
          <w:rFonts w:ascii="Arial" w:eastAsia="Times New Roman" w:hAnsi="Arial" w:cs="Arial"/>
          <w:i/>
          <w:color w:val="000000"/>
          <w:sz w:val="24"/>
          <w:szCs w:val="24"/>
          <w:lang w:eastAsia="it-IT"/>
        </w:rPr>
        <w:t>“Far divenire la Parola di Dio nostra natura”</w:t>
      </w:r>
      <w:r w:rsidRPr="00A61AD4">
        <w:rPr>
          <w:rFonts w:ascii="Arial" w:eastAsia="Times New Roman" w:hAnsi="Arial" w:cs="Arial"/>
          <w:color w:val="000000"/>
          <w:sz w:val="24"/>
          <w:szCs w:val="24"/>
          <w:lang w:eastAsia="it-IT"/>
        </w:rPr>
        <w:t>. Anche all’Apostolo Giovanni viene chiesto di mangiare il libro della profezia di Dio. Non ha ancora finito la sua missione profetica. Lui mangia la profezia, dice la profezia.</w:t>
      </w:r>
    </w:p>
    <w:p w14:paraId="6CE292A5"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4B20AC8A"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 Madre di Dio, Angeli, Santi, fate che ci nutriamo di Parola per dire la Parola.</w:t>
      </w:r>
    </w:p>
    <w:p w14:paraId="3F8819DA"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09" w:name="_Toc62202220"/>
      <w:r w:rsidRPr="00A61AD4">
        <w:rPr>
          <w:rFonts w:ascii="Arial" w:eastAsia="Times New Roman" w:hAnsi="Arial" w:cs="Arial"/>
          <w:b/>
          <w:bCs/>
          <w:i/>
          <w:iCs/>
          <w:color w:val="000000"/>
          <w:kern w:val="32"/>
          <w:sz w:val="24"/>
          <w:szCs w:val="24"/>
          <w:lang w:eastAsia="it-IT"/>
        </w:rPr>
        <w:t>Un fuoco che divorerà i loro nemici</w:t>
      </w:r>
      <w:bookmarkEnd w:id="509"/>
    </w:p>
    <w:p w14:paraId="6354935D"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Il brano dell’Apocalisse chiaramente fa riferimento alla storia di Elia. Il fuoco però non è uscito dalla sua bocca, ma discese dal cielo: </w:t>
      </w:r>
    </w:p>
    <w:p w14:paraId="3EA64874"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w:t>
      </w:r>
      <w:r w:rsidRPr="00A61AD4">
        <w:rPr>
          <w:rFonts w:ascii="Arial" w:eastAsia="Times New Roman" w:hAnsi="Arial" w:cs="Arial"/>
          <w:i/>
          <w:iCs/>
          <w:color w:val="000000"/>
          <w:sz w:val="24"/>
          <w:szCs w:val="24"/>
          <w:lang w:eastAsia="it-IT"/>
        </w:rPr>
        <w:lastRenderedPageBreak/>
        <w:t>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0C3652A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1B0E63BB"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Al tempo di Giovanni questi due profeti sono Pietro e Paolo. Sono loro che saranno martirizzati in Roma, la grande Città, la grande Babilonia.</w:t>
      </w:r>
    </w:p>
    <w:p w14:paraId="1214CF35"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w:t>
      </w:r>
      <w:r w:rsidRPr="00A61AD4">
        <w:rPr>
          <w:rFonts w:ascii="Arial" w:eastAsia="Times New Roman" w:hAnsi="Arial" w:cs="Arial"/>
          <w:i/>
          <w:iCs/>
          <w:color w:val="000000"/>
          <w:sz w:val="24"/>
          <w:szCs w:val="24"/>
          <w:lang w:eastAsia="it-IT"/>
        </w:rPr>
        <w:lastRenderedPageBreak/>
        <w:t>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435DE8AA"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Ogni vero profeta è sempre un tormento degli abitanti della terra, perché la sua vera Parola dichiara falsa ogni altra che viene dal cuore degli uomini. Per il resto diviene impossibile volere riassumere in un così breve pensiero di meditazione il ricco contenuto di questo brano.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04B39562"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10" w:name="_Toc62202224"/>
      <w:r w:rsidRPr="00A61AD4">
        <w:rPr>
          <w:rFonts w:ascii="Arial" w:eastAsia="Times New Roman" w:hAnsi="Arial" w:cs="Arial"/>
          <w:b/>
          <w:bCs/>
          <w:i/>
          <w:iCs/>
          <w:color w:val="000000"/>
          <w:kern w:val="32"/>
          <w:sz w:val="24"/>
          <w:szCs w:val="24"/>
          <w:lang w:eastAsia="it-IT"/>
        </w:rPr>
        <w:t>Non fu trovata menzogna sulla loro bocca</w:t>
      </w:r>
      <w:bookmarkEnd w:id="510"/>
    </w:p>
    <w:p w14:paraId="787678FC"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 menzogna è l’idolatria, è chiamare Dio chi Dio non è. È dare la gloria a chi è un essere vano, inventato dagli uomini. Questa era la menzogna per l’Antico Testamento. Per gli idolatri non c’è posto nella tenda del Signore: </w:t>
      </w:r>
    </w:p>
    <w:p w14:paraId="740C5813"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189BCCE9"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2C10D1CD"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w:t>
      </w:r>
      <w:r w:rsidRPr="00A61AD4">
        <w:rPr>
          <w:rFonts w:ascii="Arial" w:eastAsia="Times New Roman" w:hAnsi="Arial" w:cs="Arial"/>
          <w:color w:val="000000"/>
          <w:sz w:val="24"/>
          <w:szCs w:val="24"/>
          <w:lang w:eastAsia="it-IT"/>
        </w:rPr>
        <w:lastRenderedPageBreak/>
        <w:t xml:space="preserve">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1C4D601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5F6B47A9"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Chi segue l’Agnello, chi è primizia per il nostro Dio e per l’Agnello? Chi professa la più pura verità di Cristo Gesù, nella quale è la verità del Padre e dello Spirito Sato, della Chiesa e dell’eternità, del tempo e dell’intera creazione, del presente, del passato e del futuro. Senza la vera confessione di Gesù Signore, si è adoratori di un Dio falso, perché non vero. Dio Onnipotente è Padre e Figlio e 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31A91648"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11" w:name="_Toc62202226"/>
      <w:r w:rsidRPr="00A61AD4">
        <w:rPr>
          <w:rFonts w:ascii="Arial" w:eastAsia="Times New Roman" w:hAnsi="Arial" w:cs="Arial"/>
          <w:b/>
          <w:bCs/>
          <w:i/>
          <w:iCs/>
          <w:color w:val="000000"/>
          <w:kern w:val="32"/>
          <w:sz w:val="24"/>
          <w:szCs w:val="24"/>
          <w:lang w:eastAsia="it-IT"/>
        </w:rPr>
        <w:t>La messe della terra è matura</w:t>
      </w:r>
      <w:bookmarkEnd w:id="511"/>
    </w:p>
    <w:p w14:paraId="3EC8939C"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Che la mietitura avverrà è verità rivelata. A nessuno è dato di conoscere tempi e momenti. Così San Pietro: </w:t>
      </w:r>
    </w:p>
    <w:p w14:paraId="2FD39E24"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w:t>
      </w:r>
      <w:r w:rsidRPr="00A61AD4">
        <w:rPr>
          <w:rFonts w:ascii="Arial" w:eastAsia="Times New Roman" w:hAnsi="Arial" w:cs="Arial"/>
          <w:i/>
          <w:iCs/>
          <w:color w:val="000000"/>
          <w:sz w:val="24"/>
          <w:szCs w:val="24"/>
          <w:lang w:eastAsia="it-IT"/>
        </w:rPr>
        <w:lastRenderedPageBreak/>
        <w:t xml:space="preserve">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64669614"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Il Signore sempre attende per farci grazia. Lui non vuole la morte del peccatore, ma che si converta e viva. Il tempo del giudizio di certo verrà. È fede vera. </w:t>
      </w:r>
    </w:p>
    <w:p w14:paraId="4E9876A6"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 stessa verità annunzia Gesù: </w:t>
      </w:r>
    </w:p>
    <w:p w14:paraId="4A0CA209"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61B1040A"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La separazione tra bene e male avverrà. Quando e come nessuno lo conosce. Nessuno si faccia illusione. Ogni istante potrebbe essere questo tempo.</w:t>
      </w:r>
    </w:p>
    <w:p w14:paraId="5EF4EC7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w:t>
      </w:r>
      <w:r w:rsidRPr="00A61AD4">
        <w:rPr>
          <w:rFonts w:ascii="Arial" w:eastAsia="Times New Roman" w:hAnsi="Arial" w:cs="Arial"/>
          <w:i/>
          <w:iCs/>
          <w:color w:val="000000"/>
          <w:sz w:val="24"/>
          <w:szCs w:val="24"/>
          <w:lang w:eastAsia="it-IT"/>
        </w:rPr>
        <w:lastRenderedPageBreak/>
        <w:t>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75217716"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1FE2749D" w14:textId="77777777" w:rsidR="00A61AD4" w:rsidRPr="00A61AD4" w:rsidRDefault="00A61AD4" w:rsidP="00A61AD4">
      <w:pPr>
        <w:spacing w:after="120" w:line="240" w:lineRule="auto"/>
        <w:jc w:val="both"/>
        <w:rPr>
          <w:rFonts w:ascii="Arial" w:eastAsia="Times New Roman" w:hAnsi="Arial" w:cs="Arial"/>
          <w:b/>
          <w:bCs/>
          <w:i/>
          <w:color w:val="000000"/>
          <w:kern w:val="32"/>
          <w:sz w:val="24"/>
          <w:szCs w:val="24"/>
          <w:lang w:eastAsia="it-IT"/>
        </w:rPr>
      </w:pPr>
      <w:bookmarkStart w:id="512" w:name="_Toc62202228"/>
      <w:r w:rsidRPr="00A61AD4">
        <w:rPr>
          <w:rFonts w:ascii="Arial" w:eastAsia="Times New Roman" w:hAnsi="Arial" w:cs="Arial"/>
          <w:b/>
          <w:bCs/>
          <w:i/>
          <w:color w:val="000000"/>
          <w:kern w:val="32"/>
          <w:sz w:val="24"/>
          <w:szCs w:val="24"/>
          <w:lang w:eastAsia="it-IT"/>
        </w:rPr>
        <w:t>Poiché con essi è compiuta l’ira di Dio</w:t>
      </w:r>
      <w:bookmarkEnd w:id="512"/>
    </w:p>
    <w:p w14:paraId="4DA07AFC"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Ogni Parola annunziata dai profeti è vero atto di misericordia da parte del Signore nostro Dio. È data perché ci convertiamo e ritorniamo nell’obbedienza alla sua Legge: </w:t>
      </w:r>
    </w:p>
    <w:p w14:paraId="209AE81F" w14:textId="77777777" w:rsidR="00A61AD4" w:rsidRPr="00A61AD4" w:rsidRDefault="00A61AD4" w:rsidP="00A61AD4">
      <w:pPr>
        <w:spacing w:after="120" w:line="240" w:lineRule="auto"/>
        <w:ind w:left="567" w:right="567"/>
        <w:jc w:val="both"/>
        <w:rPr>
          <w:rFonts w:ascii="Arial" w:eastAsia="Times New Roman" w:hAnsi="Arial" w:cs="Arial"/>
          <w:i/>
          <w:iCs/>
          <w:color w:val="000000"/>
          <w:spacing w:val="-2"/>
          <w:kern w:val="2"/>
          <w:sz w:val="24"/>
          <w:szCs w:val="24"/>
          <w:lang w:eastAsia="it-IT"/>
        </w:rPr>
      </w:pPr>
      <w:r w:rsidRPr="00A61AD4">
        <w:rPr>
          <w:rFonts w:ascii="Arial" w:eastAsia="Times New Roman" w:hAnsi="Arial" w:cs="Arial"/>
          <w:i/>
          <w:iCs/>
          <w:color w:val="000000"/>
          <w:spacing w:val="-2"/>
          <w:kern w:val="2"/>
          <w:sz w:val="24"/>
          <w:szCs w:val="24"/>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(Sof 1,12-2,3).</w:t>
      </w:r>
    </w:p>
    <w:p w14:paraId="71C7A72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w:t>
      </w:r>
      <w:r w:rsidRPr="00A61AD4">
        <w:rPr>
          <w:rFonts w:ascii="Arial" w:eastAsia="Times New Roman" w:hAnsi="Arial" w:cs="Arial"/>
          <w:color w:val="000000"/>
          <w:sz w:val="24"/>
          <w:szCs w:val="24"/>
          <w:lang w:eastAsia="it-IT"/>
        </w:rPr>
        <w:lastRenderedPageBreak/>
        <w:t>verità oggi non è più insegnata. Eppure essa è la stessa essenza della verità di Dio e della sua fedeltà.</w:t>
      </w:r>
    </w:p>
    <w:p w14:paraId="13657937"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6E7DCDE"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Così il Libro del Qoelet: </w:t>
      </w:r>
    </w:p>
    <w:p w14:paraId="7810F8BA"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8,9-13). </w:t>
      </w:r>
    </w:p>
    <w:p w14:paraId="3E22EDBC"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5D070A01"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13" w:name="_Toc62202230"/>
      <w:r w:rsidRPr="00A61AD4">
        <w:rPr>
          <w:rFonts w:ascii="Arial" w:eastAsia="Times New Roman" w:hAnsi="Arial" w:cs="Arial"/>
          <w:b/>
          <w:bCs/>
          <w:i/>
          <w:iCs/>
          <w:color w:val="000000"/>
          <w:kern w:val="32"/>
          <w:sz w:val="24"/>
          <w:szCs w:val="24"/>
          <w:lang w:eastAsia="it-IT"/>
        </w:rPr>
        <w:t>È caduta, è caduta Babilonia la grande</w:t>
      </w:r>
      <w:bookmarkEnd w:id="513"/>
    </w:p>
    <w:p w14:paraId="7217B7DB"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12F53131"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w:t>
      </w:r>
      <w:r w:rsidRPr="00A61AD4">
        <w:rPr>
          <w:rFonts w:ascii="Arial" w:eastAsia="Times New Roman" w:hAnsi="Arial" w:cs="Arial"/>
          <w:i/>
          <w:iCs/>
          <w:color w:val="000000"/>
          <w:sz w:val="24"/>
          <w:szCs w:val="24"/>
          <w:lang w:eastAsia="it-IT"/>
        </w:rPr>
        <w:lastRenderedPageBreak/>
        <w:t xml:space="preserve">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636CD62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51,1-23). </w:t>
      </w:r>
    </w:p>
    <w:p w14:paraId="61617116" w14:textId="77777777" w:rsidR="00A61AD4" w:rsidRPr="00A61AD4" w:rsidRDefault="00A61AD4" w:rsidP="00A61AD4">
      <w:pPr>
        <w:spacing w:after="120" w:line="240" w:lineRule="auto"/>
        <w:jc w:val="both"/>
        <w:rPr>
          <w:rFonts w:ascii="Arial" w:eastAsia="Times New Roman" w:hAnsi="Arial" w:cs="Arial"/>
          <w:color w:val="000000"/>
          <w:sz w:val="24"/>
          <w:szCs w:val="24"/>
          <w:lang w:eastAsia="it-IT"/>
        </w:rPr>
      </w:pPr>
      <w:r w:rsidRPr="00A61AD4">
        <w:rPr>
          <w:rFonts w:ascii="Arial" w:eastAsia="Times New Roman" w:hAnsi="Arial" w:cs="Arial"/>
          <w:color w:val="000000"/>
          <w:sz w:val="24"/>
          <w:szCs w:val="24"/>
          <w:lang w:eastAsia="it-IT"/>
        </w:rPr>
        <w:t>Solo il Signore è il Signore dei popoli e dei regni. Nessuno è Signore di se stesso. Questa verità è essenza, natura del nostro Dio che è il solo vero Dio di tutta la terra.</w:t>
      </w:r>
    </w:p>
    <w:p w14:paraId="723C32A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w:t>
      </w:r>
      <w:r w:rsidRPr="00A61AD4">
        <w:rPr>
          <w:rFonts w:ascii="Arial" w:eastAsia="Times New Roman" w:hAnsi="Arial" w:cs="Arial"/>
          <w:i/>
          <w:iCs/>
          <w:color w:val="000000"/>
          <w:sz w:val="24"/>
          <w:szCs w:val="24"/>
          <w:lang w:eastAsia="it-IT"/>
        </w:rPr>
        <w:lastRenderedPageBreak/>
        <w:t>l’angelo mi disse: «Scrivi: Beati gli invitati al banchetto di nozze dell’Agnello!».</w:t>
      </w:r>
    </w:p>
    <w:p w14:paraId="0A712750"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Quando un popolo cade nel peccato della superbia, cade dal timore del Signore. È la fine. Babilonia Antica è caduta per mano di un re più potente. Ogni Babilonia cadrà secondo particolare modalità. La caduta non è uguale per tutte. 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31FDE355" w14:textId="77777777" w:rsidR="00A61AD4" w:rsidRPr="00A61AD4" w:rsidRDefault="00A61AD4" w:rsidP="00A61AD4">
      <w:pPr>
        <w:spacing w:after="120" w:line="240" w:lineRule="auto"/>
        <w:jc w:val="both"/>
        <w:rPr>
          <w:rFonts w:ascii="Arial" w:eastAsia="Times New Roman" w:hAnsi="Arial" w:cs="Arial"/>
          <w:b/>
          <w:bCs/>
          <w:i/>
          <w:color w:val="000000"/>
          <w:kern w:val="32"/>
          <w:sz w:val="24"/>
          <w:szCs w:val="24"/>
          <w:lang w:eastAsia="it-IT"/>
        </w:rPr>
      </w:pPr>
      <w:bookmarkStart w:id="514" w:name="_Toc62202232"/>
      <w:r w:rsidRPr="00A61AD4">
        <w:rPr>
          <w:rFonts w:ascii="Arial" w:eastAsia="Times New Roman" w:hAnsi="Arial" w:cs="Arial"/>
          <w:b/>
          <w:bCs/>
          <w:i/>
          <w:color w:val="000000"/>
          <w:kern w:val="32"/>
          <w:sz w:val="24"/>
          <w:szCs w:val="24"/>
          <w:lang w:eastAsia="it-IT"/>
        </w:rPr>
        <w:t>In base a ciò che era scritto in quei libri</w:t>
      </w:r>
      <w:bookmarkEnd w:id="514"/>
    </w:p>
    <w:p w14:paraId="7407015A"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4BCBD2DB"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7,1-3). </w:t>
      </w:r>
    </w:p>
    <w:p w14:paraId="6564EA75"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Così anche il profeta Malachia: </w:t>
      </w:r>
    </w:p>
    <w:p w14:paraId="6B836E9B" w14:textId="77777777" w:rsidR="00A61AD4" w:rsidRPr="00A61AD4" w:rsidRDefault="00A61AD4" w:rsidP="00A61AD4">
      <w:pPr>
        <w:spacing w:after="120" w:line="240" w:lineRule="auto"/>
        <w:ind w:left="567" w:right="567"/>
        <w:jc w:val="both"/>
        <w:rPr>
          <w:rFonts w:ascii="Arial" w:eastAsia="Times New Roman" w:hAnsi="Arial"/>
          <w:i/>
          <w:iCs/>
          <w:color w:val="000000"/>
          <w:sz w:val="24"/>
          <w:szCs w:val="24"/>
          <w:lang w:eastAsia="it-IT"/>
        </w:rPr>
      </w:pPr>
      <w:r w:rsidRPr="00A61AD4">
        <w:rPr>
          <w:rFonts w:ascii="Arial" w:eastAsia="Times New Roman" w:hAnsi="Arial"/>
          <w:i/>
          <w:iCs/>
          <w:color w:val="000000"/>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w:t>
      </w:r>
      <w:r w:rsidRPr="00A61AD4">
        <w:rPr>
          <w:rFonts w:ascii="Arial" w:eastAsia="Times New Roman" w:hAnsi="Arial"/>
          <w:i/>
          <w:iCs/>
          <w:color w:val="000000"/>
          <w:sz w:val="24"/>
          <w:szCs w:val="24"/>
          <w:lang w:eastAsia="it-IT"/>
        </w:rPr>
        <w:lastRenderedPageBreak/>
        <w:t xml:space="preserve">piante dei vostri piedi nel giorno che io preparo, dice il Signore degli eserciti” (Mal 3,13-21). </w:t>
      </w:r>
    </w:p>
    <w:p w14:paraId="2C3723ED"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Sia l’Antico Testamento che il Nuovo sono una sola voce. La differenza è nella Legge del giudizio. </w:t>
      </w:r>
    </w:p>
    <w:p w14:paraId="5A69F910"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2E84BCF8" w14:textId="77777777" w:rsidR="00A61AD4" w:rsidRPr="00A61AD4" w:rsidRDefault="00A61AD4" w:rsidP="00A61AD4">
      <w:pPr>
        <w:spacing w:after="120" w:line="240" w:lineRule="auto"/>
        <w:jc w:val="both"/>
        <w:rPr>
          <w:rFonts w:ascii="Arial" w:eastAsia="Times New Roman" w:hAnsi="Arial"/>
          <w:color w:val="000000"/>
          <w:sz w:val="24"/>
          <w:szCs w:val="24"/>
          <w:lang w:eastAsia="it-IT"/>
        </w:rPr>
      </w:pPr>
      <w:r w:rsidRPr="00A61AD4">
        <w:rPr>
          <w:rFonts w:ascii="Arial" w:eastAsia="Times New Roman" w:hAnsi="Arial"/>
          <w:color w:val="000000"/>
          <w:sz w:val="24"/>
          <w:szCs w:val="24"/>
          <w:lang w:eastAsia="it-IT"/>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35524DFC" w14:textId="77777777" w:rsidR="00A61AD4" w:rsidRPr="00A61AD4" w:rsidRDefault="00A61AD4" w:rsidP="00A61AD4">
      <w:pPr>
        <w:spacing w:after="120" w:line="240" w:lineRule="auto"/>
        <w:jc w:val="both"/>
        <w:rPr>
          <w:rFonts w:ascii="Arial" w:eastAsia="Times New Roman" w:hAnsi="Arial" w:cs="Arial"/>
          <w:b/>
          <w:bCs/>
          <w:i/>
          <w:iCs/>
          <w:color w:val="000000"/>
          <w:kern w:val="32"/>
          <w:sz w:val="24"/>
          <w:szCs w:val="24"/>
          <w:lang w:eastAsia="it-IT"/>
        </w:rPr>
      </w:pPr>
      <w:bookmarkStart w:id="515" w:name="_Toc62202234"/>
      <w:r w:rsidRPr="00A61AD4">
        <w:rPr>
          <w:rFonts w:ascii="Arial" w:eastAsia="Times New Roman" w:hAnsi="Arial" w:cs="Arial"/>
          <w:b/>
          <w:bCs/>
          <w:i/>
          <w:iCs/>
          <w:color w:val="000000"/>
          <w:kern w:val="32"/>
          <w:sz w:val="24"/>
          <w:szCs w:val="24"/>
          <w:lang w:eastAsia="it-IT"/>
        </w:rPr>
        <w:t>Le parole profetiche di questo libro</w:t>
      </w:r>
      <w:bookmarkEnd w:id="515"/>
    </w:p>
    <w:p w14:paraId="318698D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prima parte della visione di Giovanni Apostolo annunzia il pieno, eterno, perfetto compimento della profezia di Ezechiele. Il Paradiso è il luogo della vita piena, abbondante, nella quale nulla manca:</w:t>
      </w:r>
    </w:p>
    <w:p w14:paraId="13A3015F"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w:t>
      </w:r>
      <w:r w:rsidRPr="00A61AD4">
        <w:rPr>
          <w:rFonts w:ascii="Arial" w:eastAsia="Times New Roman" w:hAnsi="Arial" w:cs="Arial"/>
          <w:i/>
          <w:iCs/>
          <w:color w:val="000000"/>
          <w:sz w:val="24"/>
          <w:szCs w:val="24"/>
          <w:lang w:eastAsia="it-IT"/>
        </w:rPr>
        <w:lastRenderedPageBreak/>
        <w:t>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F785DF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7BADA3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5652ADC6"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CE1628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seconda parte della visione di Giovanni riguarda le parole profetiche da lui scritte. Chi è beato per l’eternità? Beato è chi custodisce le parole profetiche di </w:t>
      </w:r>
      <w:r w:rsidRPr="00A61AD4">
        <w:rPr>
          <w:rFonts w:ascii="Arial" w:eastAsia="Times New Roman" w:hAnsi="Arial" w:cs="Arial"/>
          <w:iCs/>
          <w:color w:val="000000"/>
          <w:sz w:val="24"/>
          <w:szCs w:val="24"/>
          <w:lang w:eastAsia="it-IT"/>
        </w:rPr>
        <w:lastRenderedPageBreak/>
        <w:t>questo libro. Cosa dicono queste parole profetiche?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Gesù, nella rivelazione dei Profeti e degli Apostoli? Ormai tutto nella fede deve essere a senso, a sentimento, a gusto di quello o di quell’altro. Se non si torna al dato oggettivo della Parola, della Profezia, costruiremo sulla sabbia. Madre di Dio, Angeli, Santi, fate che il cristiano costruisca la casa sulla Parola di Gesù.</w:t>
      </w:r>
    </w:p>
    <w:p w14:paraId="2D8D36C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p>
    <w:p w14:paraId="1D7B1516"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516" w:name="_Toc187400436"/>
      <w:bookmarkStart w:id="517" w:name="_Toc192104342"/>
      <w:r w:rsidRPr="00A61AD4">
        <w:rPr>
          <w:rFonts w:ascii="Arial" w:eastAsia="Times New Roman" w:hAnsi="Arial"/>
          <w:b/>
          <w:sz w:val="24"/>
          <w:szCs w:val="24"/>
          <w:lang w:eastAsia="it-IT"/>
        </w:rPr>
        <w:t>APPENDICE UNDICESIMA</w:t>
      </w:r>
      <w:bookmarkEnd w:id="516"/>
      <w:bookmarkEnd w:id="517"/>
    </w:p>
    <w:p w14:paraId="15E4A797"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Forse i miei figli hanno peccato</w:t>
      </w:r>
    </w:p>
    <w:p w14:paraId="7FFE00F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4E786EB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7D3BE13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7D3B84B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w:t>
      </w:r>
      <w:r w:rsidRPr="00A61AD4">
        <w:rPr>
          <w:rFonts w:ascii="Arial" w:eastAsia="Times New Roman" w:hAnsi="Arial" w:cs="Arial"/>
          <w:iCs/>
          <w:color w:val="000000"/>
          <w:sz w:val="24"/>
          <w:szCs w:val="24"/>
          <w:lang w:eastAsia="it-IT"/>
        </w:rPr>
        <w:lastRenderedPageBreak/>
        <w:t>moralità è vera via della luce. Dove Dio non può incidere con la sua luce è il segno che l’immoralità oscura il cuore e soffoca la verità nell’ingiustizia.</w:t>
      </w:r>
    </w:p>
    <w:p w14:paraId="6F5F785C"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3C99427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5E973EA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6B4C20D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62953943"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Stendi un poco la mano e tocca quanto ha</w:t>
      </w:r>
    </w:p>
    <w:p w14:paraId="11C2B91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Satana non conosce luogo dove lui non possa entrare. Non vi è sulla terra un solo angolo vietato alla sua presenza. Non gli è consentito solo nel cuore di Gesù </w:t>
      </w:r>
      <w:r w:rsidRPr="00A61AD4">
        <w:rPr>
          <w:rFonts w:ascii="Arial" w:eastAsia="Times New Roman" w:hAnsi="Arial" w:cs="Arial"/>
          <w:iCs/>
          <w:color w:val="000000"/>
          <w:sz w:val="24"/>
          <w:szCs w:val="24"/>
          <w:lang w:eastAsia="it-IT"/>
        </w:rPr>
        <w:lastRenderedPageBreak/>
        <w:t xml:space="preserve">e di Maria. Lui però vi ha provato. Gli è andata male. Dal pinnacolo della croce sul quale ha condotto Gesù, lui ha ricevuto la sconfitta definitiva. </w:t>
      </w:r>
    </w:p>
    <w:p w14:paraId="7643D44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2333FD6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In un solo giorno Giobbe perde tutto. Rimane solo, povero, misero. La sua risposta fu di piena consegna alla volontà di Dio: </w:t>
      </w:r>
    </w:p>
    <w:p w14:paraId="1C8D9FF4"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«Nudo uscii dal grembo di mia madre, e nudo vi ritornerò. Il Signore ha dato, il Signore ha tolto, sia benedetto il nome del Signore!». In tutto questo Giobbe non peccò e non attribuì a Dio nulla di ingiusto (Cfr. Gb 1,6-22).</w:t>
      </w:r>
    </w:p>
    <w:p w14:paraId="003E225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6AB74C9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15036FB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3FE2972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72CE7A4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7636DDD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31E8B94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48179EBF"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Nei suoi angeli trova difetti</w:t>
      </w:r>
    </w:p>
    <w:p w14:paraId="4D31DEB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0D3966A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Per dare vigore a questa nefasta equazione tra peccato personale e sofferenza, il primo amico, di nome Elifaz, si serve di una visione notturna da lui vissuta:</w:t>
      </w:r>
    </w:p>
    <w:p w14:paraId="6E23BE2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6C43B65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Dio guarda la purezza degli Angeli e in essi trova difetti. Vi potrà mai essere sulla terra un solo uomo nel quale il Signore vede solo purezza e santità? Tu, Giobbe, sei stato fatto di poco inferiore agli Angeli. Anche in te il Signore ha trovato dei </w:t>
      </w:r>
      <w:r w:rsidRPr="00A61AD4">
        <w:rPr>
          <w:rFonts w:ascii="Arial" w:eastAsia="Times New Roman" w:hAnsi="Arial" w:cs="Arial"/>
          <w:iCs/>
          <w:color w:val="000000"/>
          <w:sz w:val="24"/>
          <w:szCs w:val="24"/>
          <w:lang w:eastAsia="it-IT"/>
        </w:rPr>
        <w:lastRenderedPageBreak/>
        <w:t xml:space="preserve">difetti e li ha puniti. Tu riconoscerai i tuoi peccati, farai ammenda presso Dio. Lui ti perdonerà e la tua condizione di oggi svanirà. </w:t>
      </w:r>
    </w:p>
    <w:p w14:paraId="7CB5FF8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6D19414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7CEAFDA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5E1242B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7D9740B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w:t>
      </w:r>
      <w:r w:rsidRPr="00A61AD4">
        <w:rPr>
          <w:rFonts w:ascii="Arial" w:eastAsia="Times New Roman" w:hAnsi="Arial" w:cs="Arial"/>
          <w:iCs/>
          <w:color w:val="000000"/>
          <w:sz w:val="24"/>
          <w:szCs w:val="24"/>
          <w:lang w:eastAsia="it-IT"/>
        </w:rPr>
        <w:lastRenderedPageBreak/>
        <w:t>che il Signore è la sua vita e che in Lui la sofferenza è vera vita. Questa scienza manca all’uomo di oggi. Questa sapienza urge dargli.</w:t>
      </w:r>
    </w:p>
    <w:p w14:paraId="2E9AE0E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santissima, sei stata trafitta ai piedi della croce e sei stata fatta martire nell’anima e nello spirito, insegnaci a vedere la sofferenza come la più alta scuola di vera umanità. </w:t>
      </w:r>
    </w:p>
    <w:p w14:paraId="06B30D1C"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Che cosa è l’uomo perché tu lo consideri grande</w:t>
      </w:r>
    </w:p>
    <w:p w14:paraId="1E0AA31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191EB05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496012C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05BC80C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2BA640F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Con il Signore entra in dialogo. Vede il suo Dio come un attento scrutatore della sua vita. Non ne conosce il motivo, ne ignora la ragione. Vede in questo la sua grandezza. Lui è oggetto delle attenzioni del suo Signore:</w:t>
      </w:r>
    </w:p>
    <w:p w14:paraId="2418282B"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4DC9AF9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4D61457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27B390E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2ECA7BC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28FB7249"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E truppe sempre nuove mi stanno addosso</w:t>
      </w:r>
    </w:p>
    <w:p w14:paraId="515C311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58D304C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326B61E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È questa la legge: lasciare che il male fisico e morale scavi ogni solco sul nostro dorso, rispondendo sempre noi con ogni perdono, misericordia, pietà, compassione, offrendo a Dio la nostra vita per la conversione e salvezza di ogni </w:t>
      </w:r>
      <w:r w:rsidRPr="00A61AD4">
        <w:rPr>
          <w:rFonts w:ascii="Arial" w:eastAsia="Times New Roman" w:hAnsi="Arial" w:cs="Arial"/>
          <w:iCs/>
          <w:color w:val="000000"/>
          <w:sz w:val="24"/>
          <w:szCs w:val="24"/>
          <w:lang w:eastAsia="it-IT"/>
        </w:rPr>
        <w:lastRenderedPageBreak/>
        <w:t>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5C98587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5B870D9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67207E4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è nella sofferenza. Egli dice al Signore che il suo dolore non solo è senza fine, ma anche che ogni giorno Lui glielo rinnova come se lo assalisse con truppe sempre nuove; </w:t>
      </w:r>
    </w:p>
    <w:p w14:paraId="6499DE6F"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7DF7245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0D39D32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 poveri vanno evangelizzati non a desiderare la ricchezza ma a fare della povertà la via della vera vita. Essi non hanno bisogno dei ricchi. Se però siamo come i tre </w:t>
      </w:r>
      <w:r w:rsidRPr="00A61AD4">
        <w:rPr>
          <w:rFonts w:ascii="Arial" w:eastAsia="Times New Roman" w:hAnsi="Arial" w:cs="Arial"/>
          <w:iCs/>
          <w:color w:val="000000"/>
          <w:sz w:val="24"/>
          <w:szCs w:val="24"/>
          <w:lang w:eastAsia="it-IT"/>
        </w:rPr>
        <w:lastRenderedPageBreak/>
        <w:t>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7E6760C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5EF7AC2B"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Così tu annienti la speranza dell’uomo</w:t>
      </w:r>
    </w:p>
    <w:p w14:paraId="5E94E8B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11B1121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Mancando a Giobbe la pienezza della rivelazione, non può non dire parole sconnesse, inesatte, improprie: </w:t>
      </w:r>
    </w:p>
    <w:p w14:paraId="5110EDFA"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11866AF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6CC127D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49234FB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mondo è nella sofferenza, nel dolore, nelle incertezze. Esso non può creare per i suoi figli gioia, felicità, certezza. Tutto il mondo è avvolto dalla vanità, dal </w:t>
      </w:r>
      <w:r w:rsidRPr="00A61AD4">
        <w:rPr>
          <w:rFonts w:ascii="Arial" w:eastAsia="Times New Roman" w:hAnsi="Arial" w:cs="Arial"/>
          <w:iCs/>
          <w:color w:val="000000"/>
          <w:sz w:val="24"/>
          <w:szCs w:val="24"/>
          <w:lang w:eastAsia="it-IT"/>
        </w:rPr>
        <w:lastRenderedPageBreak/>
        <w:t xml:space="preserve">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6AB5A77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55E79DA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319927A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5B930CC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335E29B3"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Siete tutti consolatori molesti</w:t>
      </w:r>
    </w:p>
    <w:p w14:paraId="3E72981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4D41589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w:t>
      </w:r>
      <w:r w:rsidRPr="00A61AD4">
        <w:rPr>
          <w:rFonts w:ascii="Arial" w:eastAsia="Times New Roman" w:hAnsi="Arial" w:cs="Arial"/>
          <w:iCs/>
          <w:color w:val="000000"/>
          <w:sz w:val="24"/>
          <w:szCs w:val="24"/>
          <w:lang w:eastAsia="it-IT"/>
        </w:rPr>
        <w:lastRenderedPageBreak/>
        <w:t>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5EF04F1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441785C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conoscendo la verità morale della sua coscienza si ribella contro questa consolazione e lo dice con parole forti ai suoi tre amici:</w:t>
      </w:r>
    </w:p>
    <w:p w14:paraId="55738A91"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4C97B8C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7397F3B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276EB73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w:t>
      </w:r>
      <w:r w:rsidRPr="00A61AD4">
        <w:rPr>
          <w:rFonts w:ascii="Arial" w:eastAsia="Times New Roman" w:hAnsi="Arial" w:cs="Arial"/>
          <w:iCs/>
          <w:color w:val="000000"/>
          <w:sz w:val="24"/>
          <w:szCs w:val="24"/>
          <w:lang w:eastAsia="it-IT"/>
        </w:rPr>
        <w:lastRenderedPageBreak/>
        <w:t xml:space="preserve">ascoltati, fanno tendenza. Ma con quali risultati? La dissoluzione, la morte dello stesso uomo e la distruzione dell’intera umanità. </w:t>
      </w:r>
    </w:p>
    <w:p w14:paraId="5D78525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6BFB896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2BD31E4B"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Pietà, pietà di me, almeno voi, amici miei!</w:t>
      </w:r>
    </w:p>
    <w:p w14:paraId="5D3DF00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2C2EDD2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1CE7882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risposta di Giobbe commuove. Ad essi chiede pietà, commiserazione, comprensione. Si rivolge a loro perché tutti lo hanno abbandonato. La solitudine lo soffoca: </w:t>
      </w:r>
    </w:p>
    <w:p w14:paraId="795FD9BF"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6D31657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w:t>
      </w:r>
      <w:r w:rsidRPr="00A61AD4">
        <w:rPr>
          <w:rFonts w:ascii="Arial" w:eastAsia="Times New Roman" w:hAnsi="Arial" w:cs="Arial"/>
          <w:iCs/>
          <w:color w:val="000000"/>
          <w:sz w:val="24"/>
          <w:szCs w:val="24"/>
          <w:lang w:eastAsia="it-IT"/>
        </w:rPr>
        <w:lastRenderedPageBreak/>
        <w:t>amabili, delicati. Dovete in qualche modo alleggerire l’opera di Dio in modo che io possa sopportarla, viverla con grande umana dignità. Lasciate che Dio agisca da Dio. Voi però agite da uomini.</w:t>
      </w:r>
    </w:p>
    <w:p w14:paraId="1B0DF0B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00D8E47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1BC17B5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per ben due volte implora pietà: “Pietà di me, pietà di me, almeno voi, amici miei!”.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portarci misericordia, pietà, commiserazione gli uni gli altri. </w:t>
      </w:r>
    </w:p>
    <w:p w14:paraId="68A6088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44A230C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1D35D22E" w14:textId="77777777" w:rsidR="00A61AD4" w:rsidRPr="00A61AD4" w:rsidRDefault="00A61AD4" w:rsidP="00A61AD4">
      <w:pPr>
        <w:spacing w:after="120" w:line="240" w:lineRule="auto"/>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Oh, potessi sapere dove trovarlo</w:t>
      </w:r>
    </w:p>
    <w:p w14:paraId="34CCF5A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è nella sofferenza. I suoi tre amici sono privi di verità. Gli recitano una lezione di non teologia. Anziché nutrire di luce il suo cuore sofferente, ancor più lo turbano con la menzogna delle loro parole. Lui ne è certo. Uno solo lo può </w:t>
      </w:r>
      <w:r w:rsidRPr="00A61AD4">
        <w:rPr>
          <w:rFonts w:ascii="Arial" w:eastAsia="Times New Roman" w:hAnsi="Arial" w:cs="Arial"/>
          <w:iCs/>
          <w:color w:val="000000"/>
          <w:sz w:val="24"/>
          <w:szCs w:val="24"/>
          <w:lang w:eastAsia="it-IT"/>
        </w:rPr>
        <w:lastRenderedPageBreak/>
        <w:t xml:space="preserve">salvare, Dio stesso. Se egli potesse trovarlo, potesse parlare a Lui, la pace scenderebbe nel suo cuore. Non è la sofferenza fisica che lo tormenta. È invece la non conoscenza della causa di essa. Lui è innocente. </w:t>
      </w:r>
    </w:p>
    <w:p w14:paraId="35F97B7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Le parole di Giobbe vanno accolte, messe nel cuore: </w:t>
      </w:r>
    </w:p>
    <w:p w14:paraId="3F03202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75F49B4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43F503D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29A08F3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0FA226F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 Giobbe avesse conosciuto il Dio Crocifisso sarebbe all’istante salito sulla sua croce e gli avrebbe chiesto di essere inchiodato con Lui sullo stesso legno. </w:t>
      </w:r>
      <w:r w:rsidRPr="00A61AD4">
        <w:rPr>
          <w:rFonts w:ascii="Arial" w:eastAsia="Times New Roman" w:hAnsi="Arial" w:cs="Arial"/>
          <w:iCs/>
          <w:color w:val="000000"/>
          <w:sz w:val="24"/>
          <w:szCs w:val="24"/>
          <w:lang w:eastAsia="it-IT"/>
        </w:rPr>
        <w:lastRenderedPageBreak/>
        <w:t>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5ABD953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3613384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la tua è una umanità santa, perché concepita senza peccato. Tu però hai preso sulle tue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1A61C917"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Perché dunque vi perdete in cose vane?</w:t>
      </w:r>
    </w:p>
    <w:p w14:paraId="346C490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393A6AEF"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“Io vi istruirò sul potere di Dio, non vi nasconderò i pensieri dell’Onnipotente. Ecco, voi tutti lo vedete bene: perché dunque vi perdete in cose vane?” (Cfr. Gb 27,1-23). </w:t>
      </w:r>
    </w:p>
    <w:p w14:paraId="1125210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w:t>
      </w:r>
      <w:r w:rsidRPr="00A61AD4">
        <w:rPr>
          <w:rFonts w:ascii="Arial" w:eastAsia="Times New Roman" w:hAnsi="Arial" w:cs="Arial"/>
          <w:iCs/>
          <w:color w:val="000000"/>
          <w:sz w:val="24"/>
          <w:szCs w:val="24"/>
          <w:lang w:eastAsia="it-IT"/>
        </w:rPr>
        <w:lastRenderedPageBreak/>
        <w:t>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5871BB7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1E32034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7FB55B7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6B83C54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non vuoi che i discepoli del tuo Divin Figlio si perdano in cose vane. Per questo hai chiesto a noi tutti che ci </w:t>
      </w:r>
      <w:r w:rsidRPr="00A61AD4">
        <w:rPr>
          <w:rFonts w:ascii="Arial" w:eastAsia="Times New Roman" w:hAnsi="Arial" w:cs="Arial"/>
          <w:iCs/>
          <w:color w:val="000000"/>
          <w:sz w:val="24"/>
          <w:szCs w:val="24"/>
          <w:lang w:eastAsia="it-IT"/>
        </w:rPr>
        <w:lastRenderedPageBreak/>
        <w:t xml:space="preserve">consacriamo per dare al mondo la Parola, il Vangelo. Fa’ che nessuno di noi si smarrisca nella vanità delle progettazioni e delle innovazioni pastorali. Aiuta tutti noi ad essere veri servi della Parola, da dare ad ogni cuore secondo il suo vuoto e non secondo la nostra stupida e stolta scienza teologica. </w:t>
      </w:r>
    </w:p>
    <w:p w14:paraId="3934A3E4"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Ma la sapienza da dove si estrae?</w:t>
      </w:r>
    </w:p>
    <w:p w14:paraId="33802CF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574A7A2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Non vi è un luogo sulla terra dove la sapienza si possa trovare. Questa verità così è gridata dal libro di Giobbe:</w:t>
      </w:r>
    </w:p>
    <w:p w14:paraId="5F3C9290"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31CF963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03C1EDF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w:t>
      </w:r>
      <w:r w:rsidRPr="00A61AD4">
        <w:rPr>
          <w:rFonts w:ascii="Arial" w:eastAsia="Times New Roman" w:hAnsi="Arial" w:cs="Arial"/>
          <w:iCs/>
          <w:color w:val="000000"/>
          <w:sz w:val="24"/>
          <w:szCs w:val="24"/>
          <w:lang w:eastAsia="it-IT"/>
        </w:rPr>
        <w:lastRenderedPageBreak/>
        <w:t xml:space="preserve">si comprende che le cose pensate non sono per la vita ma per la morte, oppure che esse sono un bene, solo però se realizzate nelle modalità stabilite dalla sua eterna e divina volontà. </w:t>
      </w:r>
    </w:p>
    <w:p w14:paraId="41D38CA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6BC7ADA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665E728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505BA298"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Io grido a te, ma tu non mi rispondi</w:t>
      </w:r>
    </w:p>
    <w:p w14:paraId="667971F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5C16EFC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76F931E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w:t>
      </w:r>
      <w:r w:rsidRPr="00A61AD4">
        <w:rPr>
          <w:rFonts w:ascii="Arial" w:eastAsia="Times New Roman" w:hAnsi="Arial" w:cs="Arial"/>
          <w:iCs/>
          <w:color w:val="000000"/>
          <w:sz w:val="24"/>
          <w:szCs w:val="24"/>
          <w:lang w:eastAsia="it-IT"/>
        </w:rPr>
        <w:lastRenderedPageBreak/>
        <w:t>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50FB725C"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595F035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2D11261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05EED3E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36447B2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w:t>
      </w:r>
      <w:r w:rsidRPr="00A61AD4">
        <w:rPr>
          <w:rFonts w:ascii="Arial" w:eastAsia="Times New Roman" w:hAnsi="Arial" w:cs="Arial"/>
          <w:iCs/>
          <w:color w:val="000000"/>
          <w:sz w:val="24"/>
          <w:szCs w:val="24"/>
          <w:lang w:eastAsia="it-IT"/>
        </w:rPr>
        <w:lastRenderedPageBreak/>
        <w:t xml:space="preserve">cristiano. Solo se il cristiano risolve il problema della sua fede, potrà aiutare ogni altro a risolverlo nel proprio cuore. </w:t>
      </w:r>
    </w:p>
    <w:p w14:paraId="7C350AB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19E7F062"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All’aperto non passava la notte il forestiero</w:t>
      </w:r>
    </w:p>
    <w:p w14:paraId="71FDAF8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2C4486CC"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5BF3FA2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39D187C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w:t>
      </w:r>
      <w:r w:rsidRPr="00A61AD4">
        <w:rPr>
          <w:rFonts w:ascii="Arial" w:eastAsia="Times New Roman" w:hAnsi="Arial" w:cs="Arial"/>
          <w:iCs/>
          <w:color w:val="000000"/>
          <w:sz w:val="24"/>
          <w:szCs w:val="24"/>
          <w:lang w:eastAsia="it-IT"/>
        </w:rPr>
        <w:lastRenderedPageBreak/>
        <w:t xml:space="preserve">dei pensieri, degli occhi, delle mani, del lavoro, ogni altra verità è puntualmente osservata, saldamente custodita nel cuore, prontamente trasformata in sua vita. La sua storia è la volontà di Dio vissuta per intero. </w:t>
      </w:r>
    </w:p>
    <w:p w14:paraId="3652F20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271BBF6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6E898EA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2E319EA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409FBFA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4B87A3AF"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Perché vuoi contendere con lui?</w:t>
      </w:r>
    </w:p>
    <w:p w14:paraId="2D9F57C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54F63F2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05E1DCA4"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“Dio è più grande dell’uomo. Perché vuoi contendere con lui, se egli non rende conto di tutte le sue parole? Dio può parlare in un modo o in un altro, ma non vi si presta attenzione (Cfr. Gb 33,1-33). </w:t>
      </w:r>
    </w:p>
    <w:p w14:paraId="44DA43C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046674E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69A0367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4257081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1FDE3A6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Sovente è sufficiente una sola falsità su Dio ed il processo di comprensione della storia fallisce, fallisce anche la nostra crescita spirituale o il nostro processo verso l’elevazione della nostra anima e del nostro spirito nelle più alte vette della verità </w:t>
      </w:r>
      <w:r w:rsidRPr="00A61AD4">
        <w:rPr>
          <w:rFonts w:ascii="Arial" w:eastAsia="Times New Roman" w:hAnsi="Arial" w:cs="Arial"/>
          <w:iCs/>
          <w:color w:val="000000"/>
          <w:sz w:val="24"/>
          <w:szCs w:val="24"/>
          <w:lang w:eastAsia="it-IT"/>
        </w:rPr>
        <w:lastRenderedPageBreak/>
        <w:t>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2B73C91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13F6C70F"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Può mai governare chi è nemico del diritto?</w:t>
      </w:r>
    </w:p>
    <w:p w14:paraId="7D3F516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0122DD2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318AB0A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In difesa del governo di Dio sulla storia, Eliu prende la parola, invita Giobbe all’ascolto e poi pronuncia una verità che merita tutta la nostra attenzione: </w:t>
      </w:r>
    </w:p>
    <w:p w14:paraId="30A8CDB1"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“Può mai governare chi è nemico del diritto?” (Cfr. Gb 34,1-37). </w:t>
      </w:r>
    </w:p>
    <w:p w14:paraId="56E7D36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16A625A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w:t>
      </w:r>
      <w:r w:rsidRPr="00A61AD4">
        <w:rPr>
          <w:rFonts w:ascii="Arial" w:eastAsia="Times New Roman" w:hAnsi="Arial" w:cs="Arial"/>
          <w:iCs/>
          <w:color w:val="000000"/>
          <w:sz w:val="24"/>
          <w:szCs w:val="24"/>
          <w:lang w:eastAsia="it-IT"/>
        </w:rPr>
        <w:lastRenderedPageBreak/>
        <w:t xml:space="preserve">guardandola attingano forza, coraggio, determinazione per continuare a vivere la loro croce nella pace interiore ed esteriore? Anche questo bene è stato cancellato. </w:t>
      </w:r>
    </w:p>
    <w:p w14:paraId="7EFEF97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16B531D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p>
    <w:p w14:paraId="4046807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6BBC24C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2BDB0F2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0DE11B92"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Ricòrdati di lodarlo per le sue opere</w:t>
      </w:r>
    </w:p>
    <w:p w14:paraId="0FEB5FB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se vuole dare pace al suo cuore, non deve partire dalla sua giustizia. Chi parte da se stesso, mai potrà trovare la verità. Essa è fuori di lui. Per Eliu si deve </w:t>
      </w:r>
      <w:r w:rsidRPr="00A61AD4">
        <w:rPr>
          <w:rFonts w:ascii="Arial" w:eastAsia="Times New Roman" w:hAnsi="Arial" w:cs="Arial"/>
          <w:iCs/>
          <w:color w:val="000000"/>
          <w:sz w:val="24"/>
          <w:szCs w:val="24"/>
          <w:lang w:eastAsia="it-IT"/>
        </w:rPr>
        <w:lastRenderedPageBreak/>
        <w:t>innalzare lo sguardo in alto, contemplare Dio nelle sue opere, vederlo nei suoi prodigi, solo allora ci si accorgerà che tutta la natura dinanzi ai nostri occhi è portatrice di segreti che nessuno mai riuscirà a scoprire.</w:t>
      </w:r>
    </w:p>
    <w:p w14:paraId="53C2F73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79930B1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Eliu ha una parola che vale per ogni uomo:</w:t>
      </w:r>
    </w:p>
    <w:p w14:paraId="191D52D7"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14FFC1B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32B791D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4763222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w:t>
      </w:r>
      <w:r w:rsidRPr="00A61AD4">
        <w:rPr>
          <w:rFonts w:ascii="Arial" w:eastAsia="Times New Roman" w:hAnsi="Arial" w:cs="Arial"/>
          <w:iCs/>
          <w:color w:val="000000"/>
          <w:sz w:val="24"/>
          <w:szCs w:val="24"/>
          <w:lang w:eastAsia="it-IT"/>
        </w:rPr>
        <w:lastRenderedPageBreak/>
        <w:t>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4121F05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4E0ECA1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286CD2CB"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Con discorsi da ignorante</w:t>
      </w:r>
    </w:p>
    <w:p w14:paraId="71DF6CD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 </w:t>
      </w:r>
    </w:p>
    <w:p w14:paraId="235E7B2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7AA81A8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Come compie il Signore oggi questo nuovo Giobbe? Lo fa povero, spoglio, nudo, senza alcun bene. Lo priva dei figli, delle figlie, di tutte le sue ricchezze.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w:t>
      </w:r>
      <w:r w:rsidRPr="00A61AD4">
        <w:rPr>
          <w:rFonts w:ascii="Arial" w:eastAsia="Times New Roman" w:hAnsi="Arial" w:cs="Arial"/>
          <w:iCs/>
          <w:color w:val="000000"/>
          <w:sz w:val="24"/>
          <w:szCs w:val="24"/>
          <w:lang w:eastAsia="it-IT"/>
        </w:rPr>
        <w:lastRenderedPageBreak/>
        <w:t>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1E0E9B3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31645AE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71FF266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L’esordio di Dio con Giobbe dobbiamo pur prenderlo in considerazione:</w:t>
      </w:r>
    </w:p>
    <w:p w14:paraId="647228B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“Chi è mai costui che oscura il mio piano con discorsi da ignorante? Cingiti i fianchi come un prode: io t’interrogherò e tu mi istruirai!” (Cfr. Gb 38,1-41). </w:t>
      </w:r>
    </w:p>
    <w:p w14:paraId="0A91F8B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1CFE2E7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w:t>
      </w:r>
      <w:r w:rsidRPr="00A61AD4">
        <w:rPr>
          <w:rFonts w:ascii="Arial" w:eastAsia="Times New Roman" w:hAnsi="Arial" w:cs="Arial"/>
          <w:iCs/>
          <w:color w:val="000000"/>
          <w:sz w:val="24"/>
          <w:szCs w:val="24"/>
          <w:lang w:eastAsia="it-IT"/>
        </w:rPr>
        <w:lastRenderedPageBreak/>
        <w:t>vero Dio, donando Gesù Cristo, tuo Figlio e nostro Signore. È questa oggi la grande miseria dell’umanità: l’assenza del vero Dio sostituito dalla miriade di idoli umani, che creano solo morte dei popoli e delle nazioni.</w:t>
      </w:r>
    </w:p>
    <w:p w14:paraId="5E4A2DE0"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Dio gli ha negato la saggezza</w:t>
      </w:r>
    </w:p>
    <w:p w14:paraId="5ECEDA9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40A5BCF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314FE45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60F8B54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40502BEE"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5EB224F2"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“Apparvero loro lingue come di fuoco, che si dividevano, e si posarono su ciascuno di loro, e tutti furono colmati di Spirito Santo (At 2,3-4). </w:t>
      </w:r>
    </w:p>
    <w:p w14:paraId="73404FCC"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054236EE"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“Abbiamo doni diversi secondo la grazia data a ciascuno di noi: chi ha il dono della profezia la eserciti secondo ciò che detta la fede; chi ha </w:t>
      </w:r>
      <w:r w:rsidRPr="00A61AD4">
        <w:rPr>
          <w:rFonts w:ascii="Arial" w:eastAsia="Times New Roman" w:hAnsi="Arial" w:cs="Arial"/>
          <w:i/>
          <w:iCs/>
          <w:color w:val="000000"/>
          <w:sz w:val="24"/>
          <w:szCs w:val="24"/>
          <w:lang w:eastAsia="it-IT"/>
        </w:rPr>
        <w:lastRenderedPageBreak/>
        <w:t xml:space="preserve">un ministero attenda al ministero; chi insegna si dedichi all’insegnamento; chi esorta si dedichi all’esortazione. Chi dona, lo faccia con semplicità; chi presiede, presieda con diligenza; chi fa opere di misericordia, le compia con gioia” (Rm 12,6-8). </w:t>
      </w:r>
    </w:p>
    <w:p w14:paraId="5841F8A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75EC7D8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0C99592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71FCDE70"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Solo il suo creatore può minacciarlo con la spada</w:t>
      </w:r>
    </w:p>
    <w:p w14:paraId="0CEE694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31495C3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6662EC16"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Ecco, l’ippopotamo che io ho creato al pari di te, si nutre di erba come il bue. Guarda, la sua forza è nei fianchi e il suo vigore nel ventre. </w:t>
      </w:r>
      <w:r w:rsidRPr="00A61AD4">
        <w:rPr>
          <w:rFonts w:ascii="Arial" w:eastAsia="Times New Roman" w:hAnsi="Arial" w:cs="Arial"/>
          <w:i/>
          <w:iCs/>
          <w:color w:val="000000"/>
          <w:sz w:val="24"/>
          <w:szCs w:val="24"/>
          <w:lang w:eastAsia="it-IT"/>
        </w:rPr>
        <w:lastRenderedPageBreak/>
        <w:t xml:space="preserve">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7C0806D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5AFB7A2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7C8A741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6694D0E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w:t>
      </w:r>
      <w:r w:rsidRPr="00A61AD4">
        <w:rPr>
          <w:rFonts w:ascii="Arial" w:eastAsia="Times New Roman" w:hAnsi="Arial" w:cs="Arial"/>
          <w:iCs/>
          <w:color w:val="000000"/>
          <w:sz w:val="24"/>
          <w:szCs w:val="24"/>
          <w:lang w:eastAsia="it-IT"/>
        </w:rPr>
        <w:lastRenderedPageBreak/>
        <w:t>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761FF90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43A14EB8"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 xml:space="preserve">Il ferro per lui è come paglia </w:t>
      </w:r>
    </w:p>
    <w:p w14:paraId="1E55C648"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5BA47F0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50AA760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367ECAC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descrizione che il Libro di Giobbe fa del coccodrillo e della sua potenza deve farci meditare: </w:t>
      </w:r>
    </w:p>
    <w:p w14:paraId="39350A48"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42D8408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È una descrizione terrificante. Viene narrata una forza invincibile. È descritta una potenza che nessuno potrà governare sulla terra.</w:t>
      </w:r>
    </w:p>
    <w:p w14:paraId="7D3042B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3F7D931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4F7FF2C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7A91A2F1"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4024F1E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646142F2"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iCs/>
          <w:color w:val="000000"/>
          <w:sz w:val="24"/>
          <w:szCs w:val="24"/>
          <w:lang w:eastAsia="it-IT"/>
        </w:rPr>
        <w:t xml:space="preserve"> </w:t>
      </w:r>
      <w:r w:rsidRPr="00A61AD4">
        <w:rPr>
          <w:rFonts w:ascii="Arial" w:eastAsia="Times New Roman" w:hAnsi="Arial" w:cs="Arial"/>
          <w:b/>
          <w:bCs/>
          <w:i/>
          <w:color w:val="000000"/>
          <w:sz w:val="24"/>
          <w:szCs w:val="24"/>
          <w:lang w:eastAsia="it-IT"/>
        </w:rPr>
        <w:t>Io ti conoscevo solo per sentito dire,</w:t>
      </w:r>
    </w:p>
    <w:p w14:paraId="02522CD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258DD47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4D1BEBB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432D9A5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4787394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9AC1BD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4AB443B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Dio parla dal turbine, chiede a Giobbe se ha mai compreso uno solo dei suoi misteri. La risposta è immediata: </w:t>
      </w:r>
    </w:p>
    <w:p w14:paraId="0097C4EA"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w:t>
      </w:r>
      <w:r w:rsidRPr="00A61AD4">
        <w:rPr>
          <w:rFonts w:ascii="Arial" w:eastAsia="Times New Roman" w:hAnsi="Arial" w:cs="Arial"/>
          <w:i/>
          <w:iCs/>
          <w:color w:val="000000"/>
          <w:sz w:val="24"/>
          <w:szCs w:val="24"/>
          <w:lang w:eastAsia="it-IT"/>
        </w:rPr>
        <w:lastRenderedPageBreak/>
        <w:t xml:space="preserve">occhi ti hanno veduto. Perciò mi ricredo e mi pento sopra polvere e cenere» (Gb 42,1-6). </w:t>
      </w:r>
    </w:p>
    <w:p w14:paraId="596A064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537F66E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599C5994"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Perché non avete detto di me cose rette</w:t>
      </w:r>
    </w:p>
    <w:p w14:paraId="5E25678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5C022519"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5956159C"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5687E03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w:t>
      </w:r>
      <w:r w:rsidRPr="00A61AD4">
        <w:rPr>
          <w:rFonts w:ascii="Arial" w:eastAsia="Times New Roman" w:hAnsi="Arial" w:cs="Arial"/>
          <w:iCs/>
          <w:color w:val="000000"/>
          <w:sz w:val="24"/>
          <w:szCs w:val="24"/>
          <w:lang w:eastAsia="it-IT"/>
        </w:rPr>
        <w:lastRenderedPageBreak/>
        <w:t xml:space="preserve">nuovo dio dell’uomo? I frutti avvelenati di questa nuova letale idolatria uccideranno l’uomo, saranno per lui vero diluvio universale. </w:t>
      </w:r>
    </w:p>
    <w:p w14:paraId="35B21A1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I tre amici di Giobbe non sono entrati nel mistero della sapienza di Dio. Il rimprovero del Signore è immediato: </w:t>
      </w:r>
    </w:p>
    <w:p w14:paraId="0CA0ACD8"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“La mia ira si è accesa contro di te e contro i tuoi due amici, perché non avete detto di me cose rette come il mio servo Giobbe” (Gb 42, 7). </w:t>
      </w:r>
    </w:p>
    <w:p w14:paraId="0B1399F0"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0A0539E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058AD86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3A9C31C5"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152E2A4F"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2719E71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Vergine Maria, Madre della Redenzione, aiutaci a parlare sempre rettamente del nostro Cristo, oggi messo all’angolo da una scienza teologica giunta alla </w:t>
      </w:r>
      <w:r w:rsidRPr="00A61AD4">
        <w:rPr>
          <w:rFonts w:ascii="Arial" w:eastAsia="Times New Roman" w:hAnsi="Arial" w:cs="Arial"/>
          <w:iCs/>
          <w:color w:val="000000"/>
          <w:sz w:val="24"/>
          <w:szCs w:val="24"/>
          <w:lang w:eastAsia="it-IT"/>
        </w:rPr>
        <w:lastRenderedPageBreak/>
        <w:t>conclusione che Lui non serve più né a Dio né all’uomo. Per questa grande stoltezza, perdonaci, o Madre, e ricolmaci della tua sapienza.</w:t>
      </w:r>
    </w:p>
    <w:p w14:paraId="27C29D98" w14:textId="77777777" w:rsidR="00A61AD4" w:rsidRPr="00A61AD4" w:rsidRDefault="00A61AD4" w:rsidP="00A61AD4">
      <w:pPr>
        <w:spacing w:after="120" w:line="240" w:lineRule="auto"/>
        <w:jc w:val="both"/>
        <w:rPr>
          <w:rFonts w:ascii="Arial" w:eastAsia="Times New Roman" w:hAnsi="Arial" w:cs="Arial"/>
          <w:b/>
          <w:bCs/>
          <w:i/>
          <w:color w:val="000000"/>
          <w:sz w:val="24"/>
          <w:szCs w:val="24"/>
          <w:lang w:eastAsia="it-IT"/>
        </w:rPr>
      </w:pPr>
      <w:r w:rsidRPr="00A61AD4">
        <w:rPr>
          <w:rFonts w:ascii="Arial" w:eastAsia="Times New Roman" w:hAnsi="Arial" w:cs="Arial"/>
          <w:b/>
          <w:bCs/>
          <w:i/>
          <w:color w:val="000000"/>
          <w:sz w:val="24"/>
          <w:szCs w:val="24"/>
          <w:lang w:eastAsia="it-IT"/>
        </w:rPr>
        <w:t>Il mio servo Giobbe pregherà per voi</w:t>
      </w:r>
    </w:p>
    <w:p w14:paraId="702493F4"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464CD94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L’intercessione del Servo Sofferente non è per preghiera, è per sostituzione. Lui prende il posto dell’umanità e paga per essa il suo debito presso Dio: </w:t>
      </w:r>
    </w:p>
    <w:p w14:paraId="0D381FFC"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3D2FB9F3"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Quella di Giobbe è invece intercessione per preghiera. Lui offre dei sacrifici espiatori, implora il perdono per i suoi tre amici e il Signore glielo concede: </w:t>
      </w:r>
    </w:p>
    <w:p w14:paraId="6AFD69FB"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16D79FB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w:t>
      </w:r>
    </w:p>
    <w:p w14:paraId="69163D83"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«Forse i miei figli hanno peccato e hanno maledetto Dio nel loro cuore». Così era solito fare Giobbe ogni volta” (Gb 1,4-5). </w:t>
      </w:r>
    </w:p>
    <w:p w14:paraId="1542C03B"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3CD551A7"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lastRenderedPageBreak/>
        <w:t xml:space="preserve">Gesù può espiare, può togliere il peccato con il sacrificio e l’olocausto del suo corpo sulla croce, perché innocente, giusto, santo, separato dai peccatori, pur avendo preso su di sé tutti i peccati del mondo. </w:t>
      </w:r>
    </w:p>
    <w:p w14:paraId="5EAA52AD" w14:textId="77777777" w:rsidR="00A61AD4" w:rsidRPr="00A61AD4" w:rsidRDefault="00A61AD4" w:rsidP="00A61AD4">
      <w:pPr>
        <w:spacing w:after="120" w:line="240" w:lineRule="auto"/>
        <w:ind w:left="567" w:right="567"/>
        <w:jc w:val="both"/>
        <w:rPr>
          <w:rFonts w:ascii="Arial" w:eastAsia="Times New Roman" w:hAnsi="Arial" w:cs="Arial"/>
          <w:i/>
          <w:iCs/>
          <w:color w:val="000000"/>
          <w:sz w:val="24"/>
          <w:szCs w:val="24"/>
          <w:lang w:eastAsia="it-IT"/>
        </w:rPr>
      </w:pPr>
      <w:r w:rsidRPr="00A61AD4">
        <w:rPr>
          <w:rFonts w:ascii="Arial" w:eastAsia="Times New Roman" w:hAnsi="Arial" w:cs="Arial"/>
          <w:i/>
          <w:iCs/>
          <w:color w:val="000000"/>
          <w:sz w:val="24"/>
          <w:szCs w:val="24"/>
          <w:lang w:eastAsia="it-IT"/>
        </w:rPr>
        <w:t xml:space="preserve">“Colui che non aveva conosciuto peccato, Dio lo fece peccato in nostro favore, perché in lui noi potessimo diventare giustizia di Dio” (2Cor 5,21). </w:t>
      </w:r>
    </w:p>
    <w:p w14:paraId="47329CFA"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7BBCEC66"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w:t>
      </w:r>
    </w:p>
    <w:p w14:paraId="19C5ED22"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r w:rsidRPr="00A61AD4">
        <w:rPr>
          <w:rFonts w:ascii="Arial" w:eastAsia="Times New Roman" w:hAnsi="Arial" w:cs="Arial"/>
          <w:iCs/>
          <w:color w:val="000000"/>
          <w:sz w:val="24"/>
          <w:szCs w:val="24"/>
          <w:lang w:eastAsia="it-IT"/>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5926F05D" w14:textId="77777777" w:rsidR="00A61AD4" w:rsidRPr="00A61AD4" w:rsidRDefault="00A61AD4" w:rsidP="00A61AD4">
      <w:pPr>
        <w:spacing w:after="120" w:line="240" w:lineRule="auto"/>
        <w:jc w:val="both"/>
        <w:rPr>
          <w:rFonts w:ascii="Arial" w:eastAsia="Times New Roman" w:hAnsi="Arial" w:cs="Arial"/>
          <w:iCs/>
          <w:color w:val="000000"/>
          <w:sz w:val="24"/>
          <w:szCs w:val="24"/>
          <w:lang w:eastAsia="it-IT"/>
        </w:rPr>
      </w:pPr>
    </w:p>
    <w:p w14:paraId="45E016C5" w14:textId="77777777" w:rsidR="00A61AD4" w:rsidRPr="00A61AD4" w:rsidRDefault="00A61AD4" w:rsidP="00A61AD4">
      <w:pPr>
        <w:spacing w:after="120" w:line="240" w:lineRule="auto"/>
        <w:jc w:val="both"/>
        <w:rPr>
          <w:rFonts w:ascii="Arial" w:eastAsia="Times New Roman" w:hAnsi="Arial"/>
          <w:b/>
          <w:bCs/>
          <w:i/>
          <w:color w:val="000000"/>
          <w:sz w:val="24"/>
          <w:szCs w:val="24"/>
          <w:lang w:val="fr-FR" w:eastAsia="it-IT"/>
        </w:rPr>
      </w:pPr>
      <w:bookmarkStart w:id="518" w:name="_Toc99871777"/>
      <w:r w:rsidRPr="00A61AD4">
        <w:rPr>
          <w:rFonts w:ascii="Arial" w:eastAsia="Times New Roman" w:hAnsi="Arial"/>
          <w:b/>
          <w:bCs/>
          <w:i/>
          <w:color w:val="000000"/>
          <w:sz w:val="24"/>
          <w:szCs w:val="24"/>
          <w:lang w:val="la-Latn" w:eastAsia="it-IT"/>
        </w:rPr>
        <w:t>Iesus Christus heri et hodie ipse et in saecula</w:t>
      </w:r>
      <w:r w:rsidRPr="00A61AD4">
        <w:rPr>
          <w:rFonts w:ascii="Arial" w:eastAsia="Times New Roman" w:hAnsi="Arial"/>
          <w:b/>
          <w:bCs/>
          <w:i/>
          <w:color w:val="000000"/>
          <w:sz w:val="24"/>
          <w:szCs w:val="24"/>
          <w:lang w:val="fr-FR" w:eastAsia="it-IT"/>
        </w:rPr>
        <w:t xml:space="preserve"> (Eb 13,8)</w:t>
      </w:r>
      <w:bookmarkEnd w:id="518"/>
    </w:p>
    <w:p w14:paraId="40D66E7D"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19" w:name="_Toc99871778"/>
      <w:r w:rsidRPr="00A61AD4">
        <w:rPr>
          <w:rFonts w:ascii="Arial" w:eastAsia="Times New Roman" w:hAnsi="Arial" w:cs="Arial"/>
          <w:b/>
          <w:bCs/>
          <w:i/>
          <w:iCs/>
          <w:color w:val="000000"/>
          <w:sz w:val="24"/>
          <w:szCs w:val="24"/>
          <w:lang w:eastAsia="it-IT"/>
        </w:rPr>
        <w:t>Premessa</w:t>
      </w:r>
      <w:bookmarkEnd w:id="519"/>
    </w:p>
    <w:p w14:paraId="7D5992F7"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sz w:val="24"/>
          <w:szCs w:val="24"/>
          <w:lang w:eastAsia="it-IT"/>
        </w:rPr>
        <w:t xml:space="preserve">La Lettera agli Ebrei rivela che: “Gesù Cristo è lo stesso ieri e oggi e per sempre!”. </w:t>
      </w:r>
      <w:r w:rsidRPr="00A61AD4">
        <w:rPr>
          <w:rFonts w:ascii="Arial" w:eastAsia="Times New Roman" w:hAnsi="Arial"/>
          <w:sz w:val="24"/>
          <w:szCs w:val="24"/>
          <w:lang w:val="la-Latn" w:eastAsia="it-IT"/>
        </w:rPr>
        <w:t>“</w:t>
      </w:r>
      <w:r w:rsidRPr="00A61AD4">
        <w:rPr>
          <w:rFonts w:ascii="Arial" w:eastAsia="Times New Roman" w:hAnsi="Arial"/>
          <w:i/>
          <w:iCs/>
          <w:sz w:val="24"/>
          <w:szCs w:val="24"/>
          <w:lang w:val="la-Latn" w:eastAsia="it-IT"/>
        </w:rPr>
        <w:t>Iesus Christus heri et hodie ipse et in saecula</w:t>
      </w:r>
      <w:r w:rsidRPr="00A61AD4">
        <w:rPr>
          <w:rFonts w:ascii="Arial" w:eastAsia="Times New Roman" w:hAnsi="Arial"/>
          <w:sz w:val="24"/>
          <w:szCs w:val="24"/>
          <w:lang w:val="la-Latn" w:eastAsia="it-IT"/>
        </w:rPr>
        <w:t>”</w:t>
      </w:r>
      <w:r w:rsidRPr="00A61AD4">
        <w:rPr>
          <w:rFonts w:ascii="Arial" w:eastAsia="Times New Roman" w:hAnsi="Arial"/>
          <w:sz w:val="24"/>
          <w:szCs w:val="24"/>
          <w:lang w:eastAsia="it-IT"/>
        </w:rPr>
        <w:t xml:space="preserve">. </w:t>
      </w:r>
      <w:r w:rsidRPr="00A61AD4">
        <w:rPr>
          <w:rFonts w:ascii="Greek" w:eastAsia="Times New Roman" w:hAnsi="Greek" w:cs="Greek"/>
          <w:sz w:val="24"/>
          <w:szCs w:val="24"/>
          <w:lang w:eastAsia="it-IT"/>
        </w:rPr>
        <w:t>'Ihsoàj CristÕj ™cq</w:t>
      </w:r>
      <w:r w:rsidRPr="00A61AD4">
        <w:rPr>
          <w:rFonts w:ascii="Greek" w:eastAsia="Times New Roman" w:hAnsi="Greek" w:cs="Greek"/>
          <w:sz w:val="24"/>
          <w:szCs w:val="24"/>
          <w:lang w:val="el-GR" w:eastAsia="it-IT"/>
        </w:rPr>
        <w:t></w:t>
      </w:r>
      <w:r w:rsidRPr="00A61AD4">
        <w:rPr>
          <w:rFonts w:ascii="Greek" w:eastAsia="Times New Roman" w:hAnsi="Greek" w:cs="Greek"/>
          <w:sz w:val="24"/>
          <w:szCs w:val="24"/>
          <w:lang w:eastAsia="it-IT"/>
        </w:rPr>
        <w:t xml:space="preserve">j kaˆ s»meron Ð aÙtÒj, kaˆ e„j toÝj a„înaj </w:t>
      </w:r>
      <w:r w:rsidRPr="00A61AD4">
        <w:rPr>
          <w:rFonts w:ascii="Arial" w:eastAsia="Times New Roman" w:hAnsi="Arial" w:cs="Arial"/>
          <w:sz w:val="24"/>
          <w:szCs w:val="24"/>
          <w:lang w:eastAsia="it-IT"/>
        </w:rPr>
        <w:t>(Eb 13,8). </w:t>
      </w:r>
    </w:p>
    <w:p w14:paraId="7067FA99"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pacing w:val="-2"/>
          <w:sz w:val="24"/>
          <w:szCs w:val="24"/>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61AD4">
        <w:rPr>
          <w:rFonts w:ascii="Arial" w:eastAsia="Times New Roman" w:hAnsi="Arial"/>
          <w:sz w:val="24"/>
          <w:szCs w:val="24"/>
          <w:lang w:eastAsia="it-IT"/>
        </w:rPr>
        <w:t xml:space="preserve">. </w:t>
      </w:r>
    </w:p>
    <w:p w14:paraId="6005BCEF" w14:textId="77777777" w:rsidR="00A61AD4" w:rsidRPr="00A61AD4" w:rsidRDefault="00A61AD4" w:rsidP="00A61AD4">
      <w:pPr>
        <w:spacing w:after="120" w:line="240" w:lineRule="auto"/>
        <w:jc w:val="both"/>
        <w:rPr>
          <w:sz w:val="24"/>
          <w:szCs w:val="24"/>
        </w:rPr>
      </w:pPr>
      <w:r w:rsidRPr="00A61AD4">
        <w:rPr>
          <w:rFonts w:ascii="Arial" w:eastAsia="Times New Roman" w:hAnsi="Arial"/>
          <w:sz w:val="24"/>
          <w:szCs w:val="24"/>
          <w:lang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72E18AE"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0" w:name="_Toc99871779"/>
      <w:r w:rsidRPr="00A61AD4">
        <w:rPr>
          <w:rFonts w:ascii="Arial" w:eastAsia="Times New Roman" w:hAnsi="Arial" w:cs="Arial"/>
          <w:b/>
          <w:bCs/>
          <w:i/>
          <w:iCs/>
          <w:color w:val="000000"/>
          <w:sz w:val="24"/>
          <w:szCs w:val="24"/>
          <w:lang w:eastAsia="it-IT"/>
        </w:rPr>
        <w:t>Primo oggi: l’oggi nell’eternità prima del tempo</w:t>
      </w:r>
      <w:bookmarkEnd w:id="520"/>
    </w:p>
    <w:p w14:paraId="1E75AEB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3BC84B7" w14:textId="77777777" w:rsidR="00A61AD4" w:rsidRPr="00A61AD4" w:rsidRDefault="00A61AD4" w:rsidP="00A61AD4">
      <w:pPr>
        <w:spacing w:after="120" w:line="240" w:lineRule="auto"/>
        <w:jc w:val="both"/>
        <w:rPr>
          <w:rFonts w:ascii="Arial" w:eastAsia="Times New Roman" w:hAnsi="Arial"/>
          <w:spacing w:val="-2"/>
          <w:sz w:val="24"/>
          <w:szCs w:val="24"/>
          <w:lang w:eastAsia="it-IT"/>
        </w:rPr>
      </w:pPr>
      <w:r w:rsidRPr="00A61AD4">
        <w:rPr>
          <w:rFonts w:ascii="Arial" w:eastAsia="Times New Roman" w:hAnsi="Arial"/>
          <w:spacing w:val="-2"/>
          <w:sz w:val="24"/>
          <w:szCs w:val="24"/>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123C18FB" w14:textId="77777777" w:rsidR="00A61AD4" w:rsidRPr="00A61AD4" w:rsidRDefault="00A61AD4" w:rsidP="00A61AD4">
      <w:pPr>
        <w:spacing w:after="120" w:line="240" w:lineRule="auto"/>
        <w:ind w:left="567" w:right="567"/>
        <w:jc w:val="both"/>
        <w:rPr>
          <w:rFonts w:ascii="Arial" w:eastAsia="Times New Roman" w:hAnsi="Arial"/>
          <w:i/>
          <w:iCs/>
          <w:spacing w:val="-2"/>
          <w:sz w:val="24"/>
          <w:szCs w:val="24"/>
          <w:lang w:eastAsia="it-IT"/>
        </w:rPr>
      </w:pPr>
      <w:r w:rsidRPr="00A61AD4">
        <w:rPr>
          <w:rFonts w:ascii="Arial" w:eastAsia="Times New Roman" w:hAnsi="Arial"/>
          <w:i/>
          <w:iCs/>
          <w:spacing w:val="-2"/>
          <w:sz w:val="24"/>
          <w:szCs w:val="24"/>
          <w:lang w:eastAsia="it-IT"/>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2697070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pacing w:val="-2"/>
          <w:sz w:val="24"/>
          <w:szCs w:val="24"/>
          <w:lang w:eastAsia="it-IT"/>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A61AD4">
        <w:rPr>
          <w:rFonts w:ascii="Arial" w:eastAsia="Times New Roman" w:hAnsi="Arial"/>
          <w:sz w:val="24"/>
          <w:szCs w:val="24"/>
          <w:lang w:eastAsia="it-IT"/>
        </w:rPr>
        <w:t xml:space="preserve">. </w:t>
      </w:r>
    </w:p>
    <w:p w14:paraId="0AF4CFEA"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1" w:name="_Toc99871780"/>
      <w:r w:rsidRPr="00A61AD4">
        <w:rPr>
          <w:rFonts w:ascii="Arial" w:eastAsia="Times New Roman" w:hAnsi="Arial" w:cs="Arial"/>
          <w:b/>
          <w:bCs/>
          <w:i/>
          <w:iCs/>
          <w:color w:val="000000"/>
          <w:sz w:val="24"/>
          <w:szCs w:val="24"/>
          <w:lang w:eastAsia="it-IT"/>
        </w:rPr>
        <w:t>Secondo oggi: l’oggi da cui ha inizio il tempo</w:t>
      </w:r>
      <w:bookmarkEnd w:id="521"/>
    </w:p>
    <w:p w14:paraId="6CD904F8"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w:t>
      </w:r>
      <w:r w:rsidRPr="00A61AD4">
        <w:rPr>
          <w:rFonts w:ascii="Arial" w:eastAsia="Times New Roman" w:hAnsi="Arial"/>
          <w:sz w:val="24"/>
          <w:szCs w:val="24"/>
          <w:lang w:eastAsia="it-IT"/>
        </w:rPr>
        <w:lastRenderedPageBreak/>
        <w:t xml:space="preserve">Mai si deve annunciare Cristo dalla falsità e mai si deve parlare di Lui dalle tenebre o dai molti errori. Sempre in pienezza di luce e di scienza. </w:t>
      </w:r>
    </w:p>
    <w:p w14:paraId="5CA08A70"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Prima dell’Incarnazione ecco come sempre l’Apostolo Giovanni parla del Verbo di Dio: </w:t>
      </w:r>
    </w:p>
    <w:p w14:paraId="15EBDDB5"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“Tutto è stato fatto per mezzo di lui e senza di lui nulla è stato fatto di ciò che esiste. In lui era la vita e la vita era la luce degli uomini; la luce splende nelle tenebre e le tenebre non l’hanno vinta” (Gv 1,2-5). </w:t>
      </w:r>
    </w:p>
    <w:p w14:paraId="14A51544"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2" w:name="_Toc99871781"/>
      <w:r w:rsidRPr="00A61AD4">
        <w:rPr>
          <w:rFonts w:ascii="Arial" w:eastAsia="Times New Roman" w:hAnsi="Arial" w:cs="Arial"/>
          <w:b/>
          <w:bCs/>
          <w:i/>
          <w:iCs/>
          <w:color w:val="000000"/>
          <w:sz w:val="24"/>
          <w:szCs w:val="24"/>
          <w:lang w:eastAsia="it-IT"/>
        </w:rPr>
        <w:t>Terzo oggi: l’oggi prima dell’incarnazione</w:t>
      </w:r>
      <w:bookmarkEnd w:id="522"/>
    </w:p>
    <w:p w14:paraId="1C2D8123"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18BFCE5E"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115CBDE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DEDDA8D"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3" w:name="_Toc99871782"/>
      <w:r w:rsidRPr="00A61AD4">
        <w:rPr>
          <w:rFonts w:ascii="Arial" w:eastAsia="Times New Roman" w:hAnsi="Arial" w:cs="Arial"/>
          <w:b/>
          <w:bCs/>
          <w:i/>
          <w:iCs/>
          <w:color w:val="000000"/>
          <w:sz w:val="24"/>
          <w:szCs w:val="24"/>
          <w:lang w:eastAsia="it-IT"/>
        </w:rPr>
        <w:t>Quarto oggi: l’oggi dell’incarnazione</w:t>
      </w:r>
      <w:bookmarkEnd w:id="523"/>
    </w:p>
    <w:p w14:paraId="18E61D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4EFFEBA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i/>
          <w:iCs/>
          <w:sz w:val="24"/>
          <w:szCs w:val="24"/>
          <w:lang w:eastAsia="it-IT"/>
        </w:rPr>
        <w:lastRenderedPageBreak/>
        <w:t>“E il Verbo si fece carne e venne ad abitare in mezzo a noi; e noi abbiamo contemplato la sua gloria, gloria come del Figlio unigenito che viene dal Padre, pieno di grazia e di verità”</w:t>
      </w:r>
      <w:r w:rsidRPr="00A61AD4">
        <w:rPr>
          <w:rFonts w:ascii="Arial" w:eastAsia="Times New Roman" w:hAnsi="Arial"/>
          <w:bCs/>
          <w:sz w:val="24"/>
          <w:szCs w:val="24"/>
          <w:lang w:eastAsia="it-IT"/>
        </w:rPr>
        <w:t xml:space="preserve"> (Gv 1,1-14). </w:t>
      </w:r>
    </w:p>
    <w:p w14:paraId="4AFFE16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“Giuseppe, figlio di Davide, non temere di prendere con te Maria, tua sposa. Infatti il bambino che è generato in lei viene dallo Spirito Santo” (Mt 1,20). </w:t>
      </w:r>
    </w:p>
    <w:p w14:paraId="5576D25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4A6FDD4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venne la pienezza del tempo, Dio mandò il suo Figlio, nato da donna, nato sotto la Legge, per riscattare quelli che erano sotto la Legge, perché ricevessimo l’adozione a figli” (Gal 4,4-5). </w:t>
      </w:r>
    </w:p>
    <w:p w14:paraId="40888A7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134CE5F"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4" w:name="_Toc99871783"/>
      <w:r w:rsidRPr="00A61AD4">
        <w:rPr>
          <w:rFonts w:ascii="Arial" w:eastAsia="Times New Roman" w:hAnsi="Arial" w:cs="Arial"/>
          <w:b/>
          <w:bCs/>
          <w:i/>
          <w:iCs/>
          <w:color w:val="000000"/>
          <w:sz w:val="24"/>
          <w:szCs w:val="24"/>
          <w:lang w:eastAsia="it-IT"/>
        </w:rPr>
        <w:t>Quinto oggi: l’oggi del compimento nella carne di Gesù</w:t>
      </w:r>
      <w:bookmarkEnd w:id="524"/>
    </w:p>
    <w:p w14:paraId="71DDF5DD"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B2E19F1"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5" w:name="_Toc99871784"/>
      <w:r w:rsidRPr="00A61AD4">
        <w:rPr>
          <w:rFonts w:ascii="Arial" w:eastAsia="Times New Roman" w:hAnsi="Arial" w:cs="Arial"/>
          <w:b/>
          <w:bCs/>
          <w:i/>
          <w:iCs/>
          <w:color w:val="000000"/>
          <w:sz w:val="24"/>
          <w:szCs w:val="24"/>
          <w:lang w:eastAsia="it-IT"/>
        </w:rPr>
        <w:t>Sesto oggi: l’oggi del compimento nella creazione</w:t>
      </w:r>
      <w:bookmarkEnd w:id="525"/>
      <w:r w:rsidRPr="00A61AD4">
        <w:rPr>
          <w:rFonts w:ascii="Arial" w:eastAsia="Times New Roman" w:hAnsi="Arial" w:cs="Arial"/>
          <w:b/>
          <w:bCs/>
          <w:i/>
          <w:iCs/>
          <w:color w:val="000000"/>
          <w:sz w:val="24"/>
          <w:szCs w:val="24"/>
          <w:lang w:eastAsia="it-IT"/>
        </w:rPr>
        <w:t xml:space="preserve"> </w:t>
      </w:r>
    </w:p>
    <w:p w14:paraId="62A619BA"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w:t>
      </w:r>
      <w:r w:rsidRPr="00A61AD4">
        <w:rPr>
          <w:rFonts w:ascii="Arial" w:eastAsia="Times New Roman" w:hAnsi="Arial"/>
          <w:sz w:val="24"/>
          <w:szCs w:val="24"/>
          <w:lang w:eastAsia="it-IT"/>
        </w:rPr>
        <w:lastRenderedPageBreak/>
        <w:t xml:space="preserve">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935D30F"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bookmarkStart w:id="526" w:name="_Toc99871785"/>
      <w:r w:rsidRPr="00A61AD4">
        <w:rPr>
          <w:rFonts w:ascii="Arial" w:eastAsia="Times New Roman" w:hAnsi="Arial" w:cs="Arial"/>
          <w:b/>
          <w:bCs/>
          <w:i/>
          <w:iCs/>
          <w:color w:val="000000"/>
          <w:sz w:val="24"/>
          <w:szCs w:val="24"/>
          <w:lang w:eastAsia="it-IT"/>
        </w:rPr>
        <w:t>Settimo oggi: è l’oggi eterno della Gerusalemme celeste</w:t>
      </w:r>
      <w:bookmarkEnd w:id="526"/>
    </w:p>
    <w:p w14:paraId="40EE9BCC"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1CDBC78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3682B839"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Lo Spirito Santo, rivelando attraverso il suo agiografo, che </w:t>
      </w:r>
      <w:r w:rsidRPr="00A61AD4">
        <w:rPr>
          <w:rFonts w:ascii="Arial" w:hAnsi="Arial" w:cs="Arial"/>
          <w:i/>
          <w:iCs/>
          <w:color w:val="000000"/>
          <w:sz w:val="24"/>
          <w:szCs w:val="24"/>
          <w:lang w:val="la-Latn"/>
        </w:rPr>
        <w:t>“Iesus Christus heri et hodie ipse et in saecula”</w:t>
      </w:r>
      <w:r w:rsidRPr="00A61AD4">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61AD4">
        <w:rPr>
          <w:rFonts w:ascii="Arial" w:hAnsi="Arial" w:cs="Arial"/>
          <w:color w:val="FF0000"/>
          <w:sz w:val="24"/>
          <w:szCs w:val="24"/>
        </w:rPr>
        <w:t xml:space="preserve"> </w:t>
      </w:r>
      <w:r w:rsidRPr="00A61AD4">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FE23A4C"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27" w:name="_Toc99871787"/>
      <w:r w:rsidRPr="00A61AD4">
        <w:rPr>
          <w:rFonts w:ascii="Arial" w:hAnsi="Arial" w:cs="Arial"/>
          <w:b/>
          <w:bCs/>
          <w:i/>
          <w:iCs/>
          <w:color w:val="000000"/>
          <w:sz w:val="24"/>
          <w:szCs w:val="24"/>
        </w:rPr>
        <w:t>Il primo falso cristo</w:t>
      </w:r>
      <w:bookmarkEnd w:id="527"/>
    </w:p>
    <w:p w14:paraId="34E35C69"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15D0A14"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9586441"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28" w:name="_Toc99871788"/>
      <w:r w:rsidRPr="00A61AD4">
        <w:rPr>
          <w:rFonts w:ascii="Arial" w:hAnsi="Arial" w:cs="Arial"/>
          <w:b/>
          <w:bCs/>
          <w:i/>
          <w:iCs/>
          <w:color w:val="000000"/>
          <w:sz w:val="24"/>
          <w:szCs w:val="24"/>
        </w:rPr>
        <w:t>Il secondo falso cristo</w:t>
      </w:r>
      <w:bookmarkEnd w:id="528"/>
    </w:p>
    <w:p w14:paraId="0F0AD3EE"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61AD4">
        <w:rPr>
          <w:rFonts w:ascii="Arial" w:hAnsi="Arial" w:cs="Arial"/>
          <w:i/>
          <w:iCs/>
          <w:color w:val="000000"/>
          <w:sz w:val="24"/>
          <w:szCs w:val="24"/>
        </w:rPr>
        <w:t>Tu appartieni al Verbo Eterno per creazione</w:t>
      </w:r>
      <w:r w:rsidRPr="00A61AD4">
        <w:rPr>
          <w:rFonts w:ascii="Arial" w:hAnsi="Arial" w:cs="Arial"/>
          <w:color w:val="000000"/>
          <w:sz w:val="24"/>
          <w:szCs w:val="24"/>
        </w:rPr>
        <w:t xml:space="preserve">”. </w:t>
      </w:r>
    </w:p>
    <w:p w14:paraId="2D70FB6C"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w:t>
      </w:r>
      <w:r w:rsidRPr="00A61AD4">
        <w:rPr>
          <w:rFonts w:ascii="Arial" w:hAnsi="Arial" w:cs="Arial"/>
          <w:color w:val="000000"/>
          <w:sz w:val="24"/>
          <w:szCs w:val="24"/>
        </w:rPr>
        <w:lastRenderedPageBreak/>
        <w:t>falsità sulla natura, dobbiamo confessare che</w:t>
      </w:r>
      <w:r w:rsidRPr="00A61AD4">
        <w:rPr>
          <w:rFonts w:ascii="Arial" w:hAnsi="Arial" w:cs="Arial"/>
          <w:color w:val="FF0000"/>
          <w:sz w:val="24"/>
          <w:szCs w:val="24"/>
        </w:rPr>
        <w:t xml:space="preserve"> </w:t>
      </w:r>
      <w:r w:rsidRPr="00A61AD4">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26A2D48"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29" w:name="_Toc99871789"/>
      <w:r w:rsidRPr="00A61AD4">
        <w:rPr>
          <w:rFonts w:ascii="Arial" w:hAnsi="Arial" w:cs="Arial"/>
          <w:b/>
          <w:bCs/>
          <w:i/>
          <w:iCs/>
          <w:color w:val="000000"/>
          <w:sz w:val="24"/>
          <w:szCs w:val="24"/>
        </w:rPr>
        <w:t>Il terzo falso cristo</w:t>
      </w:r>
      <w:bookmarkEnd w:id="529"/>
    </w:p>
    <w:p w14:paraId="1E581533"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Il terzo falso cristo è ogni Cristo che manca del terzo oggi: l’oggi prima dell’incarnazione. Prima dell’incarnazione chi è il Verbo di Dio? È la vita e la luce degli uomini: </w:t>
      </w:r>
    </w:p>
    <w:p w14:paraId="34320A8A" w14:textId="77777777" w:rsidR="00A61AD4" w:rsidRPr="00A61AD4" w:rsidRDefault="00A61AD4" w:rsidP="00A61AD4">
      <w:pPr>
        <w:spacing w:after="120" w:line="240" w:lineRule="auto"/>
        <w:ind w:left="567" w:right="567"/>
        <w:jc w:val="both"/>
        <w:rPr>
          <w:rFonts w:ascii="Arial" w:hAnsi="Arial" w:cs="Arial"/>
          <w:i/>
          <w:iCs/>
          <w:color w:val="000000"/>
          <w:sz w:val="24"/>
          <w:szCs w:val="24"/>
        </w:rPr>
      </w:pPr>
      <w:r w:rsidRPr="00A61AD4">
        <w:rPr>
          <w:rFonts w:ascii="Arial" w:hAnsi="Arial" w:cs="Arial"/>
          <w:i/>
          <w:iCs/>
          <w:color w:val="000000"/>
          <w:sz w:val="24"/>
          <w:szCs w:val="24"/>
        </w:rPr>
        <w:t xml:space="preserve">“In lui era la vita e la vita era la luce degli uomini; la luce splende nelle tenebre e le tenebre non l’hanno vinta” (Gv 1,4-6). </w:t>
      </w:r>
    </w:p>
    <w:p w14:paraId="7ECB0EC5"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F029613"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w:t>
      </w:r>
      <w:r w:rsidRPr="00A61AD4">
        <w:rPr>
          <w:rFonts w:ascii="Arial" w:hAnsi="Arial" w:cs="Arial"/>
          <w:color w:val="000000"/>
          <w:sz w:val="24"/>
          <w:szCs w:val="24"/>
        </w:rPr>
        <w:lastRenderedPageBreak/>
        <w:t xml:space="preserve">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1443025"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30" w:name="_Toc99871790"/>
      <w:r w:rsidRPr="00A61AD4">
        <w:rPr>
          <w:rFonts w:ascii="Arial" w:hAnsi="Arial" w:cs="Arial"/>
          <w:b/>
          <w:bCs/>
          <w:i/>
          <w:iCs/>
          <w:color w:val="000000"/>
          <w:sz w:val="24"/>
          <w:szCs w:val="24"/>
        </w:rPr>
        <w:t>Il quarto falso cristo</w:t>
      </w:r>
      <w:bookmarkEnd w:id="530"/>
    </w:p>
    <w:p w14:paraId="1FF7BBBB"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DE9C8ED" w14:textId="77777777" w:rsidR="00A61AD4" w:rsidRPr="00A61AD4" w:rsidRDefault="00A61AD4" w:rsidP="00A61AD4">
      <w:pPr>
        <w:spacing w:after="120" w:line="240" w:lineRule="auto"/>
        <w:jc w:val="both"/>
        <w:rPr>
          <w:rFonts w:ascii="Arial" w:hAnsi="Arial" w:cs="Arial"/>
          <w:bCs/>
          <w:color w:val="000000"/>
          <w:sz w:val="24"/>
          <w:szCs w:val="24"/>
        </w:rPr>
      </w:pPr>
      <w:r w:rsidRPr="00A61AD4">
        <w:rPr>
          <w:rFonts w:ascii="Arial" w:hAnsi="Arial" w:cs="Arial"/>
          <w:bCs/>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w:t>
      </w:r>
      <w:r w:rsidRPr="00A61AD4">
        <w:rPr>
          <w:rFonts w:ascii="Arial" w:hAnsi="Arial" w:cs="Arial"/>
          <w:bCs/>
          <w:color w:val="000000"/>
          <w:sz w:val="24"/>
          <w:szCs w:val="24"/>
        </w:rPr>
        <w:lastRenderedPageBreak/>
        <w:t>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CCE1DB1"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31" w:name="_Toc99871791"/>
      <w:r w:rsidRPr="00A61AD4">
        <w:rPr>
          <w:rFonts w:ascii="Arial" w:hAnsi="Arial" w:cs="Arial"/>
          <w:b/>
          <w:bCs/>
          <w:i/>
          <w:iCs/>
          <w:color w:val="000000"/>
          <w:sz w:val="24"/>
          <w:szCs w:val="24"/>
        </w:rPr>
        <w:t>Il quinto falso cristo</w:t>
      </w:r>
      <w:bookmarkEnd w:id="531"/>
      <w:r w:rsidRPr="00A61AD4">
        <w:rPr>
          <w:rFonts w:ascii="Arial" w:hAnsi="Arial" w:cs="Arial"/>
          <w:b/>
          <w:bCs/>
          <w:i/>
          <w:iCs/>
          <w:color w:val="000000"/>
          <w:sz w:val="24"/>
          <w:szCs w:val="24"/>
        </w:rPr>
        <w:tab/>
      </w:r>
    </w:p>
    <w:p w14:paraId="5A55D0DD"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93A85A7"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w:t>
      </w:r>
      <w:r w:rsidRPr="00A61AD4">
        <w:rPr>
          <w:rFonts w:ascii="Arial" w:hAnsi="Arial" w:cs="Arial"/>
          <w:color w:val="000000"/>
          <w:sz w:val="24"/>
          <w:szCs w:val="24"/>
        </w:rPr>
        <w:lastRenderedPageBreak/>
        <w:t xml:space="preserve">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5262991"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32" w:name="_Toc99871792"/>
      <w:r w:rsidRPr="00A61AD4">
        <w:rPr>
          <w:rFonts w:ascii="Arial" w:hAnsi="Arial" w:cs="Arial"/>
          <w:b/>
          <w:bCs/>
          <w:i/>
          <w:iCs/>
          <w:color w:val="000000"/>
          <w:sz w:val="24"/>
          <w:szCs w:val="24"/>
        </w:rPr>
        <w:t>Il sesto falso cristo</w:t>
      </w:r>
      <w:bookmarkEnd w:id="532"/>
      <w:r w:rsidRPr="00A61AD4">
        <w:rPr>
          <w:rFonts w:ascii="Arial" w:hAnsi="Arial" w:cs="Arial"/>
          <w:b/>
          <w:bCs/>
          <w:i/>
          <w:iCs/>
          <w:color w:val="000000"/>
          <w:sz w:val="24"/>
          <w:szCs w:val="24"/>
        </w:rPr>
        <w:tab/>
      </w:r>
    </w:p>
    <w:p w14:paraId="6415679B"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4348D89"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w:t>
      </w:r>
      <w:r w:rsidRPr="00A61AD4">
        <w:rPr>
          <w:rFonts w:ascii="Arial" w:hAnsi="Arial" w:cs="Arial"/>
          <w:color w:val="000000"/>
          <w:sz w:val="24"/>
          <w:szCs w:val="24"/>
        </w:rPr>
        <w:lastRenderedPageBreak/>
        <w:t xml:space="preserve">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F268DA6" w14:textId="77777777" w:rsidR="00A61AD4" w:rsidRPr="00A61AD4" w:rsidRDefault="00A61AD4" w:rsidP="00A61AD4">
      <w:pPr>
        <w:spacing w:after="120" w:line="240" w:lineRule="auto"/>
        <w:jc w:val="both"/>
        <w:rPr>
          <w:rFonts w:ascii="Arial" w:hAnsi="Arial" w:cs="Arial"/>
          <w:b/>
          <w:bCs/>
          <w:i/>
          <w:iCs/>
          <w:color w:val="000000"/>
          <w:sz w:val="24"/>
          <w:szCs w:val="24"/>
        </w:rPr>
      </w:pPr>
      <w:bookmarkStart w:id="533" w:name="_Toc99871793"/>
      <w:r w:rsidRPr="00A61AD4">
        <w:rPr>
          <w:rFonts w:ascii="Arial" w:hAnsi="Arial" w:cs="Arial"/>
          <w:b/>
          <w:bCs/>
          <w:i/>
          <w:iCs/>
          <w:color w:val="000000"/>
          <w:sz w:val="24"/>
          <w:szCs w:val="24"/>
        </w:rPr>
        <w:t>Il settimo falso cristo</w:t>
      </w:r>
      <w:bookmarkEnd w:id="533"/>
    </w:p>
    <w:p w14:paraId="5514DAB7"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C178E47"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w:t>
      </w:r>
      <w:r w:rsidRPr="00A61AD4">
        <w:rPr>
          <w:rFonts w:ascii="Arial" w:hAnsi="Arial" w:cs="Arial"/>
          <w:color w:val="000000"/>
          <w:sz w:val="24"/>
          <w:szCs w:val="24"/>
        </w:rPr>
        <w:lastRenderedPageBreak/>
        <w:t xml:space="preserve">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EB9ED91" w14:textId="77777777" w:rsidR="00A61AD4" w:rsidRPr="00A61AD4" w:rsidRDefault="00A61AD4" w:rsidP="00A61AD4">
      <w:pPr>
        <w:spacing w:after="120" w:line="240" w:lineRule="auto"/>
        <w:jc w:val="both"/>
        <w:rPr>
          <w:rFonts w:ascii="Arial" w:hAnsi="Arial" w:cs="Arial"/>
          <w:color w:val="000000"/>
          <w:sz w:val="24"/>
          <w:szCs w:val="24"/>
        </w:rPr>
      </w:pPr>
      <w:r w:rsidRPr="00A61AD4">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DDBC138" w14:textId="77777777" w:rsidR="00A61AD4" w:rsidRPr="00A61AD4" w:rsidRDefault="00A61AD4" w:rsidP="00A61AD4">
      <w:pPr>
        <w:spacing w:after="120" w:line="240" w:lineRule="auto"/>
        <w:jc w:val="both"/>
        <w:rPr>
          <w:rFonts w:ascii="Arial" w:hAnsi="Arial" w:cs="Arial"/>
          <w:color w:val="000000"/>
          <w:sz w:val="24"/>
          <w:szCs w:val="24"/>
        </w:rPr>
      </w:pPr>
    </w:p>
    <w:p w14:paraId="0290709E" w14:textId="77777777" w:rsidR="00A61AD4" w:rsidRPr="00A61AD4" w:rsidRDefault="00A61AD4" w:rsidP="00A61AD4">
      <w:pPr>
        <w:spacing w:after="120" w:line="240" w:lineRule="auto"/>
        <w:jc w:val="both"/>
        <w:rPr>
          <w:rFonts w:ascii="Arial" w:eastAsia="Times New Roman" w:hAnsi="Arial"/>
          <w:b/>
          <w:bCs/>
          <w:i/>
          <w:color w:val="000000"/>
          <w:sz w:val="24"/>
          <w:szCs w:val="24"/>
          <w:lang w:eastAsia="it-IT"/>
        </w:rPr>
      </w:pPr>
      <w:bookmarkStart w:id="534" w:name="_Toc105012882"/>
      <w:r w:rsidRPr="00A61AD4">
        <w:rPr>
          <w:rFonts w:ascii="Arial" w:eastAsia="Times New Roman" w:hAnsi="Arial"/>
          <w:b/>
          <w:bCs/>
          <w:i/>
          <w:color w:val="000000"/>
          <w:sz w:val="24"/>
          <w:szCs w:val="24"/>
          <w:lang w:eastAsia="it-IT"/>
        </w:rPr>
        <w:t>SULLA PERFETTA LETIZIA</w:t>
      </w:r>
    </w:p>
    <w:p w14:paraId="7A3D06C1" w14:textId="77777777" w:rsidR="00A61AD4" w:rsidRPr="00A61AD4" w:rsidRDefault="00A61AD4" w:rsidP="00A61AD4">
      <w:pPr>
        <w:spacing w:after="120" w:line="240" w:lineRule="auto"/>
        <w:jc w:val="both"/>
        <w:rPr>
          <w:rFonts w:ascii="Arial" w:eastAsia="Times New Roman" w:hAnsi="Arial" w:cs="Arial"/>
          <w:b/>
          <w:bCs/>
          <w:i/>
          <w:iCs/>
          <w:sz w:val="24"/>
          <w:szCs w:val="24"/>
          <w:lang w:eastAsia="it-IT"/>
        </w:rPr>
      </w:pPr>
      <w:r w:rsidRPr="00A61AD4">
        <w:rPr>
          <w:rFonts w:ascii="Arial" w:eastAsia="Times New Roman" w:hAnsi="Arial" w:cs="Arial"/>
          <w:b/>
          <w:bCs/>
          <w:i/>
          <w:iCs/>
          <w:sz w:val="24"/>
          <w:szCs w:val="24"/>
          <w:lang w:eastAsia="it-IT"/>
        </w:rPr>
        <w:t>DUE PAROLE DELLO SPIRITO SANTO</w:t>
      </w:r>
    </w:p>
    <w:p w14:paraId="12392483" w14:textId="77777777" w:rsidR="00A61AD4" w:rsidRPr="00A61AD4" w:rsidRDefault="00A61AD4" w:rsidP="00A61AD4">
      <w:pPr>
        <w:spacing w:after="120" w:line="240" w:lineRule="auto"/>
        <w:jc w:val="both"/>
        <w:rPr>
          <w:rFonts w:ascii="Arial" w:hAnsi="Arial" w:cs="Arial"/>
          <w:bCs/>
          <w:sz w:val="24"/>
          <w:szCs w:val="24"/>
          <w:lang w:eastAsia="it-IT"/>
        </w:rPr>
      </w:pPr>
      <w:r w:rsidRPr="00A61AD4">
        <w:rPr>
          <w:rFonts w:ascii="Arial" w:hAnsi="Arial" w:cs="Arial"/>
          <w:b/>
          <w:sz w:val="24"/>
          <w:szCs w:val="24"/>
          <w:lang w:eastAsia="it-IT"/>
        </w:rPr>
        <w:t>I</w:t>
      </w:r>
      <w:r w:rsidRPr="00A61AD4">
        <w:rPr>
          <w:rFonts w:ascii="Arial" w:hAnsi="Arial" w:cs="Arial"/>
          <w:bCs/>
          <w:sz w:val="24"/>
          <w:szCs w:val="24"/>
          <w:lang w:eastAsia="it-IT"/>
        </w:rPr>
        <w:t>niziamo queste breve ritratto “Sulla perfetta letizia”, avvalendoci di due Parole dello Spirito Santo. La prima è attinta dalla Lettera di San Giacomo Apostolo (Gc 1,2-4). La seconda è attinta dal Cantico di Mosè (Dt 32,1-43).</w:t>
      </w:r>
    </w:p>
    <w:p w14:paraId="353A6C83" w14:textId="77777777" w:rsidR="00A61AD4" w:rsidRPr="00A61AD4" w:rsidRDefault="00A61AD4" w:rsidP="00A61AD4">
      <w:pPr>
        <w:spacing w:after="120" w:line="240" w:lineRule="auto"/>
        <w:rPr>
          <w:rFonts w:ascii="Arial" w:hAnsi="Arial" w:cs="Arial"/>
          <w:b/>
          <w:sz w:val="24"/>
          <w:szCs w:val="24"/>
          <w:lang w:eastAsia="it-IT"/>
        </w:rPr>
      </w:pPr>
      <w:r w:rsidRPr="00A61AD4">
        <w:rPr>
          <w:rFonts w:ascii="Arial" w:hAnsi="Arial" w:cs="Arial"/>
          <w:b/>
          <w:sz w:val="24"/>
          <w:szCs w:val="24"/>
          <w:lang w:eastAsia="it-IT"/>
        </w:rPr>
        <w:t xml:space="preserve">LA PAROLA ATTINTA DALL’APOSTOLO GIACOMO </w:t>
      </w:r>
    </w:p>
    <w:p w14:paraId="1D61BCE7" w14:textId="77777777" w:rsidR="00A61AD4" w:rsidRPr="00A61AD4" w:rsidRDefault="00A61AD4" w:rsidP="00A61AD4">
      <w:pPr>
        <w:autoSpaceDE w:val="0"/>
        <w:autoSpaceDN w:val="0"/>
        <w:adjustRightInd w:val="0"/>
        <w:spacing w:after="120" w:line="240" w:lineRule="auto"/>
        <w:ind w:left="567" w:right="567"/>
        <w:jc w:val="both"/>
        <w:rPr>
          <w:rFonts w:ascii="Arial" w:hAnsi="Arial" w:cs="Arial"/>
          <w:bCs/>
          <w:sz w:val="24"/>
          <w:szCs w:val="24"/>
          <w:lang w:val="la-Latn" w:eastAsia="it-IT"/>
        </w:rPr>
      </w:pPr>
      <w:r w:rsidRPr="00A61AD4">
        <w:rPr>
          <w:rFonts w:ascii="Arial" w:hAnsi="Arial" w:cs="Arial"/>
          <w:bCs/>
          <w:i/>
          <w:iCs/>
          <w:sz w:val="24"/>
          <w:szCs w:val="24"/>
          <w:lang w:val="la-Latn" w:eastAsia="it-IT"/>
        </w:rPr>
        <w:t>Omne gaudium existimate, fratres mei, cum in temptationibus variis incideritis, scientes quod probatio fidei vestrae patientiam operatur, patientia autem opus perfectum habeat ut sitis perfecti et integri in nullo deficientes</w:t>
      </w:r>
      <w:r w:rsidRPr="00A61AD4">
        <w:rPr>
          <w:rFonts w:ascii="Arial" w:hAnsi="Arial" w:cs="Arial"/>
          <w:bCs/>
          <w:sz w:val="24"/>
          <w:szCs w:val="24"/>
          <w:lang w:val="la-Latn" w:eastAsia="it-IT"/>
        </w:rPr>
        <w:t xml:space="preserve"> (Gc 1,2-4). </w:t>
      </w:r>
    </w:p>
    <w:p w14:paraId="49989F31" w14:textId="77777777" w:rsidR="00A61AD4" w:rsidRPr="00A61AD4" w:rsidRDefault="00A61AD4" w:rsidP="00A61AD4">
      <w:pPr>
        <w:autoSpaceDE w:val="0"/>
        <w:autoSpaceDN w:val="0"/>
        <w:adjustRightInd w:val="0"/>
        <w:spacing w:after="120" w:line="240" w:lineRule="auto"/>
        <w:ind w:left="567" w:right="567"/>
        <w:jc w:val="both"/>
        <w:rPr>
          <w:rFonts w:ascii="Times New Roman" w:hAnsi="Times New Roman"/>
          <w:bCs/>
          <w:sz w:val="24"/>
          <w:szCs w:val="24"/>
          <w:lang w:eastAsia="it-IT"/>
        </w:rPr>
      </w:pPr>
      <w:r w:rsidRPr="00A61AD4">
        <w:rPr>
          <w:rFonts w:ascii="Greek" w:hAnsi="Greek" w:cs="Greek"/>
          <w:bCs/>
          <w:sz w:val="24"/>
          <w:szCs w:val="24"/>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A61AD4">
        <w:rPr>
          <w:rFonts w:ascii="Times New Roman" w:hAnsi="Times New Roman"/>
          <w:bCs/>
          <w:sz w:val="24"/>
          <w:szCs w:val="24"/>
          <w:lang w:eastAsia="it-IT"/>
        </w:rPr>
        <w:t>(Gc 1,2-4)</w:t>
      </w:r>
    </w:p>
    <w:p w14:paraId="7F1FFA42" w14:textId="77777777" w:rsidR="00A61AD4" w:rsidRPr="00A61AD4" w:rsidRDefault="00A61AD4" w:rsidP="00A61AD4">
      <w:pPr>
        <w:spacing w:after="120" w:line="240" w:lineRule="auto"/>
        <w:ind w:left="567" w:right="567"/>
        <w:jc w:val="both"/>
        <w:rPr>
          <w:rFonts w:ascii="Arial" w:hAnsi="Arial" w:cs="Arial"/>
          <w:sz w:val="24"/>
          <w:szCs w:val="24"/>
          <w:lang w:eastAsia="it-IT"/>
        </w:rPr>
      </w:pPr>
      <w:r w:rsidRPr="00A61AD4">
        <w:rPr>
          <w:rFonts w:ascii="Arial" w:hAnsi="Arial" w:cs="Arial"/>
          <w:sz w:val="24"/>
          <w:szCs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08D09F8E" w14:textId="77777777" w:rsidR="00A61AD4" w:rsidRPr="00A61AD4" w:rsidRDefault="00A61AD4" w:rsidP="00A61AD4">
      <w:pPr>
        <w:spacing w:after="120" w:line="240" w:lineRule="auto"/>
        <w:rPr>
          <w:rFonts w:ascii="Arial" w:hAnsi="Arial" w:cs="Arial"/>
          <w:b/>
          <w:sz w:val="24"/>
          <w:szCs w:val="24"/>
          <w:lang w:eastAsia="it-IT"/>
        </w:rPr>
      </w:pPr>
      <w:r w:rsidRPr="00A61AD4">
        <w:rPr>
          <w:rFonts w:ascii="Arial" w:hAnsi="Arial" w:cs="Arial"/>
          <w:b/>
          <w:sz w:val="24"/>
          <w:szCs w:val="24"/>
          <w:lang w:eastAsia="it-IT"/>
        </w:rPr>
        <w:t>LA PAROLA ATTINTA DAL CANTICO DI MOSÈ</w:t>
      </w:r>
    </w:p>
    <w:p w14:paraId="4685BB84" w14:textId="77777777" w:rsidR="00A61AD4" w:rsidRPr="00A61AD4" w:rsidRDefault="00A61AD4" w:rsidP="00A61AD4">
      <w:pPr>
        <w:spacing w:after="120" w:line="240" w:lineRule="auto"/>
        <w:ind w:left="567" w:right="567"/>
        <w:jc w:val="both"/>
        <w:rPr>
          <w:rFonts w:ascii="Arial" w:eastAsia="Times New Roman" w:hAnsi="Arial"/>
          <w:bCs/>
          <w:i/>
          <w:sz w:val="24"/>
          <w:szCs w:val="24"/>
          <w:lang w:val="fr-FR" w:eastAsia="it-IT"/>
        </w:rPr>
      </w:pPr>
      <w:r w:rsidRPr="00A61AD4">
        <w:rPr>
          <w:rFonts w:ascii="Arial" w:eastAsia="Times New Roman" w:hAnsi="Arial"/>
          <w:bCs/>
          <w:i/>
          <w:sz w:val="24"/>
          <w:szCs w:val="24"/>
          <w:lang w:val="la-Latn" w:eastAsia="it-IT"/>
        </w:rPr>
        <w:lastRenderedPageBreak/>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61AD4">
        <w:rPr>
          <w:rFonts w:ascii="Arial" w:eastAsia="Times New Roman" w:hAnsi="Arial"/>
          <w:bCs/>
          <w:i/>
          <w:sz w:val="24"/>
          <w:szCs w:val="24"/>
          <w:lang w:val="fr-FR" w:eastAsia="it-IT"/>
        </w:rPr>
        <w:t xml:space="preserve"> (Dt 32,15-18), </w:t>
      </w:r>
    </w:p>
    <w:p w14:paraId="137781E2" w14:textId="77777777" w:rsidR="00A61AD4" w:rsidRPr="00A61AD4" w:rsidRDefault="00A61AD4" w:rsidP="00A61AD4">
      <w:pPr>
        <w:autoSpaceDE w:val="0"/>
        <w:autoSpaceDN w:val="0"/>
        <w:adjustRightInd w:val="0"/>
        <w:spacing w:after="120" w:line="240" w:lineRule="auto"/>
        <w:ind w:left="567" w:right="567"/>
        <w:jc w:val="both"/>
        <w:rPr>
          <w:rFonts w:ascii="Arial" w:hAnsi="Arial" w:cs="Arial"/>
          <w:bCs/>
          <w:sz w:val="24"/>
          <w:szCs w:val="24"/>
          <w:lang w:eastAsia="it-IT"/>
        </w:rPr>
      </w:pPr>
      <w:r w:rsidRPr="00A61AD4">
        <w:rPr>
          <w:rFonts w:ascii="Greek" w:hAnsi="Greek" w:cs="Greek"/>
          <w:bCs/>
          <w:sz w:val="24"/>
          <w:szCs w:val="24"/>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A61AD4">
        <w:rPr>
          <w:rFonts w:ascii="Arial" w:hAnsi="Arial" w:cs="Arial"/>
          <w:bCs/>
          <w:sz w:val="24"/>
          <w:szCs w:val="24"/>
          <w:lang w:val="fr-FR" w:eastAsia="it-IT"/>
        </w:rPr>
        <w:t xml:space="preserve"> </w:t>
      </w:r>
      <w:r w:rsidRPr="00A61AD4">
        <w:rPr>
          <w:rFonts w:ascii="Arial" w:hAnsi="Arial" w:cs="Arial"/>
          <w:bCs/>
          <w:sz w:val="24"/>
          <w:szCs w:val="24"/>
          <w:lang w:eastAsia="it-IT"/>
        </w:rPr>
        <w:t>(Dt 32,15-18).</w:t>
      </w:r>
    </w:p>
    <w:p w14:paraId="6ABE8727" w14:textId="77777777" w:rsidR="00A61AD4" w:rsidRPr="00A61AD4" w:rsidRDefault="00A61AD4" w:rsidP="00A61AD4">
      <w:pPr>
        <w:autoSpaceDE w:val="0"/>
        <w:autoSpaceDN w:val="0"/>
        <w:adjustRightInd w:val="0"/>
        <w:spacing w:after="120" w:line="240" w:lineRule="auto"/>
        <w:ind w:left="567" w:right="567"/>
        <w:jc w:val="both"/>
        <w:rPr>
          <w:rFonts w:ascii="Arial" w:hAnsi="Arial" w:cs="Arial"/>
          <w:sz w:val="24"/>
          <w:szCs w:val="24"/>
          <w:lang w:eastAsia="it-IT"/>
        </w:rPr>
      </w:pPr>
      <w:r w:rsidRPr="00A61AD4">
        <w:rPr>
          <w:rFonts w:ascii="Arial" w:hAnsi="Arial" w:cs="Arial"/>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A53CB0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6BA04F3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000BC701" w14:textId="77777777" w:rsidR="00A61AD4" w:rsidRPr="00A61AD4" w:rsidRDefault="00A61AD4" w:rsidP="00A61AD4">
      <w:pPr>
        <w:spacing w:after="120" w:line="240" w:lineRule="auto"/>
        <w:jc w:val="both"/>
        <w:rPr>
          <w:rFonts w:ascii="Arial" w:hAnsi="Arial" w:cs="Arial"/>
          <w:bCs/>
          <w:sz w:val="24"/>
          <w:szCs w:val="24"/>
          <w:lang w:eastAsia="it-IT"/>
        </w:rPr>
      </w:pPr>
      <w:r w:rsidRPr="00A61AD4">
        <w:rPr>
          <w:rFonts w:ascii="Arial" w:eastAsia="Times New Roman" w:hAnsi="Arial"/>
          <w:bCs/>
          <w:sz w:val="24"/>
          <w:szCs w:val="24"/>
          <w:lang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61AD4">
        <w:rPr>
          <w:rFonts w:ascii="Arial" w:hAnsi="Arial" w:cs="Arial"/>
          <w:bCs/>
          <w:sz w:val="24"/>
          <w:szCs w:val="24"/>
          <w:lang w:eastAsia="it-IT"/>
        </w:rPr>
        <w:t>partire dalla Parola attinta dal Cantico di Mosè (Dt 32,15-18).</w:t>
      </w:r>
    </w:p>
    <w:p w14:paraId="5EDE128E" w14:textId="77777777" w:rsidR="00A61AD4" w:rsidRPr="00A61AD4" w:rsidRDefault="00A61AD4" w:rsidP="00A61AD4">
      <w:pPr>
        <w:spacing w:after="120" w:line="240" w:lineRule="auto"/>
        <w:jc w:val="both"/>
        <w:rPr>
          <w:rFonts w:ascii="Arial" w:hAnsi="Arial" w:cs="Arial"/>
          <w:b/>
          <w:sz w:val="24"/>
          <w:szCs w:val="24"/>
          <w:lang w:eastAsia="it-IT"/>
        </w:rPr>
      </w:pPr>
    </w:p>
    <w:bookmarkEnd w:id="534"/>
    <w:p w14:paraId="087ABD57" w14:textId="77777777" w:rsidR="00A61AD4" w:rsidRPr="00A61AD4" w:rsidRDefault="00A61AD4" w:rsidP="00A61AD4">
      <w:pPr>
        <w:spacing w:after="120" w:line="240" w:lineRule="auto"/>
        <w:jc w:val="both"/>
        <w:rPr>
          <w:rFonts w:ascii="Arial" w:hAnsi="Arial"/>
          <w:b/>
          <w:bCs/>
          <w:i/>
          <w:iCs/>
          <w:color w:val="000000"/>
          <w:sz w:val="24"/>
          <w:szCs w:val="24"/>
          <w:lang w:eastAsia="it-IT"/>
        </w:rPr>
      </w:pPr>
      <w:r w:rsidRPr="00A61AD4">
        <w:rPr>
          <w:rFonts w:ascii="Arial" w:hAnsi="Arial"/>
          <w:b/>
          <w:i/>
          <w:iCs/>
          <w:color w:val="000000"/>
          <w:sz w:val="24"/>
          <w:szCs w:val="24"/>
          <w:lang w:val="la-Latn" w:eastAsia="it-IT"/>
        </w:rPr>
        <w:t>INCRASSATUS EST DILECTUS ET RECALCITRAVIT</w:t>
      </w:r>
    </w:p>
    <w:p w14:paraId="67BE54F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Due brani di questo Cantico ci condurranno a mettere in luce una verità che sempre deve accompagnare la fede e la vita di ogni vero credente nel Dio che è </w:t>
      </w:r>
      <w:r w:rsidRPr="00A61AD4">
        <w:rPr>
          <w:rFonts w:ascii="Arial" w:eastAsia="Times New Roman" w:hAnsi="Arial"/>
          <w:bCs/>
          <w:sz w:val="24"/>
          <w:szCs w:val="24"/>
          <w:lang w:eastAsia="it-IT"/>
        </w:rPr>
        <w:lastRenderedPageBreak/>
        <w:t xml:space="preserve">il Padre del Signore nostro Gesù Cristo. Ecco il rimprovero che il Signore rivolge al suo popolo: </w:t>
      </w:r>
    </w:p>
    <w:p w14:paraId="0BCFA2CA"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fr-FR" w:eastAsia="it-IT"/>
        </w:rPr>
      </w:pPr>
      <w:r w:rsidRPr="00A61AD4">
        <w:rPr>
          <w:rFonts w:ascii="Arial" w:eastAsia="Times New Roman" w:hAnsi="Arial"/>
          <w:bCs/>
          <w:i/>
          <w:iCs/>
          <w:sz w:val="24"/>
          <w:szCs w:val="24"/>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61AD4">
        <w:rPr>
          <w:rFonts w:ascii="Arial" w:eastAsia="Times New Roman" w:hAnsi="Arial"/>
          <w:bCs/>
          <w:i/>
          <w:iCs/>
          <w:sz w:val="24"/>
          <w:szCs w:val="24"/>
          <w:lang w:val="fr-FR" w:eastAsia="it-IT"/>
        </w:rPr>
        <w:t xml:space="preserve"> (Dt 21,15-18), </w:t>
      </w:r>
    </w:p>
    <w:p w14:paraId="37A4E54B"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la-Latn" w:eastAsia="it-IT"/>
        </w:rPr>
      </w:pPr>
      <w:r w:rsidRPr="00A61AD4">
        <w:rPr>
          <w:rFonts w:ascii="Arial" w:eastAsia="Times New Roman" w:hAnsi="Arial"/>
          <w:bCs/>
          <w:i/>
          <w:iCs/>
          <w:sz w:val="24"/>
          <w:szCs w:val="24"/>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BFD33C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4BB848B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7CA4BC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w:t>
      </w:r>
      <w:r w:rsidRPr="00A61AD4">
        <w:rPr>
          <w:rFonts w:ascii="Arial" w:eastAsia="Times New Roman" w:hAnsi="Arial"/>
          <w:bCs/>
          <w:i/>
          <w:iCs/>
          <w:sz w:val="24"/>
          <w:szCs w:val="24"/>
          <w:lang w:eastAsia="it-IT"/>
        </w:rPr>
        <w:lastRenderedPageBreak/>
        <w:t>disprezzano, perché hanno visto la sua nudità. Anch’essa sospira e si volge per nasconderla.</w:t>
      </w:r>
    </w:p>
    <w:p w14:paraId="26C9ED1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2B9905B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287DE599" w14:textId="77777777" w:rsidR="00A61AD4" w:rsidRPr="00A61AD4" w:rsidRDefault="00A61AD4" w:rsidP="00A61AD4">
      <w:pPr>
        <w:spacing w:after="120" w:line="240" w:lineRule="auto"/>
        <w:jc w:val="both"/>
        <w:rPr>
          <w:rFonts w:ascii="Arial" w:eastAsia="Times New Roman" w:hAnsi="Arial"/>
          <w:bCs/>
          <w:iCs/>
          <w:sz w:val="24"/>
          <w:szCs w:val="24"/>
          <w:lang w:eastAsia="it-IT"/>
        </w:rPr>
      </w:pPr>
      <w:r w:rsidRPr="00A61AD4">
        <w:rPr>
          <w:rFonts w:ascii="Arial" w:eastAsia="Times New Roman" w:hAnsi="Arial"/>
          <w:bCs/>
          <w:iCs/>
          <w:sz w:val="24"/>
          <w:szCs w:val="24"/>
          <w:lang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00DDF26E" w14:textId="77777777" w:rsidR="00A61AD4" w:rsidRPr="00A61AD4" w:rsidRDefault="00A61AD4" w:rsidP="00A61AD4">
      <w:pPr>
        <w:spacing w:after="120" w:line="240" w:lineRule="auto"/>
        <w:rPr>
          <w:rFonts w:ascii="Arial" w:eastAsia="Times New Roman" w:hAnsi="Arial" w:cs="Arial"/>
          <w:b/>
          <w:bCs/>
          <w:i/>
          <w:iCs/>
          <w:color w:val="000000"/>
          <w:sz w:val="24"/>
          <w:szCs w:val="24"/>
          <w:lang w:eastAsia="it-IT"/>
        </w:rPr>
      </w:pPr>
      <w:bookmarkStart w:id="535" w:name="_Toc105012883"/>
      <w:r w:rsidRPr="00A61AD4">
        <w:rPr>
          <w:rFonts w:ascii="Arial" w:eastAsia="Times New Roman" w:hAnsi="Arial" w:cs="Arial"/>
          <w:b/>
          <w:bCs/>
          <w:i/>
          <w:iCs/>
          <w:color w:val="000000"/>
          <w:sz w:val="24"/>
          <w:szCs w:val="24"/>
          <w:lang w:eastAsia="it-IT"/>
        </w:rPr>
        <w:lastRenderedPageBreak/>
        <w:t>BREVE NOTA SULLA TEOLOGICA DELLA STORIA</w:t>
      </w:r>
      <w:bookmarkEnd w:id="535"/>
    </w:p>
    <w:p w14:paraId="5DAA234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63173E6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la grande opera di Dio: </w:t>
      </w:r>
    </w:p>
    <w:p w14:paraId="0DC270F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774118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degli uomini: </w:t>
      </w:r>
    </w:p>
    <w:p w14:paraId="3AD2A1BF"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fr-FR" w:eastAsia="it-IT"/>
        </w:rPr>
      </w:pPr>
      <w:r w:rsidRPr="00A61AD4">
        <w:rPr>
          <w:rFonts w:ascii="Arial" w:eastAsia="Times New Roman" w:hAnsi="Arial"/>
          <w:bCs/>
          <w:i/>
          <w:iCs/>
          <w:sz w:val="24"/>
          <w:szCs w:val="24"/>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A61AD4">
        <w:rPr>
          <w:rFonts w:ascii="Arial" w:eastAsia="Times New Roman" w:hAnsi="Arial"/>
          <w:bCs/>
          <w:i/>
          <w:iCs/>
          <w:sz w:val="24"/>
          <w:szCs w:val="24"/>
          <w:lang w:val="la-Latn" w:eastAsia="it-IT"/>
        </w:rPr>
        <w:t xml:space="preserve">Peccaverunt ei non filii eius in sordibus generatio prava atque perversa. </w:t>
      </w:r>
      <w:r w:rsidRPr="00A61AD4">
        <w:rPr>
          <w:rFonts w:ascii="Arial" w:eastAsia="Times New Roman" w:hAnsi="Arial"/>
          <w:bCs/>
          <w:i/>
          <w:iCs/>
          <w:sz w:val="24"/>
          <w:szCs w:val="24"/>
          <w:lang w:val="fr-FR" w:eastAsia="it-IT"/>
        </w:rPr>
        <w:t>H</w:t>
      </w:r>
      <w:r w:rsidRPr="00A61AD4">
        <w:rPr>
          <w:rFonts w:ascii="Arial" w:eastAsia="Times New Roman" w:hAnsi="Arial"/>
          <w:bCs/>
          <w:i/>
          <w:iCs/>
          <w:sz w:val="24"/>
          <w:szCs w:val="24"/>
          <w:lang w:val="la-Latn" w:eastAsia="it-IT"/>
        </w:rPr>
        <w:t>aecine reddis Domino popule stulte et insipiens numquid non ipse est pater tuus qui possedit et fecit et creavit te</w:t>
      </w:r>
      <w:r w:rsidRPr="00A61AD4">
        <w:rPr>
          <w:rFonts w:ascii="Arial" w:eastAsia="Times New Roman" w:hAnsi="Arial"/>
          <w:bCs/>
          <w:i/>
          <w:iCs/>
          <w:sz w:val="24"/>
          <w:szCs w:val="24"/>
          <w:lang w:val="fr-FR" w:eastAsia="it-IT"/>
        </w:rPr>
        <w:t xml:space="preserve"> (Dt 32,5-6). </w:t>
      </w:r>
    </w:p>
    <w:p w14:paraId="3D93ED8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di Dio: </w:t>
      </w:r>
    </w:p>
    <w:p w14:paraId="6F0C6FB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B27B7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DA8034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192F31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degli uomini: </w:t>
      </w:r>
    </w:p>
    <w:p w14:paraId="3D859972"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fr-FR" w:eastAsia="it-IT"/>
        </w:rPr>
      </w:pPr>
      <w:r w:rsidRPr="00A61AD4">
        <w:rPr>
          <w:rFonts w:ascii="Arial" w:eastAsia="Times New Roman" w:hAnsi="Arial"/>
          <w:bCs/>
          <w:i/>
          <w:iCs/>
          <w:sz w:val="24"/>
          <w:szCs w:val="24"/>
          <w:lang w:eastAsia="it-IT"/>
        </w:rPr>
        <w:t xml:space="preserve">Iesurùn si è ingrassato e ha recalcitrato, – sì, ti sei ingrassato, impinguato, rimpinzato – e ha respinto il Dio che lo aveva fatto, ha </w:t>
      </w:r>
      <w:r w:rsidRPr="00A61AD4">
        <w:rPr>
          <w:rFonts w:ascii="Arial" w:eastAsia="Times New Roman" w:hAnsi="Arial"/>
          <w:bCs/>
          <w:i/>
          <w:iCs/>
          <w:sz w:val="24"/>
          <w:szCs w:val="24"/>
          <w:lang w:eastAsia="it-IT"/>
        </w:rPr>
        <w:lastRenderedPageBreak/>
        <w:t xml:space="preserve">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A61AD4">
        <w:rPr>
          <w:rFonts w:ascii="Arial" w:eastAsia="Times New Roman" w:hAnsi="Arial"/>
          <w:bCs/>
          <w:i/>
          <w:iCs/>
          <w:sz w:val="24"/>
          <w:szCs w:val="24"/>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61AD4">
        <w:rPr>
          <w:rFonts w:ascii="Arial" w:eastAsia="Times New Roman" w:hAnsi="Arial"/>
          <w:bCs/>
          <w:i/>
          <w:iCs/>
          <w:sz w:val="24"/>
          <w:szCs w:val="24"/>
          <w:lang w:val="fr-FR" w:eastAsia="it-IT"/>
        </w:rPr>
        <w:t xml:space="preserve"> (Dt 32,15-18), </w:t>
      </w:r>
    </w:p>
    <w:p w14:paraId="495C723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del Signore: </w:t>
      </w:r>
    </w:p>
    <w:p w14:paraId="7A95C27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E51B14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degli uomini: </w:t>
      </w:r>
    </w:p>
    <w:p w14:paraId="7F0A1800" w14:textId="77777777" w:rsidR="00A61AD4" w:rsidRPr="00A61AD4" w:rsidRDefault="00A61AD4" w:rsidP="00A61AD4">
      <w:pPr>
        <w:spacing w:after="120" w:line="240" w:lineRule="auto"/>
        <w:ind w:left="567" w:right="567"/>
        <w:jc w:val="both"/>
        <w:rPr>
          <w:rFonts w:ascii="Arial" w:eastAsia="Times New Roman" w:hAnsi="Arial"/>
          <w:bCs/>
          <w:i/>
          <w:iCs/>
          <w:sz w:val="24"/>
          <w:szCs w:val="24"/>
          <w:lang w:val="la-Latn" w:eastAsia="it-IT"/>
        </w:rPr>
      </w:pPr>
      <w:r w:rsidRPr="00A61AD4">
        <w:rPr>
          <w:rFonts w:ascii="Arial" w:eastAsia="Times New Roman" w:hAnsi="Arial"/>
          <w:bCs/>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A61AD4">
        <w:rPr>
          <w:rFonts w:ascii="Arial" w:eastAsia="Times New Roman" w:hAnsi="Arial"/>
          <w:bCs/>
          <w:i/>
          <w:iCs/>
          <w:sz w:val="24"/>
          <w:szCs w:val="24"/>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w:t>
      </w:r>
      <w:r w:rsidRPr="00A61AD4">
        <w:rPr>
          <w:rFonts w:ascii="Arial" w:eastAsia="Times New Roman" w:hAnsi="Arial"/>
          <w:bCs/>
          <w:i/>
          <w:iCs/>
          <w:sz w:val="24"/>
          <w:szCs w:val="24"/>
          <w:lang w:val="la-Latn" w:eastAsia="it-IT"/>
        </w:rPr>
        <w:lastRenderedPageBreak/>
        <w:t xml:space="preserve">aspidum insanabile. Nonne haec condita sunt apud me et signata in thesauris meis (Dt 32,28-34). </w:t>
      </w:r>
    </w:p>
    <w:p w14:paraId="4147AED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l’opera del Signore: </w:t>
      </w:r>
    </w:p>
    <w:p w14:paraId="760B24E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4929D1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27A21F3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1193D42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F3F845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72C5983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Al Cantico di Mosè ora aggiungiamo altri brani della Scrittura Antica, nei quali è messa in evidenza con grande luce la volontà di risurrezione del Signore e </w:t>
      </w:r>
      <w:r w:rsidRPr="00A61AD4">
        <w:rPr>
          <w:rFonts w:ascii="Arial" w:eastAsia="Times New Roman" w:hAnsi="Arial"/>
          <w:bCs/>
          <w:sz w:val="24"/>
          <w:szCs w:val="24"/>
          <w:lang w:eastAsia="it-IT"/>
        </w:rPr>
        <w:lastRenderedPageBreak/>
        <w:t xml:space="preserve">l’amore del suo popolo che è come una nuvola del mattino. Sembra che voglia portare acqua torrenziale alla terra, ma poi al primo raggio di sole svanisce. Impedendo così al Signore di operare la sua risurrezione. </w:t>
      </w:r>
    </w:p>
    <w:p w14:paraId="216E155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1735282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con quali parole il Signore parla al suo popolo: Esse sono sempre di condanna del male e di promessa di risurrezione. </w:t>
      </w:r>
    </w:p>
    <w:p w14:paraId="6D517A6A" w14:textId="77777777" w:rsidR="00A61AD4" w:rsidRPr="00A61AD4" w:rsidRDefault="00A61AD4" w:rsidP="00A61AD4">
      <w:pPr>
        <w:spacing w:after="120" w:line="240" w:lineRule="auto"/>
        <w:jc w:val="both"/>
        <w:rPr>
          <w:rFonts w:ascii="Arial" w:eastAsia="Times New Roman" w:hAnsi="Arial" w:cs="Arial"/>
          <w:b/>
          <w:bCs/>
          <w:sz w:val="24"/>
          <w:szCs w:val="24"/>
          <w:lang w:val="la-Latn" w:eastAsia="it-IT"/>
        </w:rPr>
      </w:pPr>
      <w:bookmarkStart w:id="536" w:name="_Toc105012884"/>
    </w:p>
    <w:p w14:paraId="69D21B15"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val="la-Latn" w:eastAsia="it-IT"/>
        </w:rPr>
        <w:t>DERELIQUIT DEUM FACTOREM SUUM</w:t>
      </w:r>
      <w:bookmarkEnd w:id="536"/>
    </w:p>
    <w:p w14:paraId="3C65E8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sz w:val="24"/>
          <w:szCs w:val="24"/>
          <w:lang w:eastAsia="it-IT"/>
        </w:rPr>
        <w:t>«</w:t>
      </w:r>
      <w:r w:rsidRPr="00A61AD4">
        <w:rPr>
          <w:rFonts w:ascii="Arial" w:eastAsia="Times New Roman" w:hAnsi="Arial"/>
          <w:bCs/>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2C85B70A"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p>
    <w:p w14:paraId="20CBB7B4" w14:textId="77777777" w:rsidR="00A61AD4" w:rsidRPr="00A61AD4" w:rsidRDefault="00A61AD4" w:rsidP="00A61AD4">
      <w:pPr>
        <w:spacing w:after="120" w:line="240" w:lineRule="auto"/>
        <w:jc w:val="both"/>
        <w:rPr>
          <w:rFonts w:ascii="Arial" w:eastAsia="Times New Roman" w:hAnsi="Arial" w:cs="Arial"/>
          <w:b/>
          <w:bCs/>
          <w:sz w:val="24"/>
          <w:szCs w:val="24"/>
          <w:lang w:val="la-Latn" w:eastAsia="it-IT"/>
        </w:rPr>
      </w:pPr>
      <w:bookmarkStart w:id="537" w:name="_Toc105012885"/>
      <w:r w:rsidRPr="00A61AD4">
        <w:rPr>
          <w:rFonts w:ascii="Arial" w:eastAsia="Times New Roman" w:hAnsi="Arial" w:cs="Arial"/>
          <w:b/>
          <w:bCs/>
          <w:sz w:val="24"/>
          <w:szCs w:val="24"/>
          <w:lang w:val="la-Latn" w:eastAsia="it-IT"/>
        </w:rPr>
        <w:t>IPSI ME PROVOCAVERUNT IN EO QUI NON ERAT DEUS</w:t>
      </w:r>
      <w:bookmarkEnd w:id="537"/>
      <w:r w:rsidRPr="00A61AD4">
        <w:rPr>
          <w:rFonts w:ascii="Arial" w:eastAsia="Times New Roman" w:hAnsi="Arial" w:cs="Arial"/>
          <w:b/>
          <w:bCs/>
          <w:sz w:val="24"/>
          <w:szCs w:val="24"/>
          <w:lang w:val="la-Latn" w:eastAsia="it-IT"/>
        </w:rPr>
        <w:t xml:space="preserve"> </w:t>
      </w:r>
    </w:p>
    <w:p w14:paraId="4253294A"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w:t>
      </w:r>
      <w:r w:rsidRPr="00A61AD4">
        <w:rPr>
          <w:rFonts w:ascii="Arial" w:eastAsia="Times New Roman" w:hAnsi="Arial"/>
          <w:i/>
          <w:iCs/>
          <w:sz w:val="24"/>
          <w:szCs w:val="24"/>
          <w:lang w:eastAsia="it-IT"/>
        </w:rPr>
        <w:lastRenderedPageBreak/>
        <w:t>e a Non-popolo-mio dirò: “Popolo mio”, ed egli mi dirà: “Dio mio”» (Os 2,1-25).</w:t>
      </w:r>
    </w:p>
    <w:p w14:paraId="0B63DEDE" w14:textId="77777777" w:rsidR="00A61AD4" w:rsidRPr="00A61AD4" w:rsidRDefault="00A61AD4" w:rsidP="00A61AD4">
      <w:pPr>
        <w:spacing w:after="120" w:line="240" w:lineRule="auto"/>
        <w:rPr>
          <w:rFonts w:ascii="Arial" w:eastAsia="Times New Roman" w:hAnsi="Arial" w:cs="Arial"/>
          <w:b/>
          <w:bCs/>
          <w:i/>
          <w:iCs/>
          <w:color w:val="000000"/>
          <w:sz w:val="24"/>
          <w:szCs w:val="24"/>
          <w:lang w:val="la-Latn" w:eastAsia="it-IT"/>
        </w:rPr>
      </w:pPr>
      <w:bookmarkStart w:id="538" w:name="_Toc105012886"/>
    </w:p>
    <w:p w14:paraId="11699C1B" w14:textId="77777777" w:rsidR="00A61AD4" w:rsidRPr="00A61AD4" w:rsidRDefault="00A61AD4" w:rsidP="00A61AD4">
      <w:pPr>
        <w:spacing w:after="120" w:line="240" w:lineRule="auto"/>
        <w:rPr>
          <w:rFonts w:ascii="Arial" w:eastAsia="Times New Roman" w:hAnsi="Arial" w:cs="Arial"/>
          <w:b/>
          <w:bCs/>
          <w:i/>
          <w:iCs/>
          <w:color w:val="000000"/>
          <w:sz w:val="24"/>
          <w:szCs w:val="24"/>
          <w:lang w:eastAsia="it-IT"/>
        </w:rPr>
      </w:pPr>
      <w:r w:rsidRPr="00A61AD4">
        <w:rPr>
          <w:rFonts w:ascii="Arial" w:eastAsia="Times New Roman" w:hAnsi="Arial" w:cs="Arial"/>
          <w:b/>
          <w:bCs/>
          <w:i/>
          <w:iCs/>
          <w:color w:val="000000"/>
          <w:sz w:val="24"/>
          <w:szCs w:val="24"/>
          <w:lang w:val="la-Latn" w:eastAsia="it-IT"/>
        </w:rPr>
        <w:t>RECESSIT A DEO SALUTARI SUO</w:t>
      </w:r>
      <w:bookmarkEnd w:id="538"/>
      <w:r w:rsidRPr="00A61AD4">
        <w:rPr>
          <w:rFonts w:ascii="Arial" w:eastAsia="Times New Roman" w:hAnsi="Arial" w:cs="Arial"/>
          <w:b/>
          <w:bCs/>
          <w:i/>
          <w:iCs/>
          <w:color w:val="000000"/>
          <w:sz w:val="24"/>
          <w:szCs w:val="24"/>
          <w:lang w:val="la-Latn" w:eastAsia="it-IT"/>
        </w:rPr>
        <w:t xml:space="preserve"> </w:t>
      </w:r>
    </w:p>
    <w:p w14:paraId="1B9666C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3F228F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C19DCC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7368FE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33CAA0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w:t>
      </w:r>
      <w:r w:rsidRPr="00A61AD4">
        <w:rPr>
          <w:rFonts w:ascii="Arial" w:eastAsia="Times New Roman" w:hAnsi="Arial"/>
          <w:bCs/>
          <w:i/>
          <w:iCs/>
          <w:sz w:val="24"/>
          <w:szCs w:val="24"/>
          <w:lang w:eastAsia="it-IT"/>
        </w:rPr>
        <w:lastRenderedPageBreak/>
        <w:t>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9539F1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80B195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CD6E86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B9DB4A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Ecco, tutti quelli che usano proverbi diranno di te: “Quale la madre, tale la figlia”. Tu sei degna figlia di tua madre, che ha abbandonato il marito e i suoi figli: tu sei sorella delle tue sorelle, che hanno </w:t>
      </w:r>
      <w:r w:rsidRPr="00A61AD4">
        <w:rPr>
          <w:rFonts w:ascii="Arial" w:eastAsia="Times New Roman" w:hAnsi="Arial"/>
          <w:bCs/>
          <w:i/>
          <w:iCs/>
          <w:sz w:val="24"/>
          <w:szCs w:val="24"/>
          <w:lang w:eastAsia="it-IT"/>
        </w:rPr>
        <w:lastRenderedPageBreak/>
        <w:t>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C28DF6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670E95B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5930CB0"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p>
    <w:p w14:paraId="655A8909"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bookmarkStart w:id="539" w:name="_Toc105012887"/>
      <w:r w:rsidRPr="00A61AD4">
        <w:rPr>
          <w:rFonts w:ascii="Arial" w:eastAsia="Times New Roman" w:hAnsi="Arial" w:cs="Arial"/>
          <w:b/>
          <w:bCs/>
          <w:sz w:val="24"/>
          <w:szCs w:val="24"/>
          <w:lang w:val="la-Latn" w:eastAsia="it-IT"/>
        </w:rPr>
        <w:t>GENS ABSQUE CONSILIO EST ET SINE PRUDENTIA</w:t>
      </w:r>
      <w:bookmarkEnd w:id="539"/>
    </w:p>
    <w:p w14:paraId="5D481AF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Mi fu rivolta questa parola del Signore: «Va’ e grida agli orecchi di Gerusalemme: Così dice il Signore: Mi ricordo di te, dell’affetto della tua giovinezza, dell’amore al tempo del tuo fidanzamento, quando mi </w:t>
      </w:r>
      <w:r w:rsidRPr="00A61AD4">
        <w:rPr>
          <w:rFonts w:ascii="Arial" w:eastAsia="Times New Roman" w:hAnsi="Arial"/>
          <w:bCs/>
          <w:i/>
          <w:iCs/>
          <w:sz w:val="24"/>
          <w:szCs w:val="24"/>
          <w:lang w:eastAsia="it-IT"/>
        </w:rPr>
        <w:lastRenderedPageBreak/>
        <w:t xml:space="preserve">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323EBFB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2C4D5E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F1CA26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w:t>
      </w:r>
      <w:r w:rsidRPr="00A61AD4">
        <w:rPr>
          <w:rFonts w:ascii="Arial" w:eastAsia="Times New Roman" w:hAnsi="Arial"/>
          <w:bCs/>
          <w:i/>
          <w:iCs/>
          <w:sz w:val="24"/>
          <w:szCs w:val="24"/>
          <w:lang w:eastAsia="it-IT"/>
        </w:rPr>
        <w:lastRenderedPageBreak/>
        <w:t>sempre disponibile. Férmati prima che il tuo piede resti scalzo e la tua gola inaridisca! Ma tu rispondi: “No, è inutile, perché io amo gli stranieri, voglio andare con loro”.</w:t>
      </w:r>
    </w:p>
    <w:p w14:paraId="7890542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61AD4">
        <w:rPr>
          <w:rFonts w:ascii="Arial" w:eastAsia="Times New Roman" w:hAnsi="Arial"/>
          <w:bCs/>
          <w:i/>
          <w:iCs/>
          <w:sz w:val="24"/>
          <w:szCs w:val="24"/>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3F8BE6C" w14:textId="77777777" w:rsidR="00A61AD4" w:rsidRPr="00A61AD4" w:rsidRDefault="00A61AD4" w:rsidP="00A61AD4">
      <w:pPr>
        <w:spacing w:after="120" w:line="240" w:lineRule="auto"/>
        <w:ind w:left="567" w:right="567"/>
        <w:jc w:val="both"/>
        <w:rPr>
          <w:rFonts w:ascii="Arial" w:eastAsia="Times New Roman" w:hAnsi="Arial"/>
          <w:b/>
          <w:i/>
          <w:iCs/>
          <w:sz w:val="24"/>
          <w:szCs w:val="24"/>
          <w:lang w:eastAsia="it-IT"/>
        </w:rPr>
      </w:pPr>
    </w:p>
    <w:p w14:paraId="08AE0AE2" w14:textId="77777777" w:rsidR="00A61AD4" w:rsidRPr="00A61AD4" w:rsidRDefault="00A61AD4" w:rsidP="00A61AD4">
      <w:pPr>
        <w:spacing w:after="120" w:line="240" w:lineRule="auto"/>
        <w:rPr>
          <w:rFonts w:ascii="Arial" w:eastAsia="Times New Roman" w:hAnsi="Arial" w:cs="Arial"/>
          <w:b/>
          <w:bCs/>
          <w:sz w:val="24"/>
          <w:szCs w:val="24"/>
          <w:lang w:eastAsia="it-IT"/>
        </w:rPr>
      </w:pPr>
      <w:bookmarkStart w:id="540" w:name="_Toc105012888"/>
      <w:r w:rsidRPr="00A61AD4">
        <w:rPr>
          <w:rFonts w:ascii="Arial" w:eastAsia="Times New Roman" w:hAnsi="Arial" w:cs="Arial"/>
          <w:b/>
          <w:bCs/>
          <w:sz w:val="24"/>
          <w:szCs w:val="24"/>
          <w:lang w:val="la-Latn" w:eastAsia="it-IT"/>
        </w:rPr>
        <w:t>GOMORRAE UVA EORUM UVA</w:t>
      </w:r>
      <w:bookmarkEnd w:id="540"/>
    </w:p>
    <w:p w14:paraId="17E424D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6653FE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551D39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F30258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51D3AD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7D66E89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una pubblica confessione fatta nella fornace ardente da Azaria, scaraventato in essa con altri due giovani, perché fedeli al loro Dio e Signore:</w:t>
      </w:r>
    </w:p>
    <w:p w14:paraId="6FF6331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5312B6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FED289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83A52FE"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108E879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46F51B0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41AAD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E824FB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essi, i nostri padri, si sono comportati con superbia, hanno indurito la loro cervice e non hanno obbedito ai tuoi comandi. Si sono rifiutati di obbedire e non si sono ricordati dei tuoi prodigi, che tu avevi operato </w:t>
      </w:r>
      <w:r w:rsidRPr="00A61AD4">
        <w:rPr>
          <w:rFonts w:ascii="Arial" w:eastAsia="Times New Roman" w:hAnsi="Arial"/>
          <w:bCs/>
          <w:i/>
          <w:iCs/>
          <w:sz w:val="24"/>
          <w:szCs w:val="24"/>
          <w:lang w:eastAsia="it-IT"/>
        </w:rPr>
        <w:lastRenderedPageBreak/>
        <w:t xml:space="preserve">in loro favore; hanno indurito la loro cervice e nella loro ribellione si sono dati un capo per tornare alla loro schiavitù. </w:t>
      </w:r>
    </w:p>
    <w:p w14:paraId="78394C3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492CC16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5505535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485AAA7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594A4EC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2BC0C7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w:t>
      </w:r>
    </w:p>
    <w:p w14:paraId="53362C15" w14:textId="77777777" w:rsidR="00A61AD4" w:rsidRPr="00A61AD4" w:rsidRDefault="00A61AD4" w:rsidP="00A61AD4">
      <w:pPr>
        <w:spacing w:after="120" w:line="240" w:lineRule="auto"/>
        <w:jc w:val="both"/>
        <w:rPr>
          <w:rFonts w:ascii="Arial" w:eastAsia="Times New Roman" w:hAnsi="Arial"/>
          <w:bCs/>
          <w:i/>
          <w:sz w:val="24"/>
          <w:szCs w:val="24"/>
          <w:lang w:val="la-Latn" w:eastAsia="it-IT"/>
        </w:rPr>
      </w:pPr>
      <w:r w:rsidRPr="00A61AD4">
        <w:rPr>
          <w:rFonts w:ascii="Arial" w:eastAsia="Times New Roman" w:hAnsi="Arial"/>
          <w:bCs/>
          <w:sz w:val="24"/>
          <w:szCs w:val="24"/>
          <w:lang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A61AD4">
        <w:rPr>
          <w:rFonts w:ascii="Arial" w:eastAsia="Times New Roman" w:hAnsi="Arial"/>
          <w:bCs/>
          <w:i/>
          <w:sz w:val="24"/>
          <w:szCs w:val="24"/>
          <w:lang w:val="la-Latn" w:eastAsia="it-IT"/>
        </w:rPr>
        <w:t>Incrassatus est dilectus et recalcitravit</w:t>
      </w:r>
      <w:r w:rsidRPr="00A61AD4">
        <w:rPr>
          <w:rFonts w:ascii="Arial" w:eastAsia="Times New Roman" w:hAnsi="Arial"/>
          <w:bCs/>
          <w:i/>
          <w:sz w:val="24"/>
          <w:szCs w:val="24"/>
          <w:lang w:eastAsia="it-IT"/>
        </w:rPr>
        <w:t>,</w:t>
      </w:r>
      <w:r w:rsidRPr="00A61AD4">
        <w:rPr>
          <w:rFonts w:ascii="Arial" w:eastAsia="Times New Roman" w:hAnsi="Arial"/>
          <w:bCs/>
          <w:i/>
          <w:sz w:val="24"/>
          <w:szCs w:val="24"/>
          <w:lang w:val="la-Latn" w:eastAsia="it-IT"/>
        </w:rPr>
        <w:t xml:space="preserve"> incrassatus inpinguatus dilatatus</w:t>
      </w:r>
      <w:r w:rsidRPr="00A61AD4">
        <w:rPr>
          <w:rFonts w:ascii="Arial" w:eastAsia="Times New Roman" w:hAnsi="Arial"/>
          <w:bCs/>
          <w:i/>
          <w:sz w:val="24"/>
          <w:szCs w:val="24"/>
          <w:lang w:eastAsia="it-IT"/>
        </w:rPr>
        <w:t>,</w:t>
      </w:r>
      <w:r w:rsidRPr="00A61AD4">
        <w:rPr>
          <w:rFonts w:ascii="Arial" w:eastAsia="Times New Roman" w:hAnsi="Arial"/>
          <w:bCs/>
          <w:i/>
          <w:sz w:val="24"/>
          <w:szCs w:val="24"/>
          <w:lang w:val="la-Latn" w:eastAsia="it-IT"/>
        </w:rPr>
        <w:t xml:space="preserve"> dereliquit Deum factorem suum et recessit a Deo salutari suo.</w:t>
      </w:r>
    </w:p>
    <w:p w14:paraId="6046041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w:t>
      </w:r>
      <w:r w:rsidRPr="00A61AD4">
        <w:rPr>
          <w:rFonts w:ascii="Arial" w:eastAsia="Times New Roman" w:hAnsi="Arial"/>
          <w:bCs/>
          <w:sz w:val="24"/>
          <w:szCs w:val="24"/>
          <w:lang w:eastAsia="it-IT"/>
        </w:rPr>
        <w:lastRenderedPageBreak/>
        <w:t>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79178D64" w14:textId="77777777" w:rsidR="00A61AD4" w:rsidRPr="00A61AD4" w:rsidRDefault="00A61AD4" w:rsidP="00A61AD4">
      <w:pPr>
        <w:spacing w:after="120" w:line="240" w:lineRule="auto"/>
        <w:jc w:val="both"/>
        <w:rPr>
          <w:rFonts w:ascii="Arial" w:eastAsia="Times New Roman" w:hAnsi="Arial"/>
          <w:sz w:val="24"/>
          <w:szCs w:val="24"/>
          <w:lang w:eastAsia="it-IT"/>
        </w:rPr>
      </w:pPr>
    </w:p>
    <w:p w14:paraId="17982786" w14:textId="77777777" w:rsidR="00A61AD4" w:rsidRPr="00A61AD4" w:rsidRDefault="00A61AD4" w:rsidP="00A61AD4">
      <w:pPr>
        <w:spacing w:after="120" w:line="240" w:lineRule="auto"/>
        <w:jc w:val="both"/>
        <w:rPr>
          <w:rFonts w:ascii="Arial" w:eastAsia="Times New Roman" w:hAnsi="Arial"/>
          <w:b/>
          <w:bCs/>
          <w:color w:val="000000"/>
          <w:sz w:val="24"/>
          <w:szCs w:val="24"/>
          <w:lang w:eastAsia="it-IT"/>
        </w:rPr>
      </w:pPr>
      <w:bookmarkStart w:id="541" w:name="_Toc105012889"/>
      <w:r w:rsidRPr="00A61AD4">
        <w:rPr>
          <w:rFonts w:ascii="Arial" w:eastAsia="Times New Roman" w:hAnsi="Arial"/>
          <w:b/>
          <w:bCs/>
          <w:color w:val="000000"/>
          <w:sz w:val="24"/>
          <w:szCs w:val="24"/>
          <w:lang w:eastAsia="it-IT"/>
        </w:rPr>
        <w:t>LA PERFETTA LETIZIA</w:t>
      </w:r>
      <w:bookmarkEnd w:id="541"/>
    </w:p>
    <w:p w14:paraId="4330EC4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46E4A31A"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4C51F15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letizia è perfetta quando nel cuore e nella mente non entra alcuna idea cattiva, alcuna delusione, alcuna amarezza, alcun pensiero contro Dio.</w:t>
      </w:r>
    </w:p>
    <w:p w14:paraId="7EA468B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La letizia è perfetta quando dalla bocca non esce nessuna parola di mormorazione, nessuna accusa contro Dio, nessuna parola vana contro gli uomini, neanche di un semplice lamento. </w:t>
      </w:r>
    </w:p>
    <w:p w14:paraId="0452846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CAE65B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Poiché è obbligo di fede, di verità, di giustizia </w:t>
      </w:r>
      <w:r w:rsidRPr="00A61AD4">
        <w:rPr>
          <w:rFonts w:ascii="Arial" w:eastAsia="Times New Roman" w:hAnsi="Arial"/>
          <w:bCs/>
          <w:i/>
          <w:sz w:val="24"/>
          <w:szCs w:val="24"/>
          <w:lang w:eastAsia="it-IT"/>
        </w:rPr>
        <w:t>considerare perfetta letizia ogni sorta di prova</w:t>
      </w:r>
      <w:r w:rsidRPr="00A61AD4">
        <w:rPr>
          <w:rFonts w:ascii="Arial" w:eastAsia="Times New Roman" w:hAnsi="Arial"/>
          <w:bCs/>
          <w:sz w:val="24"/>
          <w:szCs w:val="24"/>
          <w:lang w:eastAsia="it-IT"/>
        </w:rPr>
        <w:t xml:space="preserve">, qualsiasi cosa dovesse accadere, la si deve trasformare non in letizia, non in gioia, ma in gioia perfetta, in letizia perfetta. </w:t>
      </w:r>
    </w:p>
    <w:p w14:paraId="798118CF"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68A1BCCD" w14:textId="77777777" w:rsidR="00A61AD4" w:rsidRPr="00A61AD4" w:rsidRDefault="00A61AD4" w:rsidP="00A61AD4">
      <w:pPr>
        <w:spacing w:after="120" w:line="240" w:lineRule="auto"/>
        <w:rPr>
          <w:rFonts w:ascii="Arial" w:eastAsia="Times New Roman" w:hAnsi="Arial" w:cs="Arial"/>
          <w:b/>
          <w:bCs/>
          <w:i/>
          <w:iCs/>
          <w:color w:val="000000"/>
          <w:sz w:val="24"/>
          <w:szCs w:val="24"/>
          <w:lang w:eastAsia="it-IT"/>
        </w:rPr>
      </w:pPr>
      <w:bookmarkStart w:id="542" w:name="_Toc105012890"/>
      <w:r w:rsidRPr="00A61AD4">
        <w:rPr>
          <w:rFonts w:ascii="Arial" w:eastAsia="Times New Roman" w:hAnsi="Arial" w:cs="Arial"/>
          <w:b/>
          <w:bCs/>
          <w:i/>
          <w:iCs/>
          <w:color w:val="000000"/>
          <w:sz w:val="24"/>
          <w:szCs w:val="24"/>
          <w:lang w:eastAsia="it-IT"/>
        </w:rPr>
        <w:t>LA PROVA DI ABRAMO</w:t>
      </w:r>
      <w:bookmarkEnd w:id="542"/>
    </w:p>
    <w:p w14:paraId="1FD4EB3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64FDE7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1174EE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639F609" w14:textId="77777777" w:rsidR="00A61AD4" w:rsidRPr="00A61AD4" w:rsidRDefault="00A61AD4" w:rsidP="00A61AD4">
      <w:pPr>
        <w:spacing w:after="120" w:line="240" w:lineRule="auto"/>
        <w:rPr>
          <w:rFonts w:ascii="Arial" w:eastAsia="Times New Roman" w:hAnsi="Arial" w:cs="Arial"/>
          <w:b/>
          <w:bCs/>
          <w:i/>
          <w:iCs/>
          <w:color w:val="000000"/>
          <w:kern w:val="32"/>
          <w:sz w:val="24"/>
          <w:szCs w:val="24"/>
          <w:lang w:eastAsia="it-IT"/>
        </w:rPr>
      </w:pPr>
      <w:bookmarkStart w:id="543" w:name="_Toc105012891"/>
      <w:r w:rsidRPr="00A61AD4">
        <w:rPr>
          <w:rFonts w:ascii="Arial" w:eastAsia="Times New Roman" w:hAnsi="Arial" w:cs="Arial"/>
          <w:b/>
          <w:bCs/>
          <w:i/>
          <w:iCs/>
          <w:color w:val="000000"/>
          <w:kern w:val="32"/>
          <w:sz w:val="24"/>
          <w:szCs w:val="24"/>
          <w:lang w:eastAsia="it-IT"/>
        </w:rPr>
        <w:t>LA PROVA DI GIOBBE</w:t>
      </w:r>
      <w:bookmarkEnd w:id="543"/>
      <w:r w:rsidRPr="00A61AD4">
        <w:rPr>
          <w:rFonts w:ascii="Arial" w:eastAsia="Times New Roman" w:hAnsi="Arial" w:cs="Arial"/>
          <w:b/>
          <w:bCs/>
          <w:i/>
          <w:iCs/>
          <w:color w:val="000000"/>
          <w:kern w:val="32"/>
          <w:sz w:val="24"/>
          <w:szCs w:val="24"/>
          <w:lang w:eastAsia="it-IT"/>
        </w:rPr>
        <w:t xml:space="preserve"> </w:t>
      </w:r>
    </w:p>
    <w:p w14:paraId="28A0B17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7C5849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w:t>
      </w:r>
      <w:r w:rsidRPr="00A61AD4">
        <w:rPr>
          <w:rFonts w:ascii="Arial" w:eastAsia="Times New Roman" w:hAnsi="Arial"/>
          <w:bCs/>
          <w:i/>
          <w:iCs/>
          <w:sz w:val="24"/>
          <w:szCs w:val="24"/>
          <w:lang w:eastAsia="it-IT"/>
        </w:rPr>
        <w:lastRenderedPageBreak/>
        <w:t>pensava: «Forse i miei figli hanno peccato e hanno maledetto Dio nel loro cuore». Così era solito fare Giobbe ogni volta.</w:t>
      </w:r>
    </w:p>
    <w:p w14:paraId="2F7C649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2B65C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5ED096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Mentre egli ancora parlava, entrò un altro e disse: «Un fuoco divino è caduto dal cielo: si è appiccato alle pecore e ai guardiani e li ha divorati. Sono scampato soltanto io per raccontartelo».</w:t>
      </w:r>
    </w:p>
    <w:p w14:paraId="518E29B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55E2B93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5E7DF6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B7322C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w:t>
      </w:r>
      <w:r w:rsidRPr="00A61AD4">
        <w:rPr>
          <w:rFonts w:ascii="Arial" w:eastAsia="Times New Roman" w:hAnsi="Arial"/>
          <w:bCs/>
          <w:i/>
          <w:iCs/>
          <w:sz w:val="24"/>
          <w:szCs w:val="24"/>
          <w:lang w:eastAsia="it-IT"/>
        </w:rPr>
        <w:lastRenderedPageBreak/>
        <w:t xml:space="preserve">dal male. Egli è ancora saldo nella sua integrità; tu mi hai spinto contro di lui per rovinarlo, senza ragione». </w:t>
      </w:r>
    </w:p>
    <w:p w14:paraId="6B09FF8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99D236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C641158"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45FA183D" w14:textId="77777777" w:rsidR="00A61AD4" w:rsidRPr="00A61AD4" w:rsidRDefault="00A61AD4" w:rsidP="00A61AD4">
      <w:pPr>
        <w:spacing w:after="120" w:line="240" w:lineRule="auto"/>
        <w:rPr>
          <w:b/>
          <w:sz w:val="24"/>
          <w:szCs w:val="24"/>
          <w:lang w:eastAsia="it-IT"/>
        </w:rPr>
      </w:pPr>
    </w:p>
    <w:p w14:paraId="2680A9A3"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bookmarkStart w:id="544" w:name="_Toc105012892"/>
      <w:r w:rsidRPr="00A61AD4">
        <w:rPr>
          <w:rFonts w:ascii="Arial" w:eastAsia="Times New Roman" w:hAnsi="Arial" w:cs="Arial"/>
          <w:b/>
          <w:bCs/>
          <w:sz w:val="24"/>
          <w:szCs w:val="24"/>
          <w:lang w:eastAsia="it-IT"/>
        </w:rPr>
        <w:t>L’ESEMPIO LASCIATOCI DA CRISTO GESÙ</w:t>
      </w:r>
      <w:bookmarkEnd w:id="544"/>
    </w:p>
    <w:p w14:paraId="30F8A50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Tutta l’assemblea si alzò; lo condussero da Pilato e cominciarono ad accusarlo: «Abbiamo trovato costui che metteva in agitazione il nostro popolo, impediva di pagare tributi a Cesare e affermava di essere Cristo re». </w:t>
      </w:r>
    </w:p>
    <w:p w14:paraId="4DDF32E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6B1182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Udito ciò, Pilato domandò se quell’uomo era Galileo e, saputo che stava sotto l’autorità di Erode, lo rinviò a Erode, che in quei giorni si trovava anch’egli a Gerusalemme. </w:t>
      </w:r>
    </w:p>
    <w:p w14:paraId="52F814D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Vedendo Gesù, Erode si rallegrò molto. Da molto tempo infatti desiderava vederlo, per averne sentito parlare, e sperava di vedere qualche miracolo fatto da lui. Lo interrogò, facendogli molte domande, </w:t>
      </w:r>
      <w:r w:rsidRPr="00A61AD4">
        <w:rPr>
          <w:rFonts w:ascii="Arial" w:eastAsia="Times New Roman" w:hAnsi="Arial"/>
          <w:bCs/>
          <w:i/>
          <w:iCs/>
          <w:sz w:val="24"/>
          <w:szCs w:val="24"/>
          <w:lang w:eastAsia="it-IT"/>
        </w:rPr>
        <w:lastRenderedPageBreak/>
        <w:t xml:space="preserve">ma egli non gli rispose nulla. Erano presenti anche i capi dei sacerdoti e gli scribi, e insistevano nell’accusarlo. </w:t>
      </w:r>
    </w:p>
    <w:p w14:paraId="1243537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3BE4F4C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598EA7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50AD1DC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C5C683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Mentre lo conducevano via, fermarono un certo Simone di Cirene, che tornava dai campi, e gli misero addosso la croce, da portare dietro a Gesù.</w:t>
      </w:r>
    </w:p>
    <w:p w14:paraId="201792D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Lo seguiva una grande moltitudine di popolo e di donne, che si battevano il petto e facevano lamenti su di lui. Ma Gesù, voltandosi verso di loro, disse: </w:t>
      </w:r>
    </w:p>
    <w:p w14:paraId="4368780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19D07F8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6EBA1F1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popolo stava a vedere; i capi invece lo deridevano dicendo: «Ha salvato altri! Salvi se stesso, se è lui il Cristo di Dio, l’eletto». Anche i soldati lo deridevano, gli si accostavano per porgergli dell’aceto e </w:t>
      </w:r>
      <w:r w:rsidRPr="00A61AD4">
        <w:rPr>
          <w:rFonts w:ascii="Arial" w:eastAsia="Times New Roman" w:hAnsi="Arial"/>
          <w:bCs/>
          <w:i/>
          <w:iCs/>
          <w:sz w:val="24"/>
          <w:szCs w:val="24"/>
          <w:lang w:eastAsia="it-IT"/>
        </w:rPr>
        <w:lastRenderedPageBreak/>
        <w:t>dicevano: «Se tu sei il re dei Giudei, salva te stesso». Sopra di lui c’era anche una scritta: «Costui è il re dei Giudei».</w:t>
      </w:r>
    </w:p>
    <w:p w14:paraId="75485BA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3F1C1E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1CA8B4D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F2DF0E0" w14:textId="77777777" w:rsidR="00A61AD4" w:rsidRPr="00A61AD4" w:rsidRDefault="00A61AD4" w:rsidP="00A61AD4">
      <w:pPr>
        <w:spacing w:after="120" w:line="240" w:lineRule="auto"/>
        <w:rPr>
          <w:b/>
          <w:sz w:val="24"/>
          <w:szCs w:val="24"/>
          <w:lang w:eastAsia="it-IT"/>
        </w:rPr>
      </w:pPr>
      <w:bookmarkStart w:id="545" w:name="_Toc105012893"/>
    </w:p>
    <w:p w14:paraId="707E7C44" w14:textId="77777777" w:rsidR="00A61AD4" w:rsidRPr="00A61AD4" w:rsidRDefault="00A61AD4" w:rsidP="00A61AD4">
      <w:pPr>
        <w:spacing w:after="120" w:line="240" w:lineRule="auto"/>
        <w:jc w:val="both"/>
        <w:rPr>
          <w:rFonts w:ascii="Arial" w:eastAsia="Times New Roman" w:hAnsi="Arial" w:cs="Arial"/>
          <w:b/>
          <w:bCs/>
          <w:color w:val="000000"/>
          <w:sz w:val="24"/>
          <w:szCs w:val="24"/>
          <w:lang w:eastAsia="it-IT"/>
        </w:rPr>
      </w:pPr>
      <w:r w:rsidRPr="00A61AD4">
        <w:rPr>
          <w:rFonts w:ascii="Arial" w:eastAsia="Times New Roman" w:hAnsi="Arial" w:cs="Arial"/>
          <w:b/>
          <w:bCs/>
          <w:color w:val="000000"/>
          <w:sz w:val="24"/>
          <w:szCs w:val="24"/>
          <w:lang w:eastAsia="it-IT"/>
        </w:rPr>
        <w:t>ESORTAZIONE DEL PADRE</w:t>
      </w:r>
      <w:bookmarkEnd w:id="545"/>
      <w:r w:rsidRPr="00A61AD4">
        <w:rPr>
          <w:rFonts w:ascii="Arial" w:eastAsia="Times New Roman" w:hAnsi="Arial" w:cs="Arial"/>
          <w:b/>
          <w:bCs/>
          <w:color w:val="000000"/>
          <w:sz w:val="24"/>
          <w:szCs w:val="24"/>
          <w:lang w:eastAsia="it-IT"/>
        </w:rPr>
        <w:t xml:space="preserve"> </w:t>
      </w:r>
    </w:p>
    <w:p w14:paraId="3F72341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Ecco come il Padre, nel Libro del Siracide, esorta il figlio prima a prepararsi alla tentazione e poi di non smarrirsi nell’ora della prova.</w:t>
      </w:r>
    </w:p>
    <w:p w14:paraId="1B44314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2223B7C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4F4F1E1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9426AC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7406B83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40D52B95" w14:textId="77777777" w:rsidR="00A61AD4" w:rsidRPr="00A61AD4" w:rsidRDefault="00A61AD4" w:rsidP="00A61AD4">
      <w:pPr>
        <w:spacing w:after="120" w:line="240" w:lineRule="auto"/>
        <w:rPr>
          <w:b/>
          <w:sz w:val="24"/>
          <w:szCs w:val="24"/>
          <w:lang w:eastAsia="it-IT"/>
        </w:rPr>
      </w:pPr>
      <w:bookmarkStart w:id="546" w:name="_Toc105012894"/>
    </w:p>
    <w:p w14:paraId="4CF5CFAA"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ESORTAZIONE DELL’APOSTOLO PIETRO</w:t>
      </w:r>
      <w:bookmarkEnd w:id="546"/>
    </w:p>
    <w:p w14:paraId="0D2C931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21477A9"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63F43BE"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416B67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Perciò, cingendo i fianchi della vostra mente e restando sobri, ponete tutta la vostra speranza in quella grazia che vi sarà data quando Gesù </w:t>
      </w:r>
      <w:r w:rsidRPr="00A61AD4">
        <w:rPr>
          <w:rFonts w:ascii="Arial" w:eastAsia="Times New Roman" w:hAnsi="Arial"/>
          <w:bCs/>
          <w:i/>
          <w:iCs/>
          <w:sz w:val="24"/>
          <w:szCs w:val="24"/>
          <w:lang w:eastAsia="it-IT"/>
        </w:rPr>
        <w:lastRenderedPageBreak/>
        <w:t>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1662563C"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5930A5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04FFD36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55E6B5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A61AD4">
        <w:rPr>
          <w:rFonts w:ascii="Arial" w:eastAsia="Times New Roman" w:hAnsi="Arial"/>
          <w:bCs/>
          <w:i/>
          <w:iCs/>
          <w:sz w:val="24"/>
          <w:szCs w:val="24"/>
          <w:lang w:eastAsia="it-IT"/>
        </w:rPr>
        <w:lastRenderedPageBreak/>
        <w:t>pecore, ma ora siete stati ricondotti al pastore e custode delle vostre anime (1Pt 2,11-25).</w:t>
      </w:r>
    </w:p>
    <w:p w14:paraId="7249B12A" w14:textId="77777777" w:rsidR="00A61AD4" w:rsidRPr="00A61AD4" w:rsidRDefault="00A61AD4" w:rsidP="00A61AD4">
      <w:pPr>
        <w:spacing w:after="120" w:line="240" w:lineRule="auto"/>
        <w:rPr>
          <w:b/>
          <w:sz w:val="24"/>
          <w:szCs w:val="24"/>
          <w:lang w:eastAsia="it-IT"/>
        </w:rPr>
      </w:pPr>
      <w:bookmarkStart w:id="547" w:name="_Toc105012895"/>
    </w:p>
    <w:p w14:paraId="101E850F" w14:textId="77777777" w:rsidR="00A61AD4" w:rsidRPr="00A61AD4" w:rsidRDefault="00A61AD4" w:rsidP="00A61AD4">
      <w:pPr>
        <w:spacing w:after="120" w:line="240" w:lineRule="auto"/>
        <w:rPr>
          <w:rFonts w:ascii="Arial" w:eastAsia="Times New Roman" w:hAnsi="Arial" w:cs="Arial"/>
          <w:b/>
          <w:bCs/>
          <w:i/>
          <w:iCs/>
          <w:color w:val="000000"/>
          <w:kern w:val="32"/>
          <w:sz w:val="24"/>
          <w:szCs w:val="24"/>
          <w:lang w:eastAsia="it-IT"/>
        </w:rPr>
      </w:pPr>
      <w:r w:rsidRPr="00A61AD4">
        <w:rPr>
          <w:rFonts w:ascii="Arial" w:eastAsia="Times New Roman" w:hAnsi="Arial" w:cs="Arial"/>
          <w:b/>
          <w:bCs/>
          <w:i/>
          <w:iCs/>
          <w:color w:val="000000"/>
          <w:kern w:val="32"/>
          <w:sz w:val="24"/>
          <w:szCs w:val="24"/>
          <w:lang w:eastAsia="it-IT"/>
        </w:rPr>
        <w:t>ESORTAZIONE DELL’APOSTOLO PAOLO</w:t>
      </w:r>
      <w:bookmarkEnd w:id="547"/>
      <w:r w:rsidRPr="00A61AD4">
        <w:rPr>
          <w:rFonts w:ascii="Arial" w:eastAsia="Times New Roman" w:hAnsi="Arial" w:cs="Arial"/>
          <w:b/>
          <w:bCs/>
          <w:i/>
          <w:iCs/>
          <w:color w:val="000000"/>
          <w:kern w:val="32"/>
          <w:sz w:val="24"/>
          <w:szCs w:val="24"/>
          <w:lang w:eastAsia="it-IT"/>
        </w:rPr>
        <w:t xml:space="preserve"> </w:t>
      </w:r>
    </w:p>
    <w:p w14:paraId="7DE33A08"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1363DD8" w14:textId="77777777" w:rsidR="00A61AD4" w:rsidRPr="00A61AD4" w:rsidRDefault="00A61AD4" w:rsidP="00A61AD4">
      <w:pPr>
        <w:spacing w:after="120" w:line="240" w:lineRule="auto"/>
        <w:ind w:left="567" w:right="567"/>
        <w:jc w:val="both"/>
        <w:rPr>
          <w:rFonts w:ascii="Arial" w:eastAsia="Times New Roman" w:hAnsi="Arial"/>
          <w:bCs/>
          <w:i/>
          <w:iCs/>
          <w:color w:val="000000"/>
          <w:sz w:val="24"/>
          <w:szCs w:val="24"/>
          <w:lang w:eastAsia="it-IT"/>
        </w:rPr>
      </w:pPr>
      <w:r w:rsidRPr="00A61AD4">
        <w:rPr>
          <w:rFonts w:ascii="Arial" w:eastAsia="Times New Roman" w:hAnsi="Arial"/>
          <w:bCs/>
          <w:i/>
          <w:iCs/>
          <w:color w:val="000000"/>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8EF418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3DB21C3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74F0E54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perché l’Apostolo Giacomo ci dice di considerare perfetta letizia ogni prova alla quale siamo sottomessi. Per la prova, il Signore saggia la verità e la falsità del nostro cuore, se lo amiamo e quanto lo amiamo. </w:t>
      </w:r>
    </w:p>
    <w:p w14:paraId="5898042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5AE4D4B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lastRenderedPageBreak/>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17C23ED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La carità non sia </w:t>
      </w:r>
      <w:r w:rsidRPr="00A61AD4">
        <w:rPr>
          <w:rFonts w:ascii="Arial" w:eastAsia="Times New Roman" w:hAnsi="Arial"/>
          <w:bCs/>
          <w:i/>
          <w:iCs/>
          <w:spacing w:val="-2"/>
          <w:sz w:val="24"/>
          <w:szCs w:val="24"/>
          <w:lang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A61AD4">
        <w:rPr>
          <w:rFonts w:ascii="Arial" w:eastAsia="Times New Roman" w:hAnsi="Arial"/>
          <w:bCs/>
          <w:i/>
          <w:iCs/>
          <w:sz w:val="24"/>
          <w:szCs w:val="24"/>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1F0777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124227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724C04D3" w14:textId="77777777" w:rsidR="00A61AD4" w:rsidRPr="00A61AD4" w:rsidRDefault="00A61AD4" w:rsidP="00A61AD4">
      <w:pPr>
        <w:spacing w:after="120" w:line="240" w:lineRule="auto"/>
        <w:rPr>
          <w:b/>
          <w:sz w:val="24"/>
          <w:szCs w:val="24"/>
          <w:lang w:eastAsia="it-IT"/>
        </w:rPr>
      </w:pPr>
      <w:bookmarkStart w:id="548" w:name="_Toc105012896"/>
    </w:p>
    <w:p w14:paraId="696216AC"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GESÙ IL SERVO SOFFERENTE CROCIFISSO</w:t>
      </w:r>
      <w:bookmarkEnd w:id="548"/>
    </w:p>
    <w:p w14:paraId="730CC6C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w:t>
      </w:r>
      <w:r w:rsidRPr="00A61AD4">
        <w:rPr>
          <w:rFonts w:ascii="Arial" w:eastAsia="Times New Roman" w:hAnsi="Arial"/>
          <w:bCs/>
          <w:i/>
          <w:iCs/>
          <w:sz w:val="24"/>
          <w:szCs w:val="24"/>
          <w:lang w:eastAsia="it-IT"/>
        </w:rPr>
        <w:lastRenderedPageBreak/>
        <w:t>dell’uomo –, così si meraviglieranno di lui molte nazioni; i re davanti a lui si chiuderanno la bocca, poiché vedranno un fatto mai a essi raccontato</w:t>
      </w:r>
    </w:p>
    <w:p w14:paraId="4C32E1F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5714802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885187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3508148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2073DBB" w14:textId="77777777" w:rsidR="00A61AD4" w:rsidRPr="00A61AD4" w:rsidRDefault="00A61AD4" w:rsidP="00A61AD4">
      <w:pPr>
        <w:spacing w:after="120" w:line="240" w:lineRule="auto"/>
        <w:rPr>
          <w:b/>
          <w:sz w:val="24"/>
          <w:szCs w:val="24"/>
          <w:lang w:eastAsia="it-IT"/>
        </w:rPr>
      </w:pPr>
      <w:bookmarkStart w:id="549" w:name="_Toc105012897"/>
    </w:p>
    <w:p w14:paraId="3AD7F07F" w14:textId="77777777" w:rsidR="00A61AD4" w:rsidRPr="00A61AD4" w:rsidRDefault="00A61AD4" w:rsidP="00A61AD4">
      <w:pPr>
        <w:spacing w:after="120" w:line="240" w:lineRule="auto"/>
        <w:jc w:val="both"/>
        <w:rPr>
          <w:rFonts w:ascii="Arial" w:eastAsia="Times New Roman" w:hAnsi="Arial" w:cs="Arial"/>
          <w:b/>
          <w:bCs/>
          <w:color w:val="000000"/>
          <w:sz w:val="24"/>
          <w:szCs w:val="24"/>
          <w:lang w:eastAsia="it-IT"/>
        </w:rPr>
      </w:pPr>
      <w:r w:rsidRPr="00A61AD4">
        <w:rPr>
          <w:rFonts w:ascii="Arial" w:eastAsia="Times New Roman" w:hAnsi="Arial" w:cs="Arial"/>
          <w:b/>
          <w:bCs/>
          <w:color w:val="000000"/>
          <w:sz w:val="24"/>
          <w:szCs w:val="24"/>
          <w:lang w:eastAsia="it-IT"/>
        </w:rPr>
        <w:t>DARE COMPIMENTO AI PATIMENTI DI CRISTO</w:t>
      </w:r>
      <w:bookmarkEnd w:id="549"/>
      <w:r w:rsidRPr="00A61AD4">
        <w:rPr>
          <w:rFonts w:ascii="Arial" w:eastAsia="Times New Roman" w:hAnsi="Arial" w:cs="Arial"/>
          <w:b/>
          <w:bCs/>
          <w:color w:val="000000"/>
          <w:sz w:val="24"/>
          <w:szCs w:val="24"/>
          <w:lang w:eastAsia="it-IT"/>
        </w:rPr>
        <w:t xml:space="preserve"> </w:t>
      </w:r>
    </w:p>
    <w:p w14:paraId="09320F8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A61AD4">
        <w:rPr>
          <w:rFonts w:ascii="Arial" w:eastAsia="Times New Roman" w:hAnsi="Arial"/>
          <w:i/>
          <w:iCs/>
          <w:sz w:val="24"/>
          <w:szCs w:val="24"/>
          <w:lang w:eastAsia="it-IT"/>
        </w:rPr>
        <w:lastRenderedPageBreak/>
        <w:t xml:space="preserve">con la forza che viene da lui e che agisce in me con potenza (Col 1,24-29). </w:t>
      </w:r>
    </w:p>
    <w:p w14:paraId="608999C2"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9DC95C6"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Altissima visione di fede di questi uomini di Dio. La loro fede è purissima, come purissima è la loro carità e la loro speranza. La loro pazienza è sempre inchiodata dall’albero dell’obbedienza alla Parola di Cristo Gesù.</w:t>
      </w:r>
    </w:p>
    <w:p w14:paraId="3E6A8ECB" w14:textId="77777777" w:rsidR="00A61AD4" w:rsidRPr="00A61AD4" w:rsidRDefault="00A61AD4" w:rsidP="00A61AD4">
      <w:pPr>
        <w:spacing w:after="120" w:line="240" w:lineRule="auto"/>
        <w:rPr>
          <w:b/>
          <w:sz w:val="24"/>
          <w:szCs w:val="24"/>
          <w:lang w:eastAsia="it-IT"/>
        </w:rPr>
      </w:pPr>
    </w:p>
    <w:p w14:paraId="18F4CEA0"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bookmarkStart w:id="550" w:name="_Toc105012898"/>
      <w:r w:rsidRPr="00A61AD4">
        <w:rPr>
          <w:rFonts w:ascii="Arial" w:eastAsia="Times New Roman" w:hAnsi="Arial" w:cs="Arial"/>
          <w:b/>
          <w:bCs/>
          <w:sz w:val="24"/>
          <w:szCs w:val="24"/>
          <w:lang w:eastAsia="it-IT"/>
        </w:rPr>
        <w:t>IL FINE DELLA PAZIENZA CROCIFISSA</w:t>
      </w:r>
      <w:bookmarkEnd w:id="550"/>
    </w:p>
    <w:p w14:paraId="02A7918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7187248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A61AD4">
        <w:rPr>
          <w:rFonts w:ascii="Arial" w:eastAsia="Times New Roman" w:hAnsi="Arial"/>
          <w:bCs/>
          <w:i/>
          <w:iCs/>
          <w:sz w:val="24"/>
          <w:szCs w:val="24"/>
          <w:lang w:eastAsia="it-IT"/>
        </w:rPr>
        <w:lastRenderedPageBreak/>
        <w:t xml:space="preserve">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892827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La stessa verità viene annunciata dall’Apostolo Paolo nella Lettera ai Romani:</w:t>
      </w:r>
    </w:p>
    <w:p w14:paraId="57A37A5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3598A85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3C7F7B9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01B5CD4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3690690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w:t>
      </w:r>
      <w:r w:rsidRPr="00A61AD4">
        <w:rPr>
          <w:rFonts w:ascii="Arial" w:eastAsia="Times New Roman" w:hAnsi="Arial"/>
          <w:bCs/>
          <w:i/>
          <w:iCs/>
          <w:sz w:val="24"/>
          <w:szCs w:val="24"/>
          <w:lang w:eastAsia="it-IT"/>
        </w:rPr>
        <w:lastRenderedPageBreak/>
        <w:t xml:space="preserve">poiché tu li hai puniti e distrutti, hai fatto svanire ogni loro ricordo. Hai fatto crescere la nazione, Signore, hai fatto crescere la nazione, ti sei glorificato, hai dilatato tutti i confini della terra. </w:t>
      </w:r>
    </w:p>
    <w:p w14:paraId="5D19AAF3"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CC01DB8"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3140F5D5"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2423CBF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è il cristiano che dichiara inutile Cristo per la redenzione del mondo ed inutile anche la Chiesa. Ogni uomo conosce le sue vie di salvezza ed è sufficiente che le percorra e avrà la vita eterna. </w:t>
      </w:r>
    </w:p>
    <w:p w14:paraId="0C557A10"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4638606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7BD7FA4E" w14:textId="77777777" w:rsidR="00A61AD4" w:rsidRPr="00A61AD4" w:rsidRDefault="00A61AD4" w:rsidP="00A61AD4">
      <w:pPr>
        <w:spacing w:after="120" w:line="240" w:lineRule="auto"/>
        <w:rPr>
          <w:b/>
          <w:sz w:val="24"/>
          <w:szCs w:val="24"/>
          <w:lang w:eastAsia="it-IT"/>
        </w:rPr>
      </w:pPr>
      <w:bookmarkStart w:id="551" w:name="_Toc105012899"/>
    </w:p>
    <w:p w14:paraId="27AA71D5" w14:textId="77777777" w:rsidR="00A61AD4" w:rsidRPr="00A61AD4" w:rsidRDefault="00A61AD4" w:rsidP="00A61AD4">
      <w:pPr>
        <w:spacing w:after="120" w:line="240" w:lineRule="auto"/>
        <w:rPr>
          <w:rFonts w:ascii="Arial" w:eastAsia="Times New Roman" w:hAnsi="Arial" w:cs="Arial"/>
          <w:b/>
          <w:bCs/>
          <w:i/>
          <w:iCs/>
          <w:color w:val="000000"/>
          <w:sz w:val="24"/>
          <w:szCs w:val="24"/>
          <w:lang w:eastAsia="it-IT"/>
        </w:rPr>
      </w:pPr>
      <w:r w:rsidRPr="00A61AD4">
        <w:rPr>
          <w:rFonts w:ascii="Arial" w:eastAsia="Times New Roman" w:hAnsi="Arial" w:cs="Arial"/>
          <w:b/>
          <w:bCs/>
          <w:i/>
          <w:iCs/>
          <w:color w:val="000000"/>
          <w:sz w:val="24"/>
          <w:szCs w:val="24"/>
          <w:lang w:eastAsia="it-IT"/>
        </w:rPr>
        <w:t>LA VANITÀ DEGLI IDOLI</w:t>
      </w:r>
      <w:bookmarkEnd w:id="551"/>
    </w:p>
    <w:p w14:paraId="50DDB6A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w:t>
      </w:r>
      <w:r w:rsidRPr="00A61AD4">
        <w:rPr>
          <w:rFonts w:ascii="Arial" w:eastAsia="Times New Roman" w:hAnsi="Arial"/>
          <w:bCs/>
          <w:i/>
          <w:iCs/>
          <w:sz w:val="24"/>
          <w:szCs w:val="24"/>
          <w:lang w:eastAsia="it-IT"/>
        </w:rPr>
        <w:lastRenderedPageBreak/>
        <w:t xml:space="preserve">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64B4AF9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2C1BB1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w:t>
      </w:r>
      <w:r w:rsidRPr="00A61AD4">
        <w:rPr>
          <w:rFonts w:ascii="Arial" w:eastAsia="Times New Roman" w:hAnsi="Arial"/>
          <w:bCs/>
          <w:i/>
          <w:iCs/>
          <w:sz w:val="24"/>
          <w:szCs w:val="24"/>
          <w:lang w:eastAsia="it-IT"/>
        </w:rPr>
        <w:lastRenderedPageBreak/>
        <w:t>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5D32CC1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00CBDEA2" w14:textId="77777777" w:rsidR="00A61AD4" w:rsidRPr="00A61AD4" w:rsidRDefault="00A61AD4" w:rsidP="00A61AD4">
      <w:pPr>
        <w:spacing w:after="120" w:line="240" w:lineRule="auto"/>
        <w:rPr>
          <w:bCs/>
          <w:sz w:val="24"/>
          <w:szCs w:val="24"/>
          <w:lang w:eastAsia="it-IT"/>
        </w:rPr>
      </w:pPr>
      <w:bookmarkStart w:id="552" w:name="_Toc105012900"/>
    </w:p>
    <w:p w14:paraId="28289C48" w14:textId="77777777" w:rsidR="00A61AD4" w:rsidRPr="00A61AD4" w:rsidRDefault="00A61AD4" w:rsidP="00A61AD4">
      <w:pPr>
        <w:spacing w:after="120" w:line="240" w:lineRule="auto"/>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I COSTRUTTORI DI IDOLI VANI</w:t>
      </w:r>
      <w:bookmarkEnd w:id="552"/>
    </w:p>
    <w:p w14:paraId="39004F2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5BEA283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41164E7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0FCD7F8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dissero: «Ecco il tuo Dio, o Israele, colui che ti ha fatto uscire dalla terra d’Egitto!». Ciò vedendo, Aronne costruì un altare davanti al vitello e proclamò: «Domani sarà festa in onore del Signore». Il giorno </w:t>
      </w:r>
      <w:r w:rsidRPr="00A61AD4">
        <w:rPr>
          <w:rFonts w:ascii="Arial" w:eastAsia="Times New Roman" w:hAnsi="Arial"/>
          <w:bCs/>
          <w:i/>
          <w:iCs/>
          <w:sz w:val="24"/>
          <w:szCs w:val="24"/>
          <w:lang w:eastAsia="it-IT"/>
        </w:rPr>
        <w:lastRenderedPageBreak/>
        <w:t>dopo si alzarono presto, offrirono olocausti e presentarono sacrifici di comunione. Il popolo sedette per mangiare e bere, poi si alzò per darsi al divertimento.</w:t>
      </w:r>
    </w:p>
    <w:p w14:paraId="59A141E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1A69B35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6412504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D9E595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ED5EBC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FC3A36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6F5FE23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C76E66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08719F5D"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09FB7121"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0E2FB743"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579648A0" w14:textId="77777777" w:rsidR="00A61AD4" w:rsidRPr="00A61AD4" w:rsidRDefault="00A61AD4" w:rsidP="00A61AD4">
      <w:pPr>
        <w:spacing w:after="120" w:line="240" w:lineRule="auto"/>
        <w:rPr>
          <w:b/>
          <w:sz w:val="24"/>
          <w:szCs w:val="24"/>
          <w:lang w:eastAsia="it-IT"/>
        </w:rPr>
      </w:pPr>
    </w:p>
    <w:p w14:paraId="3B6D004F" w14:textId="77777777" w:rsidR="00A61AD4" w:rsidRPr="00A61AD4" w:rsidRDefault="00A61AD4" w:rsidP="00A61AD4">
      <w:pPr>
        <w:spacing w:after="120" w:line="240" w:lineRule="auto"/>
        <w:jc w:val="both"/>
        <w:rPr>
          <w:rFonts w:ascii="Arial" w:eastAsia="Times New Roman" w:hAnsi="Arial" w:cs="Arial"/>
          <w:b/>
          <w:bCs/>
          <w:color w:val="000000"/>
          <w:sz w:val="24"/>
          <w:szCs w:val="24"/>
          <w:lang w:eastAsia="it-IT"/>
        </w:rPr>
      </w:pPr>
      <w:r w:rsidRPr="00A61AD4">
        <w:rPr>
          <w:rFonts w:ascii="Arial" w:eastAsia="Times New Roman" w:hAnsi="Arial" w:cs="Arial"/>
          <w:b/>
          <w:bCs/>
          <w:color w:val="000000"/>
          <w:sz w:val="24"/>
          <w:szCs w:val="24"/>
          <w:lang w:eastAsia="it-IT"/>
        </w:rPr>
        <w:t>PAROLA ATTINTA DA BARUC</w:t>
      </w:r>
    </w:p>
    <w:p w14:paraId="5FB1BCE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40A8BA7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4064B30"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07F2FC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A57C53F"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436DC5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A61AD4">
        <w:rPr>
          <w:rFonts w:ascii="Arial" w:eastAsia="Times New Roman" w:hAnsi="Arial"/>
          <w:bCs/>
          <w:i/>
          <w:iCs/>
          <w:sz w:val="24"/>
          <w:szCs w:val="24"/>
          <w:lang w:eastAsia="it-IT"/>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7AF3F35"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918B30A"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39957DB"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w:t>
      </w:r>
      <w:r w:rsidRPr="00A61AD4">
        <w:rPr>
          <w:rFonts w:ascii="Arial" w:eastAsia="Times New Roman" w:hAnsi="Arial"/>
          <w:bCs/>
          <w:i/>
          <w:iCs/>
          <w:sz w:val="24"/>
          <w:szCs w:val="24"/>
          <w:lang w:eastAsia="it-IT"/>
        </w:rPr>
        <w:lastRenderedPageBreak/>
        <w:t xml:space="preserve">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3CCC4280" w14:textId="77777777" w:rsidR="00A61AD4" w:rsidRPr="00A61AD4" w:rsidRDefault="00A61AD4" w:rsidP="00A61AD4">
      <w:pPr>
        <w:spacing w:after="120" w:line="240" w:lineRule="auto"/>
        <w:jc w:val="both"/>
        <w:rPr>
          <w:rFonts w:ascii="Arial" w:eastAsia="Times New Roman" w:hAnsi="Arial"/>
          <w:bCs/>
          <w:sz w:val="24"/>
          <w:szCs w:val="24"/>
          <w:lang w:eastAsia="it-IT"/>
        </w:rPr>
      </w:pPr>
    </w:p>
    <w:p w14:paraId="03200F75"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CON LE PAROLE DEL SALMO: CON ODIO VIOLENTO</w:t>
      </w:r>
    </w:p>
    <w:p w14:paraId="7FFD9EA4"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3FBC010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2A8129D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82FCA78"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1C772680" w14:textId="77777777" w:rsidR="00A61AD4" w:rsidRPr="00A61AD4" w:rsidRDefault="00A61AD4" w:rsidP="00A61AD4">
      <w:pPr>
        <w:spacing w:after="120" w:line="240" w:lineRule="auto"/>
        <w:jc w:val="both"/>
        <w:rPr>
          <w:rFonts w:ascii="Arial" w:eastAsia="Times New Roman" w:hAnsi="Arial"/>
          <w:b/>
          <w:sz w:val="24"/>
          <w:szCs w:val="24"/>
          <w:lang w:eastAsia="it-IT"/>
        </w:rPr>
      </w:pPr>
    </w:p>
    <w:p w14:paraId="220CCC3A"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CON LE PAROLE DI BALAAM</w:t>
      </w:r>
    </w:p>
    <w:p w14:paraId="60038AB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Balaam è stato chiamato da Balak perché maledicesse Israele e lo rendesse vulnerabile nella sua grande avanzata verso la conquista della terra di Canaan. </w:t>
      </w:r>
      <w:r w:rsidRPr="00A61AD4">
        <w:rPr>
          <w:rFonts w:ascii="Arial" w:eastAsia="Times New Roman" w:hAnsi="Arial"/>
          <w:bCs/>
          <w:sz w:val="24"/>
          <w:szCs w:val="24"/>
          <w:lang w:eastAsia="it-IT"/>
        </w:rPr>
        <w:lastRenderedPageBreak/>
        <w:t xml:space="preserve">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02EE3AF2"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085817EE" w14:textId="77777777" w:rsidR="00A61AD4" w:rsidRPr="00A61AD4" w:rsidRDefault="00A61AD4" w:rsidP="00A61AD4">
      <w:pPr>
        <w:spacing w:after="120" w:line="240" w:lineRule="auto"/>
        <w:jc w:val="both"/>
        <w:rPr>
          <w:rFonts w:ascii="Arial" w:eastAsia="Times New Roman" w:hAnsi="Arial"/>
          <w:bCs/>
          <w:sz w:val="24"/>
          <w:szCs w:val="24"/>
          <w:lang w:eastAsia="it-IT"/>
        </w:rPr>
      </w:pPr>
    </w:p>
    <w:p w14:paraId="369AB9EA" w14:textId="77777777" w:rsidR="00A61AD4" w:rsidRPr="00A61AD4" w:rsidRDefault="00A61AD4" w:rsidP="00A61AD4">
      <w:pPr>
        <w:spacing w:after="120" w:line="240" w:lineRule="auto"/>
        <w:jc w:val="both"/>
        <w:rPr>
          <w:rFonts w:ascii="Arial" w:eastAsia="Times New Roman" w:hAnsi="Arial" w:cs="Arial"/>
          <w:b/>
          <w:bCs/>
          <w:i/>
          <w:iCs/>
          <w:color w:val="000000"/>
          <w:sz w:val="24"/>
          <w:szCs w:val="24"/>
          <w:lang w:eastAsia="it-IT"/>
        </w:rPr>
      </w:pPr>
      <w:r w:rsidRPr="00A61AD4">
        <w:rPr>
          <w:rFonts w:ascii="Arial" w:eastAsia="Times New Roman" w:hAnsi="Arial" w:cs="Arial"/>
          <w:b/>
          <w:bCs/>
          <w:i/>
          <w:iCs/>
          <w:color w:val="000000"/>
          <w:sz w:val="24"/>
          <w:szCs w:val="24"/>
          <w:lang w:eastAsia="it-IT"/>
        </w:rPr>
        <w:t>CON LA PAROLA DEL SALMO</w:t>
      </w:r>
    </w:p>
    <w:p w14:paraId="68DB162B" w14:textId="77777777" w:rsidR="00A61AD4" w:rsidRPr="00A61AD4" w:rsidRDefault="00A61AD4" w:rsidP="00A61AD4">
      <w:pPr>
        <w:spacing w:after="120" w:line="240" w:lineRule="auto"/>
        <w:jc w:val="both"/>
        <w:rPr>
          <w:rFonts w:ascii="Arial" w:eastAsia="Times New Roman" w:hAnsi="Arial"/>
          <w:sz w:val="24"/>
          <w:szCs w:val="24"/>
          <w:lang w:eastAsia="it-IT"/>
        </w:rPr>
      </w:pPr>
      <w:r w:rsidRPr="00A61AD4">
        <w:rPr>
          <w:rFonts w:ascii="Arial" w:eastAsia="Times New Roman" w:hAnsi="Arial"/>
          <w:sz w:val="24"/>
          <w:szCs w:val="24"/>
          <w:lang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37EE6E2D" w14:textId="77777777" w:rsidR="00A61AD4" w:rsidRPr="00A61AD4" w:rsidRDefault="00A61AD4" w:rsidP="00A61AD4">
      <w:pPr>
        <w:spacing w:after="120" w:line="240" w:lineRule="auto"/>
        <w:ind w:left="567" w:right="567"/>
        <w:jc w:val="both"/>
        <w:rPr>
          <w:rFonts w:ascii="Arial" w:eastAsia="Times New Roman" w:hAnsi="Arial"/>
          <w:i/>
          <w:iCs/>
          <w:sz w:val="24"/>
          <w:szCs w:val="24"/>
          <w:lang w:eastAsia="it-IT"/>
        </w:rPr>
      </w:pPr>
      <w:r w:rsidRPr="00A61AD4">
        <w:rPr>
          <w:rFonts w:ascii="Arial" w:eastAsia="Times New Roman" w:hAnsi="Arial"/>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w:t>
      </w:r>
      <w:r w:rsidRPr="00A61AD4">
        <w:rPr>
          <w:rFonts w:ascii="Arial" w:eastAsia="Times New Roman" w:hAnsi="Arial"/>
          <w:i/>
          <w:iCs/>
          <w:sz w:val="24"/>
          <w:szCs w:val="24"/>
          <w:lang w:eastAsia="it-IT"/>
        </w:rPr>
        <w:lastRenderedPageBreak/>
        <w:t>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5105862B" w14:textId="77777777" w:rsidR="00A61AD4" w:rsidRPr="00A61AD4" w:rsidRDefault="00A61AD4" w:rsidP="00A61AD4">
      <w:pPr>
        <w:spacing w:after="120" w:line="240" w:lineRule="auto"/>
        <w:jc w:val="both"/>
        <w:rPr>
          <w:rFonts w:ascii="Arial" w:eastAsia="Times New Roman" w:hAnsi="Arial"/>
          <w:i/>
          <w:sz w:val="24"/>
          <w:szCs w:val="24"/>
          <w:lang w:eastAsia="it-IT"/>
        </w:rPr>
      </w:pPr>
    </w:p>
    <w:p w14:paraId="5BF906F2" w14:textId="77777777" w:rsidR="00A61AD4" w:rsidRPr="00A61AD4" w:rsidRDefault="00A61AD4" w:rsidP="00A61AD4">
      <w:pPr>
        <w:spacing w:after="120" w:line="240" w:lineRule="auto"/>
        <w:jc w:val="both"/>
        <w:rPr>
          <w:rFonts w:ascii="Arial" w:eastAsia="Times New Roman" w:hAnsi="Arial" w:cs="Arial"/>
          <w:b/>
          <w:bCs/>
          <w:sz w:val="24"/>
          <w:szCs w:val="24"/>
          <w:lang w:eastAsia="it-IT"/>
        </w:rPr>
      </w:pPr>
      <w:r w:rsidRPr="00A61AD4">
        <w:rPr>
          <w:rFonts w:ascii="Arial" w:eastAsia="Times New Roman" w:hAnsi="Arial" w:cs="Arial"/>
          <w:b/>
          <w:bCs/>
          <w:sz w:val="24"/>
          <w:szCs w:val="24"/>
          <w:lang w:eastAsia="it-IT"/>
        </w:rPr>
        <w:t>È DISTRUTTO COLUI CHE SI DISTRUGGE</w:t>
      </w:r>
    </w:p>
    <w:p w14:paraId="7B8C5E4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308FCD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1AD8AF7B"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w:t>
      </w:r>
      <w:r w:rsidRPr="00A61AD4">
        <w:rPr>
          <w:rFonts w:ascii="Arial" w:eastAsia="Times New Roman" w:hAnsi="Arial"/>
          <w:bCs/>
          <w:sz w:val="24"/>
          <w:szCs w:val="24"/>
          <w:lang w:eastAsia="it-IT"/>
        </w:rPr>
        <w:lastRenderedPageBreak/>
        <w:t>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05D0C054"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346F044C"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2204B0C7"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8FE7B9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L’odio violento non ha vinto Cristo. È Cristo che ha sconfitto l’odio violento, l’odio senza ragione. Come lo ha sconfitto e come lo ha vinto? Rimanendo in eterno fedele alla Parola del Padre suo, prestando ad essa ogni obbedienza nella </w:t>
      </w:r>
      <w:r w:rsidRPr="00A61AD4">
        <w:rPr>
          <w:rFonts w:ascii="Arial" w:eastAsia="Times New Roman" w:hAnsi="Arial"/>
          <w:bCs/>
          <w:sz w:val="24"/>
          <w:szCs w:val="24"/>
          <w:lang w:eastAsia="it-IT"/>
        </w:rPr>
        <w:lastRenderedPageBreak/>
        <w:t>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45D90E27"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3300B906"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3DC6E044"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1965651"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4F7A0B16" w14:textId="77777777" w:rsidR="00A61AD4" w:rsidRPr="00A61AD4" w:rsidRDefault="00A61AD4" w:rsidP="00A61AD4">
      <w:pPr>
        <w:spacing w:after="120" w:line="240" w:lineRule="auto"/>
        <w:ind w:left="567" w:right="567"/>
        <w:jc w:val="both"/>
        <w:rPr>
          <w:rFonts w:ascii="Arial" w:eastAsia="Times New Roman" w:hAnsi="Arial"/>
          <w:bCs/>
          <w:i/>
          <w:iCs/>
          <w:sz w:val="24"/>
          <w:szCs w:val="24"/>
          <w:lang w:eastAsia="it-IT"/>
        </w:rPr>
      </w:pPr>
      <w:r w:rsidRPr="00A61AD4">
        <w:rPr>
          <w:rFonts w:ascii="Arial" w:eastAsia="Times New Roman" w:hAnsi="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A61AD4">
        <w:rPr>
          <w:rFonts w:ascii="Arial" w:eastAsia="Times New Roman" w:hAnsi="Arial"/>
          <w:bCs/>
          <w:i/>
          <w:iCs/>
          <w:sz w:val="24"/>
          <w:szCs w:val="24"/>
          <w:lang w:eastAsia="it-IT"/>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082489"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Non credo vi sia perfetta letizia più grande di questa. </w:t>
      </w:r>
    </w:p>
    <w:p w14:paraId="0B6E5192"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23C118D" w14:textId="77777777" w:rsidR="00A61AD4" w:rsidRPr="00A61AD4" w:rsidRDefault="00A61AD4" w:rsidP="00A61AD4">
      <w:pPr>
        <w:spacing w:after="120" w:line="240" w:lineRule="auto"/>
        <w:jc w:val="both"/>
        <w:rPr>
          <w:rFonts w:ascii="Arial" w:eastAsia="Times New Roman" w:hAnsi="Arial"/>
          <w:bCs/>
          <w:sz w:val="24"/>
          <w:szCs w:val="24"/>
          <w:lang w:eastAsia="it-IT"/>
        </w:rPr>
      </w:pPr>
      <w:r w:rsidRPr="00A61AD4">
        <w:rPr>
          <w:rFonts w:ascii="Arial" w:eastAsia="Times New Roman" w:hAnsi="Arial"/>
          <w:bCs/>
          <w:sz w:val="24"/>
          <w:szCs w:val="24"/>
          <w:lang w:eastAsia="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57A1AF2" w14:textId="77777777" w:rsidR="00A61AD4" w:rsidRPr="00A61AD4" w:rsidRDefault="00A61AD4" w:rsidP="00A61AD4">
      <w:pPr>
        <w:spacing w:after="120" w:line="240" w:lineRule="auto"/>
        <w:jc w:val="both"/>
        <w:rPr>
          <w:rFonts w:ascii="Arial" w:eastAsia="Times New Roman" w:hAnsi="Arial"/>
          <w:b/>
          <w:sz w:val="24"/>
          <w:szCs w:val="24"/>
          <w:lang w:eastAsia="it-IT"/>
        </w:rPr>
      </w:pPr>
    </w:p>
    <w:p w14:paraId="6868B61D" w14:textId="77777777" w:rsidR="00A61AD4" w:rsidRPr="00A61AD4" w:rsidRDefault="00A61AD4" w:rsidP="00A61AD4">
      <w:pPr>
        <w:keepNext/>
        <w:spacing w:after="120" w:line="240" w:lineRule="auto"/>
        <w:jc w:val="both"/>
        <w:outlineLvl w:val="2"/>
        <w:rPr>
          <w:rFonts w:ascii="Arial" w:eastAsia="Times New Roman" w:hAnsi="Arial"/>
          <w:b/>
          <w:sz w:val="24"/>
          <w:szCs w:val="24"/>
          <w:lang w:eastAsia="it-IT"/>
        </w:rPr>
      </w:pPr>
      <w:bookmarkStart w:id="553" w:name="_Toc187400437"/>
      <w:bookmarkStart w:id="554" w:name="_Toc192104343"/>
      <w:r w:rsidRPr="00A61AD4">
        <w:rPr>
          <w:rFonts w:ascii="Arial" w:eastAsia="Times New Roman" w:hAnsi="Arial"/>
          <w:b/>
          <w:sz w:val="24"/>
          <w:szCs w:val="24"/>
          <w:lang w:eastAsia="it-IT"/>
        </w:rPr>
        <w:t>APPENDICE DODICESIMA</w:t>
      </w:r>
      <w:bookmarkEnd w:id="553"/>
      <w:bookmarkEnd w:id="554"/>
    </w:p>
    <w:p w14:paraId="141F6EA6"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55" w:name="_Toc187400438"/>
      <w:r w:rsidRPr="00A61AD4">
        <w:rPr>
          <w:rFonts w:ascii="Arial" w:eastAsia="Times New Roman" w:hAnsi="Arial"/>
          <w:b/>
          <w:bCs/>
          <w:kern w:val="2"/>
          <w:sz w:val="24"/>
          <w:szCs w:val="24"/>
          <w:lang w:val="la-Latn" w:eastAsia="it-IT"/>
        </w:rPr>
        <w:t>E ho le chiavi della morte e degli inferi</w:t>
      </w:r>
      <w:bookmarkEnd w:id="555"/>
    </w:p>
    <w:p w14:paraId="14E4904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Oggi Gesù si rivela al suo Apostolo Giovanni nella pienezza e purezza della sua divina, eterna, soprannaturale, storica e metastorica verità. Lui è il Sommo Sacerdote della Nuova Alleanza, il Dio eterno e immortale, è la Stabilità eterna. È la divina onniscienza, ma anche la divina onnipotenza. La Chiesa è nelle sue mani e dalla sua bocca esce la Parola della salvezza, ma anche della perdizione dell’uomo. La sua voce è possente come è possente la voce di Dio. Leggiamo due brani tratti dall’Antico Testamento e avremo una luce più chiara e splendente:</w:t>
      </w:r>
    </w:p>
    <w:p w14:paraId="1F80A41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w:t>
      </w:r>
      <w:r w:rsidRPr="00A61AD4">
        <w:rPr>
          <w:rFonts w:ascii="Arial" w:hAnsi="Arial" w:cs="Arial"/>
          <w:i/>
          <w:iCs/>
          <w:kern w:val="2"/>
          <w:sz w:val="24"/>
          <w:szCs w:val="24"/>
        </w:rPr>
        <w:lastRenderedPageBreak/>
        <w:t>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25235F6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w:t>
      </w:r>
      <w:r w:rsidRPr="00A61AD4">
        <w:rPr>
          <w:rFonts w:ascii="Arial" w:hAnsi="Arial" w:cs="Arial"/>
          <w:i/>
          <w:iCs/>
          <w:kern w:val="2"/>
          <w:sz w:val="24"/>
          <w:szCs w:val="24"/>
        </w:rPr>
        <w:lastRenderedPageBreak/>
        <w:t xml:space="preserve">re fece amministratori della provincia di Babilonia Sadrac, Mesac e Abdènego. Daniele rimase alla corte del re (Cfr. Dn 2,1-49). </w:t>
      </w:r>
    </w:p>
    <w:p w14:paraId="590F6E2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4001741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2CF200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w:t>
      </w:r>
    </w:p>
    <w:p w14:paraId="2F0C4A3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w:t>
      </w:r>
      <w:r w:rsidRPr="00A61AD4">
        <w:rPr>
          <w:rFonts w:ascii="Arial" w:hAnsi="Arial" w:cs="Arial"/>
          <w:i/>
          <w:iCs/>
          <w:kern w:val="2"/>
          <w:sz w:val="24"/>
          <w:szCs w:val="24"/>
        </w:rPr>
        <w:lastRenderedPageBreak/>
        <w:t>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0587F72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 </w:t>
      </w:r>
    </w:p>
    <w:p w14:paraId="4C20439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556" w:name="_Hlk171744876"/>
      <w:r w:rsidRPr="00A61AD4">
        <w:rPr>
          <w:rFonts w:ascii="Arial" w:hAnsi="Arial" w:cs="Arial"/>
          <w:i/>
          <w:iCs/>
          <w:kern w:val="2"/>
          <w:sz w:val="24"/>
          <w:szCs w:val="24"/>
        </w:rPr>
        <w:t>e ho le chiavi della morte e degli inferi</w:t>
      </w:r>
      <w:bookmarkEnd w:id="556"/>
      <w:r w:rsidRPr="00A61AD4">
        <w:rPr>
          <w:rFonts w:ascii="Arial" w:hAnsi="Arial" w:cs="Arial"/>
          <w:i/>
          <w:iCs/>
          <w:kern w:val="2"/>
          <w:sz w:val="24"/>
          <w:szCs w:val="24"/>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0CCED8B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Oggi, se noi domandassimo a un cristiano: Chi è Cristo per te? 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765BE56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p>
    <w:p w14:paraId="3E7C77DC"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 </w:t>
      </w:r>
    </w:p>
    <w:p w14:paraId="480F0BD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w:t>
      </w:r>
      <w:r w:rsidRPr="00A61AD4">
        <w:rPr>
          <w:rFonts w:ascii="Arial" w:hAnsi="Arial" w:cs="Arial"/>
          <w:i/>
          <w:iCs/>
          <w:kern w:val="2"/>
          <w:sz w:val="24"/>
          <w:szCs w:val="24"/>
        </w:rPr>
        <w:lastRenderedPageBreak/>
        <w:t xml:space="preserve">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446E811" w14:textId="77777777" w:rsidR="00A61AD4" w:rsidRPr="00A61AD4" w:rsidRDefault="00A61AD4" w:rsidP="00A61AD4">
      <w:pPr>
        <w:autoSpaceDE w:val="0"/>
        <w:autoSpaceDN w:val="0"/>
        <w:adjustRightInd w:val="0"/>
        <w:spacing w:after="120" w:line="240" w:lineRule="auto"/>
        <w:jc w:val="both"/>
        <w:rPr>
          <w:rFonts w:ascii="Arial" w:hAnsi="Arial" w:cs="Arial"/>
          <w:kern w:val="2"/>
          <w:sz w:val="24"/>
          <w:szCs w:val="24"/>
        </w:rPr>
      </w:pPr>
      <w:r w:rsidRPr="00A61AD4">
        <w:rPr>
          <w:rFonts w:ascii="Arial" w:hAnsi="Arial" w:cs="Arial"/>
          <w:kern w:val="2"/>
          <w:sz w:val="24"/>
          <w:szCs w:val="24"/>
        </w:rPr>
        <w:t xml:space="preserve">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“Il popolo disse contro Dio e contro Mosè: "Perché ci avete fatti uscire dall'Egitto per farci morire in questo deserto? Perché qui non c'è né pane né acqua e siamo nauseati di questo cibo così leggero" (Nm 21, 5). 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 Madre di Dio, fa’ che sulla nostra bocca la Parola del Figlio tuo sia solo purissima verità, sia Parola che rivela e sia Parola che si compie nella storia. Sia sulla nostra nocca in tutto così come è sulla tua bocca, </w:t>
      </w:r>
    </w:p>
    <w:p w14:paraId="2F41924B"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57" w:name="_Toc175304330"/>
      <w:bookmarkStart w:id="558" w:name="_Toc187400439"/>
      <w:r w:rsidRPr="00A61AD4">
        <w:rPr>
          <w:rFonts w:ascii="Arial" w:eastAsia="Times New Roman" w:hAnsi="Arial"/>
          <w:b/>
          <w:bCs/>
          <w:kern w:val="2"/>
          <w:sz w:val="24"/>
          <w:szCs w:val="24"/>
          <w:lang w:val="la-Latn" w:eastAsia="it-IT"/>
        </w:rPr>
        <w:t>Ho però da rimproverarti di avere abbandonato il tuo primo amore</w:t>
      </w:r>
      <w:bookmarkEnd w:id="557"/>
      <w:bookmarkEnd w:id="558"/>
    </w:p>
    <w:p w14:paraId="019610F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7516167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w:t>
      </w:r>
      <w:r w:rsidRPr="00A61AD4">
        <w:rPr>
          <w:rFonts w:ascii="Arial" w:hAnsi="Arial" w:cs="Arial"/>
          <w:i/>
          <w:iCs/>
          <w:kern w:val="2"/>
          <w:sz w:val="24"/>
          <w:szCs w:val="24"/>
        </w:rPr>
        <w:lastRenderedPageBreak/>
        <w:t>uscire dall’Egitto, e ci guidò nel deserto, terra di steppe e di frane, terra arida e tenebrosa, terra che nessuno attraversa e dove nessuno dimora?”.</w:t>
      </w:r>
    </w:p>
    <w:p w14:paraId="6B68D6A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FFFC0F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19AF77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3115208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Come viene svergognato un ladro sorpreso in flagrante, così restano svergognati quelli della casa d’Israele, con i loro re, i loro capi, i loro </w:t>
      </w:r>
      <w:r w:rsidRPr="00A61AD4">
        <w:rPr>
          <w:rFonts w:ascii="Arial" w:hAnsi="Arial" w:cs="Arial"/>
          <w:i/>
          <w:iCs/>
          <w:kern w:val="2"/>
          <w:sz w:val="24"/>
          <w:szCs w:val="24"/>
        </w:rPr>
        <w:lastRenderedPageBreak/>
        <w:t>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w:t>
      </w:r>
    </w:p>
    <w:p w14:paraId="128D6B4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65A5E4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63DF77D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F052B2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w:t>
      </w:r>
      <w:r w:rsidRPr="00A61AD4">
        <w:rPr>
          <w:rFonts w:ascii="Arial" w:hAnsi="Arial" w:cs="Arial"/>
          <w:i/>
          <w:iCs/>
          <w:kern w:val="2"/>
          <w:sz w:val="24"/>
          <w:szCs w:val="24"/>
        </w:rPr>
        <w:lastRenderedPageBreak/>
        <w:t>inciamperanno, perché io sono un padre per Israele, Èfraim è il mio primogenito».</w:t>
      </w:r>
    </w:p>
    <w:p w14:paraId="54554BE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674E143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96980E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1F8212D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C1A0A3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 questo punto mi sono destato e ho guardato: era stato un bel sogno.</w:t>
      </w:r>
    </w:p>
    <w:p w14:paraId="6E07A63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68086F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In quei giorni non si dirà più: “I padri hanno mangiato uva acerba e i denti dei figli si sono allegati!”, ma ognuno morirà per la sua propria iniquità; si allegheranno i denti solo a chi mangia l’uva acerba.</w:t>
      </w:r>
    </w:p>
    <w:p w14:paraId="7BC581D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3143C4C"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A5A2C3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05F167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Quando si cade dall’amore di un tempo, a poco a poco si cade anche dalla fede di un tempo e poi si abbandona il Signore. Ecco perché a questo angelo è chiesto di convertirsi e di compiere le opere di prima. Si possono compiere le opere di prima se nel cuore vi è l’amore di prima, la fede di prima, la speranza di prima, la Parola di prima, lo Spirito Santo di prima. </w:t>
      </w:r>
    </w:p>
    <w:p w14:paraId="2AECCC7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559" w:name="_Hlk171800712"/>
      <w:r w:rsidRPr="00A61AD4">
        <w:rPr>
          <w:rFonts w:ascii="Arial" w:hAnsi="Arial" w:cs="Arial"/>
          <w:i/>
          <w:iCs/>
          <w:kern w:val="2"/>
          <w:sz w:val="24"/>
          <w:szCs w:val="24"/>
        </w:rPr>
        <w:t xml:space="preserve">Ho però da rimproverarti di avere abbandonato il tuo primo amore. </w:t>
      </w:r>
      <w:bookmarkEnd w:id="559"/>
      <w:r w:rsidRPr="00A61AD4">
        <w:rPr>
          <w:rFonts w:ascii="Arial" w:hAnsi="Arial" w:cs="Arial"/>
          <w:i/>
          <w:iCs/>
          <w:kern w:val="2"/>
          <w:sz w:val="24"/>
          <w:szCs w:val="24"/>
        </w:rPr>
        <w:t xml:space="preserve">Ricorda dunque da dove sei caduto, convèrtiti e compi le opere di prima. Se invece non ti convertirai, verrò da te e toglierò il tuo candelabro dal suo posto. Tuttavia hai questo di buono: tu detesti le opere dei nicolaìti, </w:t>
      </w:r>
      <w:r w:rsidRPr="00A61AD4">
        <w:rPr>
          <w:rFonts w:ascii="Arial" w:hAnsi="Arial" w:cs="Arial"/>
          <w:i/>
          <w:iCs/>
          <w:kern w:val="2"/>
          <w:sz w:val="24"/>
          <w:szCs w:val="24"/>
        </w:rPr>
        <w:lastRenderedPageBreak/>
        <w:t xml:space="preserve">che anch’io detesto. Chi ha orecchi, ascolti ciò che lo Spirito dice alle Chiese. Al vincitore darò da mangiare dall’albero della vita, che sta nel paradiso di Dio”.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 </w:t>
      </w:r>
    </w:p>
    <w:p w14:paraId="596BA0E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Forte di questa fede che la Vergine Maria, Madre della Redenzione, ha messo chiavistello e porte che non si possono attraversa, noi continuiamo nella confessione della verità dell’opera della Madre di Dio. Nonostante le minacce che ogni giorno sono tante, il chiavistello le porte sono state posti. Madre di Dio e Madre nostra non permettere che cadiamo da questa fede. Se cadiamo da questa fede, cadremo dall’amore di un tempo e per noi non ci sarà alcuna corona della vita. </w:t>
      </w:r>
    </w:p>
    <w:p w14:paraId="1109A5CD"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60" w:name="_Toc175304342"/>
      <w:bookmarkStart w:id="561" w:name="_Toc187400440"/>
      <w:r w:rsidRPr="00A61AD4">
        <w:rPr>
          <w:rFonts w:ascii="Arial" w:eastAsia="Times New Roman" w:hAnsi="Arial"/>
          <w:b/>
          <w:bCs/>
          <w:kern w:val="2"/>
          <w:sz w:val="24"/>
          <w:szCs w:val="24"/>
          <w:lang w:val="la-Latn" w:eastAsia="it-IT"/>
        </w:rPr>
        <w:t>Chi ha orecchi, ascolti ciò che lo Spirito dice alle Chiese</w:t>
      </w:r>
      <w:bookmarkEnd w:id="560"/>
      <w:bookmarkEnd w:id="561"/>
    </w:p>
    <w:p w14:paraId="3A2A6D0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Quanto lo Spirito Santo dice alle sette Chiese, non lo dice solo alle sette Chiese. Le sette Chiese sono tutte le Chiese sparse nel mondo. Per fare un esempio: sono la Chiesa di Dio che è in Roma, che è in Gerusalemme, che è in Corinto, che è in Filippi, che in Tessalonica, che è in Colossi, che è nella Galazia, che è </w:t>
      </w:r>
      <w:r w:rsidRPr="00A61AD4">
        <w:rPr>
          <w:rFonts w:ascii="Arial" w:hAnsi="Arial" w:cs="Arial"/>
          <w:kern w:val="2"/>
          <w:sz w:val="24"/>
          <w:szCs w:val="24"/>
        </w:rPr>
        <w:lastRenderedPageBreak/>
        <w:t xml:space="preserve">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 </w:t>
      </w:r>
    </w:p>
    <w:p w14:paraId="08A6AC2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562" w:name="_Hlk171931685"/>
      <w:r w:rsidRPr="00A61AD4">
        <w:rPr>
          <w:rFonts w:ascii="Arial" w:hAnsi="Arial" w:cs="Arial"/>
          <w:i/>
          <w:iCs/>
          <w:kern w:val="2"/>
          <w:sz w:val="24"/>
          <w:szCs w:val="24"/>
        </w:rPr>
        <w:t>Chi ha orecchi, ascolti ciò che lo Spirito dice alle Chiese</w:t>
      </w:r>
      <w:bookmarkEnd w:id="562"/>
      <w:r w:rsidRPr="00A61AD4">
        <w:rPr>
          <w:rFonts w:ascii="Arial" w:hAnsi="Arial" w:cs="Arial"/>
          <w:i/>
          <w:iCs/>
          <w:kern w:val="2"/>
          <w:sz w:val="24"/>
          <w:szCs w:val="24"/>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w:t>
      </w:r>
      <w:r w:rsidRPr="00A61AD4">
        <w:rPr>
          <w:rFonts w:ascii="Arial" w:hAnsi="Arial" w:cs="Arial"/>
          <w:i/>
          <w:iCs/>
          <w:kern w:val="2"/>
          <w:sz w:val="24"/>
          <w:szCs w:val="24"/>
        </w:rPr>
        <w:lastRenderedPageBreak/>
        <w:t>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7D26DD2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Il papa deve prendere le decisioni che spettano al papa, il vescovo deve prendere le decisioni che spettano al vescovo, il parroco deve prendere le decisioni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La Madre di Dio ci convinca nella verità del Figlio suo e ci faccia di fede pura e perfetta secondo lo Spirito Santo. </w:t>
      </w:r>
    </w:p>
    <w:p w14:paraId="56FF3FF1"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63" w:name="_Toc175304354"/>
      <w:bookmarkStart w:id="564" w:name="_Toc187400441"/>
      <w:r w:rsidRPr="00A61AD4">
        <w:rPr>
          <w:rFonts w:ascii="Arial" w:eastAsia="Times New Roman" w:hAnsi="Arial"/>
          <w:b/>
          <w:bCs/>
          <w:kern w:val="2"/>
          <w:sz w:val="24"/>
          <w:szCs w:val="24"/>
          <w:lang w:val="la-Latn" w:eastAsia="it-IT"/>
        </w:rPr>
        <w:t>Conosco le tue opere; ti si crede vivo, e sei morto</w:t>
      </w:r>
      <w:bookmarkEnd w:id="563"/>
      <w:bookmarkEnd w:id="564"/>
    </w:p>
    <w:p w14:paraId="1944D67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La correzione che l’Apostolo Paolo fa all’Apostolo Pietro riporta nella Chiesa la bellezza e la freschezza della verità del Vangelo di Cristo Gesù: </w:t>
      </w:r>
    </w:p>
    <w:p w14:paraId="00E586B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“Ma quando Cefa venne ad Antiòchia, mi opposi a lui a viso aperto perché aveva torto. Infatti, prima che giungessero alcuni da parte di </w:t>
      </w:r>
      <w:r w:rsidRPr="00A61AD4">
        <w:rPr>
          <w:rFonts w:ascii="Arial" w:hAnsi="Arial" w:cs="Arial"/>
          <w:i/>
          <w:iCs/>
          <w:kern w:val="2"/>
          <w:sz w:val="24"/>
          <w:szCs w:val="24"/>
        </w:rPr>
        <w:lastRenderedPageBreak/>
        <w:t>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06E571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 Ecco la correzione che lo Spirito fa a questo angelo della Chiesa per mezzo dell’Apostolo Giovanni: “Ricorda dunque come hai ricevuto e ascoltato la Parola, custodiscila e convèrtiti perché, se non sarai vigilante, verrò come un ladro, senza che tu sappia a che ora io verrò da te”. 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240F550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All’angelo della Chiesa che è a Sardi scrivi: “Così parla Colui che possiede i sette spiriti di Dio e le sette stelle. </w:t>
      </w:r>
      <w:bookmarkStart w:id="565" w:name="_Hlk172017200"/>
      <w:r w:rsidRPr="00A61AD4">
        <w:rPr>
          <w:rFonts w:ascii="Arial" w:hAnsi="Arial" w:cs="Arial"/>
          <w:i/>
          <w:iCs/>
          <w:kern w:val="2"/>
          <w:sz w:val="24"/>
          <w:szCs w:val="24"/>
        </w:rPr>
        <w:t>Conosco le tue opere; ti si crede vivo, e sei morto</w:t>
      </w:r>
      <w:bookmarkEnd w:id="565"/>
      <w:r w:rsidRPr="00A61AD4">
        <w:rPr>
          <w:rFonts w:ascii="Arial" w:hAnsi="Arial" w:cs="Arial"/>
          <w:i/>
          <w:iCs/>
          <w:kern w:val="2"/>
          <w:sz w:val="24"/>
          <w:szCs w:val="24"/>
        </w:rPr>
        <w:t xml:space="preserve">. Sii vigilante, rinvigorisci ciò che rimane e sta per morire, perché non ho trovato perfette le tue opere davanti al mio Dio. </w:t>
      </w:r>
      <w:bookmarkStart w:id="566" w:name="_Hlk172017297"/>
      <w:r w:rsidRPr="00A61AD4">
        <w:rPr>
          <w:rFonts w:ascii="Arial" w:hAnsi="Arial" w:cs="Arial"/>
          <w:i/>
          <w:iCs/>
          <w:kern w:val="2"/>
          <w:sz w:val="24"/>
          <w:szCs w:val="24"/>
        </w:rPr>
        <w:t xml:space="preserve">Ricorda dunque come hai ricevuto e ascoltato la Parola, custodiscila e convèrtiti perché, se non sarai vigilante, verrò come un ladro, senza che tu sappia a che ora io verrò da te. </w:t>
      </w:r>
      <w:bookmarkEnd w:id="566"/>
      <w:r w:rsidRPr="00A61AD4">
        <w:rPr>
          <w:rFonts w:ascii="Arial" w:hAnsi="Arial" w:cs="Arial"/>
          <w:i/>
          <w:iCs/>
          <w:kern w:val="2"/>
          <w:sz w:val="24"/>
          <w:szCs w:val="24"/>
        </w:rPr>
        <w:t xml:space="preserve">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567" w:name="_Hlk172017268"/>
      <w:r w:rsidRPr="00A61AD4">
        <w:rPr>
          <w:rFonts w:ascii="Arial" w:hAnsi="Arial" w:cs="Arial"/>
          <w:i/>
          <w:iCs/>
          <w:kern w:val="2"/>
          <w:sz w:val="24"/>
          <w:szCs w:val="24"/>
        </w:rPr>
        <w:t>Poiché hai custodito il mio invito alla perseveranza, anch’io ti custodirò nell’ora della tentazione che sta per venire sul mondo intero, per mettere alla prova gli abitanti della terra</w:t>
      </w:r>
      <w:bookmarkEnd w:id="567"/>
      <w:r w:rsidRPr="00A61AD4">
        <w:rPr>
          <w:rFonts w:ascii="Arial" w:hAnsi="Arial" w:cs="Arial"/>
          <w:i/>
          <w:iCs/>
          <w:kern w:val="2"/>
          <w:sz w:val="24"/>
          <w:szCs w:val="24"/>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p>
    <w:p w14:paraId="7B3D22A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Questo altro angelo della Chiesa di Dio invece viene confortato dallo Spirito: “Poiché hai custodito il mio invito alla perseveranza, anch’io ti custodirò nell’ora </w:t>
      </w:r>
      <w:r w:rsidRPr="00A61AD4">
        <w:rPr>
          <w:rFonts w:ascii="Arial" w:hAnsi="Arial" w:cs="Arial"/>
          <w:kern w:val="2"/>
          <w:sz w:val="24"/>
          <w:szCs w:val="24"/>
        </w:rPr>
        <w:lastRenderedPageBreak/>
        <w:t xml:space="preserve">della tentazione che sta per venire sul mondo intero, per mettere alla prova gli abitanti della terra”. Chi custodisce la Parola di Cristo Gesù, chi custodisce il Vangelo, chi custodisce la Verità da Cristo Gesù, dallo Spirito Santo, dal Padre dei cieli, dalla Vergine Maria sono custoditi perché perseverino nella custodia della Parola, del Vangelo, della verità. 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p>
    <w:p w14:paraId="7367219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4,16-18). </w:t>
      </w:r>
    </w:p>
    <w:p w14:paraId="56809A0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 </w:t>
      </w:r>
    </w:p>
    <w:p w14:paraId="1EA13E2F"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68" w:name="_Toc175304366"/>
      <w:bookmarkStart w:id="569" w:name="_Toc187400442"/>
      <w:r w:rsidRPr="00A61AD4">
        <w:rPr>
          <w:rFonts w:ascii="Arial" w:eastAsia="Times New Roman" w:hAnsi="Arial"/>
          <w:b/>
          <w:bCs/>
          <w:kern w:val="2"/>
          <w:sz w:val="24"/>
          <w:szCs w:val="24"/>
          <w:lang w:val="la-Latn" w:eastAsia="it-IT"/>
        </w:rPr>
        <w:t>Sto per vomitarti dalla mia bocca</w:t>
      </w:r>
      <w:bookmarkEnd w:id="568"/>
      <w:bookmarkEnd w:id="569"/>
    </w:p>
    <w:p w14:paraId="2ADB436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Mai nella Scrittura Santa è detta una parola simile a questa riguardo ad una persona: “Conosco le tue opere: tu non sei né freddo né caldo. Magari tu fossi freddo o caldo! Ma poiché sei tiepido, non sei cioè né freddo né caldo, sto per vomitarti dalla mia bocca”. Sto per vomitarti… Ancora non è stato vomitato. Anche per questo angelo c’è speranza di salvezza, a condizione che ascolti quanto lo Spirito gli suggerisce: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38B688D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w:t>
      </w:r>
      <w:r w:rsidRPr="00A61AD4">
        <w:rPr>
          <w:rFonts w:ascii="Arial" w:hAnsi="Arial" w:cs="Arial"/>
          <w:i/>
          <w:iCs/>
          <w:kern w:val="2"/>
          <w:sz w:val="24"/>
          <w:szCs w:val="24"/>
        </w:rPr>
        <w:lastRenderedPageBreak/>
        <w:t>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4DAC443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64C2075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w:t>
      </w:r>
      <w:r w:rsidRPr="00A61AD4">
        <w:rPr>
          <w:rFonts w:ascii="Arial" w:hAnsi="Arial" w:cs="Arial"/>
          <w:i/>
          <w:iCs/>
          <w:kern w:val="2"/>
          <w:sz w:val="24"/>
          <w:szCs w:val="24"/>
        </w:rPr>
        <w:lastRenderedPageBreak/>
        <w:t xml:space="preserve">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029F624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378A0BF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Ecco, il Messaggero aveva un’Autorità Profetica e con questa Autorità Profetica costruiva la Casa del Signore! Però l’Autorità Profetica non basta…occorre l’Autorità Teologica! Anche questa Autorità è necessaria per costruire la Casa del Signore! E se voi siete “allergici all’Autorità Teologica”, allora capirete che di “case” non ne costruiamo, perché c’è questa “allergia” all’Autorità, Autorità che è necessaria </w:t>
      </w:r>
      <w:r w:rsidRPr="00A61AD4">
        <w:rPr>
          <w:rFonts w:ascii="Arial" w:hAnsi="Arial" w:cs="Arial"/>
          <w:i/>
          <w:iCs/>
          <w:kern w:val="2"/>
          <w:sz w:val="24"/>
          <w:szCs w:val="24"/>
        </w:rPr>
        <w:lastRenderedPageBreak/>
        <w:t>perché la Casa venga ben costruita! È come l’architetto che progetta, se poi chi deve seguire e vigilare sui lavori viene privato della sua l’Autorità, voi capite che Tempio non se ne costruisce, né case, né casupole, né capanne! C’è dispersione di forze e di energie! I</w:t>
      </w:r>
    </w:p>
    <w:p w14:paraId="45F907B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DA9452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 lo vuole perché possa fare bella la sua Chiesa e non per farci belli noi! Noi dobbiamo farci santi. Dobbiamo farci puri. Dobbiamo farci immacolati! Dobbiamo liberarci dai vizi. Dobbiamo assumere una mentalità </w:t>
      </w:r>
      <w:r w:rsidRPr="00A61AD4">
        <w:rPr>
          <w:rFonts w:ascii="Arial" w:hAnsi="Arial" w:cs="Arial"/>
          <w:i/>
          <w:iCs/>
          <w:kern w:val="2"/>
          <w:sz w:val="24"/>
          <w:szCs w:val="24"/>
        </w:rPr>
        <w:lastRenderedPageBreak/>
        <w:t>evangelica! Dobbiamo 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61CDDA6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 </w:t>
      </w:r>
    </w:p>
    <w:p w14:paraId="314186E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 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w:t>
      </w:r>
      <w:r w:rsidRPr="00A61AD4">
        <w:rPr>
          <w:rFonts w:ascii="Arial" w:hAnsi="Arial" w:cs="Arial"/>
          <w:i/>
          <w:iCs/>
          <w:kern w:val="2"/>
          <w:sz w:val="24"/>
          <w:szCs w:val="24"/>
        </w:rPr>
        <w:lastRenderedPageBreak/>
        <w:t>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 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39E116B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 </w:t>
      </w:r>
    </w:p>
    <w:p w14:paraId="0B308F2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Prendete in mano il Vangelo ed annunziatelo semplicemente, umilmente, lasciandovi illuminare e guidare dai Pastori, segni di Cristo, </w:t>
      </w:r>
      <w:r w:rsidRPr="00A61AD4">
        <w:rPr>
          <w:rFonts w:ascii="Arial" w:hAnsi="Arial" w:cs="Arial"/>
          <w:i/>
          <w:iCs/>
          <w:kern w:val="2"/>
          <w:sz w:val="24"/>
          <w:szCs w:val="24"/>
        </w:rPr>
        <w:lastRenderedPageBreak/>
        <w:t>«Bel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60F0482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 </w:t>
      </w:r>
    </w:p>
    <w:p w14:paraId="7D0D8FA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Da questa sera, come Prima Lettura, abbiamo iniziato la Lettera ai Romani 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 Allora è giusto che noi ci chiediamo: “Che cos’è per Paolo la fede?” La fede, per 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w:t>
      </w:r>
      <w:r w:rsidRPr="00A61AD4">
        <w:rPr>
          <w:rFonts w:ascii="Arial" w:hAnsi="Arial" w:cs="Arial"/>
          <w:i/>
          <w:iCs/>
          <w:kern w:val="2"/>
          <w:sz w:val="24"/>
          <w:szCs w:val="24"/>
        </w:rPr>
        <w:lastRenderedPageBreak/>
        <w:t xml:space="preserve">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 </w:t>
      </w:r>
    </w:p>
    <w:p w14:paraId="0C4C16E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 </w:t>
      </w:r>
    </w:p>
    <w:p w14:paraId="5E17D98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Quindi, qual è il primo compito che noi dobbiamo svolgere da questa sera? È “ricordare il nostro Statuto!” Statuto della missione evangelizzatrice, Statuto di Chiesa, Statuto di Diocesi, Statuto di Parrocchia, Statuto di Chiesa Universale, perché noi siamo un popolo chiamato a dare la Luce al mondo! E questo va fatto! Lo dobbiamo ricordare! Voi siete questo popolo che il Signore ha scelto perché la </w:t>
      </w:r>
      <w:r w:rsidRPr="00A61AD4">
        <w:rPr>
          <w:rFonts w:ascii="Arial" w:hAnsi="Arial" w:cs="Arial"/>
          <w:i/>
          <w:iCs/>
          <w:kern w:val="2"/>
          <w:sz w:val="24"/>
          <w:szCs w:val="24"/>
        </w:rPr>
        <w:lastRenderedPageBreak/>
        <w:t>Sua Luce si diffonda nel mondo! Non ha scelto me, ha scelto voi! Io sono stato chiamato dal Signore per spiegarvi la Sua Volontà, quella profetica! Adesso sono stato chiamato dalla Chiesa a spiegare la Volontà della Chiesa e cioè “cosa vuole la Chiesa da 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 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540238E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 Penso che questa sia la parola più forte che il Vescovo abbia potuto </w:t>
      </w:r>
      <w:r w:rsidRPr="00A61AD4">
        <w:rPr>
          <w:rFonts w:ascii="Arial" w:hAnsi="Arial" w:cs="Arial"/>
          <w:i/>
          <w:iCs/>
          <w:kern w:val="2"/>
          <w:sz w:val="24"/>
          <w:szCs w:val="24"/>
        </w:rPr>
        <w:lastRenderedPageBreak/>
        <w:t>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744D328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 </w:t>
      </w:r>
    </w:p>
    <w:p w14:paraId="5099667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w:t>
      </w:r>
      <w:r w:rsidRPr="00A61AD4">
        <w:rPr>
          <w:rFonts w:ascii="Arial" w:hAnsi="Arial" w:cs="Arial"/>
          <w:i/>
          <w:iCs/>
          <w:kern w:val="2"/>
          <w:sz w:val="24"/>
          <w:szCs w:val="24"/>
        </w:rPr>
        <w:lastRenderedPageBreak/>
        <w:t>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27FD179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Ora si attende che la Madre di Dio con la sua potente mano discenda nuovamente sulla nostra terra e rialzi il popolo da Lei creato. Ma perché questo avvenga è necessario che il suo popolo riconosca il suo peccato, si converta, ritorni nella 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 </w:t>
      </w:r>
    </w:p>
    <w:p w14:paraId="337E90F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All’angelo della Chiesa che è a Laodicèa scrivi: “Così parla l’Amen, il Testimone degno di fede e veritiero, il Principio della creazione di Dio. </w:t>
      </w:r>
      <w:bookmarkStart w:id="570" w:name="_Hlk172267773"/>
      <w:r w:rsidRPr="00A61AD4">
        <w:rPr>
          <w:rFonts w:ascii="Arial" w:hAnsi="Arial" w:cs="Arial"/>
          <w:i/>
          <w:iCs/>
          <w:kern w:val="2"/>
          <w:sz w:val="24"/>
          <w:szCs w:val="24"/>
        </w:rPr>
        <w:t xml:space="preserve">Conosco le tue opere: tu non sei né freddo né caldo. Magari tu fossi freddo o caldo! Ma poiché sei tiepido, non sei cioè né freddo né caldo, sto per vomitarti dalla mia bocca. </w:t>
      </w:r>
      <w:bookmarkEnd w:id="570"/>
      <w:r w:rsidRPr="00A61AD4">
        <w:rPr>
          <w:rFonts w:ascii="Arial" w:hAnsi="Arial" w:cs="Arial"/>
          <w:i/>
          <w:iCs/>
          <w:kern w:val="2"/>
          <w:sz w:val="24"/>
          <w:szCs w:val="24"/>
        </w:rPr>
        <w:t xml:space="preserve">Tu dici: Sono ricco, mi sono arricchito, non ho bisogno di nulla. Ma non sai di essere un infelice, un miserabile, un povero, cieco e nudo. </w:t>
      </w:r>
      <w:bookmarkStart w:id="571" w:name="_Hlk172268334"/>
      <w:r w:rsidRPr="00A61AD4">
        <w:rPr>
          <w:rFonts w:ascii="Arial" w:hAnsi="Arial" w:cs="Arial"/>
          <w:i/>
          <w:iCs/>
          <w:kern w:val="2"/>
          <w:sz w:val="24"/>
          <w:szCs w:val="24"/>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571"/>
      <w:r w:rsidRPr="00A61AD4">
        <w:rPr>
          <w:rFonts w:ascii="Arial" w:hAnsi="Arial" w:cs="Arial"/>
          <w:i/>
          <w:iCs/>
          <w:kern w:val="2"/>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198CF5E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 di nuovo lo Spirito? Non lo sappiamo. Per questo sempre quando ascoltiamo una parola dello Spirito ci dobbiamo convertire all’istante. L’immediatezza nell’ascolto e nell’obbedienza è sempre salvezza. Diceva Sant’Agostino: “</w:t>
      </w:r>
      <w:r w:rsidRPr="00A61AD4">
        <w:rPr>
          <w:rFonts w:ascii="Arial" w:hAnsi="Arial" w:cs="Arial"/>
          <w:kern w:val="2"/>
          <w:sz w:val="24"/>
          <w:szCs w:val="24"/>
          <w:lang w:val="la-Latn"/>
        </w:rPr>
        <w:t xml:space="preserve">Timeo Dominum transeuntem, se non </w:t>
      </w:r>
      <w:r w:rsidRPr="00A61AD4">
        <w:rPr>
          <w:rFonts w:ascii="Arial" w:hAnsi="Arial" w:cs="Arial"/>
          <w:kern w:val="2"/>
          <w:sz w:val="24"/>
          <w:szCs w:val="24"/>
          <w:lang w:val="la-Latn"/>
        </w:rPr>
        <w:lastRenderedPageBreak/>
        <w:t>revertentem”</w:t>
      </w:r>
      <w:r w:rsidRPr="00A61AD4">
        <w:rPr>
          <w:rFonts w:ascii="Arial" w:hAnsi="Arial" w:cs="Arial"/>
          <w:kern w:val="2"/>
          <w:sz w:val="24"/>
          <w:szCs w:val="24"/>
        </w:rPr>
        <w:t xml:space="preserve"> La Madre di Dio e Madre nostra ci ottenga la grazia di obbedire alla Parola dello Spirito con pronta e immediata obbedienza. </w:t>
      </w:r>
    </w:p>
    <w:p w14:paraId="4FC371E5"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72" w:name="_Toc175304378"/>
      <w:bookmarkStart w:id="573" w:name="_Toc187400443"/>
      <w:r w:rsidRPr="00A61AD4">
        <w:rPr>
          <w:rFonts w:ascii="Arial" w:eastAsia="Times New Roman" w:hAnsi="Arial"/>
          <w:b/>
          <w:bCs/>
          <w:kern w:val="2"/>
          <w:sz w:val="24"/>
          <w:szCs w:val="24"/>
          <w:lang w:val="la-Latn" w:eastAsia="it-IT"/>
        </w:rPr>
        <w:t>Santo, santo, santo il Signore Dio, l’Onnipotente</w:t>
      </w:r>
      <w:bookmarkEnd w:id="572"/>
      <w:bookmarkEnd w:id="573"/>
    </w:p>
    <w:p w14:paraId="17F52E2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L’inizio della verità è il canto della gloria di Dio, gloria nelle sue opere e gloria nel suo mistero eterno. Ecco alcuni canti che rivelano la gloria di Dio nelle sue opere e altri canti che rivelano Dio nel suo ministero eterno Iniziamo dal canto della gloria di Dio nelle sue opere:</w:t>
      </w:r>
    </w:p>
    <w:p w14:paraId="33F7EDA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Primo canto: la strepitosa vittoria del Signore sul faraone. Il Signore è colui che ha il governo del cielo, della terra, del mare. È vero che a quei tempi non esistevano i Navy Seals. Esisteva però l’esercito più potente della terra. Il Signore lo ha vinto con una mano stese verso il mare e un comando non dato da Mosè, ma dal Signore Dio: “Il Signore disse a Mosè: «Stendi la mano sul mare: le acque si riversino sugli Egiziani, sui loro carri e i loro cavalieri» (Es 14,26). </w:t>
      </w:r>
    </w:p>
    <w:p w14:paraId="4964D99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w:t>
      </w:r>
      <w:r w:rsidRPr="00A61AD4">
        <w:rPr>
          <w:rFonts w:ascii="Arial" w:hAnsi="Arial" w:cs="Arial"/>
          <w:i/>
          <w:iCs/>
          <w:kern w:val="2"/>
          <w:sz w:val="24"/>
          <w:szCs w:val="24"/>
        </w:rPr>
        <w:lastRenderedPageBreak/>
        <w:t>danze. Maria intonò per loro il ritornello: «Cantate al Signore, perché ha mirabilmente trionfato: cavallo e cavaliere ha gettato nel mare!» (Es 15,1-21).</w:t>
      </w:r>
    </w:p>
    <w:p w14:paraId="3CFC38F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3323388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693C34C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categorie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45C0ECA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w:t>
      </w:r>
      <w:r w:rsidRPr="00A61AD4">
        <w:rPr>
          <w:rFonts w:ascii="Arial" w:hAnsi="Arial" w:cs="Arial"/>
          <w:i/>
          <w:iCs/>
          <w:kern w:val="2"/>
          <w:sz w:val="24"/>
          <w:szCs w:val="24"/>
        </w:rPr>
        <w:lastRenderedPageBreak/>
        <w:t xml:space="preserve">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1543143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quarto canto è quanto Daniele ascolta, ma anche quanto vede nelle sue visioni notturne:</w:t>
      </w:r>
    </w:p>
    <w:p w14:paraId="496B442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7,19-10-1314). </w:t>
      </w:r>
    </w:p>
    <w:p w14:paraId="332201D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3AACF94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8E516A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Quanto Isaia vede nel tempo del Signore, l’Evangelista Giovanni lo contempla rapito in estasi. Ciò che 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 </w:t>
      </w:r>
    </w:p>
    <w:p w14:paraId="27A1EA8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574" w:name="_Hlk172363459"/>
      <w:r w:rsidRPr="00A61AD4">
        <w:rPr>
          <w:rFonts w:ascii="Arial" w:hAnsi="Arial" w:cs="Arial"/>
          <w:i/>
          <w:iCs/>
          <w:kern w:val="2"/>
          <w:sz w:val="24"/>
          <w:szCs w:val="24"/>
        </w:rPr>
        <w:t>Santo, santo, santo il Signore Dio, l’Onnipotente</w:t>
      </w:r>
      <w:bookmarkEnd w:id="574"/>
      <w:r w:rsidRPr="00A61AD4">
        <w:rPr>
          <w:rFonts w:ascii="Arial" w:hAnsi="Arial" w:cs="Arial"/>
          <w:i/>
          <w:iCs/>
          <w:kern w:val="2"/>
          <w:sz w:val="24"/>
          <w:szCs w:val="24"/>
        </w:rPr>
        <w:t>,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9AF97F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La Madre di Dio e Madre nostra venga in mezzo a noi e ci liberi da tutta quella liturgia ipocrita e menzognera e ci insegni ad elevare al Signore un cuore umile e puro, mite e obbediente che faccia la sua volontà. </w:t>
      </w:r>
    </w:p>
    <w:p w14:paraId="30666EF2"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75" w:name="_Toc175304390"/>
      <w:bookmarkStart w:id="576" w:name="_Toc187400444"/>
      <w:r w:rsidRPr="00A61AD4">
        <w:rPr>
          <w:rFonts w:ascii="Arial" w:eastAsia="Times New Roman" w:hAnsi="Arial"/>
          <w:b/>
          <w:bCs/>
          <w:kern w:val="2"/>
          <w:sz w:val="24"/>
          <w:szCs w:val="24"/>
          <w:lang w:val="la-Latn" w:eastAsia="it-IT"/>
        </w:rPr>
        <w:t>Tu sei degno di prendere il libro e di aprirne i sigilli</w:t>
      </w:r>
      <w:bookmarkEnd w:id="575"/>
      <w:bookmarkEnd w:id="576"/>
    </w:p>
    <w:p w14:paraId="64BB0FE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si compie la profezia di Daniele: </w:t>
      </w:r>
    </w:p>
    <w:p w14:paraId="775F0B61" w14:textId="77777777" w:rsidR="00A61AD4" w:rsidRPr="00A61AD4" w:rsidRDefault="00A61AD4" w:rsidP="00A61AD4">
      <w:pPr>
        <w:spacing w:after="120" w:line="240" w:lineRule="auto"/>
        <w:ind w:left="567" w:right="567"/>
        <w:jc w:val="both"/>
        <w:rPr>
          <w:rFonts w:ascii="Arial" w:hAnsi="Arial" w:cs="Arial"/>
          <w:kern w:val="2"/>
          <w:sz w:val="24"/>
          <w:szCs w:val="24"/>
        </w:rPr>
      </w:pPr>
      <w:r w:rsidRPr="00A61AD4">
        <w:rPr>
          <w:rFonts w:ascii="Arial" w:hAnsi="Arial" w:cs="Arial"/>
          <w:kern w:val="2"/>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w:t>
      </w:r>
      <w:r w:rsidRPr="00A61AD4">
        <w:rPr>
          <w:rFonts w:ascii="Arial" w:hAnsi="Arial" w:cs="Arial"/>
          <w:kern w:val="2"/>
          <w:sz w:val="24"/>
          <w:szCs w:val="24"/>
        </w:rPr>
        <w:lastRenderedPageBreak/>
        <w:t>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144473F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 umiliato e disprezzato, il Padre lo esalta nel più alto dei cieli, lo fa sedere alla sua destra. Il secondo dettaglio è anch’esso da conoscere. All’Agnello Immolato non viene concesso un potere arbitrario: “Fai tutto ciò che vuoi”.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 </w:t>
      </w:r>
    </w:p>
    <w:p w14:paraId="21226C2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09CEE3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w:t>
      </w:r>
      <w:bookmarkStart w:id="577" w:name="_Hlk172492351"/>
      <w:r w:rsidRPr="00A61AD4">
        <w:rPr>
          <w:rFonts w:ascii="Arial" w:hAnsi="Arial" w:cs="Arial"/>
          <w:i/>
          <w:iCs/>
          <w:kern w:val="2"/>
          <w:sz w:val="24"/>
          <w:szCs w:val="24"/>
        </w:rPr>
        <w:t>Tu sei degno di prendere il libro e di aprirne i sigilli</w:t>
      </w:r>
      <w:bookmarkEnd w:id="577"/>
      <w:r w:rsidRPr="00A61AD4">
        <w:rPr>
          <w:rFonts w:ascii="Arial" w:hAnsi="Arial" w:cs="Arial"/>
          <w:i/>
          <w:iCs/>
          <w:kern w:val="2"/>
          <w:sz w:val="24"/>
          <w:szCs w:val="24"/>
        </w:rPr>
        <w:t xml:space="preserve">,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w:t>
      </w:r>
      <w:r w:rsidRPr="00A61AD4">
        <w:rPr>
          <w:rFonts w:ascii="Arial" w:hAnsi="Arial" w:cs="Arial"/>
          <w:i/>
          <w:iCs/>
          <w:kern w:val="2"/>
          <w:sz w:val="24"/>
          <w:szCs w:val="24"/>
        </w:rPr>
        <w:lastRenderedPageBreak/>
        <w:t>quattro esseri viventi dicevano: «Amen». E gli anziani si prostrarono in adorazione (Ap 5,1-14),</w:t>
      </w:r>
    </w:p>
    <w:p w14:paraId="5F6A7A3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Ora applichiamo a noi quanto avviene nei cieli beati: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2E01EA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Qual è il potere che Gesù ha dato ai suoi Apostoli? Il potere di compere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 </w:t>
      </w:r>
    </w:p>
    <w:p w14:paraId="3B0396E6"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78" w:name="_Toc175304402"/>
      <w:bookmarkStart w:id="579" w:name="_Toc187400445"/>
      <w:r w:rsidRPr="00A61AD4">
        <w:rPr>
          <w:rFonts w:ascii="Arial" w:eastAsia="Times New Roman" w:hAnsi="Arial"/>
          <w:b/>
          <w:bCs/>
          <w:kern w:val="2"/>
          <w:sz w:val="24"/>
          <w:szCs w:val="24"/>
          <w:lang w:val="la-Latn" w:eastAsia="it-IT"/>
        </w:rPr>
        <w:t>È venuto il grande giorno della loro ira, e chi può resistervi?</w:t>
      </w:r>
      <w:bookmarkEnd w:id="578"/>
      <w:bookmarkEnd w:id="579"/>
    </w:p>
    <w:p w14:paraId="13C0C6E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vergine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w:t>
      </w:r>
      <w:r w:rsidRPr="00A61AD4">
        <w:rPr>
          <w:rFonts w:ascii="Arial" w:hAnsi="Arial" w:cs="Arial"/>
          <w:kern w:val="2"/>
          <w:sz w:val="24"/>
          <w:szCs w:val="24"/>
        </w:rPr>
        <w:lastRenderedPageBreak/>
        <w:t xml:space="preserve">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 di ogni segno che si compie nella nostra storia. Occorrono dei veri profeti che invitino alla conversione come un tempo invitavano gli antichi profeti. Senza la profezia il segno è muto e non lascia traccia nei cuori. </w:t>
      </w:r>
    </w:p>
    <w:p w14:paraId="659C55F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bookmarkStart w:id="580" w:name="_Hlk172580758"/>
      <w:r w:rsidRPr="00A61AD4">
        <w:rPr>
          <w:rFonts w:ascii="Arial" w:hAnsi="Arial" w:cs="Arial"/>
          <w:i/>
          <w:iCs/>
          <w:kern w:val="2"/>
          <w:sz w:val="24"/>
          <w:szCs w:val="24"/>
        </w:rPr>
        <w:t xml:space="preserve"> E gridarono a gran voce: «Fino a quando, Sovrano, tu che sei santo e veritiero, non farai giustizia e non vendicherai il nostro sangue contro gli abitanti della terra?». </w:t>
      </w:r>
      <w:bookmarkEnd w:id="580"/>
      <w:r w:rsidRPr="00A61AD4">
        <w:rPr>
          <w:rFonts w:ascii="Arial" w:hAnsi="Arial" w:cs="Arial"/>
          <w:i/>
          <w:iCs/>
          <w:kern w:val="2"/>
          <w:sz w:val="24"/>
          <w:szCs w:val="24"/>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w:t>
      </w:r>
      <w:r w:rsidRPr="00A61AD4">
        <w:rPr>
          <w:rFonts w:ascii="Arial" w:hAnsi="Arial" w:cs="Arial"/>
          <w:i/>
          <w:iCs/>
          <w:kern w:val="2"/>
          <w:sz w:val="24"/>
          <w:szCs w:val="24"/>
        </w:rPr>
        <w:lastRenderedPageBreak/>
        <w:t xml:space="preserve">dell’Agnello, perché </w:t>
      </w:r>
      <w:bookmarkStart w:id="581" w:name="_Hlk172578388"/>
      <w:r w:rsidRPr="00A61AD4">
        <w:rPr>
          <w:rFonts w:ascii="Arial" w:hAnsi="Arial" w:cs="Arial"/>
          <w:i/>
          <w:iCs/>
          <w:kern w:val="2"/>
          <w:sz w:val="24"/>
          <w:szCs w:val="24"/>
        </w:rPr>
        <w:t>è venuto il grande giorno della loro ira, e chi può resistervi?</w:t>
      </w:r>
      <w:bookmarkEnd w:id="581"/>
      <w:r w:rsidRPr="00A61AD4">
        <w:rPr>
          <w:rFonts w:ascii="Arial" w:hAnsi="Arial" w:cs="Arial"/>
          <w:i/>
          <w:iCs/>
          <w:kern w:val="2"/>
          <w:sz w:val="24"/>
          <w:szCs w:val="24"/>
        </w:rPr>
        <w:t>». (Ap 6,1-17),</w:t>
      </w:r>
    </w:p>
    <w:p w14:paraId="399B368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 santi del cielo innalzano a Cristo Gesù una preghiera: «Fino a quando, Sovrano, tu che sei santo e veritiero, non farai giustizia e non vendicherai il nostro sangue contro gli abitanti della terra?». 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Ecco perché essi devono pazientare. Il nostro Dio, lo ha detto per bocca del profeta Ezechiele, non gode della morte di chi muore. Lui vuole che ogni cuore si converta e viva. Domani nel cielo potrebbero abitare insieme è il martire e il suo carnefice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Madre di Dio e Madre nostra, ritorna a dare vita a quel tuo progetto. Lo chiede la nostra salvezza.</w:t>
      </w:r>
    </w:p>
    <w:p w14:paraId="1287C9AA"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82" w:name="_Toc175304414"/>
      <w:bookmarkStart w:id="583" w:name="_Toc187400446"/>
      <w:r w:rsidRPr="00A61AD4">
        <w:rPr>
          <w:rFonts w:ascii="Arial" w:eastAsia="Times New Roman" w:hAnsi="Arial"/>
          <w:b/>
          <w:bCs/>
          <w:kern w:val="2"/>
          <w:sz w:val="24"/>
          <w:szCs w:val="24"/>
          <w:lang w:val="la-Latn" w:eastAsia="it-IT"/>
        </w:rPr>
        <w:t>Sono quelli che vengono dalla grande tribolazione</w:t>
      </w:r>
      <w:bookmarkEnd w:id="582"/>
      <w:bookmarkEnd w:id="583"/>
    </w:p>
    <w:p w14:paraId="7E50327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p>
    <w:p w14:paraId="65AC991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297987B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Se il Signore oggi ci parlasse, ci direbbe la stessa cosa: noi lo abbiamo stancato, lo stiamo stancando.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w:t>
      </w:r>
      <w:r w:rsidRPr="00A61AD4">
        <w:rPr>
          <w:rFonts w:ascii="Arial" w:hAnsi="Arial" w:cs="Arial"/>
          <w:kern w:val="2"/>
          <w:sz w:val="24"/>
          <w:szCs w:val="24"/>
        </w:rPr>
        <w:lastRenderedPageBreak/>
        <w:t>sono legati con legami indissolubili. Il nostro Dio è vero e lo abbiamo trasformato in un Idolo. Oggi è grande il peccato dei discepoli di Gesù.</w:t>
      </w:r>
    </w:p>
    <w:p w14:paraId="3658E74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BAC65A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w:t>
      </w:r>
      <w:bookmarkStart w:id="584" w:name="_Hlk172644326"/>
      <w:r w:rsidRPr="00A61AD4">
        <w:rPr>
          <w:rFonts w:ascii="Arial" w:hAnsi="Arial" w:cs="Arial"/>
          <w:i/>
          <w:iCs/>
          <w:kern w:val="2"/>
          <w:sz w:val="24"/>
          <w:szCs w:val="24"/>
        </w:rPr>
        <w:t>Sono quelli che vengono dalla grande tribolazione</w:t>
      </w:r>
      <w:bookmarkEnd w:id="584"/>
      <w:r w:rsidRPr="00A61AD4">
        <w:rPr>
          <w:rFonts w:ascii="Arial" w:hAnsi="Arial" w:cs="Arial"/>
          <w:i/>
          <w:iCs/>
          <w:kern w:val="2"/>
          <w:sz w:val="24"/>
          <w:szCs w:val="24"/>
        </w:rPr>
        <w:t xml:space="preserv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6FC59F7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w:t>
      </w:r>
      <w:r w:rsidRPr="00A61AD4">
        <w:rPr>
          <w:rFonts w:ascii="Arial" w:hAnsi="Arial" w:cs="Arial"/>
          <w:kern w:val="2"/>
          <w:sz w:val="24"/>
          <w:szCs w:val="24"/>
        </w:rPr>
        <w:lastRenderedPageBreak/>
        <w:t xml:space="preserve">quanti si sono lasciati torturare con ogni tortura per Cristo Gesù. San Paolo sapendo questo, così dice nella Lettera ai Romani: </w:t>
      </w:r>
    </w:p>
    <w:p w14:paraId="0B83C7F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599A1A1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Madre di Dio, tu hai visto con gli occhi dello Spirito Santo che il mondo è senza Vangelo. Lo hai detto. Non ti abbiamo creduto. Ti abbiamo disprezzato, oltraggiato, rinnegato, Perdonaci. </w:t>
      </w:r>
    </w:p>
    <w:p w14:paraId="07E74D95"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85" w:name="_Toc175304426"/>
      <w:bookmarkStart w:id="586" w:name="_Toc187400447"/>
      <w:r w:rsidRPr="00A61AD4">
        <w:rPr>
          <w:rFonts w:ascii="Arial" w:eastAsia="Times New Roman" w:hAnsi="Arial"/>
          <w:b/>
          <w:bCs/>
          <w:kern w:val="2"/>
          <w:sz w:val="24"/>
          <w:szCs w:val="24"/>
          <w:lang w:val="la-Latn" w:eastAsia="it-IT"/>
        </w:rPr>
        <w:t>Si fece silenzio nel cielo per circa mezz’ora</w:t>
      </w:r>
      <w:bookmarkEnd w:id="585"/>
      <w:bookmarkEnd w:id="586"/>
    </w:p>
    <w:p w14:paraId="4F97F83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141A1A7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Il principio che è a </w:t>
      </w:r>
      <w:r w:rsidRPr="00A61AD4">
        <w:rPr>
          <w:rFonts w:ascii="Arial" w:hAnsi="Arial" w:cs="Arial"/>
          <w:kern w:val="2"/>
          <w:sz w:val="24"/>
          <w:szCs w:val="24"/>
        </w:rPr>
        <w:lastRenderedPageBreak/>
        <w:t>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487621D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w:t>
      </w:r>
      <w:r w:rsidRPr="00A61AD4">
        <w:rPr>
          <w:rFonts w:ascii="Arial" w:hAnsi="Arial" w:cs="Arial"/>
          <w:kern w:val="2"/>
          <w:sz w:val="24"/>
          <w:szCs w:val="24"/>
        </w:rPr>
        <w:lastRenderedPageBreak/>
        <w:t>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6FC3FE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62CF0E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Dov’è la sottile astuzia dell’uomo?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w:t>
      </w:r>
      <w:r w:rsidRPr="00A61AD4">
        <w:rPr>
          <w:rFonts w:ascii="Arial" w:hAnsi="Arial" w:cs="Arial"/>
          <w:kern w:val="2"/>
          <w:sz w:val="24"/>
          <w:szCs w:val="24"/>
        </w:rPr>
        <w:lastRenderedPageBreak/>
        <w:t xml:space="preserve">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4523130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“di una rivelazione privata, parole date ai cuori dallo Spirito Santo per mezzo di una sua umile serva e messe per </w:t>
      </w:r>
      <w:r w:rsidRPr="00A61AD4">
        <w:rPr>
          <w:rFonts w:ascii="Arial" w:hAnsi="Arial" w:cs="Arial"/>
          <w:kern w:val="2"/>
          <w:sz w:val="24"/>
          <w:szCs w:val="24"/>
        </w:rPr>
        <w:lastRenderedPageBreak/>
        <w:t xml:space="preserve">“iscritto”.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queste forze,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 </w:t>
      </w:r>
    </w:p>
    <w:p w14:paraId="6D9ED5F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 Siamo già tutti salvi. Nel Dio pensato dall’uomo non c’è posto per Cristo Gesù e neanche per lo Spirito Santo. Non c’è posto per la Vergine Maria e per nessuna verità eterna, divina, soprannaturale. </w:t>
      </w:r>
    </w:p>
    <w:p w14:paraId="0182D1A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l’Agnello aprì il settimo sigillo, </w:t>
      </w:r>
      <w:bookmarkStart w:id="587" w:name="_Hlk172733080"/>
      <w:r w:rsidRPr="00A61AD4">
        <w:rPr>
          <w:rFonts w:ascii="Arial" w:hAnsi="Arial" w:cs="Arial"/>
          <w:i/>
          <w:iCs/>
          <w:kern w:val="2"/>
          <w:sz w:val="24"/>
          <w:szCs w:val="24"/>
        </w:rPr>
        <w:t>si fece silenzio nel cielo per circa mezz’ora</w:t>
      </w:r>
      <w:bookmarkEnd w:id="587"/>
      <w:r w:rsidRPr="00A61AD4">
        <w:rPr>
          <w:rFonts w:ascii="Arial" w:hAnsi="Arial" w:cs="Arial"/>
          <w:i/>
          <w:iCs/>
          <w:kern w:val="2"/>
          <w:sz w:val="24"/>
          <w:szCs w:val="24"/>
        </w:rPr>
        <w:t xml:space="preserve">.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w:t>
      </w:r>
      <w:r w:rsidRPr="00A61AD4">
        <w:rPr>
          <w:rFonts w:ascii="Arial" w:hAnsi="Arial" w:cs="Arial"/>
          <w:i/>
          <w:iCs/>
          <w:kern w:val="2"/>
          <w:sz w:val="24"/>
          <w:szCs w:val="24"/>
        </w:rPr>
        <w:lastRenderedPageBreak/>
        <w:t>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12B0B4D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cuori. Madre Santa, ascolta la nostra preghiera. </w:t>
      </w:r>
    </w:p>
    <w:p w14:paraId="2015EA5B"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88" w:name="_Toc175304438"/>
      <w:bookmarkStart w:id="589" w:name="_Toc187400448"/>
      <w:r w:rsidRPr="00A61AD4">
        <w:rPr>
          <w:rFonts w:ascii="Arial" w:eastAsia="Times New Roman" w:hAnsi="Arial"/>
          <w:b/>
          <w:bCs/>
          <w:kern w:val="2"/>
          <w:sz w:val="24"/>
          <w:szCs w:val="24"/>
          <w:lang w:val="la-Latn" w:eastAsia="it-IT"/>
        </w:rPr>
        <w:t>Non si convertì dalle opere delle sue mani</w:t>
      </w:r>
      <w:bookmarkEnd w:id="588"/>
      <w:bookmarkEnd w:id="589"/>
    </w:p>
    <w:p w14:paraId="03CC730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È cosa giusta, quando si legge l’Apocalisse, ricordare sempre che ogni sigillo, ogni tromba, ogni segno, ogni coppa, ogni “guai” è sempre in vista della conversione dell’uomo. Nonostante questo grandissimo amore del Padre che è amore eterno e che Lui manifesta e dona in Cristo, per opera del suo Santo Spirito, gli uomini non si convertono. Le parole del testo sacro lo affermano con divina chiarezza: </w:t>
      </w:r>
    </w:p>
    <w:p w14:paraId="556573B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Neanche la predicazione della Legge porta gli uomini alla conversione. Sulla Legge ecco cosa dice l’Apostolo Paolo: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w:t>
      </w:r>
      <w:r w:rsidRPr="00A61AD4">
        <w:rPr>
          <w:rFonts w:ascii="Arial" w:hAnsi="Arial" w:cs="Arial"/>
          <w:i/>
          <w:iCs/>
          <w:kern w:val="2"/>
          <w:sz w:val="24"/>
          <w:szCs w:val="24"/>
        </w:rPr>
        <w:lastRenderedPageBreak/>
        <w:t xml:space="preserve">contraria alla sana dottrina, secondo il vangelo della gloria del beato Dio, che mi è stato affidato 1Tm 1,9-11). </w:t>
      </w:r>
    </w:p>
    <w:p w14:paraId="30156DC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L’Apostolo Paolo nella Lettera ai Romani parla di abbandono al peccato:</w:t>
      </w:r>
    </w:p>
    <w:p w14:paraId="4121BDF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6828A6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 </w:t>
      </w:r>
    </w:p>
    <w:p w14:paraId="1905203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w:t>
      </w:r>
    </w:p>
    <w:p w14:paraId="74B17C5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57FB6BA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 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fabbrica del vitello d’oro:</w:t>
      </w:r>
    </w:p>
    <w:p w14:paraId="635D7D9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w:t>
      </w:r>
    </w:p>
    <w:p w14:paraId="14A721B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peccato più grave del cristiano è l’omissione nell’esercizio del ministero della profezia. Ogni omissione di questo ministero, abbandona l’uomo alla sua morte.</w:t>
      </w:r>
    </w:p>
    <w:p w14:paraId="6AC4E42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w:t>
      </w:r>
      <w:bookmarkStart w:id="590" w:name="_Hlk172817205"/>
      <w:r w:rsidRPr="00A61AD4">
        <w:rPr>
          <w:rFonts w:ascii="Arial" w:hAnsi="Arial" w:cs="Arial"/>
          <w:i/>
          <w:iCs/>
          <w:kern w:val="2"/>
          <w:sz w:val="24"/>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590"/>
      <w:r w:rsidRPr="00A61AD4">
        <w:rPr>
          <w:rFonts w:ascii="Arial" w:hAnsi="Arial" w:cs="Arial"/>
          <w:i/>
          <w:iCs/>
          <w:kern w:val="2"/>
          <w:sz w:val="24"/>
          <w:szCs w:val="24"/>
        </w:rPr>
        <w:t>. (Ap 9,1-21),</w:t>
      </w:r>
    </w:p>
    <w:p w14:paraId="1E71D6B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w:t>
      </w:r>
      <w:r w:rsidRPr="00A61AD4">
        <w:rPr>
          <w:rFonts w:ascii="Arial" w:hAnsi="Arial" w:cs="Arial"/>
          <w:kern w:val="2"/>
          <w:sz w:val="24"/>
          <w:szCs w:val="24"/>
        </w:rPr>
        <w:lastRenderedPageBreak/>
        <w:t xml:space="preserve">peccato produca i suoi effetti disastrosi, permette che le acque del male sommergano il cielo e la terra, ma nello stesso tempo manda un diluvio di grazia sull’umanità perché chi vuole si possa convertire. Madre di Dio e Madre nostra, vieni e fai piovere sulla nostra terra un diluvio di grazia. L’uomo di buona volontà viene inondato da tanta grazia e da essa spinto, di certo farà ritorno al tuo Figlio Gesù. </w:t>
      </w:r>
    </w:p>
    <w:p w14:paraId="1046A11E"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91" w:name="_Toc175304450"/>
      <w:bookmarkStart w:id="592" w:name="_Toc187400449"/>
      <w:r w:rsidRPr="00A61AD4">
        <w:rPr>
          <w:rFonts w:ascii="Arial" w:eastAsia="Times New Roman" w:hAnsi="Arial"/>
          <w:b/>
          <w:bCs/>
          <w:kern w:val="2"/>
          <w:sz w:val="24"/>
          <w:szCs w:val="24"/>
          <w:lang w:val="la-Latn" w:eastAsia="it-IT"/>
        </w:rPr>
        <w:t>Devi profetizzare ancora su molti popoli, nazioni, lingue e re</w:t>
      </w:r>
      <w:bookmarkEnd w:id="591"/>
      <w:bookmarkEnd w:id="592"/>
    </w:p>
    <w:p w14:paraId="009FBAB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0AC9D40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 </w:t>
      </w:r>
    </w:p>
    <w:p w14:paraId="7BD794B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primo profeta al quale il Signore chiede di magiare il rotolo della Parola è Ezechiele: </w:t>
      </w:r>
    </w:p>
    <w:p w14:paraId="1872029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w:t>
      </w:r>
      <w:r w:rsidRPr="00A61AD4">
        <w:rPr>
          <w:rFonts w:ascii="Arial" w:hAnsi="Arial" w:cs="Arial"/>
          <w:i/>
          <w:iCs/>
          <w:kern w:val="2"/>
          <w:sz w:val="24"/>
          <w:szCs w:val="24"/>
        </w:rPr>
        <w:lastRenderedPageBreak/>
        <w:t xml:space="preserve">loro fronte. Ho reso la tua fronte come diamante, più dura della selce. Non li temere, non impressionarti davanti a loro; sono una genìa di ribelli» (Ez 3,1-9). </w:t>
      </w:r>
    </w:p>
    <w:p w14:paraId="68DA610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L’amarezza che Ezechiele sente dentro di sé indica la sofferenza che sempre accompagnerà i veri profeti.</w:t>
      </w:r>
    </w:p>
    <w:p w14:paraId="1CCA15C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593" w:name="_Hlk172912273"/>
      <w:r w:rsidRPr="00A61AD4">
        <w:rPr>
          <w:rFonts w:ascii="Arial" w:hAnsi="Arial" w:cs="Arial"/>
          <w:i/>
          <w:iCs/>
          <w:kern w:val="2"/>
          <w:sz w:val="24"/>
          <w:szCs w:val="24"/>
        </w:rPr>
        <w:t>Devi profetizzare ancora su molti popoli, nazioni, lingue e re</w:t>
      </w:r>
      <w:bookmarkEnd w:id="593"/>
      <w:r w:rsidRPr="00A61AD4">
        <w:rPr>
          <w:rFonts w:ascii="Arial" w:hAnsi="Arial" w:cs="Arial"/>
          <w:i/>
          <w:iCs/>
          <w:kern w:val="2"/>
          <w:sz w:val="24"/>
          <w:szCs w:val="24"/>
        </w:rPr>
        <w:t>». (Ap 10,1-11),</w:t>
      </w:r>
    </w:p>
    <w:p w14:paraId="0FB235E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Perché l’Apostolo Giovanni deve prendere e mangiare anche lui il libro aperto dalla mano dell’Angelo? Perché lui non solo dovrà scrivere ciò che ha visto in questo 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“Il mondo ha dimenticato la Parole di mio Figlio Gesù!”. Madre di Dio, viene e portaci il vero rotolo perché lo mangiamo. Liberaci da ogni falso rotolo. </w:t>
      </w:r>
    </w:p>
    <w:p w14:paraId="42CACB1D"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94" w:name="_Toc175304462"/>
      <w:bookmarkStart w:id="595" w:name="_Toc187400450"/>
      <w:r w:rsidRPr="00A61AD4">
        <w:rPr>
          <w:rFonts w:ascii="Arial" w:eastAsia="Times New Roman" w:hAnsi="Arial"/>
          <w:b/>
          <w:bCs/>
          <w:kern w:val="2"/>
          <w:sz w:val="24"/>
          <w:szCs w:val="24"/>
          <w:lang w:val="la-Latn" w:eastAsia="it-IT"/>
        </w:rPr>
        <w:t>E quando avranno compiuto la loro testimonianza</w:t>
      </w:r>
      <w:bookmarkEnd w:id="594"/>
      <w:bookmarkEnd w:id="595"/>
    </w:p>
    <w:p w14:paraId="78DEFC7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L’Apostolo Giovanni vede che dopo tre giorni e mezzo essi risuscitano e dal Signore sono chiamati a salire nel cielo. Come questo accadrà nella realtà solo il Signore lo sa. A noi non è concesso dire altro se non quello che stiamo leggendo. </w:t>
      </w:r>
    </w:p>
    <w:p w14:paraId="1D882E6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596" w:name="_Hlk173269215"/>
      <w:r w:rsidRPr="00A61AD4">
        <w:rPr>
          <w:rFonts w:ascii="Arial" w:hAnsi="Arial" w:cs="Arial"/>
          <w:i/>
          <w:iCs/>
          <w:kern w:val="2"/>
          <w:sz w:val="24"/>
          <w:szCs w:val="24"/>
        </w:rPr>
        <w:t>questi due profeti erano il tormento degli abitanti della terra</w:t>
      </w:r>
      <w:bookmarkEnd w:id="596"/>
      <w:r w:rsidRPr="00A61AD4">
        <w:rPr>
          <w:rFonts w:ascii="Arial" w:hAnsi="Arial" w:cs="Arial"/>
          <w:i/>
          <w:iCs/>
          <w:kern w:val="2"/>
          <w:sz w:val="24"/>
          <w:szCs w:val="24"/>
        </w:rPr>
        <w:t xml:space="preserve">.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w:t>
      </w:r>
      <w:r w:rsidRPr="00A61AD4">
        <w:rPr>
          <w:rFonts w:ascii="Arial" w:hAnsi="Arial" w:cs="Arial"/>
          <w:i/>
          <w:iCs/>
          <w:kern w:val="2"/>
          <w:sz w:val="24"/>
          <w:szCs w:val="24"/>
        </w:rPr>
        <w:lastRenderedPageBreak/>
        <w:t>gloria al Dio del cielo Il secondo «guai» è passato; ed ecco, viene subito il terzo «guai». (Ap 11,1-14),</w:t>
      </w:r>
    </w:p>
    <w:p w14:paraId="0C69293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 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che spaccava i monti e spezzava le rocce davanti al Signore (1Re 19,11). Questo vento gagliardo, frutto dell’unità di tutti quegli aliti di vento che sono numerosi ma che soffiano in 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Madre di Dio e Madre nostra, vieni e unisci tutti i nostri piccoli respiri in un vento gagliardo di conversione e di fede nel Vangelo del Figlio tuo. Madre Santa ascolta il nostro grido.</w:t>
      </w:r>
    </w:p>
    <w:p w14:paraId="395F103A"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597" w:name="_Toc175304474"/>
      <w:bookmarkStart w:id="598" w:name="_Toc187400451"/>
      <w:r w:rsidRPr="00A61AD4">
        <w:rPr>
          <w:rFonts w:ascii="Arial" w:eastAsia="Times New Roman" w:hAnsi="Arial"/>
          <w:b/>
          <w:bCs/>
          <w:kern w:val="2"/>
          <w:sz w:val="24"/>
          <w:szCs w:val="24"/>
          <w:lang w:val="la-Latn" w:eastAsia="it-IT"/>
        </w:rPr>
        <w:t>Il regno del mondo appartiene al Signore nostro e al suo Cristo</w:t>
      </w:r>
      <w:bookmarkEnd w:id="597"/>
      <w:bookmarkEnd w:id="598"/>
    </w:p>
    <w:p w14:paraId="0EFE547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Ecco come il Signore si rivela al suo popolo attraverso il profeta Isaia:</w:t>
      </w:r>
    </w:p>
    <w:p w14:paraId="4DFB397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w:t>
      </w:r>
      <w:r w:rsidRPr="00A61AD4">
        <w:rPr>
          <w:rFonts w:ascii="Arial" w:hAnsi="Arial" w:cs="Arial"/>
          <w:i/>
          <w:iCs/>
          <w:kern w:val="2"/>
          <w:sz w:val="24"/>
          <w:szCs w:val="24"/>
        </w:rPr>
        <w:lastRenderedPageBreak/>
        <w:t xml:space="preserve">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9D7603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Ecco ancora cosa dice il Signore a Giobbe: </w:t>
      </w:r>
    </w:p>
    <w:p w14:paraId="169318B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p>
    <w:p w14:paraId="2427EC3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A9CC0C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servizio del Signore ricevono il potere che dura per l’eternità. 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w:t>
      </w:r>
      <w:r w:rsidRPr="00A61AD4">
        <w:rPr>
          <w:rFonts w:ascii="Arial" w:hAnsi="Arial" w:cs="Arial"/>
          <w:kern w:val="2"/>
          <w:sz w:val="24"/>
          <w:szCs w:val="24"/>
        </w:rPr>
        <w:lastRenderedPageBreak/>
        <w:t>all’istante si smette di operare il bene e ci si consegna al male. Non sappiamo più operare il bene. Sappiamo solo operare il male.</w:t>
      </w:r>
    </w:p>
    <w:p w14:paraId="5A9BABB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Ecco i frutti del male che si producono quando si abbandona il Signore. Questi frutti ce li rivela l’Apostolo Paolo nella Lettera ai Romani:</w:t>
      </w:r>
    </w:p>
    <w:p w14:paraId="2117722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B82565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 </w:t>
      </w:r>
    </w:p>
    <w:p w14:paraId="72375F8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Il settimo angelo suonò la tromba e nel cielo echeggiarono voci potenti che dicevano: «</w:t>
      </w:r>
      <w:bookmarkStart w:id="599" w:name="_Hlk173386132"/>
      <w:r w:rsidRPr="00A61AD4">
        <w:rPr>
          <w:rFonts w:ascii="Arial" w:hAnsi="Arial" w:cs="Arial"/>
          <w:i/>
          <w:iCs/>
          <w:kern w:val="2"/>
          <w:sz w:val="24"/>
          <w:szCs w:val="24"/>
        </w:rPr>
        <w:t>Il regno del mondo appartiene al Signore nostro e al suo Cristo</w:t>
      </w:r>
      <w:bookmarkEnd w:id="599"/>
      <w:r w:rsidRPr="00A61AD4">
        <w:rPr>
          <w:rFonts w:ascii="Arial" w:hAnsi="Arial" w:cs="Arial"/>
          <w:i/>
          <w:iCs/>
          <w:kern w:val="2"/>
          <w:sz w:val="24"/>
          <w:szCs w:val="24"/>
        </w:rPr>
        <w:t xml:space="preserve">: egli regnerà nei secoli dei secoli». Allora i ventiquattro anziani, seduti sui loro seggi al cospetto di Dio, si prostrarono faccia a terra e adorarono Dio dicendo: «Noi ti rendiamo grazie, Signore Dio onnipotente, che sei e che eri, perché hai preso in mano la tua grande </w:t>
      </w:r>
      <w:r w:rsidRPr="00A61AD4">
        <w:rPr>
          <w:rFonts w:ascii="Arial" w:hAnsi="Arial" w:cs="Arial"/>
          <w:i/>
          <w:iCs/>
          <w:kern w:val="2"/>
          <w:sz w:val="24"/>
          <w:szCs w:val="24"/>
        </w:rPr>
        <w:lastRenderedPageBreak/>
        <w:t>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5159D8E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 </w:t>
      </w:r>
    </w:p>
    <w:p w14:paraId="7EE1E0D0"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00" w:name="_Toc175304486"/>
      <w:bookmarkStart w:id="601" w:name="_Toc187400452"/>
      <w:r w:rsidRPr="00A61AD4">
        <w:rPr>
          <w:rFonts w:ascii="Arial" w:eastAsia="Times New Roman" w:hAnsi="Arial"/>
          <w:b/>
          <w:bCs/>
          <w:kern w:val="2"/>
          <w:sz w:val="24"/>
          <w:szCs w:val="24"/>
          <w:lang w:val="la-Latn" w:eastAsia="it-IT"/>
        </w:rPr>
        <w:t>La sua coda trascinava un terzo delle stelle del cielo</w:t>
      </w:r>
      <w:bookmarkEnd w:id="600"/>
      <w:bookmarkEnd w:id="601"/>
    </w:p>
    <w:p w14:paraId="3A7A8AC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Una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L’Apostolo Paolo rivela così questa verità in relazione ad Adamo e a Cristo Gesù:</w:t>
      </w:r>
    </w:p>
    <w:p w14:paraId="0A2B51B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w:t>
      </w:r>
      <w:r w:rsidRPr="00A61AD4">
        <w:rPr>
          <w:rFonts w:ascii="Arial" w:hAnsi="Arial" w:cs="Arial"/>
          <w:i/>
          <w:iCs/>
          <w:kern w:val="2"/>
          <w:sz w:val="24"/>
          <w:szCs w:val="24"/>
        </w:rPr>
        <w:lastRenderedPageBreak/>
        <w:t xml:space="preserve">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3AEA5CE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storia della salvezza è fatta di ogni singola persona che obbedisce al Vangelo con obbedienza piena e ininterrotta. La storia della perdizione è fatta invece da quanti rinnegano Cristo, disprezzano il Vangelo, seguono gli istinti del peccato che governa il loro cuore. </w:t>
      </w:r>
    </w:p>
    <w:p w14:paraId="4BFBD79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602" w:name="_Hlk173443074"/>
      <w:r w:rsidRPr="00A61AD4">
        <w:rPr>
          <w:rFonts w:ascii="Arial" w:hAnsi="Arial" w:cs="Arial"/>
          <w:i/>
          <w:iCs/>
          <w:kern w:val="2"/>
          <w:sz w:val="24"/>
          <w:szCs w:val="24"/>
        </w:rPr>
        <w:t xml:space="preserve"> la sua coda trascinava un terzo delle stelle del cielo</w:t>
      </w:r>
      <w:bookmarkEnd w:id="602"/>
      <w:r w:rsidRPr="00A61AD4">
        <w:rPr>
          <w:rFonts w:ascii="Arial" w:hAnsi="Arial" w:cs="Arial"/>
          <w:i/>
          <w:iCs/>
          <w:kern w:val="2"/>
          <w:sz w:val="24"/>
          <w:szCs w:val="24"/>
        </w:rPr>
        <w:t xml:space="preserve">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1789F65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la vita celeste. Per questo occorre che il discepolo di Gesù prenda coscienza di </w:t>
      </w:r>
      <w:r w:rsidRPr="00A61AD4">
        <w:rPr>
          <w:rFonts w:ascii="Arial" w:hAnsi="Arial" w:cs="Arial"/>
          <w:kern w:val="2"/>
          <w:sz w:val="24"/>
          <w:szCs w:val="24"/>
        </w:rPr>
        <w:lastRenderedPageBreak/>
        <w:t>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Ora è giusto che ogni 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 Poi questa diga ha rinnegato la Vergine Maria, si è separata da Cristo e dallo Spirito, a poco a poco è iniziata a falsarsi, divenendo diga inutile. Il Signore Gesù è venuto e l’ha rasa al suolo, perché smettesse di ingannare la Chiesa e il mondo. 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22BB926A"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03" w:name="_Toc175304498"/>
      <w:bookmarkStart w:id="604" w:name="_Toc187400453"/>
      <w:r w:rsidRPr="00A61AD4">
        <w:rPr>
          <w:rFonts w:ascii="Arial" w:eastAsia="Times New Roman" w:hAnsi="Arial"/>
          <w:b/>
          <w:bCs/>
          <w:kern w:val="2"/>
          <w:sz w:val="24"/>
          <w:szCs w:val="24"/>
          <w:lang w:val="la-Latn" w:eastAsia="it-IT"/>
        </w:rPr>
        <w:t>Il diavolo è disceso sopra di voi pieno di grande furore</w:t>
      </w:r>
      <w:bookmarkEnd w:id="603"/>
      <w:bookmarkEnd w:id="604"/>
    </w:p>
    <w:p w14:paraId="10ECB23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Una voce potente su ode nel cielo: “Ma guai a voi, terra e mare, perché il diavolo è disceso sopra di voi pieno di grande future. Sapendo che gli resta poco tempo”. Il “guai” significa che il diavolo ci tenterà con ogni tentazione, ci sedurrà con ogni seduzione, ci farà cadere in ogni peccato, così potrà portarci nel suo regno di tenebra e di perdizione eterna. Ecco l’esempio che ci ha lasciato Gesù per non cadere in tentazione: </w:t>
      </w:r>
    </w:p>
    <w:p w14:paraId="637CD8C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w:t>
      </w:r>
    </w:p>
    <w:p w14:paraId="4795B92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A61AD4">
        <w:rPr>
          <w:rFonts w:ascii="Arial" w:hAnsi="Arial" w:cs="Arial"/>
          <w:i/>
          <w:iCs/>
          <w:kern w:val="2"/>
          <w:sz w:val="24"/>
          <w:szCs w:val="24"/>
        </w:rPr>
        <w:lastRenderedPageBreak/>
        <w:t xml:space="preserve">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5ED5CC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diavolo si vince se siamo pieni di Spirito Santo, se conosciamo la Divina Parola, se preghiamo. </w:t>
      </w:r>
    </w:p>
    <w:p w14:paraId="0E0DBE1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w:t>
      </w:r>
      <w:bookmarkStart w:id="605" w:name="_Hlk173530690"/>
      <w:r w:rsidRPr="00A61AD4">
        <w:rPr>
          <w:rFonts w:ascii="Arial" w:hAnsi="Arial" w:cs="Arial"/>
          <w:i/>
          <w:iCs/>
          <w:kern w:val="2"/>
          <w:sz w:val="24"/>
          <w:szCs w:val="24"/>
        </w:rPr>
        <w:t>il diavolo è disceso sopra di voi pieno di grande furore</w:t>
      </w:r>
      <w:bookmarkEnd w:id="605"/>
      <w:r w:rsidRPr="00A61AD4">
        <w:rPr>
          <w:rFonts w:ascii="Arial" w:hAnsi="Arial" w:cs="Arial"/>
          <w:i/>
          <w:iCs/>
          <w:kern w:val="2"/>
          <w:sz w:val="24"/>
          <w:szCs w:val="24"/>
        </w:rPr>
        <w:t>, sapendo che gli resta poco tempo». (Ap 12,7-12),</w:t>
      </w:r>
    </w:p>
    <w:p w14:paraId="4042A39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L’Apostolo Paolo sa come si vince Satana ed ecco le regole che lui ci dona:</w:t>
      </w:r>
    </w:p>
    <w:p w14:paraId="5789CD6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C99356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Anche l’Apostolo Pietro ci insegna come si vince Satana: </w:t>
      </w:r>
    </w:p>
    <w:p w14:paraId="7CA222C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w:t>
      </w:r>
      <w:r w:rsidRPr="00A61AD4">
        <w:rPr>
          <w:rFonts w:ascii="Arial" w:hAnsi="Arial" w:cs="Arial"/>
          <w:i/>
          <w:iCs/>
          <w:kern w:val="2"/>
          <w:sz w:val="24"/>
          <w:szCs w:val="24"/>
        </w:rPr>
        <w:lastRenderedPageBreak/>
        <w:t>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w:t>
      </w:r>
    </w:p>
    <w:p w14:paraId="731D2A3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 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Madre Santissima, tu che hai schiacciato la testa al serpente antico, vieni e aiutaci. Se abiteremo nel tuo cuore, Satana non avrà alcun potere contro di noi e sempre noi lo vinceremo, perché sarai tu a vincerlo per noi. Ottienici questa grazia, Madre che hai vinto Satana con vittoria strepitosa. Madre Santa, fa’ che mai abbandoniamo il tuo cuore. Custodisci in esso oggi e sempre. </w:t>
      </w:r>
    </w:p>
    <w:p w14:paraId="40EA99C3"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06" w:name="_Toc175304510"/>
      <w:bookmarkStart w:id="607" w:name="_Toc187400454"/>
      <w:r w:rsidRPr="00A61AD4">
        <w:rPr>
          <w:rFonts w:ascii="Arial" w:eastAsia="Times New Roman" w:hAnsi="Arial"/>
          <w:b/>
          <w:bCs/>
          <w:kern w:val="2"/>
          <w:sz w:val="24"/>
          <w:szCs w:val="24"/>
          <w:lang w:val="la-Latn" w:eastAsia="it-IT"/>
        </w:rPr>
        <w:t>Se ne andò a fare guerra contro il resto della sua discendenza</w:t>
      </w:r>
      <w:bookmarkEnd w:id="606"/>
      <w:bookmarkEnd w:id="607"/>
    </w:p>
    <w:p w14:paraId="0319B6D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 </w:t>
      </w:r>
    </w:p>
    <w:p w14:paraId="0C8735C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Perché questo sia possibile, l’altro, chiunque </w:t>
      </w:r>
      <w:r w:rsidRPr="00A61AD4">
        <w:rPr>
          <w:rFonts w:ascii="Arial" w:hAnsi="Arial" w:cs="Arial"/>
          <w:kern w:val="2"/>
          <w:sz w:val="24"/>
          <w:szCs w:val="24"/>
        </w:rPr>
        <w:lastRenderedPageBreak/>
        <w:t xml:space="preserve">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Questo vuole il governo del pensiero di ogni uomo. Ogni cuore dovrà essere mosso da lui. Li è il creatore di ogni odio che vi è nel cuore dell’uomo, odio di azione e odio di reazione. Lui è l’ideatore di ogni guerra, guerra di attacco e guerra di difesa. Se l’uomo è governato da Satana, è lui che spinge all’attacco ed è lui che spinge alla difesa. Qui entriamo negli abissi del mistero dell’iniquità. </w:t>
      </w:r>
    </w:p>
    <w:p w14:paraId="3A26386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w:t>
      </w:r>
      <w:bookmarkStart w:id="608" w:name="_Hlk173615786"/>
      <w:r w:rsidRPr="00A61AD4">
        <w:rPr>
          <w:rFonts w:ascii="Arial" w:hAnsi="Arial" w:cs="Arial"/>
          <w:i/>
          <w:iCs/>
          <w:kern w:val="2"/>
          <w:sz w:val="24"/>
          <w:szCs w:val="24"/>
        </w:rPr>
        <w:t>se ne andò a fare guerra contro il resto della sua discendenza</w:t>
      </w:r>
      <w:bookmarkEnd w:id="608"/>
      <w:r w:rsidRPr="00A61AD4">
        <w:rPr>
          <w:rFonts w:ascii="Arial" w:hAnsi="Arial" w:cs="Arial"/>
          <w:i/>
          <w:iCs/>
          <w:kern w:val="2"/>
          <w:sz w:val="24"/>
          <w:szCs w:val="24"/>
        </w:rPr>
        <w:t>, contro quelli che custodiscono i comandamenti di Dio e sono in possesso della testimonianza di Gesù. E si appostò sulla spiaggia del mare. (Ap 12,13-18),</w:t>
      </w:r>
    </w:p>
    <w:p w14:paraId="674ED1F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Anche nel campo religioso lui sta creando una religione senza Dio, senza Cristo Gesù, senza Spirito Santo, senza la Vergine Maria, senza la Chiesa, senza la Divina Rivelazione. Sta creando una religione per l’uomo senza l’uomo. Ecco il suo intento: ciò che lui è dovrà essere l’uomo. Lui è tenebra, è dannazione eterna, è odio, è invidia, è superbia, è morte eterna. Anche l’uomo dovrà essere 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L’Apostolo Paolo questa verità così la rivela ai Galati:</w:t>
      </w:r>
    </w:p>
    <w:p w14:paraId="55D9429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“Voi infatti, fratelli, siete stati chiamati a libertà. Che questa libertà non divenga però un pretesto per la carne; mediante l’amore siate invece a servizio gli uni degli altri. Tutta la Legge infatti trova la sua pienezza </w:t>
      </w:r>
      <w:r w:rsidRPr="00A61AD4">
        <w:rPr>
          <w:rFonts w:ascii="Arial" w:hAnsi="Arial" w:cs="Arial"/>
          <w:i/>
          <w:iCs/>
          <w:kern w:val="2"/>
          <w:sz w:val="24"/>
          <w:szCs w:val="24"/>
        </w:rPr>
        <w:lastRenderedPageBreak/>
        <w:t xml:space="preserve">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0ADBDF7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Questa verità è rivelata anche nella Lettera ai Romani:</w:t>
      </w:r>
    </w:p>
    <w:p w14:paraId="3017A3F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w:t>
      </w:r>
      <w:r w:rsidRPr="00A61AD4">
        <w:rPr>
          <w:rFonts w:ascii="Arial" w:hAnsi="Arial" w:cs="Arial"/>
          <w:i/>
          <w:iCs/>
          <w:kern w:val="2"/>
          <w:sz w:val="24"/>
          <w:szCs w:val="24"/>
        </w:rPr>
        <w:lastRenderedPageBreak/>
        <w:t>da questo corpo di morte? Siano rese grazie a Dio per mezzo di Gesù Cristo nostro Signore! Io dunque, con la mia ragione, servo la legge di Dio, con la mia carne invece la legge del peccato (Rm 7,7-35),</w:t>
      </w:r>
    </w:p>
    <w:p w14:paraId="15F9A06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48C7F2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Madre di Dio e Madre nostra, non permettere che questo avvenga. Sarebbe la morte di tutti i tuoi figli. </w:t>
      </w:r>
    </w:p>
    <w:p w14:paraId="3CF75AFB"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09" w:name="_Toc175304522"/>
      <w:bookmarkStart w:id="610" w:name="_Toc187400455"/>
      <w:r w:rsidRPr="00A61AD4">
        <w:rPr>
          <w:rFonts w:ascii="Arial" w:eastAsia="Times New Roman" w:hAnsi="Arial"/>
          <w:b/>
          <w:bCs/>
          <w:kern w:val="2"/>
          <w:sz w:val="24"/>
          <w:szCs w:val="24"/>
          <w:lang w:val="la-Latn" w:eastAsia="it-IT"/>
        </w:rPr>
        <w:t>Immolato fin dalla fondazione del mondo</w:t>
      </w:r>
      <w:bookmarkEnd w:id="609"/>
      <w:bookmarkEnd w:id="610"/>
    </w:p>
    <w:p w14:paraId="786A182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L’Apostolo Giovanni rivela in questo brano dell’Apocalisse che prima ancora che il mondo fosse creato da Dio, il Verbo Eterno del Padre dalla Sapienza eterna del Padre, era visto già immolato. Ecco il testo in italiano, in latino e in greco:</w:t>
      </w:r>
    </w:p>
    <w:p w14:paraId="192DD9F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La adoreranno tutti gli abitanti della terra, il cui nome non è scritto nel libro della vita dell’Agnello, immolato fin dalla fondazione del mondo (Ap 13,8). </w:t>
      </w:r>
    </w:p>
    <w:p w14:paraId="0F0F1F44" w14:textId="77777777" w:rsidR="00A61AD4" w:rsidRPr="00A61AD4" w:rsidRDefault="00A61AD4" w:rsidP="00A61AD4">
      <w:pPr>
        <w:spacing w:after="120" w:line="240" w:lineRule="auto"/>
        <w:ind w:left="567" w:right="567"/>
        <w:jc w:val="both"/>
        <w:rPr>
          <w:rFonts w:ascii="Arial" w:hAnsi="Arial" w:cs="Arial"/>
          <w:i/>
          <w:iCs/>
          <w:kern w:val="2"/>
          <w:sz w:val="24"/>
          <w:szCs w:val="24"/>
          <w:lang w:val="fr-FR"/>
        </w:rPr>
      </w:pPr>
      <w:r w:rsidRPr="00A61AD4">
        <w:rPr>
          <w:rFonts w:ascii="Arial" w:hAnsi="Arial" w:cs="Arial"/>
          <w:i/>
          <w:iCs/>
          <w:kern w:val="2"/>
          <w:sz w:val="24"/>
          <w:szCs w:val="24"/>
        </w:rPr>
        <w:t xml:space="preserve"> </w:t>
      </w:r>
      <w:r w:rsidRPr="00A61AD4">
        <w:rPr>
          <w:rFonts w:ascii="Arial" w:hAnsi="Arial" w:cs="Arial"/>
          <w:i/>
          <w:iCs/>
          <w:kern w:val="2"/>
          <w:sz w:val="24"/>
          <w:szCs w:val="24"/>
          <w:lang w:val="la-Latn"/>
        </w:rPr>
        <w:t xml:space="preserve">Et adorabunt eum omnes, qui inhabitant terram, cuiuscumque non est scriptum nomen in libro vitae Agni, qui occisus est, ab origine mundi </w:t>
      </w:r>
      <w:r w:rsidRPr="00A61AD4">
        <w:rPr>
          <w:rFonts w:ascii="Arial" w:hAnsi="Arial" w:cs="Arial"/>
          <w:i/>
          <w:iCs/>
          <w:kern w:val="2"/>
          <w:sz w:val="24"/>
          <w:szCs w:val="24"/>
          <w:lang w:val="fr-FR"/>
        </w:rPr>
        <w:t>(Ap 13,8).</w:t>
      </w:r>
    </w:p>
    <w:p w14:paraId="522F1AF7" w14:textId="77777777" w:rsidR="00A61AD4" w:rsidRPr="00A61AD4" w:rsidRDefault="00A61AD4" w:rsidP="00A61AD4">
      <w:pPr>
        <w:spacing w:after="120" w:line="240" w:lineRule="auto"/>
        <w:ind w:left="567" w:right="567"/>
        <w:jc w:val="both"/>
        <w:rPr>
          <w:rFonts w:ascii="Arial" w:hAnsi="Arial" w:cs="Arial"/>
          <w:i/>
          <w:iCs/>
          <w:kern w:val="2"/>
          <w:sz w:val="24"/>
          <w:szCs w:val="24"/>
          <w:lang w:val="fr-FR"/>
        </w:rPr>
      </w:pPr>
      <w:r w:rsidRPr="00A61AD4">
        <w:rPr>
          <w:rFonts w:ascii="Arial" w:hAnsi="Arial" w:cs="Cambria"/>
          <w:i/>
          <w:iCs/>
          <w:kern w:val="2"/>
          <w:sz w:val="24"/>
          <w:szCs w:val="24"/>
        </w:rPr>
        <w:t>καὶ</w:t>
      </w:r>
      <w:r w:rsidRPr="00A61AD4">
        <w:rPr>
          <w:rFonts w:ascii="Arial" w:hAnsi="Arial" w:cs="Arial"/>
          <w:i/>
          <w:iCs/>
          <w:kern w:val="2"/>
          <w:sz w:val="24"/>
          <w:szCs w:val="24"/>
          <w:lang w:val="fr-FR"/>
        </w:rPr>
        <w:t xml:space="preserve"> </w:t>
      </w:r>
      <w:r w:rsidRPr="00A61AD4">
        <w:rPr>
          <w:rFonts w:ascii="Arial" w:hAnsi="Arial" w:cs="PT Serif"/>
          <w:i/>
          <w:iCs/>
          <w:kern w:val="2"/>
          <w:sz w:val="24"/>
          <w:szCs w:val="24"/>
        </w:rPr>
        <w:t>π</w:t>
      </w:r>
      <w:r w:rsidRPr="00A61AD4">
        <w:rPr>
          <w:rFonts w:ascii="Arial" w:hAnsi="Arial" w:cs="Cambria"/>
          <w:i/>
          <w:iCs/>
          <w:kern w:val="2"/>
          <w:sz w:val="24"/>
          <w:szCs w:val="24"/>
        </w:rPr>
        <w:t>ροσκυνήσουσιν</w:t>
      </w:r>
      <w:r w:rsidRPr="00A61AD4">
        <w:rPr>
          <w:rFonts w:ascii="Arial" w:hAnsi="Arial" w:cs="Arial"/>
          <w:i/>
          <w:iCs/>
          <w:kern w:val="2"/>
          <w:sz w:val="24"/>
          <w:szCs w:val="24"/>
          <w:lang w:val="fr-FR"/>
        </w:rPr>
        <w:t xml:space="preserve"> </w:t>
      </w:r>
      <w:r w:rsidRPr="00A61AD4">
        <w:rPr>
          <w:rFonts w:ascii="Segoe UI Symbol" w:hAnsi="Segoe UI Symbol" w:cs="Segoe UI Symbol"/>
          <w:i/>
          <w:iCs/>
          <w:kern w:val="2"/>
          <w:sz w:val="24"/>
          <w:szCs w:val="24"/>
        </w:rPr>
        <w:t>⸀</w:t>
      </w:r>
      <w:r w:rsidRPr="00A61AD4">
        <w:rPr>
          <w:rFonts w:ascii="Arial" w:hAnsi="Arial" w:cs="Arial"/>
          <w:i/>
          <w:iCs/>
          <w:kern w:val="2"/>
          <w:sz w:val="24"/>
          <w:szCs w:val="24"/>
        </w:rPr>
        <w:t>αὐτὸν</w:t>
      </w:r>
      <w:r w:rsidRPr="00A61AD4">
        <w:rPr>
          <w:rFonts w:ascii="Arial" w:hAnsi="Arial" w:cs="Arial"/>
          <w:i/>
          <w:iCs/>
          <w:kern w:val="2"/>
          <w:sz w:val="24"/>
          <w:szCs w:val="24"/>
          <w:lang w:val="fr-FR"/>
        </w:rPr>
        <w:t xml:space="preserve"> </w:t>
      </w:r>
      <w:r w:rsidRPr="00A61AD4">
        <w:rPr>
          <w:rFonts w:ascii="Arial" w:hAnsi="Arial" w:cs="PT Serif"/>
          <w:i/>
          <w:iCs/>
          <w:kern w:val="2"/>
          <w:sz w:val="24"/>
          <w:szCs w:val="24"/>
        </w:rPr>
        <w:t>π</w:t>
      </w:r>
      <w:r w:rsidRPr="00A61AD4">
        <w:rPr>
          <w:rFonts w:ascii="Arial" w:hAnsi="Arial" w:cs="Cambria"/>
          <w:i/>
          <w:iCs/>
          <w:kern w:val="2"/>
          <w:sz w:val="24"/>
          <w:szCs w:val="24"/>
        </w:rPr>
        <w:t>άντες</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οἱ</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κατοικοῦντες</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ἐ</w:t>
      </w:r>
      <w:r w:rsidRPr="00A61AD4">
        <w:rPr>
          <w:rFonts w:ascii="Arial" w:hAnsi="Arial" w:cs="PT Serif"/>
          <w:i/>
          <w:iCs/>
          <w:kern w:val="2"/>
          <w:sz w:val="24"/>
          <w:szCs w:val="24"/>
        </w:rPr>
        <w:t>π</w:t>
      </w:r>
      <w:r w:rsidRPr="00A61AD4">
        <w:rPr>
          <w:rFonts w:ascii="Arial" w:hAnsi="Arial" w:cs="Arial"/>
          <w:i/>
          <w:iCs/>
          <w:kern w:val="2"/>
          <w:sz w:val="24"/>
          <w:szCs w:val="24"/>
        </w:rPr>
        <w:t>ὶ</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τῆς</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γῆς</w:t>
      </w:r>
      <w:r w:rsidRPr="00A61AD4">
        <w:rPr>
          <w:rFonts w:ascii="Arial" w:hAnsi="Arial" w:cs="Arial"/>
          <w:i/>
          <w:iCs/>
          <w:kern w:val="2"/>
          <w:sz w:val="24"/>
          <w:szCs w:val="24"/>
          <w:lang w:val="fr-FR"/>
        </w:rPr>
        <w:t xml:space="preserve">, </w:t>
      </w:r>
      <w:r w:rsidRPr="00A61AD4">
        <w:rPr>
          <w:rFonts w:ascii="Segoe UI Symbol" w:hAnsi="Segoe UI Symbol" w:cs="Segoe UI Symbol"/>
          <w:i/>
          <w:iCs/>
          <w:kern w:val="2"/>
          <w:sz w:val="24"/>
          <w:szCs w:val="24"/>
        </w:rPr>
        <w:t>⸀</w:t>
      </w:r>
      <w:r w:rsidRPr="00A61AD4">
        <w:rPr>
          <w:rFonts w:ascii="Arial" w:hAnsi="Arial" w:cs="Arial"/>
          <w:i/>
          <w:iCs/>
          <w:kern w:val="2"/>
          <w:sz w:val="24"/>
          <w:szCs w:val="24"/>
        </w:rPr>
        <w:t>οὗ</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οὐ</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γέγρα</w:t>
      </w:r>
      <w:r w:rsidRPr="00A61AD4">
        <w:rPr>
          <w:rFonts w:ascii="Arial" w:hAnsi="Arial" w:cs="PT Serif"/>
          <w:i/>
          <w:iCs/>
          <w:kern w:val="2"/>
          <w:sz w:val="24"/>
          <w:szCs w:val="24"/>
        </w:rPr>
        <w:t>π</w:t>
      </w:r>
      <w:r w:rsidRPr="00A61AD4">
        <w:rPr>
          <w:rFonts w:ascii="Arial" w:hAnsi="Arial" w:cs="Cambria"/>
          <w:i/>
          <w:iCs/>
          <w:kern w:val="2"/>
          <w:sz w:val="24"/>
          <w:szCs w:val="24"/>
        </w:rPr>
        <w:t>ται</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τὸ</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ὄνο</w:t>
      </w:r>
      <w:r w:rsidRPr="00A61AD4">
        <w:rPr>
          <w:rFonts w:ascii="Arial" w:hAnsi="Arial" w:cs="PT Serif"/>
          <w:i/>
          <w:iCs/>
          <w:kern w:val="2"/>
          <w:sz w:val="24"/>
          <w:szCs w:val="24"/>
        </w:rPr>
        <w:t>μ</w:t>
      </w:r>
      <w:r w:rsidRPr="00A61AD4">
        <w:rPr>
          <w:rFonts w:ascii="Arial" w:hAnsi="Arial" w:cs="Cambria"/>
          <w:i/>
          <w:iCs/>
          <w:kern w:val="2"/>
          <w:sz w:val="24"/>
          <w:szCs w:val="24"/>
        </w:rPr>
        <w:t>α</w:t>
      </w:r>
      <w:r w:rsidRPr="00A61AD4">
        <w:rPr>
          <w:rFonts w:ascii="Arial" w:hAnsi="Arial" w:cs="Arial"/>
          <w:i/>
          <w:iCs/>
          <w:kern w:val="2"/>
          <w:sz w:val="24"/>
          <w:szCs w:val="24"/>
          <w:lang w:val="fr-FR"/>
        </w:rPr>
        <w:t xml:space="preserve"> </w:t>
      </w:r>
      <w:r w:rsidRPr="00A61AD4">
        <w:rPr>
          <w:rFonts w:ascii="Segoe UI Symbol" w:hAnsi="Segoe UI Symbol" w:cs="Segoe UI Symbol"/>
          <w:i/>
          <w:iCs/>
          <w:kern w:val="2"/>
          <w:sz w:val="24"/>
          <w:szCs w:val="24"/>
        </w:rPr>
        <w:t>⸀</w:t>
      </w:r>
      <w:r w:rsidRPr="00A61AD4">
        <w:rPr>
          <w:rFonts w:ascii="Arial" w:hAnsi="Arial" w:cs="Arial"/>
          <w:i/>
          <w:iCs/>
          <w:kern w:val="2"/>
          <w:sz w:val="24"/>
          <w:szCs w:val="24"/>
        </w:rPr>
        <w:t>αὐτοῦ</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ἐν</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τῷ</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βιβλίῳ</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τῆς</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ζωῆς</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τοῦ</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ἀρνίου</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τοῦ</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ἐσφαγ</w:t>
      </w:r>
      <w:r w:rsidRPr="00A61AD4">
        <w:rPr>
          <w:rFonts w:ascii="Arial" w:hAnsi="Arial" w:cs="PT Serif"/>
          <w:i/>
          <w:iCs/>
          <w:kern w:val="2"/>
          <w:sz w:val="24"/>
          <w:szCs w:val="24"/>
        </w:rPr>
        <w:t>μ</w:t>
      </w:r>
      <w:r w:rsidRPr="00A61AD4">
        <w:rPr>
          <w:rFonts w:ascii="Arial" w:hAnsi="Arial" w:cs="Cambria"/>
          <w:i/>
          <w:iCs/>
          <w:kern w:val="2"/>
          <w:sz w:val="24"/>
          <w:szCs w:val="24"/>
        </w:rPr>
        <w:t>ένου</w:t>
      </w:r>
      <w:r w:rsidRPr="00A61AD4">
        <w:rPr>
          <w:rFonts w:ascii="Arial" w:hAnsi="Arial" w:cs="Arial"/>
          <w:i/>
          <w:iCs/>
          <w:kern w:val="2"/>
          <w:sz w:val="24"/>
          <w:szCs w:val="24"/>
          <w:lang w:val="fr-FR"/>
        </w:rPr>
        <w:t xml:space="preserve"> </w:t>
      </w:r>
      <w:r w:rsidRPr="00A61AD4">
        <w:rPr>
          <w:rFonts w:ascii="Arial" w:hAnsi="Arial" w:cs="Arial"/>
          <w:i/>
          <w:iCs/>
          <w:kern w:val="2"/>
          <w:sz w:val="24"/>
          <w:szCs w:val="24"/>
        </w:rPr>
        <w:t>ἀ</w:t>
      </w:r>
      <w:r w:rsidRPr="00A61AD4">
        <w:rPr>
          <w:rFonts w:ascii="Arial" w:hAnsi="Arial" w:cs="PT Serif"/>
          <w:i/>
          <w:iCs/>
          <w:kern w:val="2"/>
          <w:sz w:val="24"/>
          <w:szCs w:val="24"/>
        </w:rPr>
        <w:t>π</w:t>
      </w:r>
      <w:r w:rsidRPr="00A61AD4">
        <w:rPr>
          <w:rFonts w:ascii="Arial" w:hAnsi="Arial" w:cs="Arial"/>
          <w:i/>
          <w:iCs/>
          <w:kern w:val="2"/>
          <w:sz w:val="24"/>
          <w:szCs w:val="24"/>
        </w:rPr>
        <w:t>ὸ</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καταβολῆς</w:t>
      </w:r>
      <w:r w:rsidRPr="00A61AD4">
        <w:rPr>
          <w:rFonts w:ascii="Arial" w:hAnsi="Arial" w:cs="Arial"/>
          <w:i/>
          <w:iCs/>
          <w:kern w:val="2"/>
          <w:sz w:val="24"/>
          <w:szCs w:val="24"/>
          <w:lang w:val="fr-FR"/>
        </w:rPr>
        <w:t xml:space="preserve"> </w:t>
      </w:r>
      <w:r w:rsidRPr="00A61AD4">
        <w:rPr>
          <w:rFonts w:ascii="Arial" w:hAnsi="Arial" w:cs="Cambria"/>
          <w:i/>
          <w:iCs/>
          <w:kern w:val="2"/>
          <w:sz w:val="24"/>
          <w:szCs w:val="24"/>
        </w:rPr>
        <w:t>κόσ</w:t>
      </w:r>
      <w:r w:rsidRPr="00A61AD4">
        <w:rPr>
          <w:rFonts w:ascii="Arial" w:hAnsi="Arial" w:cs="PT Serif"/>
          <w:i/>
          <w:iCs/>
          <w:kern w:val="2"/>
          <w:sz w:val="24"/>
          <w:szCs w:val="24"/>
        </w:rPr>
        <w:t>μ</w:t>
      </w:r>
      <w:r w:rsidRPr="00A61AD4">
        <w:rPr>
          <w:rFonts w:ascii="Arial" w:hAnsi="Arial" w:cs="Cambria"/>
          <w:i/>
          <w:iCs/>
          <w:kern w:val="2"/>
          <w:sz w:val="24"/>
          <w:szCs w:val="24"/>
        </w:rPr>
        <w:t>ου</w:t>
      </w:r>
      <w:r w:rsidRPr="00A61AD4">
        <w:rPr>
          <w:rFonts w:ascii="Arial" w:hAnsi="Arial" w:cs="Arial"/>
          <w:i/>
          <w:iCs/>
          <w:kern w:val="2"/>
          <w:sz w:val="24"/>
          <w:szCs w:val="24"/>
          <w:lang w:val="fr-FR"/>
        </w:rPr>
        <w:t xml:space="preserve"> (Ap 13,8). </w:t>
      </w:r>
    </w:p>
    <w:p w14:paraId="742A567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Su questa ecco quanto abbiamo scritto nella Lettera ai Romani. Il mistero dell’incarnazione è offerto per brani separati, tutti però necessari per entrare con l’anima e con il cuore in questo mistero che rivela quanto è grande l’amore di Dio. </w:t>
      </w:r>
    </w:p>
    <w:p w14:paraId="1743D9D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2107DE9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w:t>
      </w:r>
      <w:r w:rsidRPr="00A61AD4">
        <w:rPr>
          <w:rFonts w:ascii="Arial" w:hAnsi="Arial" w:cs="Arial"/>
          <w:kern w:val="2"/>
          <w:sz w:val="24"/>
          <w:szCs w:val="24"/>
        </w:rPr>
        <w:lastRenderedPageBreak/>
        <w:t>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5F36BD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67D3CA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Figlio di Dio anche secondo la natura umana. Maria è Madre di Dio perché da Lei è nato il Verbo della vita. Chi nasce è la Persona del Verbo, la seconda della Santissima Trinità. Maria è Madre di tutta la Persona che nasce da Lei. Anche </w:t>
      </w:r>
      <w:r w:rsidRPr="00A61AD4">
        <w:rPr>
          <w:rFonts w:ascii="Arial" w:hAnsi="Arial" w:cs="Arial"/>
          <w:kern w:val="2"/>
          <w:sz w:val="24"/>
          <w:szCs w:val="24"/>
        </w:rPr>
        <w:lastRenderedPageBreak/>
        <w:t>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2D8B82F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5C2C2A7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w:t>
      </w:r>
      <w:bookmarkStart w:id="611" w:name="_Hlk173732227"/>
      <w:r w:rsidRPr="00A61AD4">
        <w:rPr>
          <w:rFonts w:ascii="Arial" w:hAnsi="Arial" w:cs="Arial"/>
          <w:i/>
          <w:iCs/>
          <w:kern w:val="2"/>
          <w:sz w:val="24"/>
          <w:szCs w:val="24"/>
        </w:rPr>
        <w:t>con il potere di agire per quarantadue mesi</w:t>
      </w:r>
      <w:bookmarkEnd w:id="611"/>
      <w:r w:rsidRPr="00A61AD4">
        <w:rPr>
          <w:rFonts w:ascii="Arial" w:hAnsi="Arial" w:cs="Arial"/>
          <w:i/>
          <w:iCs/>
          <w:kern w:val="2"/>
          <w:sz w:val="24"/>
          <w:szCs w:val="24"/>
        </w:rPr>
        <w:t>.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13,1-10),</w:t>
      </w:r>
    </w:p>
    <w:p w14:paraId="25656D1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3F1814F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19E8B48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w:t>
      </w:r>
      <w:r w:rsidRPr="00A61AD4">
        <w:rPr>
          <w:rFonts w:ascii="Arial" w:hAnsi="Arial" w:cs="Arial"/>
          <w:kern w:val="2"/>
          <w:sz w:val="24"/>
          <w:szCs w:val="24"/>
        </w:rPr>
        <w:lastRenderedPageBreak/>
        <w:t>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F634BE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6F62DB9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 sono giustificati gratuitamente: la gratuità è nel dono della giustizia, è in questo passaggio dalla morte alla vita. Nessun uomo può fare qualcosa per meritarlo, nessun uomo potrà mai affermare che il passaggio è stato operato per causa sua, per quel che egli ha fatto di bene dinanzi a Dio.</w:t>
      </w:r>
    </w:p>
    <w:p w14:paraId="3E8F1C6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di fare il bene, perché in se stessa è morta. Ma </w:t>
      </w:r>
      <w:r w:rsidRPr="00A61AD4">
        <w:rPr>
          <w:rFonts w:ascii="Arial" w:hAnsi="Arial" w:cs="Arial"/>
          <w:kern w:val="2"/>
          <w:sz w:val="24"/>
          <w:szCs w:val="24"/>
        </w:rPr>
        <w:lastRenderedPageBreak/>
        <w:t xml:space="preserve">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 </w:t>
      </w:r>
    </w:p>
    <w:p w14:paraId="1342631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74DFDC2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 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w:t>
      </w:r>
      <w:r w:rsidRPr="00A61AD4">
        <w:rPr>
          <w:rFonts w:ascii="Arial" w:hAnsi="Arial" w:cs="Arial"/>
          <w:kern w:val="2"/>
          <w:sz w:val="24"/>
          <w:szCs w:val="24"/>
        </w:rPr>
        <w:lastRenderedPageBreak/>
        <w:t>ringraziamento e di esaltazione del suo Dio. 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4B0E38A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BA0798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fede: unica via di salvezza. 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w:t>
      </w:r>
      <w:r w:rsidRPr="00A61AD4">
        <w:rPr>
          <w:rFonts w:ascii="Arial" w:hAnsi="Arial" w:cs="Arial"/>
          <w:kern w:val="2"/>
          <w:sz w:val="24"/>
          <w:szCs w:val="24"/>
        </w:rPr>
        <w:lastRenderedPageBreak/>
        <w:t>che ci sia nel suo seno molta santità, altrimenti nel peccato non si ascolta lo Spirito e neanche lo si segue. Una Chiesa santa sa anche essere missionaria, perché sa ascoltare lo Spirito. Una Chiesa non santa, non potrà mai 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5663B4A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4A15EE3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 </w:t>
      </w:r>
    </w:p>
    <w:p w14:paraId="465F95E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“Abramo, vostro padre, esultò nella speranza di vedere il mio giorno; lo vide e se ne rallegrò”. La conclusione teologica è una sola. Se il fine della fede di Abramo è Cristo Gesù, deve essere anche fine unico di ogni suo figlio nato secondo la </w:t>
      </w:r>
      <w:r w:rsidRPr="00A61AD4">
        <w:rPr>
          <w:rFonts w:ascii="Arial" w:hAnsi="Arial" w:cs="Arial"/>
          <w:kern w:val="2"/>
          <w:sz w:val="24"/>
          <w:szCs w:val="24"/>
        </w:rPr>
        <w:lastRenderedPageBreak/>
        <w:t>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5C05CEE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65DF388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w:t>
      </w:r>
      <w:r w:rsidRPr="00A61AD4">
        <w:rPr>
          <w:rFonts w:ascii="Arial" w:hAnsi="Arial" w:cs="Arial"/>
          <w:kern w:val="2"/>
          <w:sz w:val="24"/>
          <w:szCs w:val="24"/>
        </w:rPr>
        <w:lastRenderedPageBreak/>
        <w:t xml:space="preserve">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3F8961B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477C52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Per discendenza. Per fede. 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w:t>
      </w:r>
      <w:r w:rsidRPr="00A61AD4">
        <w:rPr>
          <w:rFonts w:ascii="Arial" w:hAnsi="Arial" w:cs="Arial"/>
          <w:kern w:val="2"/>
          <w:sz w:val="24"/>
          <w:szCs w:val="24"/>
        </w:rPr>
        <w:lastRenderedPageBreak/>
        <w:t>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51D2A70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195DC2A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Mistero creduto se vissuto. 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3D01731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 xml:space="preserve">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7BA8D47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16EC431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w:t>
      </w:r>
      <w:r w:rsidRPr="00A61AD4">
        <w:rPr>
          <w:rFonts w:ascii="Arial" w:hAnsi="Arial" w:cs="Arial"/>
          <w:kern w:val="2"/>
          <w:sz w:val="24"/>
          <w:szCs w:val="24"/>
        </w:rPr>
        <w:lastRenderedPageBreak/>
        <w:t>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00D652B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393051B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Mistero di Incarnazione soltanto? 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w:t>
      </w:r>
      <w:r w:rsidRPr="00A61AD4">
        <w:rPr>
          <w:rFonts w:ascii="Arial" w:hAnsi="Arial" w:cs="Arial"/>
          <w:kern w:val="2"/>
          <w:sz w:val="24"/>
          <w:szCs w:val="24"/>
        </w:rPr>
        <w:lastRenderedPageBreak/>
        <w:t>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0DBC5A9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0DEB0D4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w:t>
      </w:r>
      <w:r w:rsidRPr="00A61AD4">
        <w:rPr>
          <w:rFonts w:ascii="Arial" w:hAnsi="Arial" w:cs="Arial"/>
          <w:kern w:val="2"/>
          <w:sz w:val="24"/>
          <w:szCs w:val="24"/>
        </w:rPr>
        <w:lastRenderedPageBreak/>
        <w:t>discendenza di Davide, ma pur essendo discendenza dell’uomo che ha commesso il peccato, egli nasce senza peccato, nasce da Maria Vergine per opera dello Spirito Santo, ma nasce come uomo completo, con anima e corpo perfetti, nasce come vero e perfetto uomo.</w:t>
      </w:r>
    </w:p>
    <w:p w14:paraId="0D68EA6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0CF65A0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61E9614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51453E8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w:t>
      </w:r>
      <w:r w:rsidRPr="00A61AD4">
        <w:rPr>
          <w:rFonts w:ascii="Arial" w:hAnsi="Arial" w:cs="Arial"/>
          <w:kern w:val="2"/>
          <w:sz w:val="24"/>
          <w:szCs w:val="24"/>
        </w:rPr>
        <w:lastRenderedPageBreak/>
        <w:t>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687D80A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31BEB52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7C37A0F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Ha mandato il proprio Figlio. Questo mistero di liberazione e di libertà inizia nel seno del Padre, scaturisce dal suo amore eterno verso la creatura che egli ha </w:t>
      </w:r>
      <w:r w:rsidRPr="00A61AD4">
        <w:rPr>
          <w:rFonts w:ascii="Arial" w:hAnsi="Arial" w:cs="Arial"/>
          <w:kern w:val="2"/>
          <w:sz w:val="24"/>
          <w:szCs w:val="24"/>
        </w:rPr>
        <w:lastRenderedPageBreak/>
        <w:t>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7D27AFE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w:t>
      </w:r>
      <w:r w:rsidRPr="00A61AD4">
        <w:rPr>
          <w:rFonts w:ascii="Arial" w:hAnsi="Arial" w:cs="Arial"/>
          <w:kern w:val="2"/>
          <w:sz w:val="24"/>
          <w:szCs w:val="24"/>
        </w:rPr>
        <w:lastRenderedPageBreak/>
        <w:t xml:space="preserve">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7693E7F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Oppure: Chi discenderà nell'abisso? Questo significa far risalire Cristo dai morti. 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2337C23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 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w:t>
      </w:r>
      <w:r w:rsidRPr="00A61AD4">
        <w:rPr>
          <w:rFonts w:ascii="Arial" w:hAnsi="Arial" w:cs="Arial"/>
          <w:kern w:val="2"/>
          <w:sz w:val="24"/>
          <w:szCs w:val="24"/>
        </w:rPr>
        <w:lastRenderedPageBreak/>
        <w:t>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2D232BE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w:t>
      </w:r>
      <w:r w:rsidRPr="00A61AD4">
        <w:rPr>
          <w:rFonts w:ascii="Arial" w:hAnsi="Arial" w:cs="Arial"/>
          <w:kern w:val="2"/>
          <w:sz w:val="24"/>
          <w:szCs w:val="24"/>
        </w:rPr>
        <w:lastRenderedPageBreak/>
        <w:t>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3956ED1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w:t>
      </w:r>
      <w:r w:rsidRPr="00A61AD4">
        <w:rPr>
          <w:rFonts w:ascii="Arial" w:hAnsi="Arial" w:cs="Arial"/>
          <w:kern w:val="2"/>
          <w:sz w:val="24"/>
          <w:szCs w:val="24"/>
        </w:rPr>
        <w:lastRenderedPageBreak/>
        <w:t>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56D183F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3EC0459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Grazie a Lui. La salvezza è data all’uomo grazie a Cristo Gesù perché è stato lui a portarla sulla terra attraverso la sua incarnazione, passione, morte e risurrezione gloriosa. L’ha portata sulla terra ma non ce l’ha data così come lui </w:t>
      </w:r>
      <w:r w:rsidRPr="00A61AD4">
        <w:rPr>
          <w:rFonts w:ascii="Arial" w:hAnsi="Arial" w:cs="Arial"/>
          <w:kern w:val="2"/>
          <w:sz w:val="24"/>
          <w:szCs w:val="24"/>
        </w:rPr>
        <w:lastRenderedPageBreak/>
        <w:t xml:space="preserve">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713A87C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Per Lui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6D78840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w:t>
      </w:r>
      <w:r w:rsidRPr="00A61AD4">
        <w:rPr>
          <w:rFonts w:ascii="Arial" w:hAnsi="Arial" w:cs="Arial"/>
          <w:kern w:val="2"/>
          <w:sz w:val="24"/>
          <w:szCs w:val="24"/>
        </w:rPr>
        <w:lastRenderedPageBreak/>
        <w:t>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436F237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Madre di Dio e Madre nostra, fa’ che mai diveniamo adoratori della bestia. Aiutaci invece a scrivere i nostri nomi nel Libro dell’Agnello, immolata fin dalla fondazione del mondo. </w:t>
      </w:r>
    </w:p>
    <w:p w14:paraId="19B07B5A"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12" w:name="_Toc175304534"/>
      <w:bookmarkStart w:id="613" w:name="_Toc187400456"/>
      <w:r w:rsidRPr="00A61AD4">
        <w:rPr>
          <w:rFonts w:ascii="Arial" w:eastAsia="Times New Roman" w:hAnsi="Arial"/>
          <w:b/>
          <w:bCs/>
          <w:kern w:val="2"/>
          <w:sz w:val="24"/>
          <w:szCs w:val="24"/>
          <w:lang w:val="la-Latn" w:eastAsia="it-IT"/>
        </w:rPr>
        <w:t>E costringe la terra e i suoi abitanti ad adorare la prima bestia</w:t>
      </w:r>
      <w:bookmarkEnd w:id="612"/>
      <w:bookmarkEnd w:id="613"/>
    </w:p>
    <w:p w14:paraId="2278ED7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 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 gridano al mondo che Dio non giudica nessuno e che tutti accoglie nel suo regno, perché Lui è solo misericordia eterna e infinita? Non sono tutti adoratori di Satana quanti oggi stanno radendo al suolo tutta la Divina Rivelazione e al suo posto hanno costituito il loro pensiero come unica e sola fonte di verità, unico e solo principio di bene? </w:t>
      </w:r>
    </w:p>
    <w:p w14:paraId="143B73F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Ecco cosa rivela lo Spirito Santo per bocca del profeta Amos:</w:t>
      </w:r>
    </w:p>
    <w:p w14:paraId="47DC438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 “Ascoltate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w:t>
      </w:r>
    </w:p>
    <w:p w14:paraId="6817CE3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744DE51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6B5ACBD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Ogni adoratore del Dio vivo e vero che si trasforma in adoratore di Satana, dona a Satana un potere immenso. È questo potere che dona vigore al potere di Satana. Senza questo potere, Satana potrebbe fare ben poco. Potrebbe solo tentare, sedurre. Nient’altro altro. </w:t>
      </w:r>
    </w:p>
    <w:p w14:paraId="154BF11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vidi salire dalla terra un’altra bestia che aveva due corna, simili a quelle di un agnello, ma parlava come un drago. Essa esercita tutto il potere della prima bestia in sua presenza</w:t>
      </w:r>
      <w:bookmarkStart w:id="614" w:name="_Hlk173847762"/>
      <w:r w:rsidRPr="00A61AD4">
        <w:rPr>
          <w:rFonts w:ascii="Arial" w:hAnsi="Arial" w:cs="Arial"/>
          <w:i/>
          <w:iCs/>
          <w:kern w:val="2"/>
          <w:sz w:val="24"/>
          <w:szCs w:val="24"/>
        </w:rPr>
        <w:t xml:space="preserve"> e costringe la terra e i suoi abitanti ad adorare la prima bestia</w:t>
      </w:r>
      <w:bookmarkEnd w:id="614"/>
      <w:r w:rsidRPr="00A61AD4">
        <w:rPr>
          <w:rFonts w:ascii="Arial" w:hAnsi="Arial" w:cs="Arial"/>
          <w:i/>
          <w:iCs/>
          <w:kern w:val="2"/>
          <w:sz w:val="24"/>
          <w:szCs w:val="24"/>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1D6DF447"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w:t>
      </w:r>
    </w:p>
    <w:p w14:paraId="1E40FC3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E19B60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 </w:t>
      </w:r>
    </w:p>
    <w:p w14:paraId="7B6A27A0"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15" w:name="_Toc175304546"/>
      <w:bookmarkStart w:id="616" w:name="_Toc187400457"/>
      <w:r w:rsidRPr="00A61AD4">
        <w:rPr>
          <w:rFonts w:ascii="Arial" w:eastAsia="Times New Roman" w:hAnsi="Arial"/>
          <w:b/>
          <w:bCs/>
          <w:kern w:val="2"/>
          <w:sz w:val="24"/>
          <w:szCs w:val="24"/>
          <w:lang w:val="la-Latn" w:eastAsia="it-IT"/>
        </w:rPr>
        <w:t>Temete Dio e dategli gloria, perché è giunta l’ora del suo giudizio</w:t>
      </w:r>
      <w:bookmarkEnd w:id="615"/>
      <w:bookmarkEnd w:id="616"/>
    </w:p>
    <w:p w14:paraId="327F1E9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Aggrapparsi al timore del Signore specie ai nostri giorni è la sola via di salvezza: </w:t>
      </w:r>
    </w:p>
    <w:p w14:paraId="51C524E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1325858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Perché ai nostri giorni è la sola via di salvezza? Perché il timore del Signore è questa purissima fede: ogni Parola del Signore infallibilmente si compie. Ecco cosa rivela il Libro dei Proverbi; </w:t>
      </w:r>
    </w:p>
    <w:p w14:paraId="2180CDE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w:t>
      </w:r>
      <w:r w:rsidRPr="00A61AD4">
        <w:rPr>
          <w:rFonts w:ascii="Arial" w:hAnsi="Arial" w:cs="Arial"/>
          <w:i/>
          <w:iCs/>
          <w:kern w:val="2"/>
          <w:sz w:val="24"/>
          <w:szCs w:val="24"/>
        </w:rPr>
        <w:lastRenderedPageBreak/>
        <w:t xml:space="preserve">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Mentre il Signore così risponde ad Abacuc che lo accusava si insensibilità dinanzi al male e di essere solo uno spettatore: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65672D4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favola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 </w:t>
      </w:r>
    </w:p>
    <w:p w14:paraId="4240858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w:t>
      </w:r>
      <w:bookmarkStart w:id="617" w:name="_Hlk173948216"/>
      <w:r w:rsidRPr="00A61AD4">
        <w:rPr>
          <w:rFonts w:ascii="Arial" w:hAnsi="Arial" w:cs="Arial"/>
          <w:i/>
          <w:iCs/>
          <w:kern w:val="2"/>
          <w:sz w:val="24"/>
          <w:szCs w:val="24"/>
        </w:rPr>
        <w:t>Temete Dio e dategli gloria, perché è giunta l’ora del suo giudizio</w:t>
      </w:r>
      <w:bookmarkEnd w:id="617"/>
      <w:r w:rsidRPr="00A61AD4">
        <w:rPr>
          <w:rFonts w:ascii="Arial" w:hAnsi="Arial" w:cs="Arial"/>
          <w:i/>
          <w:iCs/>
          <w:kern w:val="2"/>
          <w:sz w:val="24"/>
          <w:szCs w:val="24"/>
        </w:rPr>
        <w:t xml:space="preserve">. Adorate colui che ha fatto il cielo e la terra, il mare e le sorgenti delle acque». E un altro angelo, il secondo, lo seguì dicendo: </w:t>
      </w:r>
      <w:r w:rsidRPr="00A61AD4">
        <w:rPr>
          <w:rFonts w:ascii="Arial" w:hAnsi="Arial" w:cs="Arial"/>
          <w:i/>
          <w:iCs/>
          <w:kern w:val="2"/>
          <w:sz w:val="24"/>
          <w:szCs w:val="24"/>
        </w:rPr>
        <w:lastRenderedPageBreak/>
        <w:t>«È caduta, è caduta Babilonia la grande, quella che ha fatto bere a tutte le nazioni il vino della sua sfrenata prostituzione». (Ap 14,1-8),</w:t>
      </w:r>
    </w:p>
    <w:p w14:paraId="4050A27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Se si vuole risorgere da ogni morte – a 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Da dove inizia la missione della Chiesa? 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Madre di Dio, Madre della Redenzione, aiutaci a credere nella Parola del Signore per tutti i giorni della nostra vita. </w:t>
      </w:r>
    </w:p>
    <w:p w14:paraId="70751E5E"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18" w:name="_Toc175304558"/>
      <w:bookmarkStart w:id="619" w:name="_Toc187400458"/>
      <w:r w:rsidRPr="00A61AD4">
        <w:rPr>
          <w:rFonts w:ascii="Arial" w:eastAsia="Times New Roman" w:hAnsi="Arial"/>
          <w:b/>
          <w:bCs/>
          <w:kern w:val="2"/>
          <w:sz w:val="24"/>
          <w:szCs w:val="24"/>
          <w:lang w:val="la-Latn" w:eastAsia="it-IT"/>
        </w:rPr>
        <w:t>Al cospetto degli angeli santi e dell’Agnello</w:t>
      </w:r>
      <w:bookmarkEnd w:id="618"/>
      <w:bookmarkEnd w:id="619"/>
    </w:p>
    <w:p w14:paraId="581B015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Questa è purissima rivelazione: </w:t>
      </w:r>
    </w:p>
    <w:p w14:paraId="1F1071D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54EC97F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w:t>
      </w:r>
      <w:r w:rsidRPr="00A61AD4">
        <w:rPr>
          <w:rFonts w:ascii="Arial" w:hAnsi="Arial" w:cs="Arial"/>
          <w:kern w:val="2"/>
          <w:sz w:val="24"/>
          <w:szCs w:val="24"/>
        </w:rPr>
        <w:lastRenderedPageBreak/>
        <w:t>menzogna, mente governata da Satana e non certo dallo Spirito Santo. Il peccato cristiano è lo stesso denunciato dal Signore attraverso il profeta Geremia:</w:t>
      </w:r>
    </w:p>
    <w:p w14:paraId="138E4AB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p>
    <w:p w14:paraId="54D5884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1EDADDCC"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un altro angelo, il terzo, li seguì dicendo a gran voce: </w:t>
      </w:r>
      <w:bookmarkStart w:id="620" w:name="_Hlk174045634"/>
      <w:r w:rsidRPr="00A61AD4">
        <w:rPr>
          <w:rFonts w:ascii="Arial" w:hAnsi="Arial" w:cs="Arial"/>
          <w:i/>
          <w:iCs/>
          <w:kern w:val="2"/>
          <w:sz w:val="24"/>
          <w:szCs w:val="24"/>
        </w:rPr>
        <w:t xml:space="preserve">«Chiunque adora la bestia e la sua statua, e ne riceve il marchio sulla fronte o sulla mano, anch’egli berrà il vino dell’ira di Dio, che è versato puro nella coppa della sua ira, e sarà torturato con fuoco e zolfo </w:t>
      </w:r>
      <w:bookmarkStart w:id="621" w:name="_Hlk174024731"/>
      <w:r w:rsidRPr="00A61AD4">
        <w:rPr>
          <w:rFonts w:ascii="Arial" w:hAnsi="Arial" w:cs="Arial"/>
          <w:i/>
          <w:iCs/>
          <w:kern w:val="2"/>
          <w:sz w:val="24"/>
          <w:szCs w:val="24"/>
        </w:rPr>
        <w:t>al cospetto degli angeli santi e dell’Agnello</w:t>
      </w:r>
      <w:bookmarkEnd w:id="621"/>
      <w:r w:rsidRPr="00A61AD4">
        <w:rPr>
          <w:rFonts w:ascii="Arial" w:hAnsi="Arial" w:cs="Arial"/>
          <w:i/>
          <w:iCs/>
          <w:kern w:val="2"/>
          <w:sz w:val="24"/>
          <w:szCs w:val="24"/>
        </w:rPr>
        <w:t xml:space="preserve">. Il fumo del loro tormento salirà per i secoli dei secoli, e non avranno riposo né giorno né notte quanti adorano la bestia e la sua statua e chiunque riceve il marchio del suo nome». </w:t>
      </w:r>
      <w:bookmarkEnd w:id="620"/>
      <w:r w:rsidRPr="00A61AD4">
        <w:rPr>
          <w:rFonts w:ascii="Arial" w:hAnsi="Arial" w:cs="Arial"/>
          <w:i/>
          <w:iCs/>
          <w:kern w:val="2"/>
          <w:sz w:val="24"/>
          <w:szCs w:val="24"/>
        </w:rPr>
        <w:t xml:space="preserve">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w:t>
      </w:r>
      <w:r w:rsidRPr="00A61AD4">
        <w:rPr>
          <w:rFonts w:ascii="Arial" w:hAnsi="Arial" w:cs="Arial"/>
          <w:i/>
          <w:iCs/>
          <w:kern w:val="2"/>
          <w:sz w:val="24"/>
          <w:szCs w:val="24"/>
        </w:rPr>
        <w:lastRenderedPageBreak/>
        <w:t>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4D7B9D32"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Madre di Dio, non permettere che noi usciamo dal Vangelo. Non parleremmo più dal Vangelo e tu non potresti più portare anime nel Vangelo del Figlio tuo. Aiutaci ad aiutare te per tutti i giorni della nostra vita. </w:t>
      </w:r>
    </w:p>
    <w:p w14:paraId="1A4A68F3"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22" w:name="_Toc175304570"/>
      <w:bookmarkStart w:id="623" w:name="_Toc187400459"/>
      <w:r w:rsidRPr="00A61AD4">
        <w:rPr>
          <w:rFonts w:ascii="Arial" w:eastAsia="Times New Roman" w:hAnsi="Arial"/>
          <w:b/>
          <w:bCs/>
          <w:kern w:val="2"/>
          <w:sz w:val="24"/>
          <w:szCs w:val="24"/>
          <w:lang w:val="la-Latn" w:eastAsia="it-IT"/>
        </w:rPr>
        <w:t>Diede ai sette angeli sette coppe d’oro, colme dell’ira di Dio</w:t>
      </w:r>
      <w:bookmarkEnd w:id="622"/>
      <w:bookmarkEnd w:id="623"/>
    </w:p>
    <w:p w14:paraId="33A8E75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 la prima è dal Libro della Sapienza, la seconda dal Profeta Geremia: </w:t>
      </w:r>
    </w:p>
    <w:p w14:paraId="71BF4C1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w:t>
      </w:r>
      <w:r w:rsidRPr="00A61AD4">
        <w:rPr>
          <w:rFonts w:ascii="Arial" w:hAnsi="Arial" w:cs="Arial"/>
          <w:i/>
          <w:iCs/>
          <w:kern w:val="2"/>
          <w:sz w:val="24"/>
          <w:szCs w:val="24"/>
        </w:rPr>
        <w:lastRenderedPageBreak/>
        <w:t xml:space="preserve">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52D61E1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 </w:t>
      </w:r>
    </w:p>
    <w:p w14:paraId="7B4E14C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w:t>
      </w:r>
      <w:r w:rsidRPr="00A61AD4">
        <w:rPr>
          <w:rFonts w:ascii="Arial" w:hAnsi="Arial" w:cs="Arial"/>
          <w:i/>
          <w:iCs/>
          <w:kern w:val="2"/>
          <w:sz w:val="24"/>
          <w:szCs w:val="24"/>
        </w:rPr>
        <w:lastRenderedPageBreak/>
        <w:t>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7D7FF2C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Madre della Redenzione, vieni in nostro soccorso. Non permettere che noi diveniamo signori di schiavitù.</w:t>
      </w:r>
    </w:p>
    <w:p w14:paraId="3090B5A6"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24" w:name="_Toc175304582"/>
      <w:bookmarkStart w:id="625" w:name="_Toc187400460"/>
      <w:r w:rsidRPr="00A61AD4">
        <w:rPr>
          <w:rFonts w:ascii="Arial" w:eastAsia="Times New Roman" w:hAnsi="Arial"/>
          <w:b/>
          <w:bCs/>
          <w:kern w:val="2"/>
          <w:sz w:val="24"/>
          <w:szCs w:val="24"/>
          <w:lang w:val="la-Latn" w:eastAsia="it-IT"/>
        </w:rPr>
        <w:t>Invece di pentirsi per rendergli gloria</w:t>
      </w:r>
      <w:bookmarkEnd w:id="624"/>
      <w:bookmarkEnd w:id="625"/>
    </w:p>
    <w:p w14:paraId="3A956B8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Tutto ciò che il Signore opera nella storia, lo opera per la conversione dell’uomo. Ogni miracolo, segno e prodigio è per la conversione degli uomini.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parola per la nostra conversione. Gli Apostoli parlano per la nostra conversione. I profeti parlano per la nostra conversione. I pastori parlano per la nostra conversione. I maestri insegnano per la nostra conversione. I teologi ricercano per la nostra conversione. Ogni discepolo di Gesù deve testimoniare il Vangelo per la conversione. Ecco cosa dice il profeta Amos: </w:t>
      </w:r>
    </w:p>
    <w:p w14:paraId="114C270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w:t>
      </w:r>
      <w:r w:rsidRPr="00A61AD4">
        <w:rPr>
          <w:rFonts w:ascii="Arial" w:hAnsi="Arial" w:cs="Arial"/>
          <w:i/>
          <w:iCs/>
          <w:kern w:val="2"/>
          <w:sz w:val="24"/>
          <w:szCs w:val="24"/>
        </w:rPr>
        <w:lastRenderedPageBreak/>
        <w:t xml:space="preserve">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18184A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stessa verità è annunciata dal profeta Aggeo: </w:t>
      </w:r>
    </w:p>
    <w:p w14:paraId="50CB612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w:t>
      </w:r>
      <w:r w:rsidRPr="00A61AD4">
        <w:rPr>
          <w:rFonts w:ascii="Arial" w:hAnsi="Arial" w:cs="Arial"/>
          <w:i/>
          <w:iCs/>
          <w:kern w:val="2"/>
          <w:sz w:val="24"/>
          <w:szCs w:val="24"/>
        </w:rPr>
        <w:lastRenderedPageBreak/>
        <w:t xml:space="preserve">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255ABE2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Cosa rivela l’Apostolo Giovanni dopo che le prime coppe dell’ira di Dio sono state riversate sulla terra? Non c’è alcun ritorno al Signore: “E gli uomini bruciarono per il terribile calore e bestemmiarono il nome di Dio che ha in suo potere tali flagelli, invece di pentirsi per rendergli gloria”.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253DC5B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Questa verità è così rivelata dal profeta Geremia:</w:t>
      </w:r>
    </w:p>
    <w:p w14:paraId="4DD6FEB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w:t>
      </w:r>
      <w:r w:rsidRPr="00A61AD4">
        <w:rPr>
          <w:rFonts w:ascii="Arial" w:hAnsi="Arial" w:cs="Arial"/>
          <w:i/>
          <w:iCs/>
          <w:kern w:val="2"/>
          <w:sz w:val="24"/>
          <w:szCs w:val="24"/>
        </w:rPr>
        <w:lastRenderedPageBreak/>
        <w:t>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w:t>
      </w:r>
    </w:p>
    <w:p w14:paraId="4BF7326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 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 </w:t>
      </w:r>
    </w:p>
    <w:p w14:paraId="6556B8B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626" w:name="_Hlk174222402"/>
      <w:r w:rsidRPr="00A61AD4">
        <w:rPr>
          <w:rFonts w:ascii="Arial" w:hAnsi="Arial" w:cs="Arial"/>
          <w:i/>
          <w:iCs/>
          <w:kern w:val="2"/>
          <w:sz w:val="24"/>
          <w:szCs w:val="24"/>
        </w:rPr>
        <w:t xml:space="preserve"> E gli uomini bruciarono per il terribile calore e bestemmiarono il nome di Dio che ha in suo potere tali flagelli, </w:t>
      </w:r>
      <w:bookmarkStart w:id="627" w:name="_Hlk174194985"/>
      <w:r w:rsidRPr="00A61AD4">
        <w:rPr>
          <w:rFonts w:ascii="Arial" w:hAnsi="Arial" w:cs="Arial"/>
          <w:i/>
          <w:iCs/>
          <w:kern w:val="2"/>
          <w:sz w:val="24"/>
          <w:szCs w:val="24"/>
        </w:rPr>
        <w:t>invece di pentirsi per rendergli gloria</w:t>
      </w:r>
      <w:bookmarkEnd w:id="627"/>
      <w:r w:rsidRPr="00A61AD4">
        <w:rPr>
          <w:rFonts w:ascii="Arial" w:hAnsi="Arial" w:cs="Arial"/>
          <w:i/>
          <w:iCs/>
          <w:kern w:val="2"/>
          <w:sz w:val="24"/>
          <w:szCs w:val="24"/>
        </w:rPr>
        <w:t xml:space="preserve">. </w:t>
      </w:r>
      <w:bookmarkEnd w:id="626"/>
      <w:r w:rsidRPr="00A61AD4">
        <w:rPr>
          <w:rFonts w:ascii="Arial" w:hAnsi="Arial" w:cs="Arial"/>
          <w:i/>
          <w:iCs/>
          <w:kern w:val="2"/>
          <w:sz w:val="24"/>
          <w:szCs w:val="24"/>
        </w:rPr>
        <w:t>(Ap 16,1-9),</w:t>
      </w:r>
    </w:p>
    <w:p w14:paraId="4AFA4ADB"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w:t>
      </w:r>
      <w:r w:rsidRPr="00A61AD4">
        <w:rPr>
          <w:rFonts w:ascii="Arial" w:hAnsi="Arial" w:cs="Arial"/>
          <w:kern w:val="2"/>
          <w:sz w:val="24"/>
          <w:szCs w:val="24"/>
        </w:rPr>
        <w:lastRenderedPageBreak/>
        <w:t xml:space="preserve">Cristo facendolo crescere in santità e aggiungendo ad esso sempre nuovi membri; compiere il grande miracolo di camminare sempre con la Beata Vergine Maria che ci suggerisce quotidianamente il cammino da percorrere. Lei a noi il cammino ce lo 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La Madre nostra venga nuovamente dal cielo e infonda ogni coraggio per perseverare a credere in Lei e nella sua onnipotenza di grazia che mai abbandona quanti a Lei si affidano. </w:t>
      </w:r>
    </w:p>
    <w:p w14:paraId="7F169ABB"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28" w:name="_Toc175304594"/>
      <w:bookmarkStart w:id="629" w:name="_Toc187400461"/>
      <w:r w:rsidRPr="00A61AD4">
        <w:rPr>
          <w:rFonts w:ascii="Arial" w:eastAsia="Times New Roman" w:hAnsi="Arial"/>
          <w:b/>
          <w:bCs/>
          <w:kern w:val="2"/>
          <w:sz w:val="24"/>
          <w:szCs w:val="24"/>
          <w:lang w:val="la-Latn" w:eastAsia="it-IT"/>
        </w:rPr>
        <w:t>Gli uomini bestemmiarono Dio a causa del flagello della grandine</w:t>
      </w:r>
      <w:bookmarkEnd w:id="628"/>
      <w:bookmarkEnd w:id="629"/>
    </w:p>
    <w:p w14:paraId="213AFCB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p>
    <w:p w14:paraId="6EFD807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w:t>
      </w:r>
      <w:r w:rsidRPr="00A61AD4">
        <w:rPr>
          <w:rFonts w:ascii="Arial" w:hAnsi="Arial" w:cs="Arial"/>
          <w:i/>
          <w:iCs/>
          <w:kern w:val="2"/>
          <w:sz w:val="24"/>
          <w:szCs w:val="24"/>
        </w:rPr>
        <w:lastRenderedPageBreak/>
        <w:t xml:space="preserve">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p>
    <w:p w14:paraId="0E3772B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faraone però non lasciò partire il popolo di Dio. Perseverò nella sua ostinazione e nell’indurimento del suo cuore. </w:t>
      </w:r>
    </w:p>
    <w:p w14:paraId="003788C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Nel Libro di Giosuè la grossa grandine scenda dal cielo come grosse pietre e combatte con i figli d’Israele e abbatte i nemici del popolo di Dio: </w:t>
      </w:r>
    </w:p>
    <w:p w14:paraId="6D88098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 Giosuè piombò su di loro all’improvviso, avendo marciato tutta la notte da Gàlgala. Il Signore li disperse davanti a Israele e inflisse loro una grande sconfitta a </w:t>
      </w:r>
      <w:r w:rsidRPr="00A61AD4">
        <w:rPr>
          <w:rFonts w:ascii="Arial" w:hAnsi="Arial" w:cs="Arial"/>
          <w:i/>
          <w:iCs/>
          <w:kern w:val="2"/>
          <w:sz w:val="24"/>
          <w:szCs w:val="24"/>
        </w:rPr>
        <w:lastRenderedPageBreak/>
        <w:t xml:space="preserve">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 </w:t>
      </w:r>
    </w:p>
    <w:p w14:paraId="16E2267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Nel Libro di Giobbe è detto chiaramente che la grandine serve per combattere le battaglie del Signore: “Sei mai giunto fino ai depositi della neve, hai mai visto i serbatoi della grandine, che io riserbo per l’ora della sciagura, per il giorno della guerra e della battaglia?” (Gb 38,22-23). </w:t>
      </w:r>
    </w:p>
    <w:p w14:paraId="7CEB2BF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Nei Salmi vengono ricordati non solo le piaghe d’Egitto, viene anche manifestato che la grandine è arma potentissima nelle mani del Signore: </w:t>
      </w:r>
    </w:p>
    <w:p w14:paraId="6501FF5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(Sal 18,7-18). </w:t>
      </w:r>
    </w:p>
    <w:p w14:paraId="18AE76D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(Sal 78,42-49). Mandò Mosè, suo servo, e Aronne, che si era scelto: misero in atto contro di </w:t>
      </w:r>
      <w:r w:rsidRPr="00A61AD4">
        <w:rPr>
          <w:rFonts w:ascii="Arial" w:hAnsi="Arial" w:cs="Arial"/>
          <w:i/>
          <w:iCs/>
          <w:kern w:val="2"/>
          <w:sz w:val="24"/>
          <w:szCs w:val="24"/>
        </w:rPr>
        <w:lastRenderedPageBreak/>
        <w:t xml:space="preserve">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105,26-37). 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 Lodate il Signore dalla terra, mostri marini e voi tutti, abissi, fuoco e grandine, neve e nebbia, vento di bufera che esegue la sua parola, monti e voi tutte, colline, alberi da frutto e voi tutti, cedri, voi, bestie e animali domestici, rettili e uccelli alati. (Sal 148,7-10). </w:t>
      </w:r>
    </w:p>
    <w:p w14:paraId="7810F63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la presenza di Dio nella storia, chiedevano la conversione, invitavano alla preghiera. Un 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 </w:t>
      </w:r>
    </w:p>
    <w:p w14:paraId="3DC237A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w:t>
      </w:r>
      <w:r w:rsidRPr="00A61AD4">
        <w:rPr>
          <w:rFonts w:ascii="Arial" w:hAnsi="Arial" w:cs="Arial"/>
          <w:i/>
          <w:iCs/>
          <w:kern w:val="2"/>
          <w:sz w:val="24"/>
          <w:szCs w:val="24"/>
        </w:rPr>
        <w:lastRenderedPageBreak/>
        <w:t xml:space="preserve">bere la coppa di vino della sua ira ardente. Ogni isola scomparve e i monti si dileguarono. Enormi chicchi di grandine, pesanti come talenti, caddero dal cielo sopra gli uomini, </w:t>
      </w:r>
      <w:bookmarkStart w:id="630" w:name="_Hlk174337325"/>
      <w:r w:rsidRPr="00A61AD4">
        <w:rPr>
          <w:rFonts w:ascii="Arial" w:hAnsi="Arial" w:cs="Arial"/>
          <w:i/>
          <w:iCs/>
          <w:kern w:val="2"/>
          <w:sz w:val="24"/>
          <w:szCs w:val="24"/>
        </w:rPr>
        <w:t>e gli uomini bestemmiarono Dio a causa del flagello della grandine</w:t>
      </w:r>
      <w:bookmarkEnd w:id="630"/>
      <w:r w:rsidRPr="00A61AD4">
        <w:rPr>
          <w:rFonts w:ascii="Arial" w:hAnsi="Arial" w:cs="Arial"/>
          <w:i/>
          <w:iCs/>
          <w:kern w:val="2"/>
          <w:sz w:val="24"/>
          <w:szCs w:val="24"/>
        </w:rPr>
        <w:t>, poiché davvero era un grande flagello. (Ap 16,10-121),</w:t>
      </w:r>
    </w:p>
    <w:p w14:paraId="5EDCF660"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 </w:t>
      </w:r>
    </w:p>
    <w:p w14:paraId="5DE4A760"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31" w:name="_Toc175304606"/>
      <w:bookmarkStart w:id="632" w:name="_Toc187400462"/>
      <w:r w:rsidRPr="00A61AD4">
        <w:rPr>
          <w:rFonts w:ascii="Arial" w:eastAsia="Times New Roman" w:hAnsi="Arial"/>
          <w:b/>
          <w:bCs/>
          <w:kern w:val="2"/>
          <w:sz w:val="24"/>
          <w:szCs w:val="24"/>
          <w:lang w:val="la-Latn" w:eastAsia="it-IT"/>
        </w:rPr>
        <w:t>Babilonia la grande, la madre delle prostitute e degli orrori della terra</w:t>
      </w:r>
      <w:bookmarkEnd w:id="631"/>
      <w:bookmarkEnd w:id="632"/>
    </w:p>
    <w:p w14:paraId="27F5FA4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Tutto ciò che si costruisce su peccato, dal peccato sarà distrutto. Tutto ciò che si fonda sull’ingiustizia, dall’ingiustizia sarà divorato. Tutto ciò che viene innalzato 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Ecco cosa rivelano sia il Libro di Abacuc e il Libro del Siracide: </w:t>
      </w:r>
    </w:p>
    <w:p w14:paraId="2290091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“Mi metterò di sentinella, in piedi sulla fortezza, a spiare, per vedere che cosa mi dirà, che cosa risponderà ai miei lamenti. Il Signore rispose e mi disse: «Scrivi la visione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0AB92B7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w:t>
      </w:r>
      <w:r w:rsidRPr="00A61AD4">
        <w:rPr>
          <w:rFonts w:ascii="Arial" w:hAnsi="Arial" w:cs="Arial"/>
          <w:i/>
          <w:iCs/>
          <w:kern w:val="2"/>
          <w:sz w:val="24"/>
          <w:szCs w:val="24"/>
        </w:rPr>
        <w:lastRenderedPageBreak/>
        <w:t xml:space="preserve">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7CC46C7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Morte e distruzione producono i passi degli iniqui. Mentre i passi dei giusti generano vita e benedizione. </w:t>
      </w:r>
    </w:p>
    <w:p w14:paraId="1681BF9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633" w:name="_Hlk174429099"/>
      <w:r w:rsidRPr="00A61AD4">
        <w:rPr>
          <w:rFonts w:ascii="Arial" w:hAnsi="Arial" w:cs="Arial"/>
          <w:i/>
          <w:iCs/>
          <w:kern w:val="2"/>
          <w:sz w:val="24"/>
          <w:szCs w:val="24"/>
        </w:rPr>
        <w:t>Babilonia la grande, la madre delle prostitute e degli orrori della terra</w:t>
      </w:r>
      <w:bookmarkEnd w:id="633"/>
      <w:r w:rsidRPr="00A61AD4">
        <w:rPr>
          <w:rFonts w:ascii="Arial" w:hAnsi="Arial" w:cs="Arial"/>
          <w:i/>
          <w:iCs/>
          <w:kern w:val="2"/>
          <w:sz w:val="24"/>
          <w:szCs w:val="24"/>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w:t>
      </w:r>
      <w:r w:rsidRPr="00A61AD4">
        <w:rPr>
          <w:rFonts w:ascii="Arial" w:hAnsi="Arial" w:cs="Arial"/>
          <w:i/>
          <w:iCs/>
          <w:kern w:val="2"/>
          <w:sz w:val="24"/>
          <w:szCs w:val="24"/>
        </w:rPr>
        <w:lastRenderedPageBreak/>
        <w:t>loro regno alla bestia, finché si compiano le parole di Dio. La donna che hai visto simboleggia la città grande, che regna sui re della terra». (Ap 17,1-18),</w:t>
      </w:r>
    </w:p>
    <w:p w14:paraId="0AA0AE4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questa volta presero Sansone, gli cavarono gli occhi e lo misero a girare la macina nelle prigioni. Ecco la storia di Sansone che è stata anche la nostra storia:</w:t>
      </w:r>
    </w:p>
    <w:p w14:paraId="514B5F4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5393973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w:t>
      </w:r>
      <w:r w:rsidRPr="00A61AD4">
        <w:rPr>
          <w:rFonts w:ascii="Arial" w:hAnsi="Arial" w:cs="Arial"/>
          <w:i/>
          <w:iCs/>
          <w:kern w:val="2"/>
          <w:sz w:val="24"/>
          <w:szCs w:val="24"/>
        </w:rPr>
        <w:lastRenderedPageBreak/>
        <w:t>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601DD49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w:t>
      </w:r>
      <w:r w:rsidRPr="00A61AD4">
        <w:rPr>
          <w:rFonts w:ascii="Arial" w:hAnsi="Arial" w:cs="Arial"/>
          <w:i/>
          <w:iCs/>
          <w:kern w:val="2"/>
          <w:sz w:val="24"/>
          <w:szCs w:val="24"/>
        </w:rPr>
        <w:lastRenderedPageBreak/>
        <w:t xml:space="preserve">padre scesero e lo portarono via; risalirono e lo seppellirono fra Sorea ed Estaòl, nel sepolcro di Manòach suo padre. Egli era stato giudice d’Israele per venti anni (Gdc 16,1-31). </w:t>
      </w:r>
    </w:p>
    <w:p w14:paraId="73710E4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Madre della Redenzione, viene e nuovamente fatti nostra capigliatura. </w:t>
      </w:r>
    </w:p>
    <w:p w14:paraId="533E8653"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34" w:name="_Toc175304618"/>
      <w:bookmarkStart w:id="635" w:name="_Toc187400463"/>
      <w:r w:rsidRPr="00A61AD4">
        <w:rPr>
          <w:rFonts w:ascii="Arial" w:eastAsia="Times New Roman" w:hAnsi="Arial"/>
          <w:b/>
          <w:bCs/>
          <w:kern w:val="2"/>
          <w:sz w:val="24"/>
          <w:szCs w:val="24"/>
          <w:lang w:val="la-Latn" w:eastAsia="it-IT"/>
        </w:rPr>
        <w:t>Uscite, popolo mio, da essa, per non associarvi ai suoi peccati</w:t>
      </w:r>
      <w:bookmarkEnd w:id="634"/>
      <w:bookmarkEnd w:id="635"/>
    </w:p>
    <w:p w14:paraId="20B3FCC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Quando dobbiamo uscire da una struttura di peccato? Quando c’è il reale pericolo di associarci ai suoi peccati. Questo pericolo è reale quando la nostra presenza diviene giustificatrice del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 umano, trascendente ciò che è immanente, soprannaturale ciò che è naturale, morale ciò che è immorale. Il Vangelo rimane in eterno dono vero, giusto, divino, trascendente, soprannaturale, celeste. 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 </w:t>
      </w:r>
    </w:p>
    <w:p w14:paraId="33F594A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w:t>
      </w:r>
      <w:r w:rsidRPr="00A61AD4">
        <w:rPr>
          <w:rFonts w:ascii="Arial" w:hAnsi="Arial" w:cs="Arial"/>
          <w:i/>
          <w:iCs/>
          <w:kern w:val="2"/>
          <w:sz w:val="24"/>
          <w:szCs w:val="24"/>
        </w:rPr>
        <w:lastRenderedPageBreak/>
        <w:t xml:space="preserve">vissuto nel lusso, piangeranno e si lamenteranno a causa sua, quando vedranno il fumo del suo incendio, tenendosi a distanza per paura dei suoi tormenti, e diranno: «Guai, guai, città immensa, Babilonia, città possente; in un’ora sola è giunta la tua condanna!». </w:t>
      </w:r>
    </w:p>
    <w:p w14:paraId="6F55424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34DD908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 il Vangelo non può più insegnare, allora viene meno il fine della presenza nella struttura. Si deve uscire da essa. Il sentimento non è il </w:t>
      </w:r>
      <w:r w:rsidRPr="00A61AD4">
        <w:rPr>
          <w:rFonts w:ascii="Arial" w:hAnsi="Arial" w:cs="Arial"/>
          <w:kern w:val="2"/>
          <w:sz w:val="24"/>
          <w:szCs w:val="24"/>
        </w:rPr>
        <w:lastRenderedPageBreak/>
        <w:t>Vangelo. Il proprio cuore non è il Vangelo. Ripetere frasi senza verità, non è il Vangelo. Giustificare una vita non evangelica, non è il Vangelo. Rendere vera la falsità teologica e dichiarare santa la menzogna esegetica o ermeneutica non è il Vangelo. Madre della Redenzione, aiuta i tuoi figli ad abbandonare ogni struttura di peccato per non associarsi alle sue immoralità.</w:t>
      </w:r>
    </w:p>
    <w:p w14:paraId="32FECEAF"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36" w:name="_Toc175304630"/>
      <w:bookmarkStart w:id="637" w:name="_Toc187400464"/>
      <w:r w:rsidRPr="00A61AD4">
        <w:rPr>
          <w:rFonts w:ascii="Arial" w:eastAsia="Times New Roman" w:hAnsi="Arial"/>
          <w:b/>
          <w:bCs/>
          <w:kern w:val="2"/>
          <w:sz w:val="24"/>
          <w:szCs w:val="24"/>
          <w:lang w:val="la-Latn" w:eastAsia="it-IT"/>
        </w:rPr>
        <w:t>Infatti la testimonianza di Gesù è lo Spirito di profezia</w:t>
      </w:r>
      <w:bookmarkEnd w:id="636"/>
      <w:bookmarkEnd w:id="637"/>
    </w:p>
    <w:p w14:paraId="744BCD2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Questa verità è così rivelata dall’Apostolo Paolo nella sua Prima Lettera ai Corinzi: </w:t>
      </w:r>
    </w:p>
    <w:p w14:paraId="1B0AA9F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0326226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Senza i doni dello Spirito Santo non esiste il corpo di Cristo. Lo Spirito Santo è la vita del corpo di Cristo. È questa sua profezia che fa vivere la Chiesa, facendole attraversare i secoli, senza mai fossilizzarsi in un tempo particolare, </w:t>
      </w:r>
    </w:p>
    <w:p w14:paraId="69025E1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p>
    <w:p w14:paraId="1AE0C40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3BCCC39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Sempre quando ci si separa dallo Spirito Santo si ritorna nella schiavitù del peccato e della morte. </w:t>
      </w:r>
    </w:p>
    <w:p w14:paraId="3979490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Ecco come l’Apostolo Paolo rivela la potente azione dello Spirito Santo nella Lettera ai Romani: </w:t>
      </w:r>
    </w:p>
    <w:p w14:paraId="7CF3A06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95E84B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w:t>
      </w:r>
      <w:r w:rsidRPr="00A61AD4">
        <w:rPr>
          <w:rFonts w:ascii="Arial" w:hAnsi="Arial" w:cs="Arial"/>
          <w:i/>
          <w:iCs/>
          <w:kern w:val="2"/>
          <w:sz w:val="24"/>
          <w:szCs w:val="24"/>
        </w:rPr>
        <w:lastRenderedPageBreak/>
        <w:t>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A16118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2BAC73D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Ecco cosa Lui dice dello Spirito Santo sia nel suo Vangelo che nella sua Prima Lettera:</w:t>
      </w:r>
    </w:p>
    <w:p w14:paraId="11E3DCB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D9800E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B6740E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 </w:t>
      </w:r>
    </w:p>
    <w:p w14:paraId="4331FDE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w:t>
      </w:r>
      <w:r w:rsidRPr="00A61AD4">
        <w:rPr>
          <w:rFonts w:ascii="Arial" w:hAnsi="Arial" w:cs="Arial"/>
          <w:i/>
          <w:iCs/>
          <w:kern w:val="2"/>
          <w:sz w:val="24"/>
          <w:szCs w:val="24"/>
        </w:rPr>
        <w:lastRenderedPageBreak/>
        <w:t>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6FE5E62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Lo stiamo ripetendo più volte. Cinquant’anni or sono la Vergine Maria ci ha detto: “Non hanno la Parola di mio Figlio Gesù”. Oggi direbbe: “Non hanno mio Figlio Gesù. Non hanno il Padre. Non hanno lo Spirito Santo. Non hanno la Chiesa. Non hanno la verità”. Se Lei non scende con la sua celeste onnipotenza e non porta lo Spirito Santo così come ha fatto nella casa di Zaccaria, per la fede in Cristo Gesù vi saranno tempi oltremodo duri. 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 </w:t>
      </w:r>
    </w:p>
    <w:p w14:paraId="61BC17B9"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38" w:name="_Toc175304642"/>
      <w:bookmarkStart w:id="639" w:name="_Toc187400465"/>
      <w:r w:rsidRPr="00A61AD4">
        <w:rPr>
          <w:rFonts w:ascii="Arial" w:eastAsia="Times New Roman" w:hAnsi="Arial"/>
          <w:b/>
          <w:bCs/>
          <w:kern w:val="2"/>
          <w:sz w:val="24"/>
          <w:szCs w:val="24"/>
          <w:lang w:val="la-Latn" w:eastAsia="it-IT"/>
        </w:rPr>
        <w:t>Venite, radunatevi al grande banchetto di Dio</w:t>
      </w:r>
      <w:bookmarkEnd w:id="638"/>
      <w:bookmarkEnd w:id="639"/>
    </w:p>
    <w:p w14:paraId="07E70A3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Le immagini non sono la realtà. Questa è infinitamente più terrificante delle immagini. Ecco le immagini: </w:t>
      </w:r>
    </w:p>
    <w:p w14:paraId="457FE368" w14:textId="77777777" w:rsidR="00A61AD4" w:rsidRPr="00A61AD4" w:rsidRDefault="00A61AD4" w:rsidP="00A61AD4">
      <w:pPr>
        <w:spacing w:after="120" w:line="240" w:lineRule="auto"/>
        <w:ind w:left="567" w:right="566"/>
        <w:jc w:val="both"/>
        <w:rPr>
          <w:rFonts w:ascii="Arial" w:hAnsi="Arial" w:cs="Arial"/>
          <w:i/>
          <w:iCs/>
          <w:kern w:val="2"/>
          <w:sz w:val="24"/>
          <w:szCs w:val="24"/>
        </w:rPr>
      </w:pPr>
      <w:r w:rsidRPr="00A61AD4">
        <w:rPr>
          <w:rFonts w:ascii="Arial" w:hAnsi="Arial" w:cs="Arial"/>
          <w:i/>
          <w:iCs/>
          <w:kern w:val="2"/>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643D72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Le carni degli empi, degli operatori di iniquità, degli idolatri, degli immorali, sono consegnate agli uccelli dell’aria. Ecco Il dialogo tra il Gigante Golia e Davide:</w:t>
      </w:r>
    </w:p>
    <w:p w14:paraId="03A30E14" w14:textId="77777777" w:rsidR="00A61AD4" w:rsidRPr="00A61AD4" w:rsidRDefault="00A61AD4" w:rsidP="00A61AD4">
      <w:pPr>
        <w:spacing w:after="120" w:line="240" w:lineRule="auto"/>
        <w:ind w:left="567" w:right="566"/>
        <w:jc w:val="both"/>
        <w:rPr>
          <w:rFonts w:ascii="Arial" w:hAnsi="Arial" w:cs="Arial"/>
          <w:i/>
          <w:iCs/>
          <w:kern w:val="2"/>
          <w:sz w:val="24"/>
          <w:szCs w:val="24"/>
        </w:rPr>
      </w:pPr>
      <w:r w:rsidRPr="00A61AD4">
        <w:rPr>
          <w:rFonts w:ascii="Arial" w:hAnsi="Arial" w:cs="Arial"/>
          <w:i/>
          <w:iCs/>
          <w:kern w:val="2"/>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w:t>
      </w:r>
      <w:r w:rsidRPr="00A61AD4">
        <w:rPr>
          <w:rFonts w:ascii="Arial" w:hAnsi="Arial" w:cs="Arial"/>
          <w:i/>
          <w:iCs/>
          <w:kern w:val="2"/>
          <w:sz w:val="24"/>
          <w:szCs w:val="24"/>
        </w:rPr>
        <w:lastRenderedPageBreak/>
        <w:t xml:space="preserve">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(1Sam 17,41-47). </w:t>
      </w:r>
    </w:p>
    <w:p w14:paraId="215FCD3D"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73516AEF" w14:textId="77777777" w:rsidR="00A61AD4" w:rsidRPr="00A61AD4" w:rsidRDefault="00A61AD4" w:rsidP="00A61AD4">
      <w:pPr>
        <w:spacing w:after="120" w:line="240" w:lineRule="auto"/>
        <w:ind w:left="567" w:right="566"/>
        <w:jc w:val="both"/>
        <w:rPr>
          <w:rFonts w:ascii="Arial" w:hAnsi="Arial" w:cs="Arial"/>
          <w:i/>
          <w:iCs/>
          <w:kern w:val="2"/>
          <w:sz w:val="24"/>
          <w:szCs w:val="24"/>
        </w:rPr>
      </w:pPr>
      <w:r w:rsidRPr="00A61AD4">
        <w:rPr>
          <w:rFonts w:ascii="Arial" w:hAnsi="Arial" w:cs="Arial"/>
          <w:i/>
          <w:iCs/>
          <w:kern w:val="2"/>
          <w:sz w:val="24"/>
          <w:szCs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640" w:name="_Hlk174681225"/>
      <w:r w:rsidRPr="00A61AD4">
        <w:rPr>
          <w:rFonts w:ascii="Arial" w:hAnsi="Arial" w:cs="Arial"/>
          <w:i/>
          <w:iCs/>
          <w:kern w:val="2"/>
          <w:sz w:val="24"/>
          <w:szCs w:val="24"/>
        </w:rPr>
        <w:t>Vidi poi un angelo, in piedi di fronte al sole, nell’alto del cielo, e gridava a gran voce a tutti gli uccelli che volano: «</w:t>
      </w:r>
      <w:bookmarkStart w:id="641" w:name="_Hlk174633191"/>
      <w:r w:rsidRPr="00A61AD4">
        <w:rPr>
          <w:rFonts w:ascii="Arial" w:hAnsi="Arial" w:cs="Arial"/>
          <w:i/>
          <w:iCs/>
          <w:kern w:val="2"/>
          <w:sz w:val="24"/>
          <w:szCs w:val="24"/>
        </w:rPr>
        <w:t>Venite, radunatevi al grande banchetto di Dio</w:t>
      </w:r>
      <w:bookmarkEnd w:id="641"/>
      <w:r w:rsidRPr="00A61AD4">
        <w:rPr>
          <w:rFonts w:ascii="Arial" w:hAnsi="Arial" w:cs="Arial"/>
          <w:i/>
          <w:iCs/>
          <w:kern w:val="2"/>
          <w:sz w:val="24"/>
          <w:szCs w:val="24"/>
        </w:rPr>
        <w:t xml:space="preserve">. Mangiate le carni dei re, le carni dei comandanti, le carni degli eroi, le carni dei cavalli e dei cavalieri e le carni di tutti gli uomini, liberi e schiavi, piccoli e grandi». </w:t>
      </w:r>
      <w:bookmarkEnd w:id="640"/>
      <w:r w:rsidRPr="00A61AD4">
        <w:rPr>
          <w:rFonts w:ascii="Arial" w:hAnsi="Arial" w:cs="Arial"/>
          <w:i/>
          <w:iCs/>
          <w:kern w:val="2"/>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p>
    <w:p w14:paraId="1580417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nella sua casa quanti fanno il male, perché oggi neanche più il male esiste. La storia dell’umanità è questa: ci sono </w:t>
      </w:r>
      <w:r w:rsidRPr="00A61AD4">
        <w:rPr>
          <w:rFonts w:ascii="Arial" w:hAnsi="Arial" w:cs="Arial"/>
          <w:kern w:val="2"/>
          <w:sz w:val="24"/>
          <w:szCs w:val="24"/>
        </w:rPr>
        <w:lastRenderedPageBreak/>
        <w:t xml:space="preserve">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 aggrapparsi all’antico Dio Creatore, all’antico Dop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La Madre di Dio, anche Lei ormai divenuta antica e non più attuale, venga e si riveli in tutto il suo splendore e rimetta tutta la Chiesa nella sua verità. </w:t>
      </w:r>
    </w:p>
    <w:p w14:paraId="745D638D"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42" w:name="_Toc175304654"/>
      <w:bookmarkStart w:id="643" w:name="_Toc187400466"/>
      <w:r w:rsidRPr="00A61AD4">
        <w:rPr>
          <w:rFonts w:ascii="Arial" w:eastAsia="Times New Roman" w:hAnsi="Arial"/>
          <w:b/>
          <w:bCs/>
          <w:kern w:val="2"/>
          <w:sz w:val="24"/>
          <w:szCs w:val="24"/>
          <w:lang w:val="la-Latn" w:eastAsia="it-IT"/>
        </w:rPr>
        <w:t>E chi non risultò scritto nel libro della vita</w:t>
      </w:r>
      <w:bookmarkEnd w:id="642"/>
      <w:bookmarkEnd w:id="643"/>
    </w:p>
    <w:p w14:paraId="3DC0FDD3"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Nell’Antico Testamento del libro della vita o nel libro del Signore si parla nell’Esodo, nei Salmi, in Daniele, in Malachia: Il giorno dopo Mosè disse al popolo: </w:t>
      </w:r>
    </w:p>
    <w:p w14:paraId="2FD66D2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w:t>
      </w:r>
    </w:p>
    <w:p w14:paraId="50275C4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w:t>
      </w:r>
    </w:p>
    <w:p w14:paraId="110BA5C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Riversa su di loro il tuo sdegno, li raggiunga la tua ira ardente. Il loro accampamento sia desolato, senza abitanti la loro tenda; perché </w:t>
      </w:r>
      <w:r w:rsidRPr="00A61AD4">
        <w:rPr>
          <w:rFonts w:ascii="Arial" w:hAnsi="Arial" w:cs="Arial"/>
          <w:i/>
          <w:iCs/>
          <w:kern w:val="2"/>
          <w:sz w:val="24"/>
          <w:szCs w:val="24"/>
        </w:rPr>
        <w:lastRenderedPageBreak/>
        <w:t>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w:t>
      </w:r>
    </w:p>
    <w:p w14:paraId="06E272B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 </w:t>
      </w:r>
    </w:p>
    <w:p w14:paraId="3856D62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10,20-21).</w:t>
      </w:r>
    </w:p>
    <w:p w14:paraId="7661840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 1).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161405A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Nel Nuovo Testamento troviamo il libro della vita una sola volta nella Lettera ai Filippesi e tante volte nell’Apocalisse dell’Apostolo Giovanni: </w:t>
      </w:r>
    </w:p>
    <w:p w14:paraId="19296ED3"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658D4CF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8CFC34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w:t>
      </w:r>
    </w:p>
    <w:p w14:paraId="55826EA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w:t>
      </w:r>
      <w:r w:rsidRPr="00A61AD4">
        <w:rPr>
          <w:rFonts w:ascii="Arial" w:hAnsi="Arial" w:cs="Arial"/>
          <w:i/>
          <w:iCs/>
          <w:kern w:val="2"/>
          <w:sz w:val="24"/>
          <w:szCs w:val="24"/>
        </w:rPr>
        <w:lastRenderedPageBreak/>
        <w:t xml:space="preserve">Signore dei signori e il Re dei re; quelli che stanno con lui sono i chiamati, gli eletti e i fedeli» (Ap 17,6-14). </w:t>
      </w:r>
    </w:p>
    <w:p w14:paraId="07DCC99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Poi vidi i morti, grandi e piccoli, ritti davanti al trono. Furono aperti dei libri e fu aperto anche un altro libro, quello della vita. I morti vennero giudicati in base a ciò che era scritto in quei libri, ciascuno secondo le sue opere. Poi la Morte e gli inferi furono gettati nello stagno di fuoco. Questa è la seconda morte, lo stagno di fuoco. E chi non risultò scritto nel libro della vita fu gettato nello stagno di fuoco (Ap 20,12. 14-15).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 </w:t>
      </w:r>
    </w:p>
    <w:p w14:paraId="3C2DE75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nello stagno di fuoco e zolfo per sempre. Il sempre è eterno.</w:t>
      </w:r>
    </w:p>
    <w:p w14:paraId="4811C84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644" w:name="_Hlk174805753"/>
      <w:r w:rsidRPr="00A61AD4">
        <w:rPr>
          <w:rFonts w:ascii="Arial" w:hAnsi="Arial" w:cs="Arial"/>
          <w:i/>
          <w:iCs/>
          <w:kern w:val="2"/>
          <w:sz w:val="24"/>
          <w:szCs w:val="24"/>
        </w:rPr>
        <w:t>E chi non risultò scritto nel libro della vita</w:t>
      </w:r>
      <w:bookmarkEnd w:id="644"/>
      <w:r w:rsidRPr="00A61AD4">
        <w:rPr>
          <w:rFonts w:ascii="Arial" w:hAnsi="Arial" w:cs="Arial"/>
          <w:i/>
          <w:iCs/>
          <w:kern w:val="2"/>
          <w:sz w:val="24"/>
          <w:szCs w:val="24"/>
        </w:rPr>
        <w:t xml:space="preserve"> fu gettato nello stagno di fuoco. (Ap 20,11-15), </w:t>
      </w:r>
    </w:p>
    <w:p w14:paraId="6D3C4DE9"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Ecco come Gesù annuncia questa verità ai suoi discepoli: </w:t>
      </w:r>
    </w:p>
    <w:p w14:paraId="3D85DDD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539CD7E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Non chiunque mi dice: “Signore, Signore”, entrerà nel regno dei cieli, ma colui che fa la volontà del Padre mio che è nei cieli. In quel giorno molti mi diranno: “Signore, Signore, non abbiamo forse profetato nel </w:t>
      </w:r>
      <w:r w:rsidRPr="00A61AD4">
        <w:rPr>
          <w:rFonts w:ascii="Arial" w:hAnsi="Arial" w:cs="Arial"/>
          <w:i/>
          <w:iCs/>
          <w:kern w:val="2"/>
          <w:sz w:val="24"/>
          <w:szCs w:val="24"/>
        </w:rPr>
        <w:lastRenderedPageBreak/>
        <w:t xml:space="preserve">tuo nome? E nel tuo nome non abbiamo forse scacciato demòni? E nel tuo nome non abbiamo forse compiuto molti prodigi?”. Ma allora io dichiarerò loro: “Non vi ho mai conosciuti. Allontanatevi da me, voi che operate l’iniquità!” (Mt 7.21-23). </w:t>
      </w:r>
    </w:p>
    <w:p w14:paraId="43146FD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la salvezza eterna, si comprenderà il baratro nel quale siamo caduti. 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 </w:t>
      </w:r>
    </w:p>
    <w:p w14:paraId="02149083"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45" w:name="_Toc175304666"/>
      <w:bookmarkStart w:id="646" w:name="_Toc187400467"/>
      <w:r w:rsidRPr="00A61AD4">
        <w:rPr>
          <w:rFonts w:ascii="Arial" w:eastAsia="Times New Roman" w:hAnsi="Arial"/>
          <w:b/>
          <w:bCs/>
          <w:kern w:val="2"/>
          <w:sz w:val="24"/>
          <w:szCs w:val="24"/>
          <w:lang w:val="la-Latn" w:eastAsia="it-IT"/>
        </w:rPr>
        <w:t>Chi sarà vincitore erediterà questi beni; io sarò suo Dio ed egli sarà mio figlio</w:t>
      </w:r>
      <w:bookmarkEnd w:id="645"/>
      <w:bookmarkEnd w:id="646"/>
    </w:p>
    <w:p w14:paraId="69F8A48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Prima di addentraci nel presentare ogni singola voce, è cosa giusta conoscere quale dovrà essere l’armatura da indossare e sapere anche contro chi dobbiamo combattere:</w:t>
      </w:r>
    </w:p>
    <w:p w14:paraId="02CD2FC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ADE5F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 xml:space="preserve">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p>
    <w:p w14:paraId="6E5D03C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Chi ha orecchi, ascolti ciò che lo Spirito dice alle Chiese: Al vincitore darò da mangiare dell'albero della vita, che sta nel paradiso di Dio. (Ap 2, 7).</w:t>
      </w:r>
    </w:p>
    <w:p w14:paraId="0168186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Chi ha orecchi, ascolti ciò che lo Spirito dice alle Chiese: Il vincitore non sarà colpito dalla seconda morte (Ap 2, 11). </w:t>
      </w:r>
    </w:p>
    <w:p w14:paraId="117E141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Chi ha orecchi, ascolti ciò che lo Spirito dice alle Chiese: Al vincitore darò la manna nascosta e una pietruzza bianca sulla quale sta scritto un nome nuovo, che nessuno conosce all'infuori di chi la riceve (Ap 2, 17). </w:t>
      </w:r>
    </w:p>
    <w:p w14:paraId="2CD5B84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 26-29). </w:t>
      </w:r>
    </w:p>
    <w:p w14:paraId="1E0B862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Il vincitore sarà dunque vestito di bianche vesti, non cancellerò il suo nome dal libro della vita, ma lo riconoscerò davanti al Padre mio e davanti ai suoi angeli (Ap 3, 5). </w:t>
      </w:r>
    </w:p>
    <w:p w14:paraId="3B2635C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Il vincitore lo porrò come una colonna nel tempio del mio Dio e non ne uscirà mai più. Inciderò su di lui il nome del mio Dio e il nome della città del mio Dio, della nuova Gerusalemme che discende dal cielo, da presso il mio Dio, insieme con il mio nome nuovo (Ap 3, 12).</w:t>
      </w:r>
    </w:p>
    <w:p w14:paraId="43EA374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Il vincitore lo farò sedere presso di me, sul mio trono, come io ho vinto e mi sono assiso presso il Padre mio sul suo trono (Ap 3, 21). </w:t>
      </w:r>
    </w:p>
    <w:p w14:paraId="0B57531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«Ecco, sono compiute! Io sono l’Alfa e l’Omèga, il Principio e la Fine. A colui che ha sete io darò gratuitamente da bere alla fonte dell’acqua della vita. Chi sarà vincitore erediterà questi beni; io sarò suo Dio ed egli sarà mio figlio (Ap 21,6-7). </w:t>
      </w:r>
    </w:p>
    <w:p w14:paraId="301B915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p>
    <w:p w14:paraId="2CA2A2D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Amate invece i vostri nemici, fate del bene e prestate senza sperarne nulla, e il vostro premio sarà grande e sarete figli dell'Altissimo; perché egli è benevolo verso gl'ingrati e i malvagi (Lc 6, 35). </w:t>
      </w:r>
    </w:p>
    <w:p w14:paraId="764E312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Non sapete che nelle corse allo stadio tutti corrono, ma uno solo conquista il premio? Correte anche voi in modo da conquistarlo! (1Cor 9, 24). </w:t>
      </w:r>
    </w:p>
    <w:p w14:paraId="30C17D1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Non però che io abbia già conquistato il premio o sia ormai arrivato alla perfezione; solo mi sforzo di correre per conquistarlo, perché anch'io sono stato conquistato da Gesù Cristo (Fil 3, 12). </w:t>
      </w:r>
    </w:p>
    <w:p w14:paraId="09E8AB0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Corro verso la mèta per arrivare al premio che Dio ci chiama a ricevere lassù, in Cristo Gesù (Fil 3, 14). </w:t>
      </w:r>
    </w:p>
    <w:p w14:paraId="3DF5226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Nessuno v'impedisca di conseguire il premio, compiacendosi in pratiche di poco conto e nella venerazione degli angeli, seguendo le proprie pretese visioni, gonfio di vano orgoglio nella sua mente carnale (Col 2, 18). </w:t>
      </w:r>
    </w:p>
    <w:p w14:paraId="00367A01"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w:t>
      </w:r>
    </w:p>
    <w:p w14:paraId="44F33A0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Però ogni atleta è temperante in tutto; essi lo fanno per ottenere una corona corruttibile, noi invece una incorruttibile (1Cor 9, 25). </w:t>
      </w:r>
    </w:p>
    <w:p w14:paraId="4204F056"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Anche nelle gare atletiche, non riceve la corona se non chi ha lottato secondo le regole (2Tm 2, 5). </w:t>
      </w:r>
    </w:p>
    <w:p w14:paraId="5284EF6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Ora mi resta solo la corona di giustizia che il Signore, giusto giudice, mi consegnerà in quel giorno; e non solo a me, ma anche a tutti coloro che attendono con amore la sua manifestazione (2Tm 4, 8). </w:t>
      </w:r>
    </w:p>
    <w:p w14:paraId="50E12C4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Beato l'uomo che sopporta la tentazione, perché una volta superata la prova riceverà la corona della vita che il Signore ha promesso a quelli che lo amano (Gc 1, 12). </w:t>
      </w:r>
    </w:p>
    <w:p w14:paraId="696D05F8"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E quando apparirà il pastore supremo, riceverete la corona della gloria che non appassisce (1Pt 5, 4).</w:t>
      </w:r>
    </w:p>
    <w:p w14:paraId="168AFB4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Non temere ciò che stai per soffrire: ecco, il diavolo sta per gettare alcuni di voi in carcere, per mettervi alla prova e avrete una tribolazione per dieci giorni. Sii fedele fino alla morte e ti darò la corona della vita (Ap 2, 10). </w:t>
      </w:r>
    </w:p>
    <w:p w14:paraId="6CD76447"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Verrò presto. Tieni saldo quello che hai, perché nessuno ti tolga la corona (Ap 3, 11). </w:t>
      </w:r>
    </w:p>
    <w:p w14:paraId="1E2EF78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Il nostro combattimento ha un solo fine: conservare integro, puro, luminoso, intatto il Vangelo di Cristo Gesù nella nostra anima, nel nostro corpo, nel nostro spirito. Non per un giorno, ma pe tutti i giorni della nostra vita: </w:t>
      </w:r>
    </w:p>
    <w:p w14:paraId="0ADB842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2269EB9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E prego te pure, mio fedele collaboratore, di aiutarle, poiché hanno combattuto per il vangelo insieme con me, con Clemente e con gli altri miei collaboratori, i cui nomi sono nel libro della vita (Fil 4, 3). </w:t>
      </w:r>
    </w:p>
    <w:p w14:paraId="5480D44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Questo è l'avvertimento che ti do, figlio mio Timòteo, in accordo con le profezie che sono state fatte a tuo riguardo, perché, fondato su di esse, tu combatta la buona battaglia (1Tm 1, 18). </w:t>
      </w:r>
    </w:p>
    <w:p w14:paraId="6D5BA2D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Noi infatti ci affatichiamo e combattiamo perché abbiamo posto la nostra speranza nel Dio vivente, che è il salvatore di tutti gli uomini, ma soprattutto di quelli che credono (1Tm 4, 10). </w:t>
      </w:r>
    </w:p>
    <w:p w14:paraId="6F84160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Combatti la buona battaglia della fede, cerca di raggiungere la vita eterna alla quale sei stato chiamato e per la quale hai fatto la tua bella professione di fede davanti a molti testimoni (1Tm 6, 12). I</w:t>
      </w:r>
    </w:p>
    <w:p w14:paraId="394D323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18BC8E2"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Carissimi, avevo un gran desiderio di scrivervi riguardo alla nostra salvezza, ma sono stato costretto a farlo per esortarvi a combattere per la fede, che fu trasmessa ai credenti una volta per tutte (Gd 1, 3). </w:t>
      </w:r>
    </w:p>
    <w:p w14:paraId="4AA677B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Scoppiò quindi una guerra nel cielo: Michele e i suoi angeli combattevano contro il drago. Il drago combatteva insieme con i suoi angeli (Ap 12, 7). </w:t>
      </w:r>
    </w:p>
    <w:p w14:paraId="6F4AA93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Essi combatteranno contro l'Agnello, ma l'Agnello li vincerà, perché è il Signore dei signori e il Re dei re e quelli con lui sono i chiamati, gli eletti e i fedeli" (Ap 17, 14). </w:t>
      </w:r>
    </w:p>
    <w:p w14:paraId="1E4AED70"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Poi vidi il cielo aperto, ed ecco un cavallo bianco; colui che lo cavalcava si chiamava "Fedele" e "Verace": egli giudica e combatte con giustizia (Ap 19, 11).</w:t>
      </w:r>
    </w:p>
    <w:p w14:paraId="3B83B3BC"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Se nella lotta ci si stanca e ci si arrende, allora non si è degni della vita eterna promessa dal Signore a quanti vivono per il Vangelo: </w:t>
      </w:r>
    </w:p>
    <w:p w14:paraId="4693092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p>
    <w:p w14:paraId="11D3703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lastRenderedPageBreak/>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7785C825"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2,25-30).</w:t>
      </w:r>
    </w:p>
    <w:p w14:paraId="625C3A89"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w:t>
      </w:r>
    </w:p>
    <w:p w14:paraId="073E86C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w:t>
      </w:r>
    </w:p>
    <w:p w14:paraId="04C5D83D"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w:t>
      </w:r>
      <w:r w:rsidRPr="00A61AD4">
        <w:rPr>
          <w:rFonts w:ascii="Arial" w:hAnsi="Arial" w:cs="Arial"/>
          <w:i/>
          <w:iCs/>
          <w:kern w:val="2"/>
          <w:sz w:val="24"/>
          <w:szCs w:val="24"/>
        </w:rPr>
        <w:lastRenderedPageBreak/>
        <w:t xml:space="preserve">regneremo; se lo rinneghiamo, lui pure ci rinnegherà; se siamo infedeli, lui rimane fedele, perché non può rinnegare se stesso (2Tm 2,3-13). </w:t>
      </w:r>
    </w:p>
    <w:p w14:paraId="3505625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2A9B918F"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2D2BD38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w:t>
      </w:r>
      <w:r w:rsidRPr="00A61AD4">
        <w:rPr>
          <w:rFonts w:ascii="Arial" w:hAnsi="Arial" w:cs="Arial"/>
          <w:kern w:val="2"/>
          <w:sz w:val="24"/>
          <w:szCs w:val="24"/>
        </w:rPr>
        <w:lastRenderedPageBreak/>
        <w:t xml:space="preserve">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 </w:t>
      </w:r>
    </w:p>
    <w:p w14:paraId="055E747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bookmarkStart w:id="647" w:name="_Hlk174998179"/>
      <w:r w:rsidRPr="00A61AD4">
        <w:rPr>
          <w:rFonts w:ascii="Arial" w:hAnsi="Arial" w:cs="Arial"/>
          <w:i/>
          <w:iCs/>
          <w:kern w:val="2"/>
          <w:sz w:val="24"/>
          <w:szCs w:val="24"/>
        </w:rPr>
        <w:t>Chi sarà vincitore erediterà questi beni; io sarò suo Dio ed egli sarà mio figlio</w:t>
      </w:r>
      <w:bookmarkEnd w:id="647"/>
      <w:r w:rsidRPr="00A61AD4">
        <w:rPr>
          <w:rFonts w:ascii="Arial" w:hAnsi="Arial" w:cs="Arial"/>
          <w:i/>
          <w:iCs/>
          <w:kern w:val="2"/>
          <w:sz w:val="24"/>
          <w:szCs w:val="24"/>
        </w:rPr>
        <w:t>. Ma per i vili e gli increduli, gli abietti e gli omicidi, gli immorali, i maghi, gli idolatri e per tutti i mentitori è riservato lo stagno ardente di fuoco e di zolfo. Questa è la seconda morte» (Ap 21,1-8),</w:t>
      </w:r>
    </w:p>
    <w:p w14:paraId="13A73A06"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Madre della Redenzione, vieni in nostro aiuto. Lotta con noi nelle preghiere perché possiamo compiere la missione che tu ci hai affidato divenendo noi stessi Vangelo vivo, Vangelo di parola e Vangelo di opere per tutti i 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 </w:t>
      </w:r>
    </w:p>
    <w:p w14:paraId="1169B985"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48" w:name="_Toc175304678"/>
      <w:bookmarkStart w:id="649" w:name="_Toc187400468"/>
      <w:r w:rsidRPr="00A61AD4">
        <w:rPr>
          <w:rFonts w:ascii="Arial" w:eastAsia="Times New Roman" w:hAnsi="Arial"/>
          <w:b/>
          <w:bCs/>
          <w:kern w:val="2"/>
          <w:sz w:val="24"/>
          <w:szCs w:val="24"/>
          <w:lang w:val="la-Latn" w:eastAsia="it-IT"/>
        </w:rPr>
        <w:t>il Signore Dio, l’Onnipotente, e l’Agnello sono il suo tempio</w:t>
      </w:r>
      <w:bookmarkEnd w:id="648"/>
      <w:bookmarkEnd w:id="649"/>
    </w:p>
    <w:p w14:paraId="1FFEE5C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lastRenderedPageBreak/>
        <w:t xml:space="preserve">Nella Nuova Gerusalemme del cielo si compie la profezia di Isaia: </w:t>
      </w:r>
    </w:p>
    <w:p w14:paraId="10C1E18E"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8F6CB6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w:t>
      </w:r>
      <w:r w:rsidRPr="00A61AD4">
        <w:rPr>
          <w:rFonts w:ascii="Arial" w:hAnsi="Arial" w:cs="Arial"/>
          <w:i/>
          <w:iCs/>
          <w:kern w:val="2"/>
          <w:sz w:val="24"/>
          <w:szCs w:val="24"/>
        </w:rPr>
        <w:lastRenderedPageBreak/>
        <w:t xml:space="preserve">un’immensa nazione; io sono il Signore: a suo tempo, lo farò rapidamente (Is 60,1-22). </w:t>
      </w:r>
    </w:p>
    <w:p w14:paraId="2EE5AE1F"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 di Cristo Gesù e per l’opera santificatrice dello Spirito Santo e per l’amore eterno con il quale il Padre lo ama, entrerà nel cuore della Beata Trinità e in esso vi abiterà per sempre. Ecco perché le cose di prima dono passate. </w:t>
      </w:r>
    </w:p>
    <w:p w14:paraId="3C55993A"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w:t>
      </w:r>
      <w:bookmarkStart w:id="650" w:name="_Hlk175133580"/>
      <w:r w:rsidRPr="00A61AD4">
        <w:rPr>
          <w:rFonts w:ascii="Arial" w:hAnsi="Arial" w:cs="Arial"/>
          <w:i/>
          <w:iCs/>
          <w:kern w:val="2"/>
          <w:sz w:val="24"/>
          <w:szCs w:val="24"/>
        </w:rPr>
        <w:t>il Signore Dio, l’Onnipotente, e l’Agnello sono il suo tempio</w:t>
      </w:r>
      <w:bookmarkEnd w:id="650"/>
      <w:r w:rsidRPr="00A61AD4">
        <w:rPr>
          <w:rFonts w:ascii="Arial" w:hAnsi="Arial" w:cs="Arial"/>
          <w:i/>
          <w:iCs/>
          <w:kern w:val="2"/>
          <w:sz w:val="24"/>
          <w:szCs w:val="24"/>
        </w:rPr>
        <w:t>.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(Ap 21,9-27),</w:t>
      </w:r>
    </w:p>
    <w:p w14:paraId="3AE4283A"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Madre della Redenzione, viene a noi con tutta la tua onnipotenza di grazia, strappaci dalle fauci del male, aiutaci a vincere ogni tentazione, fa’ che ci rivestiamo di ogni virtù, donaci il tuo cuore per amare Dio e i fratelli, donaci la tua </w:t>
      </w:r>
      <w:r w:rsidRPr="00A61AD4">
        <w:rPr>
          <w:rFonts w:ascii="Arial" w:hAnsi="Arial" w:cs="Arial"/>
          <w:kern w:val="2"/>
          <w:sz w:val="24"/>
          <w:szCs w:val="24"/>
        </w:rPr>
        <w:lastRenderedPageBreak/>
        <w:t>obbedienza per camminare nella Parola del Figlio tuo, la sola via per raggiungere la Gerusalemme del cielo e abitare in Dio Padre e nel Figlio e nello Spirito Santo, sempre custoditi per l’eternità nel tuo cuore. Grazie, Madre Santissima, per tutto ciò che farai per noi perché possiamo entrare un giorno nella celeste Gerusalemme.</w:t>
      </w:r>
    </w:p>
    <w:p w14:paraId="5DE810F6"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51" w:name="_Toc175304690"/>
      <w:r w:rsidRPr="00A61AD4">
        <w:rPr>
          <w:rFonts w:ascii="Arial" w:eastAsia="Times New Roman" w:hAnsi="Arial"/>
          <w:b/>
          <w:bCs/>
          <w:kern w:val="2"/>
          <w:sz w:val="24"/>
          <w:szCs w:val="24"/>
          <w:lang w:val="la-Latn" w:eastAsia="it-IT"/>
        </w:rPr>
        <w:t>Beato chi custodisce le parole profetiche di questo libro</w:t>
      </w:r>
      <w:bookmarkEnd w:id="651"/>
    </w:p>
    <w:p w14:paraId="2ADF89AE"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Su questa beatitudine - Beato chi custodisce le parole profetiche di questo libro” – ecco cosa abbiamo Cristo un tempo: 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 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 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5CB1A9A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 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w:t>
      </w:r>
      <w:r w:rsidRPr="00A61AD4">
        <w:rPr>
          <w:rFonts w:ascii="Arial" w:hAnsi="Arial" w:cs="Arial"/>
          <w:kern w:val="2"/>
          <w:sz w:val="24"/>
          <w:szCs w:val="24"/>
        </w:rPr>
        <w:lastRenderedPageBreak/>
        <w:t xml:space="preserve">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 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 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 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26C67CE1"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w:t>
      </w:r>
      <w:bookmarkStart w:id="652" w:name="_Hlk175207689"/>
      <w:r w:rsidRPr="00A61AD4">
        <w:rPr>
          <w:rFonts w:ascii="Arial" w:hAnsi="Arial" w:cs="Arial"/>
          <w:i/>
          <w:iCs/>
          <w:kern w:val="2"/>
          <w:sz w:val="24"/>
          <w:szCs w:val="24"/>
        </w:rPr>
        <w:t>Beato chi custodisce le parole profetiche di questo libro</w:t>
      </w:r>
      <w:bookmarkEnd w:id="652"/>
      <w:r w:rsidRPr="00A61AD4">
        <w:rPr>
          <w:rFonts w:ascii="Arial" w:hAnsi="Arial" w:cs="Arial"/>
          <w:i/>
          <w:iCs/>
          <w:kern w:val="2"/>
          <w:sz w:val="24"/>
          <w:szCs w:val="24"/>
        </w:rPr>
        <w:t>».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22,1-9),</w:t>
      </w:r>
    </w:p>
    <w:p w14:paraId="27B19E54"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Le Parole profetiche di questo Libro sono mirabilmente manifestate nel Capitolo IV e V di questo Libro. In questi Capitoli sono mirabilmente rivelati il Padre e l’Agnello Immolato nella pienezza della loro gloria e della loro verità eterna. Nella pienezza del loro potere eterno e del loro governo su tutta la creazione: </w:t>
      </w:r>
    </w:p>
    <w:p w14:paraId="6413C724"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“Poi vidi: ecco, una porta era aperta nel cielo. La voce, che prima avevo udito parlarmi come una tromba, diceva: «Sali quassù, ti mostrerò le cose che devono accadere in seguito». Subito fui preso </w:t>
      </w:r>
      <w:r w:rsidRPr="00A61AD4">
        <w:rPr>
          <w:rFonts w:ascii="Arial" w:hAnsi="Arial" w:cs="Arial"/>
          <w:i/>
          <w:iCs/>
          <w:kern w:val="2"/>
          <w:sz w:val="24"/>
          <w:szCs w:val="24"/>
        </w:rPr>
        <w:lastRenderedPageBreak/>
        <w:t xml:space="preserve">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5CBACFB" w14:textId="77777777" w:rsidR="00A61AD4" w:rsidRPr="00A61AD4" w:rsidRDefault="00A61AD4" w:rsidP="00A61AD4">
      <w:pPr>
        <w:spacing w:after="120" w:line="240" w:lineRule="auto"/>
        <w:ind w:left="567" w:right="567"/>
        <w:jc w:val="both"/>
        <w:rPr>
          <w:rFonts w:ascii="Arial" w:hAnsi="Arial" w:cs="Arial"/>
          <w:i/>
          <w:iCs/>
          <w:kern w:val="2"/>
          <w:sz w:val="24"/>
          <w:szCs w:val="24"/>
        </w:rPr>
      </w:pPr>
      <w:r w:rsidRPr="00A61AD4">
        <w:rPr>
          <w:rFonts w:ascii="Arial" w:hAnsi="Arial" w:cs="Arial"/>
          <w:i/>
          <w:iCs/>
          <w:kern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A61AD4">
        <w:rPr>
          <w:rFonts w:ascii="Arial" w:hAnsi="Arial" w:cs="Arial"/>
          <w:i/>
          <w:iCs/>
          <w:kern w:val="2"/>
          <w:sz w:val="24"/>
          <w:szCs w:val="24"/>
        </w:rPr>
        <w:lastRenderedPageBreak/>
        <w:t xml:space="preserve">secoli dei secoli». E i quattro esseri viventi dicevano: «Amen». E gli anziani si prostrarono in adorazione (Ap 5,1-14). </w:t>
      </w:r>
    </w:p>
    <w:p w14:paraId="51B81185"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 xml:space="preserve">Perché Gesù viene presto? Viene presto per operare il suo giudizio eterno. Viene per portare nel suo regno di luce quanti hanno vissuto nella sua Parola, lo hanno riconosciuto 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Signore alla fine del mondo immergerà nello stagno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nelle parole profetiche contenute nel Libro dell’Apocalisse non entreranno nelle dimore eterne, perché si sono consegnati a Satana e ai suoi angeli nel corso della loro vita terrena. </w:t>
      </w:r>
    </w:p>
    <w:p w14:paraId="1D84EA38" w14:textId="77777777" w:rsidR="00A61AD4" w:rsidRPr="00A61AD4" w:rsidRDefault="00A61AD4" w:rsidP="00A61AD4">
      <w:pPr>
        <w:spacing w:after="120" w:line="240" w:lineRule="auto"/>
        <w:jc w:val="both"/>
        <w:rPr>
          <w:rFonts w:ascii="Arial" w:hAnsi="Arial" w:cs="Arial"/>
          <w:kern w:val="2"/>
          <w:sz w:val="24"/>
          <w:szCs w:val="24"/>
        </w:rPr>
      </w:pPr>
      <w:r w:rsidRPr="00A61AD4">
        <w:rPr>
          <w:rFonts w:ascii="Arial" w:hAnsi="Arial" w:cs="Arial"/>
          <w:kern w:val="2"/>
          <w:sz w:val="24"/>
          <w:szCs w:val="24"/>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0F1A2417" w14:textId="77777777" w:rsidR="00A61AD4" w:rsidRPr="00A61AD4" w:rsidRDefault="00A61AD4" w:rsidP="00A61AD4">
      <w:pPr>
        <w:spacing w:after="120" w:line="240" w:lineRule="auto"/>
        <w:jc w:val="both"/>
        <w:rPr>
          <w:rFonts w:ascii="Arial" w:hAnsi="Arial" w:cs="Arial"/>
          <w:kern w:val="2"/>
          <w:sz w:val="24"/>
          <w:szCs w:val="24"/>
        </w:rPr>
      </w:pPr>
    </w:p>
    <w:p w14:paraId="78E72D3D" w14:textId="77777777" w:rsidR="00A61AD4" w:rsidRPr="00A61AD4" w:rsidRDefault="00A61AD4" w:rsidP="00A61AD4">
      <w:pPr>
        <w:keepNext/>
        <w:spacing w:after="120" w:line="240" w:lineRule="auto"/>
        <w:jc w:val="center"/>
        <w:outlineLvl w:val="0"/>
        <w:rPr>
          <w:rFonts w:ascii="Arial" w:hAnsi="Arial"/>
          <w:b/>
          <w:sz w:val="36"/>
          <w:szCs w:val="36"/>
        </w:rPr>
      </w:pPr>
      <w:r w:rsidRPr="00A61AD4">
        <w:rPr>
          <w:rFonts w:ascii="Arial" w:hAnsi="Arial"/>
          <w:b/>
          <w:sz w:val="36"/>
          <w:szCs w:val="36"/>
        </w:rPr>
        <w:t xml:space="preserve"> </w:t>
      </w:r>
      <w:bookmarkStart w:id="653" w:name="_Toc192104344"/>
      <w:r w:rsidRPr="00A61AD4">
        <w:rPr>
          <w:rFonts w:ascii="Arial" w:hAnsi="Arial"/>
          <w:b/>
          <w:sz w:val="36"/>
          <w:szCs w:val="36"/>
        </w:rPr>
        <w:t>CONCLUSIONE</w:t>
      </w:r>
      <w:bookmarkEnd w:id="653"/>
      <w:r w:rsidRPr="00A61AD4">
        <w:rPr>
          <w:rFonts w:ascii="Arial" w:hAnsi="Arial"/>
          <w:b/>
          <w:sz w:val="36"/>
          <w:szCs w:val="36"/>
        </w:rPr>
        <w:t xml:space="preserve"> </w:t>
      </w:r>
    </w:p>
    <w:p w14:paraId="57BF87C7"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 xml:space="preserve">Offriamo ora tre riflessioni sulla nostra santissima fede. La fede è tutto per un discepolo di Gesù e la fede è solo nella Parola del Signore e solo nel Dio che dice la Parola. Dove non c’è Parola, non c’è fede. La fede scaccia l’immoralità. L’immoralità scaccia la fede. </w:t>
      </w:r>
    </w:p>
    <w:p w14:paraId="69C8B8A1"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54" w:name="_Toc134448078"/>
      <w:bookmarkStart w:id="655" w:name="_Toc134609686"/>
      <w:r w:rsidRPr="00A61AD4">
        <w:rPr>
          <w:rFonts w:ascii="Arial" w:eastAsia="Times New Roman" w:hAnsi="Arial"/>
          <w:b/>
          <w:bCs/>
          <w:kern w:val="2"/>
          <w:sz w:val="24"/>
          <w:szCs w:val="24"/>
          <w:lang w:val="la-Latn" w:eastAsia="it-IT"/>
        </w:rPr>
        <w:t>Prima riflessione: fede senza illusioni</w:t>
      </w:r>
      <w:bookmarkEnd w:id="654"/>
      <w:bookmarkEnd w:id="655"/>
    </w:p>
    <w:p w14:paraId="545FE270"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7D7EB661" w14:textId="77777777" w:rsidR="00A61AD4" w:rsidRPr="00A61AD4" w:rsidRDefault="00A61AD4" w:rsidP="00A61AD4">
      <w:pPr>
        <w:spacing w:after="120" w:line="240" w:lineRule="auto"/>
        <w:ind w:left="567" w:right="566"/>
        <w:jc w:val="both"/>
        <w:rPr>
          <w:rFonts w:ascii="Arial" w:eastAsia="Times New Roman" w:hAnsi="Arial" w:cs="Arial"/>
          <w:i/>
          <w:iCs/>
          <w:spacing w:val="-6"/>
          <w:sz w:val="24"/>
          <w:szCs w:val="24"/>
          <w:lang w:eastAsia="it-IT"/>
        </w:rPr>
      </w:pPr>
      <w:r w:rsidRPr="00A61AD4">
        <w:rPr>
          <w:rFonts w:ascii="Arial" w:eastAsia="Times New Roman" w:hAnsi="Arial" w:cs="Arial"/>
          <w:i/>
          <w:iCs/>
          <w:spacing w:val="-6"/>
          <w:sz w:val="24"/>
          <w:szCs w:val="24"/>
          <w:lang w:eastAsia="it-IT"/>
        </w:rPr>
        <w:lastRenderedPageBreak/>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0127A35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Non ingannatevi, fratelli miei carissimi. </w:t>
      </w:r>
      <w:r w:rsidRPr="00A61AD4">
        <w:rPr>
          <w:rFonts w:ascii="Arial" w:eastAsia="Times New Roman" w:hAnsi="Arial"/>
          <w:sz w:val="24"/>
          <w:szCs w:val="20"/>
          <w:lang w:eastAsia="it-IT"/>
        </w:rPr>
        <w:t>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68B152D5"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75C3B19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i/>
          <w:iCs/>
          <w:sz w:val="24"/>
          <w:szCs w:val="20"/>
          <w:lang w:eastAsia="it-IT"/>
        </w:rPr>
        <w:t xml:space="preserve">Ingannare se stessi. </w:t>
      </w:r>
      <w:r w:rsidRPr="00A61AD4">
        <w:rPr>
          <w:rFonts w:ascii="Arial" w:eastAsia="Times New Roman" w:hAnsi="Arial"/>
          <w:sz w:val="24"/>
          <w:szCs w:val="20"/>
          <w:lang w:eastAsia="it-IT"/>
        </w:rPr>
        <w:t xml:space="preserve">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6F81991E" w14:textId="77777777" w:rsidR="00A61AD4" w:rsidRPr="00A61AD4" w:rsidRDefault="00A61AD4" w:rsidP="00A61AD4">
      <w:pPr>
        <w:spacing w:after="120" w:line="240" w:lineRule="auto"/>
        <w:ind w:left="567" w:right="567"/>
        <w:jc w:val="both"/>
        <w:rPr>
          <w:rFonts w:ascii="Arial" w:eastAsia="Times New Roman" w:hAnsi="Arial"/>
          <w:i/>
          <w:iCs/>
          <w:spacing w:val="-2"/>
          <w:sz w:val="24"/>
          <w:szCs w:val="20"/>
          <w:lang w:eastAsia="it-IT"/>
        </w:rPr>
      </w:pPr>
      <w:r w:rsidRPr="00A61AD4">
        <w:rPr>
          <w:rFonts w:ascii="Arial" w:eastAsia="Times New Roman" w:hAnsi="Arial"/>
          <w:i/>
          <w:iCs/>
          <w:spacing w:val="-2"/>
          <w:sz w:val="24"/>
          <w:szCs w:val="20"/>
          <w:lang w:eastAsia="it-IT"/>
        </w:rPr>
        <w:t xml:space="preserve"> “Infatti l’ira di Dio si rivela dal cielo contro ogni empietà e ogni ingiustizia di uomini che soffocano la verità nell’ingiustizia, poiché ciò che di Dio si </w:t>
      </w:r>
      <w:r w:rsidRPr="00A61AD4">
        <w:rPr>
          <w:rFonts w:ascii="Arial" w:eastAsia="Times New Roman" w:hAnsi="Arial"/>
          <w:i/>
          <w:iCs/>
          <w:spacing w:val="-2"/>
          <w:sz w:val="24"/>
          <w:szCs w:val="20"/>
          <w:lang w:eastAsia="it-IT"/>
        </w:rPr>
        <w:lastRenderedPageBreak/>
        <w:t xml:space="preserve">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9DC0005" w14:textId="77777777" w:rsidR="00A61AD4" w:rsidRPr="00A61AD4" w:rsidRDefault="00A61AD4" w:rsidP="00A61AD4">
      <w:pPr>
        <w:spacing w:after="120" w:line="240" w:lineRule="auto"/>
        <w:ind w:left="567" w:right="567"/>
        <w:jc w:val="both"/>
        <w:rPr>
          <w:rFonts w:ascii="Arial" w:eastAsia="Times New Roman" w:hAnsi="Arial"/>
          <w:i/>
          <w:iCs/>
          <w:spacing w:val="-2"/>
          <w:sz w:val="24"/>
          <w:szCs w:val="20"/>
          <w:lang w:eastAsia="it-IT"/>
        </w:rPr>
      </w:pPr>
      <w:r w:rsidRPr="00A61AD4">
        <w:rPr>
          <w:rFonts w:ascii="Arial" w:eastAsia="Times New Roman" w:hAnsi="Arial"/>
          <w:i/>
          <w:iCs/>
          <w:spacing w:val="-2"/>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w:t>
      </w:r>
      <w:r w:rsidRPr="00A61AD4">
        <w:rPr>
          <w:rFonts w:ascii="Arial" w:eastAsia="Times New Roman" w:hAnsi="Arial"/>
          <w:i/>
          <w:iCs/>
          <w:spacing w:val="-2"/>
          <w:sz w:val="24"/>
          <w:szCs w:val="20"/>
          <w:lang w:eastAsia="it-IT"/>
        </w:rPr>
        <w:lastRenderedPageBreak/>
        <w:t xml:space="preserve">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67F99DD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6E298C75"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i/>
          <w:iCs/>
          <w:sz w:val="24"/>
          <w:szCs w:val="20"/>
          <w:lang w:eastAsia="it-IT"/>
        </w:rPr>
        <w:t>Non lasciare nell’inganno.</w:t>
      </w:r>
      <w:r w:rsidRPr="00A61AD4">
        <w:rPr>
          <w:rFonts w:ascii="Arial" w:eastAsia="Times New Roman" w:hAnsi="Arial"/>
          <w:sz w:val="24"/>
          <w:szCs w:val="20"/>
          <w:lang w:eastAsia="it-IT"/>
        </w:rPr>
        <w:t xml:space="preserve">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4AFE63A8"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C420750"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2C1F5564"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91BA230"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4429E281"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A nulla serve spendere le proprie energie per dare vigore alle tenebre e ad ogni inganno. Urge invece il coraggio di predicare il Vangelo secondo le modalità del Vangelo. Prima però è la Chiesa che va liberata dalle tenebre che sono entrate </w:t>
      </w:r>
      <w:r w:rsidRPr="00A61AD4">
        <w:rPr>
          <w:rFonts w:ascii="Arial" w:eastAsia="Times New Roman" w:hAnsi="Arial"/>
          <w:sz w:val="24"/>
          <w:szCs w:val="20"/>
          <w:lang w:eastAsia="it-IT"/>
        </w:rPr>
        <w:lastRenderedPageBreak/>
        <w:t>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15E34B41"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Liberarsi dall’inganno.</w:t>
      </w:r>
      <w:r w:rsidRPr="00A61AD4">
        <w:rPr>
          <w:rFonts w:ascii="Arial" w:eastAsia="Times New Roman" w:hAnsi="Arial"/>
          <w:bCs/>
          <w:sz w:val="24"/>
          <w:szCs w:val="20"/>
          <w:lang w:eastAsia="it-IT"/>
        </w:rPr>
        <w:t xml:space="preserve"> Ogni uomo è chiamato a liberarsi da ogni inganno. Inganno nella fede, nella speranza, nella carità. Inganno nella dottrina e nella moralità. Inganno nel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4BCAAEAA"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399B967C"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0E8EE03"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2FFB033"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6175677"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085CE71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w:t>
      </w:r>
      <w:r w:rsidRPr="00A61AD4">
        <w:rPr>
          <w:rFonts w:ascii="Arial" w:eastAsia="Times New Roman" w:hAnsi="Arial"/>
          <w:sz w:val="24"/>
          <w:szCs w:val="20"/>
          <w:lang w:eastAsia="it-IT"/>
        </w:rPr>
        <w:lastRenderedPageBreak/>
        <w:t>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6F19A78E"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463DE2C1"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4F30DCCE"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2093AAB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lastRenderedPageBreak/>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5C0A280B"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0CAF12D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Ogni buon regalo e ogni dono perfetto vengono dall’alto e discendono dal Padre, creatore della luce: presso di lui non c’è variazione né ombra di cambiamento. </w:t>
      </w:r>
    </w:p>
    <w:p w14:paraId="3372FB6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in cosa il cristiano non deve ingannarsi. Nulla viene dalla terra. Tutto viene dal cielo: </w:t>
      </w:r>
      <w:r w:rsidRPr="00A61AD4">
        <w:rPr>
          <w:rFonts w:ascii="Arial" w:eastAsia="Times New Roman" w:hAnsi="Arial"/>
          <w:i/>
          <w:sz w:val="24"/>
          <w:szCs w:val="20"/>
          <w:lang w:eastAsia="it-IT"/>
        </w:rPr>
        <w:t>Ogni buon regale e ogni dono perfetto vengono dall’alto e discendono dal Padre, creatore della luce: presso di lui non c’è variazione né ombra di cambiamento</w:t>
      </w:r>
      <w:r w:rsidRPr="00A61AD4">
        <w:rPr>
          <w:rFonts w:ascii="Arial" w:eastAsia="Times New Roman" w:hAnsi="Arial"/>
          <w:sz w:val="24"/>
          <w:szCs w:val="20"/>
          <w:lang w:eastAsia="it-IT"/>
        </w:rPr>
        <w:t>. Se tutto discende dal Padre, al Padre tutto va chiesto. Tutto va chiesto come dono e come regalo. Niente è per merito.</w:t>
      </w:r>
    </w:p>
    <w:p w14:paraId="5D237FD3"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35EBA096"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2B7C79A7"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Per sua volontà egli ci ha generati per mezzo della parola di verità, per essere una primizia delle sue creature.</w:t>
      </w:r>
      <w:r w:rsidRPr="00A61AD4">
        <w:rPr>
          <w:rFonts w:ascii="Arial" w:eastAsia="Times New Roman" w:hAnsi="Arial"/>
          <w:b/>
          <w:i/>
          <w:iCs/>
          <w:spacing w:val="-2"/>
          <w:kern w:val="2"/>
          <w:sz w:val="24"/>
          <w:szCs w:val="20"/>
          <w:lang w:eastAsia="it-IT"/>
        </w:rPr>
        <w:t xml:space="preserve"> </w:t>
      </w:r>
    </w:p>
    <w:p w14:paraId="6153C95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Ecco il grande dono che il Padre ci ha fatto: Per sua volontà egli ci ha generati per mezzo della parola di verità, per essere una primizia delle sue creature. Anche questa generazione si compie in Cristo, con Cristo, per Cristo:</w:t>
      </w:r>
    </w:p>
    <w:p w14:paraId="666102D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La primizia è il primo frutto dell’albero ed esso per Legge era del Signore. Cristo Gesù è l’Albero della vita, della verità, della luce, del perdono, della riconciliazione, della redenzione, della salvezza, dell’amore, della carità, della </w:t>
      </w:r>
      <w:r w:rsidRPr="00A61AD4">
        <w:rPr>
          <w:rFonts w:ascii="Arial" w:eastAsia="Times New Roman" w:hAnsi="Arial"/>
          <w:sz w:val="24"/>
          <w:szCs w:val="20"/>
          <w:lang w:eastAsia="it-IT"/>
        </w:rPr>
        <w:lastRenderedPageBreak/>
        <w:t>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32B727A8"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3779364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Lo sapete, fratelli miei carissimi: ognuno sia pronto ad ascoltare, lento a parlare e lento all’ira.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4024A20E"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w:t>
      </w:r>
      <w:r w:rsidRPr="00A61AD4">
        <w:rPr>
          <w:rFonts w:ascii="Arial" w:eastAsia="Times New Roman" w:hAnsi="Arial"/>
          <w:bCs/>
          <w:sz w:val="24"/>
          <w:szCs w:val="20"/>
          <w:lang w:eastAsia="it-IT"/>
        </w:rPr>
        <w:lastRenderedPageBreak/>
        <w:t>quale dobbiamo noi entrare è il cuore di Cristo Gesù. Chi entra in questa roccia e vi rimane mai sarà travolto dall’ira del Signore. Il cuore di Cristo è roccia sicura. In esso vi è solo salvezza.</w:t>
      </w:r>
    </w:p>
    <w:p w14:paraId="5869BF83"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Infatti l’ira dell’uomo non compie ciò che è giusto davanti a Dio. </w:t>
      </w:r>
    </w:p>
    <w:p w14:paraId="6BE4E8E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lenti nel parlare e lenti all’ira devono essere una cosa sola. Non due cose, ma sempre una cosa sola.</w:t>
      </w:r>
    </w:p>
    <w:p w14:paraId="47C86187"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6D52501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Perciò liberatevi da ogni impurità e da ogni eccesso di malizia, accogliete con docilità la Parola che è stata piantata in voi e può portarvi alla salvezza. 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09D71FE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1CEEC41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w:t>
      </w:r>
      <w:r w:rsidRPr="00A61AD4">
        <w:rPr>
          <w:rFonts w:ascii="Arial" w:eastAsia="Times New Roman" w:hAnsi="Arial"/>
          <w:bCs/>
          <w:sz w:val="24"/>
          <w:szCs w:val="20"/>
          <w:lang w:eastAsia="it-IT"/>
        </w:rPr>
        <w:lastRenderedPageBreak/>
        <w:t>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0EE59FE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1A33B922"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4D5215E2"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611E5258"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corpi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6349F29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Ormai stupro, incesto, pedofilia, omosessualità, coppie allargate, scambio del coniuge, prostituzione sia di donne che di uomini, la dilagante impudicizia, l’uso </w:t>
      </w:r>
      <w:r w:rsidRPr="00A61AD4">
        <w:rPr>
          <w:rFonts w:ascii="Arial" w:eastAsia="Times New Roman" w:hAnsi="Arial"/>
          <w:bCs/>
          <w:sz w:val="24"/>
          <w:szCs w:val="20"/>
          <w:lang w:eastAsia="it-IT"/>
        </w:rPr>
        <w:lastRenderedPageBreak/>
        <w:t>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26ECE8B8"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69A8AE76" w14:textId="77777777" w:rsidR="00A61AD4" w:rsidRPr="00A61AD4" w:rsidRDefault="00A61AD4" w:rsidP="00A61AD4">
      <w:pPr>
        <w:spacing w:after="120" w:line="240" w:lineRule="auto"/>
        <w:jc w:val="both"/>
        <w:rPr>
          <w:rFonts w:ascii="Arial" w:eastAsia="Times New Roman" w:hAnsi="Arial"/>
          <w:bCs/>
          <w:i/>
          <w:iCs/>
          <w:sz w:val="24"/>
          <w:szCs w:val="20"/>
          <w:lang w:eastAsia="it-IT"/>
        </w:rPr>
      </w:pPr>
      <w:r w:rsidRPr="00A61AD4">
        <w:rPr>
          <w:rFonts w:ascii="Arial" w:eastAsia="Times New Roman" w:hAnsi="Arial"/>
          <w:bCs/>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w:t>
      </w:r>
      <w:r w:rsidRPr="00A61AD4">
        <w:rPr>
          <w:rFonts w:ascii="Arial" w:eastAsia="Times New Roman" w:hAnsi="Arial"/>
          <w:bCs/>
          <w:i/>
          <w:iCs/>
          <w:sz w:val="24"/>
          <w:szCs w:val="20"/>
          <w:lang w:eastAsia="it-IT"/>
        </w:rPr>
        <w:t xml:space="preserve"> </w:t>
      </w:r>
    </w:p>
    <w:p w14:paraId="0739D9FC" w14:textId="77777777" w:rsidR="00A61AD4" w:rsidRPr="00A61AD4" w:rsidRDefault="00A61AD4" w:rsidP="00A61AD4">
      <w:pPr>
        <w:spacing w:after="120" w:line="240" w:lineRule="auto"/>
        <w:ind w:left="567" w:right="566"/>
        <w:jc w:val="both"/>
        <w:rPr>
          <w:rFonts w:ascii="Arial" w:eastAsia="Times New Roman" w:hAnsi="Arial"/>
          <w:bCs/>
          <w:i/>
          <w:iCs/>
          <w:spacing w:val="-6"/>
          <w:sz w:val="24"/>
          <w:szCs w:val="20"/>
          <w:lang w:eastAsia="it-IT"/>
        </w:rPr>
      </w:pPr>
      <w:r w:rsidRPr="00A61AD4">
        <w:rPr>
          <w:rFonts w:ascii="Arial" w:eastAsia="Times New Roman" w:hAnsi="Arial"/>
          <w:bCs/>
          <w:i/>
          <w:iCs/>
          <w:spacing w:val="-6"/>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16C485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w:t>
      </w:r>
      <w:r w:rsidRPr="00A61AD4">
        <w:rPr>
          <w:rFonts w:ascii="Arial" w:eastAsia="Times New Roman" w:hAnsi="Arial"/>
          <w:bCs/>
          <w:sz w:val="24"/>
          <w:szCs w:val="20"/>
          <w:lang w:eastAsia="it-IT"/>
        </w:rPr>
        <w:lastRenderedPageBreak/>
        <w:t xml:space="preserve">sola carne è stata fatta: </w:t>
      </w:r>
      <w:r w:rsidRPr="00A61AD4">
        <w:rPr>
          <w:rFonts w:ascii="Arial" w:eastAsia="Times New Roman" w:hAnsi="Arial"/>
          <w:bCs/>
          <w:i/>
          <w:iCs/>
          <w:sz w:val="24"/>
          <w:szCs w:val="20"/>
          <w:lang w:eastAsia="it-IT"/>
        </w:rPr>
        <w:t>“Siate fecondo e moltiplicatevi”.</w:t>
      </w:r>
      <w:r w:rsidRPr="00A61AD4">
        <w:rPr>
          <w:rFonts w:ascii="Arial" w:eastAsia="Times New Roman" w:hAnsi="Arial"/>
          <w:bCs/>
          <w:sz w:val="24"/>
          <w:szCs w:val="20"/>
          <w:lang w:eastAsia="it-IT"/>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42207A30"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72FC66F1" w14:textId="77777777" w:rsidR="00A61AD4" w:rsidRPr="00A61AD4" w:rsidRDefault="00A61AD4" w:rsidP="00A61AD4">
      <w:pPr>
        <w:spacing w:after="120" w:line="240" w:lineRule="auto"/>
        <w:ind w:left="567" w:right="566"/>
        <w:jc w:val="both"/>
        <w:rPr>
          <w:rFonts w:ascii="Arial" w:eastAsia="Times New Roman" w:hAnsi="Arial"/>
          <w:bCs/>
          <w:i/>
          <w:iCs/>
          <w:spacing w:val="-6"/>
          <w:sz w:val="24"/>
          <w:szCs w:val="20"/>
          <w:lang w:eastAsia="it-IT"/>
        </w:rPr>
      </w:pPr>
      <w:r w:rsidRPr="00A61AD4">
        <w:rPr>
          <w:rFonts w:ascii="Arial" w:eastAsia="Times New Roman" w:hAnsi="Arial"/>
          <w:bCs/>
          <w:i/>
          <w:iCs/>
          <w:spacing w:val="-6"/>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58060DC8"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w:t>
      </w:r>
      <w:r w:rsidRPr="00A61AD4">
        <w:rPr>
          <w:rFonts w:ascii="Arial" w:eastAsia="Times New Roman" w:hAnsi="Arial"/>
          <w:bCs/>
          <w:sz w:val="24"/>
          <w:szCs w:val="20"/>
          <w:lang w:eastAsia="it-IT"/>
        </w:rPr>
        <w:lastRenderedPageBreak/>
        <w:t xml:space="preserve">come maschi e come femmine. Gesù è in eterno il Figlio di Maria. Maria è in eterno la Madre del Figlio di Dio. Verità eterna e immodificabile. Neanche Dio la potrà cambiare. </w:t>
      </w:r>
    </w:p>
    <w:p w14:paraId="7B4B9096"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Ecco invece l’abito che sempre dobbiamo indossare: </w:t>
      </w:r>
    </w:p>
    <w:p w14:paraId="1CF6D004" w14:textId="77777777" w:rsidR="00A61AD4" w:rsidRPr="00A61AD4" w:rsidRDefault="00A61AD4" w:rsidP="00A61AD4">
      <w:pPr>
        <w:spacing w:after="120" w:line="240" w:lineRule="auto"/>
        <w:ind w:left="567" w:right="567"/>
        <w:jc w:val="both"/>
        <w:rPr>
          <w:rFonts w:ascii="Arial" w:eastAsia="Times New Roman" w:hAnsi="Arial"/>
          <w:bCs/>
          <w:kern w:val="2"/>
          <w:sz w:val="24"/>
          <w:szCs w:val="20"/>
          <w:lang w:eastAsia="it-IT"/>
        </w:rPr>
      </w:pPr>
      <w:r w:rsidRPr="00A61AD4">
        <w:rPr>
          <w:rFonts w:ascii="Arial" w:eastAsia="Times New Roman" w:hAnsi="Arial"/>
          <w:bCs/>
          <w:kern w:val="2"/>
          <w:sz w:val="24"/>
          <w:szCs w:val="20"/>
          <w:lang w:eastAsia="it-IT"/>
        </w:rPr>
        <w:t xml:space="preserve">accogliere con docilità la Parola che è stata piantata in voi e che può portarvi alla salvezza. </w:t>
      </w:r>
    </w:p>
    <w:p w14:paraId="4396F74E"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119A3A9D"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4C75341"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4DD1C39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Si accoglie la Parola con docilità, quando non si oppone ad essa alcuna resistenza. Ma anche quando la si vive, senza opporre alcun resiste. Nemico della docilità è il peccato. Nemici di essa sono anche tutti i vizi. Più regna in noi </w:t>
      </w:r>
      <w:r w:rsidRPr="00A61AD4">
        <w:rPr>
          <w:rFonts w:ascii="Arial" w:eastAsia="Times New Roman" w:hAnsi="Arial"/>
          <w:sz w:val="24"/>
          <w:szCs w:val="20"/>
          <w:lang w:eastAsia="it-IT"/>
        </w:rPr>
        <w:lastRenderedPageBreak/>
        <w:t>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034A90E5"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5EA54468"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053E31DD"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w:t>
      </w:r>
      <w:r w:rsidRPr="00A61AD4">
        <w:rPr>
          <w:rFonts w:ascii="Arial" w:eastAsia="Times New Roman" w:hAnsi="Arial"/>
          <w:sz w:val="24"/>
          <w:szCs w:val="20"/>
          <w:lang w:eastAsia="it-IT"/>
        </w:rPr>
        <w:lastRenderedPageBreak/>
        <w:t>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3E0B9ADD"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5E40F73C" w14:textId="77777777" w:rsidR="00A61AD4" w:rsidRPr="00A61AD4" w:rsidRDefault="00A61AD4" w:rsidP="00A61AD4">
      <w:pPr>
        <w:spacing w:after="120" w:line="240" w:lineRule="auto"/>
        <w:ind w:left="567" w:right="567"/>
        <w:jc w:val="both"/>
        <w:rPr>
          <w:rFonts w:ascii="Arial" w:eastAsia="Times New Roman" w:hAnsi="Arial"/>
          <w:bCs/>
          <w:i/>
          <w:iCs/>
          <w:spacing w:val="10"/>
          <w:sz w:val="24"/>
          <w:szCs w:val="20"/>
          <w:lang w:eastAsia="it-IT"/>
        </w:rPr>
      </w:pPr>
      <w:r w:rsidRPr="00A61AD4">
        <w:rPr>
          <w:rFonts w:ascii="Arial" w:eastAsia="Times New Roman" w:hAnsi="Arial"/>
          <w:bCs/>
          <w:i/>
          <w:iCs/>
          <w:spacing w:val="10"/>
          <w:sz w:val="24"/>
          <w:szCs w:val="20"/>
          <w:lang w:eastAsia="it-IT"/>
        </w:rPr>
        <w:t>Siate di quelli che mettono in pratica la Parola, e non ascoltatori soltanto, illudendo voi stessi.</w:t>
      </w:r>
    </w:p>
    <w:p w14:paraId="7D59A8A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 </w:t>
      </w:r>
      <w:r w:rsidRPr="00A61AD4">
        <w:rPr>
          <w:rFonts w:ascii="Arial" w:eastAsia="Times New Roman" w:hAnsi="Arial"/>
          <w:sz w:val="24"/>
          <w:szCs w:val="20"/>
          <w:lang w:eastAsia="it-IT"/>
        </w:rPr>
        <w:t xml:space="preserve">Ecco ora l’esortazione dell’Apostolo Giacomo: </w:t>
      </w:r>
      <w:r w:rsidRPr="00A61AD4">
        <w:rPr>
          <w:rFonts w:ascii="Arial" w:eastAsia="Times New Roman" w:hAnsi="Arial"/>
          <w:i/>
          <w:sz w:val="24"/>
          <w:szCs w:val="20"/>
          <w:lang w:eastAsia="it-IT"/>
        </w:rPr>
        <w:t>Siate di quelli che mettono in pratica la Parola, e non ascoltatori soltanto, illudendo voi stessi</w:t>
      </w:r>
      <w:r w:rsidRPr="00A61AD4">
        <w:rPr>
          <w:rFonts w:ascii="Arial" w:eastAsia="Times New Roman" w:hAnsi="Arial"/>
          <w:sz w:val="24"/>
          <w:szCs w:val="20"/>
          <w:lang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73A862DD"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Perché, se uno ascolta la Parola e non la mette in pratica, costui somiglia a un uomo che guarda il proprio volto allo specchio. </w:t>
      </w:r>
    </w:p>
    <w:p w14:paraId="1DE5A1B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0D798C7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lastRenderedPageBreak/>
        <w:t xml:space="preserve">Appena si è guardato, se ne va, e subito dimentica come era. </w:t>
      </w:r>
    </w:p>
    <w:p w14:paraId="0B0ED12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ciò che segue: </w:t>
      </w:r>
      <w:r w:rsidRPr="00A61AD4">
        <w:rPr>
          <w:rFonts w:ascii="Arial" w:eastAsia="Times New Roman" w:hAnsi="Arial"/>
          <w:i/>
          <w:sz w:val="24"/>
          <w:szCs w:val="20"/>
          <w:lang w:eastAsia="it-IT"/>
        </w:rPr>
        <w:t>Appena si è guardato, se ne va, e subito dimentica com’era</w:t>
      </w:r>
      <w:r w:rsidRPr="00A61AD4">
        <w:rPr>
          <w:rFonts w:ascii="Arial" w:eastAsia="Times New Roman" w:hAnsi="Arial"/>
          <w:sz w:val="24"/>
          <w:szCs w:val="20"/>
          <w:lang w:eastAsia="it-IT"/>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5279AA4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Chi invece fissa lo sguardo sulla legge perfetta, la legge della libertà, e le resta fedele, non come un ascoltatore smemorato ma come uno che la mette in pratica, questi troverà la sua felicità nel praticarla. </w:t>
      </w:r>
    </w:p>
    <w:p w14:paraId="2086C7C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6DAAF089"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Se qualcuno ritiene di essere religioso, ma non frena la lingua e inganna così il suo cuore, la sua religione è vana. </w:t>
      </w:r>
    </w:p>
    <w:p w14:paraId="51DAB06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Ora l’Apostolo Giacomo introduce una ulteriore verità: Qual è la religione vera e quale è invece la religione falsa? Ecco quanto lui ci annuncia: </w:t>
      </w:r>
      <w:r w:rsidRPr="00A61AD4">
        <w:rPr>
          <w:rFonts w:ascii="Arial" w:eastAsia="Times New Roman" w:hAnsi="Arial"/>
          <w:i/>
          <w:sz w:val="24"/>
          <w:szCs w:val="20"/>
          <w:lang w:eastAsia="it-IT"/>
        </w:rPr>
        <w:t>Se qualcuno ritiene di essere religioso, ma non frena la lingua e inganna così il suo cuore, la sua religione è vana</w:t>
      </w:r>
      <w:r w:rsidRPr="00A61AD4">
        <w:rPr>
          <w:rFonts w:ascii="Arial" w:eastAsia="Times New Roman" w:hAnsi="Arial"/>
          <w:sz w:val="24"/>
          <w:szCs w:val="20"/>
          <w:lang w:eastAsia="it-IT"/>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4DAE4A57"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lastRenderedPageBreak/>
        <w:t xml:space="preserve">Religione pura e senza macchia davanti a Dio Padre è questa: visitare gli orfani e le vedove nelle sofferenze e non lasciarsi contaminare da questo mondo. </w:t>
      </w:r>
    </w:p>
    <w:p w14:paraId="3266CD2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la regola per chi vuole essere di vera religione: </w:t>
      </w:r>
      <w:r w:rsidRPr="00A61AD4">
        <w:rPr>
          <w:rFonts w:ascii="Arial" w:eastAsia="Times New Roman" w:hAnsi="Arial"/>
          <w:i/>
          <w:sz w:val="24"/>
          <w:szCs w:val="20"/>
          <w:lang w:eastAsia="it-IT"/>
        </w:rPr>
        <w:t>Religione pura e senza macchia davanti a Dio Padre è questa: visitare gli orfani e le vedove nelle sofferenze e non lasciarsi contaminare da questo mondo</w:t>
      </w:r>
      <w:r w:rsidRPr="00A61AD4">
        <w:rPr>
          <w:rFonts w:ascii="Arial" w:eastAsia="Times New Roman" w:hAnsi="Arial"/>
          <w:sz w:val="24"/>
          <w:szCs w:val="20"/>
          <w:lang w:eastAsia="it-IT"/>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2CD98AC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30AD581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051A6BB7"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56" w:name="_Toc134448079"/>
      <w:bookmarkStart w:id="657" w:name="_Toc134609687"/>
      <w:r w:rsidRPr="00A61AD4">
        <w:rPr>
          <w:rFonts w:ascii="Arial" w:eastAsia="Times New Roman" w:hAnsi="Arial"/>
          <w:b/>
          <w:bCs/>
          <w:kern w:val="2"/>
          <w:sz w:val="24"/>
          <w:szCs w:val="24"/>
          <w:lang w:val="la-Latn" w:eastAsia="it-IT"/>
        </w:rPr>
        <w:t>Seconda riflessione: fede e Sacra Scrittura</w:t>
      </w:r>
      <w:bookmarkEnd w:id="656"/>
      <w:bookmarkEnd w:id="657"/>
    </w:p>
    <w:p w14:paraId="61A305C6"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lastRenderedPageBreak/>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A61AD4">
        <w:rPr>
          <w:rFonts w:ascii="Arial" w:eastAsia="Times New Roman" w:hAnsi="Arial" w:cs="Arial"/>
          <w:i/>
          <w:iCs/>
          <w:sz w:val="24"/>
          <w:szCs w:val="24"/>
          <w:lang w:eastAsia="it-IT"/>
        </w:rPr>
        <w:t>“Non si sono pane vive l’uomo, ma di ogni Parola che esce dalla bocca di Dio”</w:t>
      </w:r>
      <w:r w:rsidRPr="00A61AD4">
        <w:rPr>
          <w:rFonts w:ascii="Arial" w:eastAsia="Times New Roman" w:hAnsi="Arial" w:cs="Arial"/>
          <w:sz w:val="24"/>
          <w:szCs w:val="24"/>
          <w:lang w:eastAsia="it-IT"/>
        </w:rPr>
        <w:t xml:space="preserve">. Ogni discepolo, poiché chiamato nello Spirito Santo e in Cristo per essere </w:t>
      </w:r>
      <w:r w:rsidRPr="00A61AD4">
        <w:rPr>
          <w:rFonts w:ascii="Arial" w:eastAsia="Times New Roman" w:hAnsi="Arial" w:cs="Arial"/>
          <w:i/>
          <w:iCs/>
          <w:sz w:val="24"/>
          <w:szCs w:val="24"/>
          <w:lang w:eastAsia="it-IT"/>
        </w:rPr>
        <w:t>“bocca di Dio”,</w:t>
      </w:r>
      <w:r w:rsidRPr="00A61AD4">
        <w:rPr>
          <w:rFonts w:ascii="Arial" w:eastAsia="Times New Roman" w:hAnsi="Arial" w:cs="Arial"/>
          <w:sz w:val="24"/>
          <w:szCs w:val="24"/>
          <w:lang w:eastAsia="it-IT"/>
        </w:rPr>
        <w:t xml:space="preserve"> sempre si deve nutrire di ogni Parola della Scrittura affinché la sua bocca veramente possa dirsi ed essere </w:t>
      </w:r>
      <w:r w:rsidRPr="00A61AD4">
        <w:rPr>
          <w:rFonts w:ascii="Arial" w:eastAsia="Times New Roman" w:hAnsi="Arial" w:cs="Arial"/>
          <w:i/>
          <w:iCs/>
          <w:sz w:val="24"/>
          <w:szCs w:val="24"/>
          <w:lang w:eastAsia="it-IT"/>
        </w:rPr>
        <w:t>“bocca di Dio”</w:t>
      </w:r>
      <w:r w:rsidRPr="00A61AD4">
        <w:rPr>
          <w:rFonts w:ascii="Arial" w:eastAsia="Times New Roman" w:hAnsi="Arial" w:cs="Arial"/>
          <w:sz w:val="24"/>
          <w:szCs w:val="24"/>
          <w:lang w:eastAsia="it-IT"/>
        </w:rPr>
        <w:t>. Ecco l’insegnamento dell’Apostolo:</w:t>
      </w:r>
    </w:p>
    <w:p w14:paraId="462162E8" w14:textId="77777777" w:rsidR="00A61AD4" w:rsidRPr="00A61AD4" w:rsidRDefault="00A61AD4" w:rsidP="00A61AD4">
      <w:pPr>
        <w:spacing w:after="120" w:line="240" w:lineRule="auto"/>
        <w:ind w:left="567" w:right="566"/>
        <w:jc w:val="both"/>
        <w:rPr>
          <w:rFonts w:ascii="Arial" w:eastAsia="Times New Roman" w:hAnsi="Arial" w:cs="Arial"/>
          <w:i/>
          <w:iCs/>
          <w:spacing w:val="-6"/>
          <w:sz w:val="24"/>
          <w:szCs w:val="24"/>
          <w:lang w:eastAsia="it-IT"/>
        </w:rPr>
      </w:pPr>
      <w:r w:rsidRPr="00A61AD4">
        <w:rPr>
          <w:rFonts w:ascii="Arial" w:eastAsia="Times New Roman" w:hAnsi="Arial" w:cs="Arial"/>
          <w:i/>
          <w:iCs/>
          <w:spacing w:val="-6"/>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09DC404B"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Sappi che negli ultimi tempi verranno momenti difficili.</w:t>
      </w:r>
      <w:r w:rsidRPr="00A61AD4">
        <w:rPr>
          <w:rFonts w:ascii="Arial" w:eastAsia="Times New Roman" w:hAnsi="Arial"/>
          <w:b/>
          <w:i/>
          <w:iCs/>
          <w:spacing w:val="-2"/>
          <w:kern w:val="2"/>
          <w:sz w:val="24"/>
          <w:szCs w:val="20"/>
          <w:lang w:eastAsia="it-IT"/>
        </w:rPr>
        <w:t xml:space="preserve"> </w:t>
      </w:r>
    </w:p>
    <w:p w14:paraId="619B20D6"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1747964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w:t>
      </w:r>
      <w:r w:rsidRPr="00A61AD4">
        <w:rPr>
          <w:rFonts w:ascii="Arial" w:eastAsia="Times New Roman" w:hAnsi="Arial"/>
          <w:sz w:val="24"/>
          <w:szCs w:val="20"/>
          <w:lang w:eastAsia="it-IT"/>
        </w:rPr>
        <w:lastRenderedPageBreak/>
        <w:t xml:space="preserve">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305DB24F"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Gli uomini saranno egoisti, amanti del denaro, vanitosi, orgogliosi, bestemmiatori, ribelli ai genitori, ingrati, empi.</w:t>
      </w:r>
      <w:r w:rsidRPr="00A61AD4">
        <w:rPr>
          <w:rFonts w:ascii="Arial" w:eastAsia="Times New Roman" w:hAnsi="Arial"/>
          <w:b/>
          <w:i/>
          <w:iCs/>
          <w:spacing w:val="-2"/>
          <w:kern w:val="2"/>
          <w:sz w:val="24"/>
          <w:szCs w:val="20"/>
          <w:lang w:eastAsia="it-IT"/>
        </w:rPr>
        <w:t xml:space="preserve"> </w:t>
      </w:r>
    </w:p>
    <w:p w14:paraId="158E4C3B"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0F0F2A82"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Gli uomini saranno egoisti:</w:t>
      </w:r>
      <w:r w:rsidRPr="00A61AD4">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53DE841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1A7EF992"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Amanti del denaro:</w:t>
      </w:r>
      <w:r w:rsidRPr="00A61AD4">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14390FE3"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Vanitosi</w:t>
      </w:r>
      <w:r w:rsidRPr="00A61AD4">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6C2333A1"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Orgogliosi: </w:t>
      </w:r>
      <w:r w:rsidRPr="00A61AD4">
        <w:rPr>
          <w:rFonts w:ascii="Arial" w:eastAsia="Times New Roman" w:hAnsi="Arial"/>
          <w:sz w:val="24"/>
          <w:szCs w:val="20"/>
          <w:lang w:eastAsia="it-IT"/>
        </w:rPr>
        <w:t xml:space="preserve">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w:t>
      </w:r>
      <w:r w:rsidRPr="00A61AD4">
        <w:rPr>
          <w:rFonts w:ascii="Arial" w:eastAsia="Times New Roman" w:hAnsi="Arial"/>
          <w:sz w:val="24"/>
          <w:szCs w:val="20"/>
          <w:lang w:eastAsia="it-IT"/>
        </w:rPr>
        <w:lastRenderedPageBreak/>
        <w:t xml:space="preserve">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1D80A23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Bestemmiatori:</w:t>
      </w:r>
      <w:r w:rsidRPr="00A61AD4">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6ADC2C90"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1BA67192"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Ribelli ai genitori:</w:t>
      </w:r>
      <w:r w:rsidRPr="00A61AD4">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5B5FBF2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Ingrati: </w:t>
      </w:r>
      <w:r w:rsidRPr="00A61AD4">
        <w:rPr>
          <w:rFonts w:ascii="Arial" w:eastAsia="Times New Roman" w:hAnsi="Arial"/>
          <w:sz w:val="24"/>
          <w:szCs w:val="20"/>
          <w:lang w:eastAsia="it-IT"/>
        </w:rPr>
        <w:t xml:space="preserve">l’ingratitudine nasce dalla totale perdita della verità che sempre deve governare la nostra vita. Avendo noi perso la verità della nostra origine e anche del nostro divenire, mai possiamo essere grati verso Dio, verso Cristo Gesù, </w:t>
      </w:r>
      <w:r w:rsidRPr="00A61AD4">
        <w:rPr>
          <w:rFonts w:ascii="Arial" w:eastAsia="Times New Roman" w:hAnsi="Arial"/>
          <w:sz w:val="24"/>
          <w:szCs w:val="20"/>
          <w:lang w:eastAsia="it-IT"/>
        </w:rPr>
        <w:lastRenderedPageBreak/>
        <w:t>verso lo Spirito Santo, verso i nostri fratelli. Siamo da noi stessi per noi stessi e ognuno deve porsi al nostro esclusivo servizio, anche con la violenza e ogni sopruso. La nostra schiavitù alla falsità oggi è sommamente grande.</w:t>
      </w:r>
    </w:p>
    <w:p w14:paraId="0336636A"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Empi:</w:t>
      </w:r>
      <w:r w:rsidRPr="00A61AD4">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58909E37"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Senza amore, sleali, calunniatori, intemperanti, intrattabili, disumani.</w:t>
      </w:r>
      <w:r w:rsidRPr="00A61AD4">
        <w:rPr>
          <w:rFonts w:ascii="Arial" w:eastAsia="Times New Roman" w:hAnsi="Arial"/>
          <w:b/>
          <w:i/>
          <w:iCs/>
          <w:spacing w:val="-2"/>
          <w:kern w:val="2"/>
          <w:sz w:val="24"/>
          <w:szCs w:val="20"/>
          <w:lang w:eastAsia="it-IT"/>
        </w:rPr>
        <w:t xml:space="preserve"> </w:t>
      </w:r>
    </w:p>
    <w:p w14:paraId="3F12937A"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Ecco ancora cosa portano questi ultimi tempi: </w:t>
      </w:r>
    </w:p>
    <w:p w14:paraId="46B0849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Senza amore</w:t>
      </w:r>
      <w:r w:rsidRPr="00A61AD4">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7CDB637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Sleali</w:t>
      </w:r>
      <w:r w:rsidRPr="00A61AD4">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078347BD"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lastRenderedPageBreak/>
        <w:t>Calunniatori</w:t>
      </w:r>
      <w:r w:rsidRPr="00A61AD4">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5263D508"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A61AD4">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dalle regole del suo Vangelo. Senza la vera ecologia cristologica, non c’è vera ecologia ecclesiologica. Ecco perché senza vera ecologia ecclesiologica, mai potrà</w:t>
      </w:r>
      <w:r w:rsidRPr="00A61AD4">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5AF076A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Intemperanti</w:t>
      </w:r>
      <w:r w:rsidRPr="00A61AD4">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56051AAB"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Intrattabili</w:t>
      </w:r>
      <w:r w:rsidRPr="00A61AD4">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1CDCF3D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lastRenderedPageBreak/>
        <w:t>Disumani</w:t>
      </w:r>
      <w:r w:rsidRPr="00A61AD4">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6382E075"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Traditori, sfrontati, accecati dall’orgoglio, amanti del piacere più che di Dio,</w:t>
      </w:r>
    </w:p>
    <w:p w14:paraId="2EE9DD8B"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CE4ECB2"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Traditori: </w:t>
      </w:r>
      <w:r w:rsidRPr="00A61AD4">
        <w:rPr>
          <w:rFonts w:ascii="Arial" w:eastAsia="Times New Roman" w:hAnsi="Arial"/>
          <w:sz w:val="24"/>
          <w:szCs w:val="20"/>
          <w:lang w:eastAsia="it-IT"/>
        </w:rPr>
        <w:t>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55594247"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Sfrontati</w:t>
      </w:r>
      <w:r w:rsidRPr="00A61AD4">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5C5080E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Accecati dall’orgoglio</w:t>
      </w:r>
      <w:r w:rsidRPr="00A61AD4">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Nessuno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176EC37D"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lastRenderedPageBreak/>
        <w:t>Amanti del piacere più che di Dio</w:t>
      </w:r>
      <w:r w:rsidRPr="00A61AD4">
        <w:rPr>
          <w:rFonts w:ascii="Arial" w:eastAsia="Times New Roman" w:hAnsi="Arial"/>
          <w:sz w:val="24"/>
          <w:szCs w:val="20"/>
          <w:lang w:eastAsia="it-IT"/>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0F4E5F84"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Gente che ha una religiosità solo apparente, ma ne disprezza la forza interiore. Guàrdati bene da costoro!</w:t>
      </w:r>
      <w:r w:rsidRPr="00A61AD4">
        <w:rPr>
          <w:rFonts w:ascii="Arial" w:eastAsia="Times New Roman" w:hAnsi="Arial"/>
          <w:b/>
          <w:i/>
          <w:iCs/>
          <w:spacing w:val="-2"/>
          <w:kern w:val="2"/>
          <w:sz w:val="24"/>
          <w:szCs w:val="20"/>
          <w:lang w:eastAsia="it-IT"/>
        </w:rPr>
        <w:t xml:space="preserve"> </w:t>
      </w:r>
    </w:p>
    <w:p w14:paraId="4CB2FAE8"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095079B7"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Gente che ha una religiosità solo apparente: </w:t>
      </w:r>
      <w:r w:rsidRPr="00A61AD4">
        <w:rPr>
          <w:rFonts w:ascii="Arial" w:eastAsia="Times New Roman" w:hAnsi="Arial"/>
          <w:sz w:val="24"/>
          <w:szCs w:val="20"/>
          <w:lang w:eastAsia="it-IT"/>
        </w:rPr>
        <w:t>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6F5A1661"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6E196A37"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Ma ne disprezza la forza interiore</w:t>
      </w:r>
      <w:r w:rsidRPr="00A61AD4">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600CBE3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Guàrdati bene da costoro!</w:t>
      </w:r>
      <w:r w:rsidRPr="00A61AD4">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A61AD4">
        <w:rPr>
          <w:rFonts w:ascii="Arial" w:eastAsia="Times New Roman" w:hAnsi="Arial"/>
          <w:i/>
          <w:iCs/>
          <w:sz w:val="24"/>
          <w:szCs w:val="20"/>
          <w:lang w:val="la-Latn" w:eastAsia="it-IT"/>
        </w:rPr>
        <w:t>Novissima</w:t>
      </w:r>
      <w:r w:rsidRPr="00A61AD4">
        <w:rPr>
          <w:rFonts w:ascii="Arial" w:eastAsia="Times New Roman" w:hAnsi="Arial"/>
          <w:sz w:val="24"/>
          <w:szCs w:val="20"/>
          <w:lang w:eastAsia="it-IT"/>
        </w:rPr>
        <w:t xml:space="preserve"> sono le ultimissime cose. Quelle che non sono accadute, ma che stanno per accadere. </w:t>
      </w:r>
      <w:r w:rsidRPr="00A61AD4">
        <w:rPr>
          <w:rFonts w:ascii="Arial" w:eastAsia="Times New Roman" w:hAnsi="Arial"/>
          <w:i/>
          <w:iCs/>
          <w:sz w:val="24"/>
          <w:szCs w:val="20"/>
          <w:lang w:val="la-Latn" w:eastAsia="it-IT"/>
        </w:rPr>
        <w:t>Nova</w:t>
      </w:r>
      <w:r w:rsidRPr="00A61AD4">
        <w:rPr>
          <w:rFonts w:ascii="Arial" w:eastAsia="Times New Roman" w:hAnsi="Arial"/>
          <w:sz w:val="24"/>
          <w:szCs w:val="20"/>
          <w:lang w:eastAsia="it-IT"/>
        </w:rPr>
        <w:t xml:space="preserve"> sono quelle accadute or ora. </w:t>
      </w:r>
      <w:r w:rsidRPr="00A61AD4">
        <w:rPr>
          <w:rFonts w:ascii="Arial" w:eastAsia="Times New Roman" w:hAnsi="Arial"/>
          <w:i/>
          <w:iCs/>
          <w:sz w:val="24"/>
          <w:szCs w:val="20"/>
          <w:lang w:val="la-Latn" w:eastAsia="it-IT"/>
        </w:rPr>
        <w:t>Novissima</w:t>
      </w:r>
      <w:r w:rsidRPr="00A61AD4">
        <w:rPr>
          <w:rFonts w:ascii="Arial" w:eastAsia="Times New Roman" w:hAnsi="Arial"/>
          <w:sz w:val="24"/>
          <w:szCs w:val="20"/>
          <w:lang w:eastAsia="it-IT"/>
        </w:rPr>
        <w:t xml:space="preserve"> quelle che stanno per accadere. Se leggiamo il capitolo VII del Libro del Siracide troveremo che </w:t>
      </w:r>
      <w:r w:rsidRPr="00A61AD4">
        <w:rPr>
          <w:rFonts w:ascii="Arial" w:eastAsia="Times New Roman" w:hAnsi="Arial"/>
          <w:i/>
          <w:iCs/>
          <w:sz w:val="24"/>
          <w:szCs w:val="20"/>
          <w:lang w:val="la-Latn" w:eastAsia="it-IT"/>
        </w:rPr>
        <w:t>novissima</w:t>
      </w:r>
      <w:r w:rsidRPr="00A61AD4">
        <w:rPr>
          <w:rFonts w:ascii="Arial" w:eastAsia="Times New Roman" w:hAnsi="Arial"/>
          <w:sz w:val="24"/>
          <w:szCs w:val="20"/>
          <w:lang w:eastAsia="it-IT"/>
        </w:rPr>
        <w:t xml:space="preserve"> sono i frutti di ogni azione da noi posta in essa. Leggiamo e comprenderemo: il prima </w:t>
      </w:r>
      <w:r w:rsidRPr="00A61AD4">
        <w:rPr>
          <w:rFonts w:ascii="Arial" w:eastAsia="Times New Roman" w:hAnsi="Arial"/>
          <w:sz w:val="24"/>
          <w:szCs w:val="20"/>
          <w:lang w:eastAsia="it-IT"/>
        </w:rPr>
        <w:lastRenderedPageBreak/>
        <w:t xml:space="preserve">che si semina produce un poi che è sempre raccolta. </w:t>
      </w:r>
      <w:r w:rsidRPr="00A61AD4">
        <w:rPr>
          <w:rFonts w:ascii="Arial" w:eastAsia="Times New Roman" w:hAnsi="Arial"/>
          <w:i/>
          <w:iCs/>
          <w:sz w:val="24"/>
          <w:szCs w:val="20"/>
          <w:lang w:val="la-Latn" w:eastAsia="it-IT"/>
        </w:rPr>
        <w:t>Novissima</w:t>
      </w:r>
      <w:r w:rsidRPr="00A61AD4">
        <w:rPr>
          <w:rFonts w:ascii="Arial" w:eastAsia="Times New Roman" w:hAnsi="Arial"/>
          <w:sz w:val="24"/>
          <w:szCs w:val="20"/>
          <w:lang w:eastAsia="it-IT"/>
        </w:rPr>
        <w:t xml:space="preserve"> è sempre la raccolta. Questa è la vera escatologia:</w:t>
      </w:r>
    </w:p>
    <w:p w14:paraId="63EAE02E"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Fra questi vi sono alcuni che entrano nelle case e circuiscono certe donnette cariche di peccati, in balìa di passioni di ogni genere.</w:t>
      </w:r>
      <w:r w:rsidRPr="00A61AD4">
        <w:rPr>
          <w:rFonts w:ascii="Arial" w:eastAsia="Times New Roman" w:hAnsi="Arial"/>
          <w:b/>
          <w:i/>
          <w:iCs/>
          <w:spacing w:val="-2"/>
          <w:kern w:val="2"/>
          <w:sz w:val="24"/>
          <w:szCs w:val="20"/>
          <w:lang w:eastAsia="it-IT"/>
        </w:rPr>
        <w:t xml:space="preserve"> </w:t>
      </w:r>
    </w:p>
    <w:p w14:paraId="44A7437D"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5FD4F923"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Sempre pronte a imparare, ma che non riescono mai a giungere alla conoscenza della verità. </w:t>
      </w:r>
    </w:p>
    <w:p w14:paraId="08668EA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617C7051" w14:textId="77777777" w:rsidR="00A61AD4" w:rsidRPr="00A61AD4" w:rsidRDefault="00A61AD4" w:rsidP="00A61AD4">
      <w:pPr>
        <w:spacing w:after="120" w:line="240" w:lineRule="auto"/>
        <w:ind w:left="567" w:right="567"/>
        <w:jc w:val="both"/>
        <w:rPr>
          <w:rFonts w:ascii="Arial" w:eastAsia="Times New Roman" w:hAnsi="Arial"/>
          <w:b/>
          <w:i/>
          <w:iCs/>
          <w:spacing w:val="-2"/>
          <w:kern w:val="2"/>
          <w:sz w:val="24"/>
          <w:szCs w:val="20"/>
          <w:lang w:eastAsia="it-IT"/>
        </w:rPr>
      </w:pPr>
      <w:r w:rsidRPr="00A61AD4">
        <w:rPr>
          <w:rFonts w:ascii="Arial" w:eastAsia="Times New Roman" w:hAnsi="Arial"/>
          <w:bCs/>
          <w:i/>
          <w:iCs/>
          <w:spacing w:val="-2"/>
          <w:kern w:val="2"/>
          <w:sz w:val="24"/>
          <w:szCs w:val="20"/>
          <w:lang w:eastAsia="it-IT"/>
        </w:rPr>
        <w:t>Sull’esempio di Iannes e di Iambrès che si opposero a Mosè, anche costoro si oppongono alla verità: gente dalla mente corrotta e che non ha dato buona prova nella fede.</w:t>
      </w:r>
      <w:r w:rsidRPr="00A61AD4">
        <w:rPr>
          <w:rFonts w:ascii="Arial" w:eastAsia="Times New Roman" w:hAnsi="Arial"/>
          <w:b/>
          <w:i/>
          <w:iCs/>
          <w:spacing w:val="-2"/>
          <w:kern w:val="2"/>
          <w:sz w:val="24"/>
          <w:szCs w:val="20"/>
          <w:lang w:eastAsia="it-IT"/>
        </w:rPr>
        <w:t xml:space="preserve"> </w:t>
      </w:r>
    </w:p>
    <w:p w14:paraId="7DEDBBB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lastRenderedPageBreak/>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A61AD4">
        <w:rPr>
          <w:rFonts w:ascii="Arial" w:eastAsia="Times New Roman" w:hAnsi="Arial"/>
          <w:i/>
          <w:iCs/>
          <w:sz w:val="24"/>
          <w:szCs w:val="20"/>
          <w:lang w:val="la-Latn" w:eastAsia="it-IT"/>
        </w:rPr>
        <w:t>Digitus Dei est hic</w:t>
      </w:r>
      <w:r w:rsidRPr="00A61AD4">
        <w:rPr>
          <w:rFonts w:ascii="Arial" w:eastAsia="Times New Roman" w:hAnsi="Arial"/>
          <w:sz w:val="24"/>
          <w:szCs w:val="20"/>
          <w:lang w:eastAsia="it-IT"/>
        </w:rPr>
        <w:t>. Tra il Testo Sacro e la tradizione Giudaica non vi è pertanto alcuna concordanza. Iannes e Iambrès sono simbolo e figura di tutti coloro che si oppongono alla verità e di conseguenza si oppongono allo Spirito Santo.</w:t>
      </w:r>
    </w:p>
    <w:p w14:paraId="2447A26B"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6B2EA03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t xml:space="preserve">Ma non andranno molto lontano, perché la loro stoltezza sarà manifesta a tutti, come lo fu la stoltezza di quei due. </w:t>
      </w:r>
      <w:r w:rsidRPr="00A61AD4">
        <w:rPr>
          <w:rFonts w:ascii="Arial" w:eastAsia="Times New Roman" w:hAnsi="Arial"/>
          <w:sz w:val="24"/>
          <w:szCs w:val="20"/>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6C614EE"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Tu invece mi hai seguito da vicino nell’insegnamento, nel modo di vivere, nei progetti, nella fede, nella magnanimità, nella carità, nella pazienza. </w:t>
      </w:r>
    </w:p>
    <w:p w14:paraId="281DE77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1E45CDE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Cs/>
          <w:i/>
          <w:iCs/>
          <w:sz w:val="24"/>
          <w:szCs w:val="20"/>
          <w:lang w:eastAsia="it-IT"/>
        </w:rPr>
        <w:lastRenderedPageBreak/>
        <w:t>Tu invece mi hai seguito da vicino nell’insegnamento:</w:t>
      </w:r>
      <w:r w:rsidRPr="00A61AD4">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A61AD4">
        <w:rPr>
          <w:rFonts w:ascii="Arial" w:eastAsia="Times New Roman" w:hAnsi="Arial"/>
          <w:sz w:val="24"/>
          <w:szCs w:val="20"/>
          <w:lang w:val="la-Latn" w:eastAsia="it-IT"/>
        </w:rPr>
        <w:t>Traditio sanae doctrinae.</w:t>
      </w:r>
      <w:r w:rsidRPr="00A61AD4">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sua volta trasmetterlo ad altri Vescovi e ai credenti. </w:t>
      </w:r>
    </w:p>
    <w:p w14:paraId="76F99CB7"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 modo di vivere</w:t>
      </w:r>
      <w:r w:rsidRPr="00A61AD4">
        <w:rPr>
          <w:rFonts w:ascii="Arial" w:eastAsia="Times New Roman" w:hAnsi="Arial"/>
          <w:bCs/>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A61AD4">
        <w:rPr>
          <w:rFonts w:ascii="Arial" w:eastAsia="Times New Roman" w:hAnsi="Arial"/>
          <w:bCs/>
          <w:sz w:val="24"/>
          <w:szCs w:val="20"/>
          <w:lang w:val="la-Latn" w:eastAsia="it-IT"/>
        </w:rPr>
        <w:t>Traditio Evangelii o Traditio vitae</w:t>
      </w:r>
      <w:r w:rsidRPr="00A61AD4">
        <w:rPr>
          <w:rFonts w:ascii="Arial" w:eastAsia="Times New Roman" w:hAnsi="Arial"/>
          <w:bCs/>
          <w:sz w:val="24"/>
          <w:szCs w:val="20"/>
          <w:lang w:eastAsia="it-IT"/>
        </w:rPr>
        <w:t xml:space="preserve">. Se questa consegna non avviene, non solo il nostro il nostro essere discepoli di Gesù è vano perché senza alcun frutto. Anche la nostra missione nella trasmissione del Vangelo è nulla. </w:t>
      </w:r>
    </w:p>
    <w:p w14:paraId="60FE0B58"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Nei progetti:</w:t>
      </w:r>
      <w:r w:rsidRPr="00A61AD4">
        <w:rPr>
          <w:rFonts w:ascii="Arial" w:eastAsia="Times New Roman" w:hAnsi="Arial"/>
          <w:bCs/>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0D061A58"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Nella fede</w:t>
      </w:r>
      <w:r w:rsidRPr="00A61AD4">
        <w:rPr>
          <w:rFonts w:ascii="Arial" w:eastAsia="Times New Roman" w:hAnsi="Arial"/>
          <w:bCs/>
          <w:sz w:val="24"/>
          <w:szCs w:val="20"/>
          <w:lang w:eastAsia="it-IT"/>
        </w:rPr>
        <w:t xml:space="preserve">: cosa è la fede per Paolo? La fede per l’Apostolo è prima di tutto fede nella purissima verità di Cristo Gesù. Lui sa a chi ha creduto. </w:t>
      </w:r>
      <w:r w:rsidRPr="00A61AD4">
        <w:rPr>
          <w:rFonts w:ascii="Arial" w:eastAsia="Times New Roman" w:hAnsi="Arial"/>
          <w:bCs/>
          <w:i/>
          <w:iCs/>
          <w:sz w:val="24"/>
          <w:szCs w:val="20"/>
          <w:lang w:val="la-Latn" w:eastAsia="it-IT"/>
        </w:rPr>
        <w:t>Scio cui credidi</w:t>
      </w:r>
      <w:r w:rsidRPr="00A61AD4">
        <w:rPr>
          <w:rFonts w:ascii="Arial" w:eastAsia="Times New Roman" w:hAnsi="Arial"/>
          <w:bCs/>
          <w:sz w:val="24"/>
          <w:szCs w:val="20"/>
          <w:lang w:val="la-Latn" w:eastAsia="it-IT"/>
        </w:rPr>
        <w:t>.</w:t>
      </w:r>
      <w:r w:rsidRPr="00A61AD4">
        <w:rPr>
          <w:rFonts w:ascii="Arial" w:eastAsia="Times New Roman" w:hAnsi="Arial"/>
          <w:bCs/>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A61AD4">
        <w:rPr>
          <w:rFonts w:ascii="Arial" w:eastAsia="Times New Roman" w:hAnsi="Arial"/>
          <w:bCs/>
          <w:sz w:val="24"/>
          <w:szCs w:val="20"/>
          <w:lang w:val="la-Latn" w:eastAsia="it-IT"/>
        </w:rPr>
        <w:t>Traditio Fidei o Traditio veritatis</w:t>
      </w:r>
      <w:r w:rsidRPr="00A61AD4">
        <w:rPr>
          <w:rFonts w:ascii="Arial" w:eastAsia="Times New Roman" w:hAnsi="Arial"/>
          <w:bCs/>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E2D609C" w14:textId="77777777" w:rsidR="00A61AD4" w:rsidRPr="00A61AD4" w:rsidRDefault="00A61AD4" w:rsidP="00A61AD4">
      <w:pPr>
        <w:spacing w:after="120" w:line="240" w:lineRule="auto"/>
        <w:jc w:val="both"/>
        <w:rPr>
          <w:rFonts w:ascii="Arial" w:eastAsia="Times New Roman" w:hAnsi="Arial"/>
          <w:bCs/>
          <w:sz w:val="24"/>
          <w:szCs w:val="24"/>
          <w:lang w:val="fr-FR" w:eastAsia="it-IT"/>
        </w:rPr>
      </w:pPr>
      <w:r w:rsidRPr="00A61AD4">
        <w:rPr>
          <w:rFonts w:ascii="Arial" w:eastAsia="Times New Roman" w:hAnsi="Arial"/>
          <w:bCs/>
          <w:i/>
          <w:iCs/>
          <w:sz w:val="24"/>
          <w:szCs w:val="20"/>
          <w:lang w:eastAsia="it-IT"/>
        </w:rPr>
        <w:t>Nella magnanimità:</w:t>
      </w:r>
      <w:r w:rsidRPr="00A61AD4">
        <w:rPr>
          <w:rFonts w:ascii="Arial" w:eastAsia="Times New Roman" w:hAnsi="Arial"/>
          <w:bCs/>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Per</w:t>
      </w:r>
      <w:r w:rsidRPr="00A61AD4">
        <w:rPr>
          <w:rFonts w:ascii="Arial" w:eastAsia="Times New Roman" w:hAnsi="Arial"/>
          <w:bCs/>
          <w:i/>
          <w:iCs/>
          <w:sz w:val="24"/>
          <w:szCs w:val="24"/>
          <w:lang w:eastAsia="it-IT"/>
        </w:rPr>
        <w:t xml:space="preserve"> conto mio ben volentieri mi prodigherò, anzi consumerò me stesso per le vostre anime (2Cor 12,15). </w:t>
      </w:r>
      <w:r w:rsidRPr="00A61AD4">
        <w:rPr>
          <w:rFonts w:ascii="Arial" w:eastAsia="Times New Roman" w:hAnsi="Arial"/>
          <w:bCs/>
          <w:sz w:val="24"/>
          <w:szCs w:val="24"/>
          <w:lang w:val="la-Latn" w:eastAsia="it-IT"/>
        </w:rPr>
        <w:t xml:space="preserve">Ego </w:t>
      </w:r>
      <w:r w:rsidRPr="00A61AD4">
        <w:rPr>
          <w:rFonts w:ascii="Arial" w:eastAsia="Times New Roman" w:hAnsi="Arial"/>
          <w:bCs/>
          <w:sz w:val="24"/>
          <w:szCs w:val="24"/>
          <w:lang w:val="la-Latn" w:eastAsia="it-IT"/>
        </w:rPr>
        <w:lastRenderedPageBreak/>
        <w:t>autem libentissime inpendam et superinpendar ipse pro animabus vestris licet plus vos diligens minus diligar</w:t>
      </w:r>
      <w:r w:rsidRPr="00A61AD4">
        <w:rPr>
          <w:rFonts w:ascii="Arial" w:eastAsia="Times New Roman" w:hAnsi="Arial"/>
          <w:bCs/>
          <w:sz w:val="24"/>
          <w:szCs w:val="24"/>
          <w:lang w:val="fr-FR" w:eastAsia="it-IT"/>
        </w:rPr>
        <w:t xml:space="preserve"> (2Cor 12,15). </w:t>
      </w:r>
      <w:r w:rsidRPr="00A61AD4">
        <w:rPr>
          <w:rFonts w:ascii="Arial" w:eastAsia="Times New Roman" w:hAnsi="Arial"/>
          <w:bCs/>
          <w:i/>
          <w:iCs/>
          <w:sz w:val="24"/>
          <w:szCs w:val="24"/>
          <w:lang w:val="fr-FR" w:eastAsia="it-IT"/>
        </w:rPr>
        <w:t xml:space="preserve"> </w:t>
      </w:r>
      <w:r w:rsidRPr="00A61AD4">
        <w:rPr>
          <w:rFonts w:ascii="Greek" w:eastAsia="Times New Roman" w:hAnsi="Greek" w:cs="Greek"/>
          <w:bCs/>
          <w:sz w:val="24"/>
          <w:szCs w:val="24"/>
          <w:lang w:val="fr-FR" w:eastAsia="it-IT"/>
        </w:rPr>
        <w:t>™gë d</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val="fr-FR" w:eastAsia="it-IT"/>
        </w:rPr>
        <w:t xml:space="preserve"> ¼dista dapan»sw kaˆ ™kdapanhq»somai Øp</w:t>
      </w:r>
      <w:r w:rsidRPr="00A61AD4">
        <w:rPr>
          <w:rFonts w:ascii="Greek" w:eastAsia="Times New Roman" w:hAnsi="Greek" w:cs="Greek"/>
          <w:bCs/>
          <w:sz w:val="24"/>
          <w:szCs w:val="24"/>
          <w:lang w:val="el-GR" w:eastAsia="it-IT"/>
        </w:rPr>
        <w:t></w:t>
      </w:r>
      <w:r w:rsidRPr="00A61AD4">
        <w:rPr>
          <w:rFonts w:ascii="Greek" w:eastAsia="Times New Roman" w:hAnsi="Greek" w:cs="Greek"/>
          <w:bCs/>
          <w:sz w:val="24"/>
          <w:szCs w:val="24"/>
          <w:lang w:val="fr-FR" w:eastAsia="it-IT"/>
        </w:rPr>
        <w:t xml:space="preserve">r tîn yucîn Ømîn. e„ perissotšrwj Øm©j ¢gapî[n], Âsson ¢gapîmai; </w:t>
      </w:r>
      <w:r w:rsidRPr="00A61AD4">
        <w:rPr>
          <w:rFonts w:ascii="Arial" w:eastAsia="Times New Roman" w:hAnsi="Arial"/>
          <w:bCs/>
          <w:sz w:val="24"/>
          <w:szCs w:val="24"/>
          <w:lang w:val="fr-FR" w:eastAsia="it-IT"/>
        </w:rPr>
        <w:t xml:space="preserve">(2Cor 12,15). </w:t>
      </w:r>
    </w:p>
    <w:p w14:paraId="6DE014D0"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Possiamo chiamare questa consegna </w:t>
      </w:r>
      <w:r w:rsidRPr="00A61AD4">
        <w:rPr>
          <w:rFonts w:ascii="Arial" w:eastAsia="Times New Roman" w:hAnsi="Arial"/>
          <w:bCs/>
          <w:sz w:val="24"/>
          <w:szCs w:val="20"/>
          <w:lang w:val="la-Latn" w:eastAsia="it-IT"/>
        </w:rPr>
        <w:t>Traditio cordis</w:t>
      </w:r>
      <w:r w:rsidRPr="00A61AD4">
        <w:rPr>
          <w:rFonts w:ascii="Arial" w:eastAsia="Times New Roman" w:hAnsi="Arial"/>
          <w:bCs/>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488B6F17"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Nella carità:</w:t>
      </w:r>
      <w:r w:rsidRPr="00A61AD4">
        <w:rPr>
          <w:rFonts w:ascii="Arial" w:eastAsia="Times New Roman" w:hAnsi="Arial"/>
          <w:bCs/>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A61AD4">
        <w:rPr>
          <w:rFonts w:ascii="Arial" w:eastAsia="Times New Roman" w:hAnsi="Arial"/>
          <w:bCs/>
          <w:sz w:val="24"/>
          <w:szCs w:val="20"/>
          <w:lang w:val="la-Latn" w:eastAsia="it-IT"/>
        </w:rPr>
        <w:t>Traditio amoris salutis</w:t>
      </w:r>
      <w:r w:rsidRPr="00A61AD4">
        <w:rPr>
          <w:rFonts w:ascii="Arial" w:eastAsia="Times New Roman" w:hAnsi="Arial"/>
          <w:bCs/>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831A531"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Nella pazienza</w:t>
      </w:r>
      <w:r w:rsidRPr="00A61AD4">
        <w:rPr>
          <w:rFonts w:ascii="Arial" w:eastAsia="Times New Roman" w:hAnsi="Arial"/>
          <w:bCs/>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139B087E"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Questa consegna possiamo chiamarla </w:t>
      </w:r>
      <w:r w:rsidRPr="00A61AD4">
        <w:rPr>
          <w:rFonts w:ascii="Arial" w:eastAsia="Times New Roman" w:hAnsi="Arial"/>
          <w:bCs/>
          <w:sz w:val="24"/>
          <w:szCs w:val="20"/>
          <w:lang w:val="la-Latn" w:eastAsia="it-IT"/>
        </w:rPr>
        <w:t>Traditio Martyrii</w:t>
      </w:r>
      <w:r w:rsidRPr="00A61AD4">
        <w:rPr>
          <w:rFonts w:ascii="Arial" w:eastAsia="Times New Roman" w:hAnsi="Arial"/>
          <w:bCs/>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3DA18C63"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Nelle persecuzioni</w:t>
      </w:r>
      <w:r w:rsidRPr="00A61AD4">
        <w:rPr>
          <w:rFonts w:ascii="Arial" w:eastAsia="Times New Roman" w:hAnsi="Arial"/>
          <w:bCs/>
          <w:sz w:val="24"/>
          <w:szCs w:val="20"/>
          <w:lang w:eastAsia="it-IT"/>
        </w:rPr>
        <w:t xml:space="preserve">, nelle sofferenze. Quali cose mi accaddero ad Antiòchia, a Icònio e a Listra! Quali persecuzioni ho sofferto! Ma da tutte mi ha liberato il Signore!  Timòteo ha seguito l’Apostolo Paolo condividendo con lui anche le persecuzioni e le sofferenze. Ecco allora altre due </w:t>
      </w:r>
      <w:r w:rsidRPr="00A61AD4">
        <w:rPr>
          <w:rFonts w:ascii="Arial" w:eastAsia="Times New Roman" w:hAnsi="Arial"/>
          <w:bCs/>
          <w:sz w:val="24"/>
          <w:szCs w:val="20"/>
          <w:lang w:val="la-Latn" w:eastAsia="it-IT"/>
        </w:rPr>
        <w:t>“Traditio”</w:t>
      </w:r>
      <w:r w:rsidRPr="00A61AD4">
        <w:rPr>
          <w:rFonts w:ascii="Arial" w:eastAsia="Times New Roman" w:hAnsi="Arial"/>
          <w:bCs/>
          <w:sz w:val="24"/>
          <w:szCs w:val="20"/>
          <w:lang w:eastAsia="it-IT"/>
        </w:rPr>
        <w:t xml:space="preserve"> che lui riceve.</w:t>
      </w:r>
    </w:p>
    <w:p w14:paraId="799377CB"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lastRenderedPageBreak/>
        <w:t>Nelle persecuzioni:</w:t>
      </w:r>
      <w:r w:rsidRPr="00A61AD4">
        <w:rPr>
          <w:rFonts w:ascii="Arial" w:eastAsia="Times New Roman" w:hAnsi="Arial"/>
          <w:bCs/>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A61AD4">
        <w:rPr>
          <w:rFonts w:ascii="Arial" w:eastAsia="Times New Roman" w:hAnsi="Arial"/>
          <w:bCs/>
          <w:sz w:val="24"/>
          <w:szCs w:val="20"/>
          <w:lang w:val="la-Latn" w:eastAsia="it-IT"/>
        </w:rPr>
        <w:t>Traditio crucis</w:t>
      </w:r>
      <w:r w:rsidRPr="00A61AD4">
        <w:rPr>
          <w:rFonts w:ascii="Arial" w:eastAsia="Times New Roman" w:hAnsi="Arial"/>
          <w:bCs/>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2967B20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i/>
          <w:iCs/>
          <w:sz w:val="24"/>
          <w:szCs w:val="20"/>
          <w:lang w:eastAsia="it-IT"/>
        </w:rPr>
        <w:t>Nelle sofferenze</w:t>
      </w:r>
      <w:r w:rsidRPr="00A61AD4">
        <w:rPr>
          <w:rFonts w:ascii="Arial" w:eastAsia="Times New Roman" w:hAnsi="Arial"/>
          <w:bCs/>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A61AD4">
        <w:rPr>
          <w:rFonts w:ascii="Arial" w:eastAsia="Times New Roman" w:hAnsi="Arial"/>
          <w:bCs/>
          <w:sz w:val="24"/>
          <w:szCs w:val="20"/>
          <w:lang w:val="la-Latn" w:eastAsia="it-IT"/>
        </w:rPr>
        <w:t>Traditio doloris</w:t>
      </w:r>
      <w:r w:rsidRPr="00A61AD4">
        <w:rPr>
          <w:rFonts w:ascii="Arial" w:eastAsia="Times New Roman" w:hAnsi="Arial"/>
          <w:bCs/>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A61AD4">
        <w:rPr>
          <w:rFonts w:ascii="Arial" w:eastAsia="Times New Roman" w:hAnsi="Arial"/>
          <w:bCs/>
          <w:sz w:val="24"/>
          <w:szCs w:val="20"/>
          <w:lang w:val="la-Latn" w:eastAsia="it-IT"/>
        </w:rPr>
        <w:t>“Traditio doloris”</w:t>
      </w:r>
      <w:r w:rsidRPr="00A61AD4">
        <w:rPr>
          <w:rFonts w:ascii="Arial" w:eastAsia="Times New Roman" w:hAnsi="Arial"/>
          <w:bCs/>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0A25F6E3"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A61AD4">
        <w:rPr>
          <w:rFonts w:ascii="Arial" w:eastAsia="Times New Roman" w:hAnsi="Arial"/>
          <w:bCs/>
          <w:caps/>
          <w:sz w:val="24"/>
          <w:szCs w:val="20"/>
          <w:lang w:eastAsia="it-IT"/>
        </w:rPr>
        <w:t>è</w:t>
      </w:r>
      <w:r w:rsidRPr="00A61AD4">
        <w:rPr>
          <w:rFonts w:ascii="Arial" w:eastAsia="Times New Roman" w:hAnsi="Arial"/>
          <w:bCs/>
          <w:sz w:val="24"/>
          <w:szCs w:val="20"/>
          <w:lang w:eastAsia="it-IT"/>
        </w:rPr>
        <w:t xml:space="preserve"> il Servo sofferente fin dal primo giorno in cui ha visto la luce. Anzi fin dal primo giorno del suo concepimento. Anche questa è vera consegna: possiamo chiamarla: </w:t>
      </w:r>
      <w:r w:rsidRPr="00A61AD4">
        <w:rPr>
          <w:rFonts w:ascii="Arial" w:eastAsia="Times New Roman" w:hAnsi="Arial"/>
          <w:bCs/>
          <w:sz w:val="24"/>
          <w:szCs w:val="20"/>
          <w:lang w:val="la-Latn" w:eastAsia="it-IT"/>
        </w:rPr>
        <w:t>Traditio consolationis Domini</w:t>
      </w:r>
      <w:r w:rsidRPr="00A61AD4">
        <w:rPr>
          <w:rFonts w:ascii="Arial" w:eastAsia="Times New Roman" w:hAnsi="Arial"/>
          <w:bCs/>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6D7D205A"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E tutti quelli che vogliono rettamente vivere in Cristo Gesù saranno perseguitati. </w:t>
      </w:r>
    </w:p>
    <w:p w14:paraId="744F1E3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lastRenderedPageBreak/>
        <w:t>È questa una verità di ordine universale e non particolare, non per alcuni tempi, ma per tutti i tempi. Tutti quelli che vogliono rettamente vivere in Cristo Gesù saranno perseguitati. Si noti bene la finezza dell’Apostolo Paolo. Non dice: “</w:t>
      </w:r>
      <w:r w:rsidRPr="00A61AD4">
        <w:rPr>
          <w:rFonts w:ascii="Arial" w:eastAsia="Times New Roman" w:hAnsi="Arial"/>
          <w:bCs/>
          <w:i/>
          <w:iCs/>
          <w:sz w:val="24"/>
          <w:szCs w:val="20"/>
          <w:lang w:eastAsia="it-IT"/>
        </w:rPr>
        <w:t>Tutti quelli che vogliono rettamente vivere per Cristo Gesù o per il suo Vangelo saranno perseguitati</w:t>
      </w:r>
      <w:r w:rsidRPr="00A61AD4">
        <w:rPr>
          <w:rFonts w:ascii="Arial" w:eastAsia="Times New Roman" w:hAnsi="Arial"/>
          <w:bCs/>
          <w:sz w:val="24"/>
          <w:szCs w:val="20"/>
          <w:lang w:eastAsia="it-IT"/>
        </w:rPr>
        <w:t>”. Dice invece: “</w:t>
      </w:r>
      <w:r w:rsidRPr="00A61AD4">
        <w:rPr>
          <w:rFonts w:ascii="Arial" w:eastAsia="Times New Roman" w:hAnsi="Arial"/>
          <w:bCs/>
          <w:i/>
          <w:iCs/>
          <w:sz w:val="24"/>
          <w:szCs w:val="20"/>
          <w:lang w:eastAsia="it-IT"/>
        </w:rPr>
        <w:t>Tutti quelli che vogliono rettamente vivere in Cristo Gesù saranno perseguitati</w:t>
      </w:r>
      <w:r w:rsidRPr="00A61AD4">
        <w:rPr>
          <w:rFonts w:ascii="Arial" w:eastAsia="Times New Roman" w:hAnsi="Arial"/>
          <w:bCs/>
          <w:sz w:val="24"/>
          <w:szCs w:val="20"/>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1A4832F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5ED85D70"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Ma i malvagi e gli impostori andranno sempre di male in peggio, ingannando gli altri e ingannati essi stessi. </w:t>
      </w:r>
    </w:p>
    <w:p w14:paraId="2D856981"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722D4F34"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Tu però rimani saldo in quello che hai imparato e che credi fermamente. Conosci coloro da cui lo hai appreso. </w:t>
      </w:r>
    </w:p>
    <w:p w14:paraId="4F4479D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Ora una forte esortazione dell’Apostolo Paolo a Timòteo: </w:t>
      </w:r>
      <w:r w:rsidRPr="00A61AD4">
        <w:rPr>
          <w:rFonts w:ascii="Arial" w:eastAsia="Times New Roman" w:hAnsi="Arial"/>
          <w:bCs/>
          <w:i/>
          <w:iCs/>
          <w:sz w:val="24"/>
          <w:szCs w:val="20"/>
          <w:lang w:eastAsia="it-IT"/>
        </w:rPr>
        <w:t>Tu però rimani saldo in quello che hai imparato e che credi fermamente</w:t>
      </w:r>
      <w:r w:rsidRPr="00A61AD4">
        <w:rPr>
          <w:rFonts w:ascii="Arial" w:eastAsia="Times New Roman" w:hAnsi="Arial"/>
          <w:bCs/>
          <w:sz w:val="24"/>
          <w:szCs w:val="20"/>
          <w:lang w:eastAsia="it-IT"/>
        </w:rPr>
        <w:t xml:space="preserve">.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w:t>
      </w:r>
      <w:r w:rsidRPr="00A61AD4">
        <w:rPr>
          <w:rFonts w:ascii="Arial" w:eastAsia="Times New Roman" w:hAnsi="Arial"/>
          <w:bCs/>
          <w:sz w:val="24"/>
          <w:szCs w:val="20"/>
          <w:lang w:eastAsia="it-IT"/>
        </w:rPr>
        <w:lastRenderedPageBreak/>
        <w:t>guardando a noi deve sempre poter dire: il mio fondamento è stabile e fermo. È una vera roccia. Su questo fondamento posso continuare ad edificare la mia fede.</w:t>
      </w:r>
    </w:p>
    <w:p w14:paraId="110257E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21F371B1"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E conosci le sacre Scritture fin dall’infanzia: queste possono istruirti per la salvezza, che si ottiene mediante la fede in Cristo Gesù. </w:t>
      </w:r>
    </w:p>
    <w:p w14:paraId="135D6A4C"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01C394AB"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Queste possono istruiti per la salvezza: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472B1A4B"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La salvezza si ottiene mediante la fede Cristo Gesù: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w:t>
      </w:r>
      <w:r w:rsidRPr="00A61AD4">
        <w:rPr>
          <w:rFonts w:ascii="Arial" w:eastAsia="Times New Roman" w:hAnsi="Arial"/>
          <w:bCs/>
          <w:sz w:val="24"/>
          <w:szCs w:val="20"/>
          <w:lang w:eastAsia="it-IT"/>
        </w:rPr>
        <w:lastRenderedPageBreak/>
        <w:t>salvezza si compie tutta in Cristo, rimanendo noi tralci della vite vera che è Cristo. Ecco come l’Apostolo Paolo e l’Apostolo Giovanni rivelano questa verità:</w:t>
      </w:r>
    </w:p>
    <w:p w14:paraId="5B9C9599"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1240412"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Tutta la Scrittura, ispirata da Dio, è anche utile per insegnare, convincere, correggere ed educare nella giustizia. </w:t>
      </w:r>
    </w:p>
    <w:p w14:paraId="7DBCF92E"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55B06753"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Prima verità: Tutta la Scrittura, ispirata da Dio, è anche utile per insegnare: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B78C0AE"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Seconda verità: convincere: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che Gesù è il Messia. Lo Spirito di Gesù si manifesta allo spirito di falsità e di menzogna che è nei farisei e questo spirito di falsità e di menzogna accusa Cristo </w:t>
      </w:r>
      <w:r w:rsidRPr="00A61AD4">
        <w:rPr>
          <w:rFonts w:ascii="Arial" w:eastAsia="Times New Roman" w:hAnsi="Arial"/>
          <w:bCs/>
          <w:sz w:val="24"/>
          <w:szCs w:val="20"/>
          <w:lang w:eastAsia="it-IT"/>
        </w:rPr>
        <w:lastRenderedPageBreak/>
        <w:t>di operare per mezzo dello spirito di Beelzebùl. Leggiamo un istante e comprenderemo.</w:t>
      </w:r>
    </w:p>
    <w:p w14:paraId="1284B1C6"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07A4B567"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Terza verità: correggere: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54CFD3EF"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Quarta verità: educare nella giustizia: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44025569"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Perché l’uomo di Dio sia completo e ben preparato per ogni opera buona. Ecco a cosa serve la conoscenza della Scrittura nella quale è rivelata la vera, la sola, la sola vera giustizia di Dio che è Cristo Gesù: </w:t>
      </w:r>
      <w:r w:rsidRPr="00A61AD4">
        <w:rPr>
          <w:rFonts w:ascii="Arial" w:eastAsia="Times New Roman" w:hAnsi="Arial"/>
          <w:bCs/>
          <w:i/>
          <w:iCs/>
          <w:sz w:val="24"/>
          <w:szCs w:val="20"/>
          <w:lang w:eastAsia="it-IT"/>
        </w:rPr>
        <w:t xml:space="preserve">perché l’uomo di Dio sia completo </w:t>
      </w:r>
      <w:r w:rsidRPr="00A61AD4">
        <w:rPr>
          <w:rFonts w:ascii="Arial" w:eastAsia="Times New Roman" w:hAnsi="Arial"/>
          <w:bCs/>
          <w:i/>
          <w:iCs/>
          <w:sz w:val="24"/>
          <w:szCs w:val="20"/>
          <w:lang w:eastAsia="it-IT"/>
        </w:rPr>
        <w:lastRenderedPageBreak/>
        <w:t>e ben preparato per ogni opera buona</w:t>
      </w:r>
      <w:r w:rsidRPr="00A61AD4">
        <w:rPr>
          <w:rFonts w:ascii="Arial" w:eastAsia="Times New Roman" w:hAnsi="Arial"/>
          <w:bCs/>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289371F7"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3B87DBE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Ti scongiuro davanti a Dio e a Cristo Gesù, che verrà a giudicare i vivi e i morti, per la sua manifestazione e il suo regno: </w:t>
      </w:r>
    </w:p>
    <w:p w14:paraId="660B4E0F"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Scongiurare è la forma più alta di richiesta che si possa rivolgere ad un uomo. </w:t>
      </w:r>
    </w:p>
    <w:p w14:paraId="5ABE70EF"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56FF78B5"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Annuncia la Parola, insisti al momento opportuno e non opportuno, ammonisci, rimprovera, esorta con ogni magnanimità e insegnamento. </w:t>
      </w:r>
    </w:p>
    <w:p w14:paraId="21C6A992"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Ecco gli obblighi di Timòteo. Essi vanno tutti osservati. Nessuno va tralasciato.</w:t>
      </w:r>
    </w:p>
    <w:p w14:paraId="5D641C81"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Primo obbligo: Timòteo dovrà annunciare la Parola.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w:t>
      </w:r>
      <w:r w:rsidRPr="00A61AD4">
        <w:rPr>
          <w:rFonts w:ascii="Arial" w:eastAsia="Times New Roman" w:hAnsi="Arial"/>
          <w:bCs/>
          <w:sz w:val="24"/>
          <w:szCs w:val="20"/>
          <w:lang w:eastAsia="it-IT"/>
        </w:rPr>
        <w:lastRenderedPageBreak/>
        <w:t xml:space="preserve">altro non è Vangelo, altro non è Cristo Gesù. Ecco il Vangelo che sempre va annunciato: Non c’è salvezza se non nella fede nel nome di Cristo Gesù. Si crede in Cristo se si crede nella sua Parola. </w:t>
      </w:r>
    </w:p>
    <w:p w14:paraId="64A6723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Secondo obbligo: insisti al momento opportuno e non opportuno: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60791474" w14:textId="77777777" w:rsidR="00A61AD4" w:rsidRPr="00A61AD4" w:rsidRDefault="00A61AD4" w:rsidP="00A61AD4">
      <w:pPr>
        <w:spacing w:after="120" w:line="240" w:lineRule="auto"/>
        <w:jc w:val="both"/>
        <w:rPr>
          <w:rFonts w:ascii="Arial" w:eastAsia="Times New Roman" w:hAnsi="Arial"/>
          <w:bCs/>
          <w:spacing w:val="-4"/>
          <w:sz w:val="24"/>
          <w:szCs w:val="20"/>
          <w:lang w:eastAsia="it-IT"/>
        </w:rPr>
      </w:pPr>
      <w:r w:rsidRPr="00A61AD4">
        <w:rPr>
          <w:rFonts w:ascii="Arial" w:eastAsia="Times New Roman" w:hAnsi="Arial"/>
          <w:bCs/>
          <w:sz w:val="24"/>
          <w:szCs w:val="20"/>
          <w:lang w:eastAsia="it-IT"/>
        </w:rPr>
        <w:t xml:space="preserve">Terzo obbligo: ammonisci: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A61AD4">
        <w:rPr>
          <w:rFonts w:ascii="Arial" w:eastAsia="Times New Roman" w:hAnsi="Arial"/>
          <w:bCs/>
          <w:spacing w:val="-4"/>
          <w:sz w:val="24"/>
          <w:szCs w:val="20"/>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A61AD4">
        <w:rPr>
          <w:rFonts w:ascii="Arial" w:eastAsia="Times New Roman" w:hAnsi="Arial"/>
          <w:bCs/>
          <w:sz w:val="24"/>
          <w:szCs w:val="20"/>
          <w:lang w:eastAsia="it-IT"/>
        </w:rPr>
        <w:t xml:space="preserve">grande difetto è anche la teologia, la soteriologia, l’escatologia, l’ecclesiologia. In grande difetto è l’annuncio della Parola. </w:t>
      </w:r>
    </w:p>
    <w:p w14:paraId="201289DF"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Quarto obbligo: rimprovera: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24000CA"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Quinto obbligo: Esorta con ogni magnanimità e insegnamento.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w:t>
      </w:r>
      <w:r w:rsidRPr="00A61AD4">
        <w:rPr>
          <w:rFonts w:ascii="Arial" w:eastAsia="Times New Roman" w:hAnsi="Arial"/>
          <w:bCs/>
          <w:sz w:val="24"/>
          <w:szCs w:val="20"/>
          <w:lang w:eastAsia="it-IT"/>
        </w:rPr>
        <w:lastRenderedPageBreak/>
        <w:t>annunciandola secondo queste regole che l’Apostolo Paolo gli ha indicato e manifestato, di certo Lui sarà un buon Vescovo della Chiesa di Cristo Gesù.</w:t>
      </w:r>
    </w:p>
    <w:p w14:paraId="6C6AF183"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Verrà giorno, infatti, in cui non si sopporterà più la sana dottrina, ma, pur di udire qualcosa, gli uomini si circonderanno di maestri secondo i propri capricci. </w:t>
      </w:r>
    </w:p>
    <w:p w14:paraId="5DC02E45"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30BBEB67" w14:textId="77777777" w:rsidR="00A61AD4" w:rsidRPr="00A61AD4" w:rsidRDefault="00A61AD4" w:rsidP="00A61AD4">
      <w:pPr>
        <w:spacing w:after="120" w:line="240" w:lineRule="auto"/>
        <w:jc w:val="both"/>
        <w:rPr>
          <w:rFonts w:ascii="Arial" w:eastAsia="Times New Roman" w:hAnsi="Arial"/>
          <w:bCs/>
          <w:i/>
          <w:iCs/>
          <w:sz w:val="20"/>
          <w:szCs w:val="20"/>
          <w:lang w:eastAsia="it-IT"/>
        </w:rPr>
      </w:pPr>
      <w:r w:rsidRPr="00A61AD4">
        <w:rPr>
          <w:rFonts w:ascii="Arial" w:eastAsia="Times New Roman" w:hAnsi="Arial"/>
          <w:bCs/>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A61AD4">
        <w:rPr>
          <w:rFonts w:ascii="Arial" w:eastAsia="Times New Roman" w:hAnsi="Arial"/>
          <w:bCs/>
          <w:spacing w:val="-2"/>
          <w:sz w:val="24"/>
          <w:szCs w:val="20"/>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A61AD4">
        <w:rPr>
          <w:rFonts w:ascii="Arial" w:eastAsia="Times New Roman" w:hAnsi="Arial"/>
          <w:bCs/>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34429C32" w14:textId="77777777" w:rsidR="00A61AD4" w:rsidRPr="00A61AD4" w:rsidRDefault="00A61AD4" w:rsidP="00A61AD4">
      <w:pPr>
        <w:spacing w:after="120" w:line="240" w:lineRule="auto"/>
        <w:jc w:val="both"/>
        <w:rPr>
          <w:rFonts w:ascii="Arial" w:eastAsia="Times New Roman" w:hAnsi="Arial"/>
          <w:bCs/>
          <w:spacing w:val="-2"/>
          <w:sz w:val="24"/>
          <w:szCs w:val="20"/>
          <w:lang w:eastAsia="it-IT"/>
        </w:rPr>
      </w:pPr>
      <w:r w:rsidRPr="00A61AD4">
        <w:rPr>
          <w:rFonts w:ascii="Arial" w:eastAsia="Times New Roman" w:hAnsi="Arial"/>
          <w:bCs/>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w:t>
      </w:r>
      <w:r w:rsidRPr="00A61AD4">
        <w:rPr>
          <w:rFonts w:ascii="Arial" w:eastAsia="Times New Roman" w:hAnsi="Arial"/>
          <w:bCs/>
          <w:sz w:val="24"/>
          <w:szCs w:val="20"/>
          <w:lang w:eastAsia="it-IT"/>
        </w:rPr>
        <w:lastRenderedPageBreak/>
        <w:t xml:space="preserve">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A61AD4">
        <w:rPr>
          <w:rFonts w:ascii="Arial" w:eastAsia="Times New Roman" w:hAnsi="Arial"/>
          <w:bCs/>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7A6EF277"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 xml:space="preserve">Rifiutando di dare ascolto alla verità per perdersi dietro alle favole. 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0D58CA4D" w14:textId="77777777" w:rsidR="00A61AD4" w:rsidRPr="00A61AD4" w:rsidRDefault="00A61AD4" w:rsidP="00A61AD4">
      <w:pPr>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2255A43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A8AC82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w:t>
      </w:r>
      <w:r w:rsidRPr="00A61AD4">
        <w:rPr>
          <w:rFonts w:ascii="Arial" w:eastAsia="Times New Roman" w:hAnsi="Arial"/>
          <w:sz w:val="24"/>
          <w:szCs w:val="20"/>
          <w:lang w:eastAsia="it-IT"/>
        </w:rPr>
        <w:lastRenderedPageBreak/>
        <w:t>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92E1E2B" w14:textId="77777777" w:rsidR="00A61AD4" w:rsidRPr="00A61AD4" w:rsidRDefault="00A61AD4" w:rsidP="00A61AD4">
      <w:pPr>
        <w:spacing w:after="120" w:line="240" w:lineRule="auto"/>
        <w:jc w:val="both"/>
        <w:rPr>
          <w:rFonts w:ascii="Arial" w:eastAsia="Times New Roman" w:hAnsi="Arial"/>
          <w:spacing w:val="-2"/>
          <w:sz w:val="24"/>
          <w:szCs w:val="20"/>
          <w:lang w:eastAsia="it-IT"/>
        </w:rPr>
      </w:pPr>
      <w:r w:rsidRPr="00A61AD4">
        <w:rPr>
          <w:rFonts w:ascii="Arial" w:eastAsia="Times New Roman" w:hAnsi="Arial"/>
          <w:spacing w:val="-2"/>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9483DD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A61AD4">
        <w:rPr>
          <w:rFonts w:ascii="Arial" w:eastAsia="Times New Roman" w:hAnsi="Arial"/>
          <w:sz w:val="24"/>
          <w:szCs w:val="20"/>
          <w:lang w:eastAsia="it-IT"/>
        </w:rPr>
        <w:softHyphen/>
        <w:t xml:space="preserv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w:t>
      </w:r>
      <w:r w:rsidRPr="00A61AD4">
        <w:rPr>
          <w:rFonts w:ascii="Arial" w:eastAsia="Times New Roman" w:hAnsi="Arial"/>
          <w:sz w:val="24"/>
          <w:szCs w:val="20"/>
          <w:lang w:eastAsia="it-IT"/>
        </w:rPr>
        <w:lastRenderedPageBreak/>
        <w:t>gioia, in questo mondo e nell’altro. Principio ispiratore è la contraddizione, la mutabilità, la convenienza terrena.</w:t>
      </w:r>
    </w:p>
    <w:p w14:paraId="3378983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3473C07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57AC145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7F95F9EA"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w:t>
      </w:r>
      <w:r w:rsidRPr="00A61AD4">
        <w:rPr>
          <w:rFonts w:ascii="Arial" w:eastAsia="Times New Roman" w:hAnsi="Arial"/>
          <w:sz w:val="24"/>
          <w:szCs w:val="20"/>
          <w:lang w:eastAsia="it-IT"/>
        </w:rPr>
        <w:lastRenderedPageBreak/>
        <w:t xml:space="preserve">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37A186CF" w14:textId="77777777" w:rsidR="00A61AD4" w:rsidRPr="00A61AD4" w:rsidRDefault="00A61AD4" w:rsidP="00A61AD4">
      <w:pPr>
        <w:spacing w:after="120" w:line="240" w:lineRule="auto"/>
        <w:ind w:left="567" w:right="567"/>
        <w:jc w:val="both"/>
        <w:rPr>
          <w:rFonts w:ascii="Arial" w:eastAsia="Times New Roman" w:hAnsi="Arial"/>
          <w:bCs/>
          <w:i/>
          <w:iCs/>
          <w:spacing w:val="-2"/>
          <w:kern w:val="2"/>
          <w:sz w:val="24"/>
          <w:szCs w:val="20"/>
          <w:lang w:eastAsia="it-IT"/>
        </w:rPr>
      </w:pPr>
      <w:r w:rsidRPr="00A61AD4">
        <w:rPr>
          <w:rFonts w:ascii="Arial" w:eastAsia="Times New Roman" w:hAnsi="Arial"/>
          <w:bCs/>
          <w:i/>
          <w:iCs/>
          <w:spacing w:val="-2"/>
          <w:kern w:val="2"/>
          <w:sz w:val="24"/>
          <w:szCs w:val="20"/>
          <w:lang w:eastAsia="it-IT"/>
        </w:rPr>
        <w:t xml:space="preserve">Tu però vigila attentamente, sopporta le sofferenze, compi la tua opera di annunciatore del Vangelo, adempi il tuo ministero. </w:t>
      </w:r>
    </w:p>
    <w:p w14:paraId="4ABD9654" w14:textId="77777777" w:rsidR="00A61AD4" w:rsidRPr="00A61AD4" w:rsidRDefault="00A61AD4" w:rsidP="00A61A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A61AD4">
        <w:rPr>
          <w:rFonts w:ascii="Arial" w:eastAsia="Times New Roman" w:hAnsi="Arial"/>
          <w:bCs/>
          <w:sz w:val="24"/>
          <w:szCs w:val="20"/>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663CFA44"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4C59F62B"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3245A5F1" w14:textId="77777777" w:rsidR="00A61AD4" w:rsidRPr="00A61AD4" w:rsidRDefault="00A61AD4" w:rsidP="00A61AD4">
      <w:pPr>
        <w:spacing w:after="120" w:line="240" w:lineRule="auto"/>
        <w:jc w:val="both"/>
        <w:rPr>
          <w:rFonts w:ascii="Arial" w:eastAsia="Times New Roman" w:hAnsi="Arial"/>
          <w:sz w:val="24"/>
          <w:szCs w:val="20"/>
          <w:lang w:eastAsia="it-IT"/>
        </w:rPr>
      </w:pPr>
    </w:p>
    <w:p w14:paraId="34FBCB9E" w14:textId="77777777" w:rsidR="00A61AD4" w:rsidRPr="00A61AD4" w:rsidRDefault="00A61AD4" w:rsidP="00A61AD4">
      <w:pPr>
        <w:spacing w:after="120" w:line="240" w:lineRule="auto"/>
        <w:jc w:val="both"/>
        <w:rPr>
          <w:rFonts w:ascii="Arial" w:eastAsia="Times New Roman" w:hAnsi="Arial"/>
          <w:b/>
          <w:bCs/>
          <w:kern w:val="2"/>
          <w:sz w:val="24"/>
          <w:szCs w:val="24"/>
          <w:lang w:val="la-Latn" w:eastAsia="it-IT"/>
        </w:rPr>
      </w:pPr>
      <w:bookmarkStart w:id="658" w:name="_Toc134448080"/>
      <w:bookmarkStart w:id="659" w:name="_Toc134609688"/>
      <w:r w:rsidRPr="00A61AD4">
        <w:rPr>
          <w:rFonts w:ascii="Arial" w:eastAsia="Times New Roman" w:hAnsi="Arial"/>
          <w:b/>
          <w:bCs/>
          <w:kern w:val="2"/>
          <w:sz w:val="24"/>
          <w:szCs w:val="24"/>
          <w:lang w:val="la-Latn" w:eastAsia="it-IT"/>
        </w:rPr>
        <w:lastRenderedPageBreak/>
        <w:t>Terza riflessione. fede e mistero di Cristo Gesù</w:t>
      </w:r>
      <w:bookmarkEnd w:id="658"/>
      <w:bookmarkEnd w:id="659"/>
    </w:p>
    <w:p w14:paraId="3ABF47A9" w14:textId="77777777" w:rsidR="00A61AD4" w:rsidRPr="00A61AD4" w:rsidRDefault="00A61AD4" w:rsidP="00A61AD4">
      <w:pPr>
        <w:spacing w:after="120" w:line="240" w:lineRule="auto"/>
        <w:jc w:val="both"/>
        <w:rPr>
          <w:rFonts w:ascii="Arial" w:eastAsia="Times New Roman" w:hAnsi="Arial" w:cs="Arial"/>
          <w:sz w:val="24"/>
          <w:szCs w:val="24"/>
          <w:lang w:eastAsia="it-IT"/>
        </w:rPr>
      </w:pPr>
      <w:r w:rsidRPr="00A61AD4">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72D0160" w14:textId="77777777" w:rsidR="00A61AD4" w:rsidRPr="00A61AD4" w:rsidRDefault="00A61AD4" w:rsidP="00A61AD4">
      <w:pPr>
        <w:spacing w:after="120" w:line="240" w:lineRule="auto"/>
        <w:ind w:left="567" w:right="566"/>
        <w:jc w:val="both"/>
        <w:rPr>
          <w:rFonts w:ascii="Arial" w:eastAsia="Times New Roman" w:hAnsi="Arial" w:cs="Arial"/>
          <w:i/>
          <w:iCs/>
          <w:spacing w:val="-6"/>
          <w:sz w:val="24"/>
          <w:szCs w:val="24"/>
          <w:lang w:eastAsia="it-IT"/>
        </w:rPr>
      </w:pPr>
      <w:r w:rsidRPr="00A61AD4">
        <w:rPr>
          <w:rFonts w:ascii="Arial" w:eastAsia="Times New Roman" w:hAnsi="Arial" w:cs="Arial"/>
          <w:i/>
          <w:iCs/>
          <w:spacing w:val="-6"/>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49A97B0"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9BA36A4"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A61AD4">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A61AD4">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7CF2D96"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w:t>
      </w:r>
      <w:r w:rsidRPr="00A61AD4">
        <w:rPr>
          <w:rFonts w:ascii="Arial" w:hAnsi="Arial"/>
          <w:bCs/>
          <w:color w:val="000000"/>
          <w:position w:val="4"/>
          <w:sz w:val="24"/>
          <w:szCs w:val="20"/>
        </w:rPr>
        <w:lastRenderedPageBreak/>
        <w:t xml:space="preserve">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2149E92"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C142106"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B43E927"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w:t>
      </w:r>
      <w:r w:rsidRPr="00A61AD4">
        <w:rPr>
          <w:rFonts w:ascii="Arial" w:hAnsi="Arial"/>
          <w:bCs/>
          <w:color w:val="000000"/>
          <w:position w:val="4"/>
          <w:sz w:val="24"/>
          <w:szCs w:val="20"/>
        </w:rPr>
        <w:lastRenderedPageBreak/>
        <w:t>per manifestare la verità di ogni missione evangelizzatrice: ricolmare ogni uomo con lo Spirito di Cristo Gesù, in Cristo:</w:t>
      </w:r>
    </w:p>
    <w:p w14:paraId="67544E50"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284D4867"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7DF5C21"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È lui che ci ha liberati dal potere delle tenebre e ci ha trasferiti nel regno del Figlio del suo amore.</w:t>
      </w:r>
    </w:p>
    <w:p w14:paraId="0EDE271F"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
          <w:bCs/>
          <w:sz w:val="24"/>
          <w:szCs w:val="20"/>
          <w:lang w:eastAsia="it-IT"/>
        </w:rPr>
        <w:t xml:space="preserve"> </w:t>
      </w:r>
      <w:r w:rsidRPr="00A61AD4">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B8F8E86"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Il Figlio del suo amore è Cristo Gesù. Gesù è il Figlio del suo amore perché è il Figlio che il Padre, nel suo Santo Spirito, ha generato in principio. Si tratta di un </w:t>
      </w:r>
      <w:r w:rsidRPr="00A61AD4">
        <w:rPr>
          <w:rFonts w:ascii="Arial" w:hAnsi="Arial"/>
          <w:bCs/>
          <w:color w:val="000000"/>
          <w:position w:val="4"/>
          <w:sz w:val="24"/>
          <w:szCs w:val="20"/>
        </w:rPr>
        <w:lastRenderedPageBreak/>
        <w:t>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4D5BA8B5"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06415AC"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2AA0533C"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w:t>
      </w:r>
      <w:r w:rsidRPr="00A61AD4">
        <w:rPr>
          <w:rFonts w:ascii="Arial" w:hAnsi="Arial"/>
          <w:bCs/>
          <w:color w:val="000000"/>
          <w:position w:val="4"/>
          <w:sz w:val="24"/>
          <w:szCs w:val="20"/>
        </w:rPr>
        <w:lastRenderedPageBreak/>
        <w:t>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63A5DFEA"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Per mezzo del quale abbiamo la redenzione, il perdono dei peccati. </w:t>
      </w:r>
    </w:p>
    <w:p w14:paraId="6D8BF9E8"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DFF3AAF"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A61AD4">
        <w:rPr>
          <w:rFonts w:ascii="Arial" w:hAnsi="Arial"/>
          <w:bCs/>
          <w:color w:val="000000"/>
          <w:position w:val="4"/>
          <w:sz w:val="24"/>
          <w:szCs w:val="20"/>
        </w:rPr>
        <w:t xml:space="preserve">. </w:t>
      </w:r>
    </w:p>
    <w:p w14:paraId="337B19BA"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Egli è immagine del Dio invisibile, primogenito di tutta la creazione. </w:t>
      </w:r>
    </w:p>
    <w:p w14:paraId="1496B95C"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7551A827"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58ACE70A"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C2842AC"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Ecco alcune riflessioni che meritano di essere ricordate: </w:t>
      </w:r>
    </w:p>
    <w:p w14:paraId="2F92AABC"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0"/>
        </w:rPr>
        <w:lastRenderedPageBreak/>
        <w:t>“</w:t>
      </w:r>
      <w:r w:rsidRPr="00A61AD4">
        <w:rPr>
          <w:rFonts w:ascii="Arial" w:hAnsi="Arial"/>
          <w:bCs/>
          <w:i/>
          <w:iCs/>
          <w:color w:val="000000"/>
          <w:spacing w:val="-6"/>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8ACB7A7"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50E54D8"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1D98769"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w:t>
      </w:r>
      <w:r w:rsidRPr="00A61AD4">
        <w:rPr>
          <w:rFonts w:ascii="Arial" w:hAnsi="Arial"/>
          <w:bCs/>
          <w:i/>
          <w:iCs/>
          <w:color w:val="000000"/>
          <w:spacing w:val="-6"/>
          <w:position w:val="4"/>
          <w:sz w:val="24"/>
          <w:szCs w:val="24"/>
        </w:rPr>
        <w:lastRenderedPageBreak/>
        <w:t>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12C8FAC"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0590B319"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Quando si ha la retta conoscenza di Dio? Quando si accoglie tutta la Parola e si chiede allo Spirito Santo che ce ne dia la comprensione secondo verità, conformemente all’essenza e alla volontà di Dio che ha </w:t>
      </w:r>
      <w:r w:rsidRPr="00A61AD4">
        <w:rPr>
          <w:rFonts w:ascii="Arial" w:hAnsi="Arial"/>
          <w:bCs/>
          <w:i/>
          <w:iCs/>
          <w:color w:val="000000"/>
          <w:spacing w:val="-6"/>
          <w:position w:val="4"/>
          <w:sz w:val="24"/>
          <w:szCs w:val="24"/>
        </w:rPr>
        <w:lastRenderedPageBreak/>
        <w:t>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B3371FE"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w:t>
      </w:r>
      <w:r w:rsidRPr="00A61AD4">
        <w:rPr>
          <w:rFonts w:ascii="Arial" w:hAnsi="Arial"/>
          <w:bCs/>
          <w:i/>
          <w:iCs/>
          <w:color w:val="000000"/>
          <w:spacing w:val="-6"/>
          <w:position w:val="4"/>
          <w:sz w:val="24"/>
          <w:szCs w:val="24"/>
        </w:rPr>
        <w:lastRenderedPageBreak/>
        <w:t>anche visto il suo peccato. Questo prima che l’uomo peccasse, prima che questi decidesse di abbandonare il Signore, di rinnegarlo. Nell’eternità ha visto il male, tutto il male che la volontà dell’uomo avrebbe potuto compiere e di fatto compie.</w:t>
      </w:r>
    </w:p>
    <w:p w14:paraId="1FA8E1AF"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CE6CA32"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2CE7AEEA"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F2E1D2D"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37221CD7"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È illogico, anti-teologico, irriguardoso il solo pensare ad un’ipotesi teologica di Incarnazione che esca fuori del mistero della salvezza così come si è svolto nella storia.</w:t>
      </w:r>
    </w:p>
    <w:p w14:paraId="32B9479D"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lastRenderedPageBreak/>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08FD0DE8"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F0B35C6"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C1AEB7C"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FC8C5F1"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4"/>
        </w:rPr>
      </w:pPr>
      <w:r w:rsidRPr="00A61AD4">
        <w:rPr>
          <w:rFonts w:ascii="Arial" w:hAnsi="Arial"/>
          <w:bCs/>
          <w:i/>
          <w:iCs/>
          <w:color w:val="000000"/>
          <w:spacing w:val="-6"/>
          <w:position w:val="4"/>
          <w:sz w:val="24"/>
          <w:szCs w:val="24"/>
        </w:rPr>
        <w:t xml:space="preserve">I due misteri che fanno l’uomo: amore e volontà. Non basta che Dio doni il suo amore eterno all’uomo, è necessario che l’uomo accolga questo amore e lo faccia fruttificare. L’accoglienza avviene attraverso l’impegno </w:t>
      </w:r>
      <w:r w:rsidRPr="00A61AD4">
        <w:rPr>
          <w:rFonts w:ascii="Arial" w:hAnsi="Arial"/>
          <w:bCs/>
          <w:i/>
          <w:iCs/>
          <w:color w:val="000000"/>
          <w:spacing w:val="-6"/>
          <w:position w:val="4"/>
          <w:sz w:val="24"/>
          <w:szCs w:val="24"/>
        </w:rPr>
        <w:lastRenderedPageBreak/>
        <w:t>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45E9CD8"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CB3F2B2"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E72638A"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5618CE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position w:val="4"/>
          <w:sz w:val="24"/>
          <w:szCs w:val="20"/>
          <w:vertAlign w:val="superscript"/>
          <w:lang w:eastAsia="it-IT"/>
        </w:rPr>
        <w:t>16</w:t>
      </w:r>
      <w:r w:rsidRPr="00A61AD4">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4A679013"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lastRenderedPageBreak/>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A61AD4">
        <w:rPr>
          <w:rFonts w:ascii="Arial" w:hAnsi="Arial"/>
          <w:bCs/>
          <w:i/>
          <w:iCs/>
          <w:color w:val="000000"/>
          <w:position w:val="4"/>
          <w:sz w:val="24"/>
          <w:szCs w:val="20"/>
        </w:rPr>
        <w:t>In Cristo</w:t>
      </w:r>
      <w:r w:rsidRPr="00A61AD4">
        <w:rPr>
          <w:rFonts w:ascii="Arial" w:hAnsi="Arial"/>
          <w:bCs/>
          <w:color w:val="000000"/>
          <w:position w:val="4"/>
          <w:sz w:val="24"/>
          <w:szCs w:val="20"/>
        </w:rPr>
        <w:t xml:space="preserve">. Se sono fatti </w:t>
      </w:r>
      <w:r w:rsidRPr="00A61AD4">
        <w:rPr>
          <w:rFonts w:ascii="Arial" w:hAnsi="Arial"/>
          <w:bCs/>
          <w:i/>
          <w:iCs/>
          <w:color w:val="000000"/>
          <w:position w:val="4"/>
          <w:sz w:val="24"/>
          <w:szCs w:val="20"/>
        </w:rPr>
        <w:t>in Cristo</w:t>
      </w:r>
      <w:r w:rsidRPr="00A61AD4">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20F030C" w14:textId="77777777" w:rsidR="00A61AD4" w:rsidRPr="00A61AD4" w:rsidRDefault="00A61AD4" w:rsidP="00A61AD4">
      <w:pPr>
        <w:spacing w:after="120" w:line="240" w:lineRule="auto"/>
        <w:ind w:left="567" w:right="566"/>
        <w:jc w:val="both"/>
        <w:rPr>
          <w:rFonts w:ascii="Arial" w:hAnsi="Arial"/>
          <w:bCs/>
          <w:i/>
          <w:iCs/>
          <w:color w:val="000000"/>
          <w:spacing w:val="-6"/>
          <w:position w:val="4"/>
          <w:sz w:val="24"/>
          <w:szCs w:val="20"/>
          <w:lang w:val="la-Latn"/>
        </w:rPr>
      </w:pPr>
      <w:r w:rsidRPr="00A61AD4">
        <w:rPr>
          <w:rFonts w:ascii="Arial" w:hAnsi="Arial"/>
          <w:bCs/>
          <w:i/>
          <w:iCs/>
          <w:color w:val="000000"/>
          <w:spacing w:val="-6"/>
          <w:position w:val="4"/>
          <w:sz w:val="24"/>
          <w:szCs w:val="20"/>
          <w:lang w:val="la-Latn"/>
        </w:rPr>
        <w:t xml:space="preserve">“Qui est imago Dei invisibilis primogenitus omnis creaturae - </w:t>
      </w:r>
      <w:r w:rsidRPr="00A61AD4">
        <w:rPr>
          <w:rFonts w:ascii="Arial" w:hAnsi="Arial"/>
          <w:b/>
          <w:bCs/>
          <w:i/>
          <w:iCs/>
          <w:color w:val="000000"/>
          <w:spacing w:val="-6"/>
          <w:position w:val="4"/>
          <w:sz w:val="24"/>
          <w:szCs w:val="20"/>
          <w:lang w:val="la-Latn"/>
        </w:rPr>
        <w:t>quia in ipso</w:t>
      </w:r>
      <w:r w:rsidRPr="00A61AD4">
        <w:rPr>
          <w:rFonts w:ascii="Arial" w:hAnsi="Arial"/>
          <w:bCs/>
          <w:i/>
          <w:iCs/>
          <w:color w:val="000000"/>
          <w:spacing w:val="-6"/>
          <w:position w:val="4"/>
          <w:sz w:val="24"/>
          <w:szCs w:val="20"/>
          <w:lang w:val="la-Latn"/>
        </w:rPr>
        <w:t xml:space="preserve"> condita sunt universa in caelis et in terra visibilia et invisibilia sive throni sive dominationes sive principatus sive potestates omnia </w:t>
      </w:r>
      <w:r w:rsidRPr="00A61AD4">
        <w:rPr>
          <w:rFonts w:ascii="Arial" w:hAnsi="Arial"/>
          <w:b/>
          <w:bCs/>
          <w:i/>
          <w:iCs/>
          <w:color w:val="000000"/>
          <w:spacing w:val="-6"/>
          <w:position w:val="4"/>
          <w:sz w:val="24"/>
          <w:szCs w:val="20"/>
          <w:lang w:val="la-Latn"/>
        </w:rPr>
        <w:t>per ipsum et in ipso</w:t>
      </w:r>
      <w:r w:rsidRPr="00A61AD4">
        <w:rPr>
          <w:rFonts w:ascii="Arial" w:hAnsi="Arial"/>
          <w:bCs/>
          <w:i/>
          <w:iCs/>
          <w:color w:val="000000"/>
          <w:spacing w:val="-6"/>
          <w:position w:val="4"/>
          <w:sz w:val="24"/>
          <w:szCs w:val="20"/>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p>
    <w:p w14:paraId="14F4842E" w14:textId="77777777" w:rsidR="00A61AD4" w:rsidRPr="00A61AD4" w:rsidRDefault="00A61AD4" w:rsidP="00A61AD4">
      <w:pPr>
        <w:spacing w:after="120" w:line="240" w:lineRule="auto"/>
        <w:ind w:left="567" w:right="566"/>
        <w:jc w:val="both"/>
        <w:rPr>
          <w:rFonts w:ascii="Arial" w:hAnsi="Arial" w:cs="Arial"/>
          <w:bCs/>
          <w:color w:val="000000"/>
          <w:position w:val="4"/>
          <w:sz w:val="24"/>
          <w:szCs w:val="20"/>
        </w:rPr>
      </w:pPr>
      <w:r w:rsidRPr="00A61AD4">
        <w:rPr>
          <w:rFonts w:ascii="Arial" w:hAnsi="Arial"/>
          <w:bCs/>
          <w:color w:val="000000"/>
          <w:position w:val="4"/>
          <w:sz w:val="24"/>
          <w:szCs w:val="20"/>
          <w:lang w:val="la-Latn"/>
        </w:rPr>
        <w:t xml:space="preserve">  </w:t>
      </w:r>
      <w:r w:rsidRPr="00A61AD4">
        <w:rPr>
          <w:rFonts w:ascii="Greek" w:hAnsi="Greek" w:cs="Greek"/>
          <w:bCs/>
          <w:color w:val="000000"/>
          <w:position w:val="4"/>
          <w:sz w:val="26"/>
          <w:szCs w:val="26"/>
          <w:lang w:val="la-Latn"/>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A61AD4">
        <w:rPr>
          <w:rFonts w:ascii="Arial" w:hAnsi="Arial" w:cs="Arial"/>
          <w:bCs/>
          <w:color w:val="000000"/>
          <w:position w:val="4"/>
          <w:sz w:val="24"/>
          <w:szCs w:val="20"/>
        </w:rPr>
        <w:t xml:space="preserve">(Col 1,15-23). </w:t>
      </w:r>
    </w:p>
    <w:p w14:paraId="037FA19F" w14:textId="77777777" w:rsidR="00A61AD4" w:rsidRPr="00A61AD4" w:rsidRDefault="00A61AD4" w:rsidP="00A61AD4">
      <w:pPr>
        <w:spacing w:after="120" w:line="240" w:lineRule="auto"/>
        <w:jc w:val="both"/>
        <w:rPr>
          <w:rFonts w:ascii="Arial" w:hAnsi="Arial" w:cs="Arial"/>
          <w:bCs/>
          <w:color w:val="000000"/>
          <w:position w:val="4"/>
          <w:sz w:val="24"/>
          <w:szCs w:val="20"/>
          <w:lang w:eastAsia="it-IT"/>
        </w:rPr>
      </w:pPr>
      <w:r w:rsidRPr="00A61AD4">
        <w:rPr>
          <w:rFonts w:ascii="Arial" w:hAnsi="Arial" w:cs="Arial"/>
          <w:bCs/>
          <w:color w:val="000000"/>
          <w:position w:val="4"/>
          <w:sz w:val="24"/>
          <w:szCs w:val="20"/>
          <w:lang w:eastAsia="it-IT"/>
        </w:rPr>
        <w:t xml:space="preserve">Riprendiamo l’analisi del versetto. Abbiamo visto la prima verità: </w:t>
      </w:r>
      <w:r w:rsidRPr="00A61AD4">
        <w:rPr>
          <w:rFonts w:ascii="Arial" w:hAnsi="Arial" w:cs="Arial"/>
          <w:bCs/>
          <w:i/>
          <w:iCs/>
          <w:color w:val="000000"/>
          <w:position w:val="4"/>
          <w:sz w:val="24"/>
          <w:szCs w:val="20"/>
          <w:lang w:eastAsia="it-IT"/>
        </w:rPr>
        <w:t>Tutte le cose sono state fatte in Lui</w:t>
      </w:r>
      <w:r w:rsidRPr="00A61AD4">
        <w:rPr>
          <w:rFonts w:ascii="Arial" w:hAnsi="Arial" w:cs="Arial"/>
          <w:bCs/>
          <w:color w:val="000000"/>
          <w:position w:val="4"/>
          <w:sz w:val="24"/>
          <w:szCs w:val="20"/>
          <w:lang w:eastAsia="it-IT"/>
        </w:rPr>
        <w:t xml:space="preserve"> (</w:t>
      </w:r>
      <w:r w:rsidRPr="00A61AD4">
        <w:rPr>
          <w:rFonts w:ascii="Greek" w:hAnsi="Greek" w:cs="Greek"/>
          <w:bCs/>
          <w:color w:val="000000"/>
          <w:position w:val="4"/>
          <w:sz w:val="26"/>
          <w:szCs w:val="26"/>
        </w:rPr>
        <w:t>™n aÙtù ™kt…sqh t¦ p£nta</w:t>
      </w:r>
      <w:r w:rsidRPr="00A61AD4">
        <w:rPr>
          <w:rFonts w:ascii="Arial" w:hAnsi="Arial" w:cs="Arial"/>
          <w:bCs/>
          <w:color w:val="000000"/>
          <w:position w:val="4"/>
          <w:sz w:val="24"/>
          <w:szCs w:val="20"/>
          <w:lang w:eastAsia="it-IT"/>
        </w:rPr>
        <w:t xml:space="preserve">). Lui è il seno della vita. Nulla vive se si pone fuori da questo seno. Secondo verità: </w:t>
      </w:r>
      <w:r w:rsidRPr="00A61AD4">
        <w:rPr>
          <w:rFonts w:ascii="Arial" w:hAnsi="Arial" w:cs="Arial"/>
          <w:bCs/>
          <w:i/>
          <w:iCs/>
          <w:color w:val="000000"/>
          <w:position w:val="4"/>
          <w:sz w:val="24"/>
          <w:szCs w:val="20"/>
          <w:lang w:eastAsia="it-IT"/>
        </w:rPr>
        <w:t xml:space="preserve">Tutte le cose sono state </w:t>
      </w:r>
      <w:r w:rsidRPr="00A61AD4">
        <w:rPr>
          <w:rFonts w:ascii="Arial" w:hAnsi="Arial" w:cs="Arial"/>
          <w:bCs/>
          <w:i/>
          <w:iCs/>
          <w:color w:val="000000"/>
          <w:position w:val="4"/>
          <w:sz w:val="24"/>
          <w:szCs w:val="20"/>
          <w:lang w:eastAsia="it-IT"/>
        </w:rPr>
        <w:lastRenderedPageBreak/>
        <w:t>fatte per mezzo di Lui</w:t>
      </w:r>
      <w:r w:rsidRPr="00A61AD4">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A61AD4">
        <w:rPr>
          <w:rFonts w:ascii="Arial" w:hAnsi="Arial" w:cs="Arial"/>
          <w:bCs/>
          <w:i/>
          <w:iCs/>
          <w:color w:val="000000"/>
          <w:position w:val="4"/>
          <w:sz w:val="24"/>
          <w:szCs w:val="20"/>
          <w:lang w:eastAsia="it-IT"/>
        </w:rPr>
        <w:t>Tutte le cose sono state create in vista di Lui</w:t>
      </w:r>
      <w:r w:rsidRPr="00A61AD4">
        <w:rPr>
          <w:rFonts w:ascii="Arial" w:hAnsi="Arial" w:cs="Arial"/>
          <w:bCs/>
          <w:color w:val="000000"/>
          <w:position w:val="4"/>
          <w:sz w:val="24"/>
          <w:szCs w:val="20"/>
          <w:lang w:eastAsia="it-IT"/>
        </w:rPr>
        <w:t xml:space="preserve"> (</w:t>
      </w:r>
      <w:r w:rsidRPr="00A61AD4">
        <w:rPr>
          <w:rFonts w:ascii="Greek" w:hAnsi="Greek" w:cs="Greek"/>
          <w:bCs/>
          <w:color w:val="000000"/>
          <w:position w:val="4"/>
          <w:sz w:val="26"/>
          <w:szCs w:val="26"/>
        </w:rPr>
        <w:t>t¦ p£nta di' aÙtoà kaˆ e„j aÙtÕn œktistai,</w:t>
      </w:r>
      <w:r w:rsidRPr="00A61AD4">
        <w:rPr>
          <w:rFonts w:ascii="Arial" w:hAnsi="Arial" w:cs="Arial"/>
          <w:bCs/>
          <w:color w:val="000000"/>
          <w:position w:val="4"/>
          <w:sz w:val="24"/>
          <w:szCs w:val="20"/>
          <w:lang w:eastAsia="it-IT"/>
        </w:rPr>
        <w:t xml:space="preserve">). Se tutte le cose sono state create </w:t>
      </w:r>
      <w:r w:rsidRPr="00A61AD4">
        <w:rPr>
          <w:rFonts w:ascii="Arial" w:hAnsi="Arial" w:cs="Arial"/>
          <w:bCs/>
          <w:i/>
          <w:iCs/>
          <w:color w:val="000000"/>
          <w:position w:val="4"/>
          <w:sz w:val="24"/>
          <w:szCs w:val="20"/>
          <w:lang w:eastAsia="it-IT"/>
        </w:rPr>
        <w:t>per Lui</w:t>
      </w:r>
      <w:r w:rsidRPr="00A61AD4">
        <w:rPr>
          <w:rFonts w:ascii="Arial" w:hAnsi="Arial" w:cs="Arial"/>
          <w:bCs/>
          <w:color w:val="000000"/>
          <w:position w:val="4"/>
          <w:sz w:val="24"/>
          <w:szCs w:val="20"/>
          <w:lang w:eastAsia="it-IT"/>
        </w:rPr>
        <w:t xml:space="preserve"> e </w:t>
      </w:r>
      <w:r w:rsidRPr="00A61AD4">
        <w:rPr>
          <w:rFonts w:ascii="Arial" w:hAnsi="Arial" w:cs="Arial"/>
          <w:bCs/>
          <w:i/>
          <w:iCs/>
          <w:color w:val="000000"/>
          <w:position w:val="4"/>
          <w:sz w:val="24"/>
          <w:szCs w:val="20"/>
          <w:lang w:eastAsia="it-IT"/>
        </w:rPr>
        <w:t>in vista di Lui</w:t>
      </w:r>
      <w:r w:rsidRPr="00A61AD4">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A61AD4">
        <w:rPr>
          <w:rFonts w:ascii="Arial" w:hAnsi="Arial" w:cs="Arial"/>
          <w:bCs/>
          <w:i/>
          <w:iCs/>
          <w:color w:val="000000"/>
          <w:position w:val="4"/>
          <w:sz w:val="24"/>
          <w:szCs w:val="20"/>
          <w:lang w:eastAsia="it-IT"/>
        </w:rPr>
        <w:t>nel seno di Cristo</w:t>
      </w:r>
      <w:r w:rsidRPr="00A61AD4">
        <w:rPr>
          <w:rFonts w:ascii="Arial" w:hAnsi="Arial" w:cs="Arial"/>
          <w:bCs/>
          <w:color w:val="000000"/>
          <w:position w:val="4"/>
          <w:sz w:val="24"/>
          <w:szCs w:val="20"/>
          <w:lang w:eastAsia="it-IT"/>
        </w:rPr>
        <w:t xml:space="preserve">, create </w:t>
      </w:r>
      <w:r w:rsidRPr="00A61AD4">
        <w:rPr>
          <w:rFonts w:ascii="Arial" w:hAnsi="Arial" w:cs="Arial"/>
          <w:bCs/>
          <w:i/>
          <w:iCs/>
          <w:color w:val="000000"/>
          <w:position w:val="4"/>
          <w:sz w:val="24"/>
          <w:szCs w:val="20"/>
          <w:lang w:eastAsia="it-IT"/>
        </w:rPr>
        <w:t>per mezzo Cristo</w:t>
      </w:r>
      <w:r w:rsidRPr="00A61AD4">
        <w:rPr>
          <w:rFonts w:ascii="Arial" w:hAnsi="Arial" w:cs="Arial"/>
          <w:bCs/>
          <w:color w:val="000000"/>
          <w:position w:val="4"/>
          <w:sz w:val="24"/>
          <w:szCs w:val="20"/>
          <w:lang w:eastAsia="it-IT"/>
        </w:rPr>
        <w:t xml:space="preserve"> o </w:t>
      </w:r>
      <w:r w:rsidRPr="00A61AD4">
        <w:rPr>
          <w:rFonts w:ascii="Arial" w:hAnsi="Arial" w:cs="Arial"/>
          <w:bCs/>
          <w:i/>
          <w:iCs/>
          <w:color w:val="000000"/>
          <w:position w:val="4"/>
          <w:sz w:val="24"/>
          <w:szCs w:val="20"/>
          <w:lang w:eastAsia="it-IT"/>
        </w:rPr>
        <w:t>attraverso Cristo</w:t>
      </w:r>
      <w:r w:rsidRPr="00A61AD4">
        <w:rPr>
          <w:rFonts w:ascii="Arial" w:hAnsi="Arial" w:cs="Arial"/>
          <w:bCs/>
          <w:color w:val="000000"/>
          <w:position w:val="4"/>
          <w:sz w:val="24"/>
          <w:szCs w:val="20"/>
          <w:lang w:eastAsia="it-IT"/>
        </w:rPr>
        <w:t xml:space="preserve">, </w:t>
      </w:r>
      <w:r w:rsidRPr="00A61AD4">
        <w:rPr>
          <w:rFonts w:ascii="Arial" w:hAnsi="Arial" w:cs="Arial"/>
          <w:bCs/>
          <w:i/>
          <w:iCs/>
          <w:color w:val="000000"/>
          <w:position w:val="4"/>
          <w:sz w:val="24"/>
          <w:szCs w:val="20"/>
          <w:lang w:eastAsia="it-IT"/>
        </w:rPr>
        <w:t>in vista di</w:t>
      </w:r>
      <w:r w:rsidRPr="00A61AD4">
        <w:rPr>
          <w:rFonts w:ascii="Arial" w:hAnsi="Arial" w:cs="Arial"/>
          <w:bCs/>
          <w:color w:val="000000"/>
          <w:position w:val="4"/>
          <w:sz w:val="24"/>
          <w:szCs w:val="20"/>
          <w:lang w:eastAsia="it-IT"/>
        </w:rPr>
        <w:t xml:space="preserve"> </w:t>
      </w:r>
      <w:r w:rsidRPr="00A61AD4">
        <w:rPr>
          <w:rFonts w:ascii="Arial" w:hAnsi="Arial" w:cs="Arial"/>
          <w:bCs/>
          <w:i/>
          <w:iCs/>
          <w:color w:val="000000"/>
          <w:position w:val="4"/>
          <w:sz w:val="24"/>
          <w:szCs w:val="20"/>
          <w:lang w:eastAsia="it-IT"/>
        </w:rPr>
        <w:t>Cristo</w:t>
      </w:r>
      <w:r w:rsidRPr="00A61AD4">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52681120" w14:textId="77777777" w:rsidR="00A61AD4" w:rsidRPr="00A61AD4" w:rsidRDefault="00A61AD4" w:rsidP="00A61AD4">
      <w:pPr>
        <w:spacing w:after="120" w:line="240" w:lineRule="auto"/>
        <w:jc w:val="both"/>
        <w:rPr>
          <w:rFonts w:ascii="Arial" w:hAnsi="Arial" w:cs="Arial"/>
          <w:bCs/>
          <w:color w:val="000000"/>
          <w:position w:val="4"/>
          <w:sz w:val="24"/>
          <w:szCs w:val="20"/>
          <w:lang w:eastAsia="it-IT"/>
        </w:rPr>
      </w:pPr>
      <w:r w:rsidRPr="00A61AD4">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D65D396"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Egli è prima di tutte le cose e tutte in lui sussistono. </w:t>
      </w:r>
    </w:p>
    <w:p w14:paraId="46730EF6"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
          <w:bCs/>
          <w:sz w:val="24"/>
          <w:szCs w:val="20"/>
          <w:lang w:eastAsia="it-IT"/>
        </w:rPr>
        <w:t xml:space="preserve"> </w:t>
      </w:r>
      <w:r w:rsidRPr="00A61AD4">
        <w:rPr>
          <w:rFonts w:ascii="Arial" w:eastAsia="Times New Roman" w:hAnsi="Arial"/>
          <w:sz w:val="24"/>
          <w:szCs w:val="20"/>
          <w:lang w:eastAsia="it-IT"/>
        </w:rPr>
        <w:t xml:space="preserve">Ecco un’altra verità che va messa nel cuore e che è purissima vera dogmatica. </w:t>
      </w:r>
      <w:r w:rsidRPr="00A61AD4">
        <w:rPr>
          <w:rFonts w:ascii="Arial" w:eastAsia="Times New Roman" w:hAnsi="Arial"/>
          <w:i/>
          <w:iCs/>
          <w:sz w:val="24"/>
          <w:szCs w:val="20"/>
          <w:lang w:eastAsia="it-IT"/>
        </w:rPr>
        <w:t>Egli è prima di tutte le cose</w:t>
      </w:r>
      <w:r w:rsidRPr="00A61AD4">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A61AD4">
        <w:rPr>
          <w:rFonts w:ascii="Arial" w:eastAsia="Times New Roman" w:hAnsi="Arial"/>
          <w:i/>
          <w:iCs/>
          <w:sz w:val="24"/>
          <w:szCs w:val="20"/>
          <w:lang w:eastAsia="it-IT"/>
        </w:rPr>
        <w:t>Tutte le cose in Lui sussistono</w:t>
      </w:r>
      <w:r w:rsidRPr="00A61AD4">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711DBBE"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lastRenderedPageBreak/>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1327E2D7"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C360B46"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Egli è anche il capo del corpo, della Chiesa. Egli è principio, primogenito di quelli che risorgono dai morti, perché sia lui ad avere il primato su tutte le cose. </w:t>
      </w:r>
    </w:p>
    <w:p w14:paraId="405B6CF9"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E705FB5"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r w:rsidRPr="00A61AD4">
        <w:rPr>
          <w:rFonts w:ascii="Arial" w:hAnsi="Arial"/>
          <w:bCs/>
          <w:color w:val="000000"/>
          <w:position w:val="4"/>
          <w:sz w:val="24"/>
          <w:szCs w:val="20"/>
        </w:rPr>
        <w:lastRenderedPageBreak/>
        <w:t>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8144EAA"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È piaciuto infatti a Dio che abiti in lui tutta la pienezza. </w:t>
      </w:r>
    </w:p>
    <w:p w14:paraId="0E1A942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CB3093E"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E che per mezzo di lui e in vista di lui siano riconciliate tutte le cose, avendo pacificato con il sangue della sua croce sia le cose che stanno sulla terra, sia quelle che stanno nei cieli. </w:t>
      </w:r>
    </w:p>
    <w:p w14:paraId="6B765E45"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370B7999"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4E44B839"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w:t>
      </w:r>
      <w:r w:rsidRPr="00A61AD4">
        <w:rPr>
          <w:rFonts w:ascii="Arial" w:hAnsi="Arial"/>
          <w:bCs/>
          <w:color w:val="000000"/>
          <w:position w:val="4"/>
          <w:sz w:val="24"/>
          <w:szCs w:val="20"/>
        </w:rPr>
        <w:lastRenderedPageBreak/>
        <w:t xml:space="preserve">origine. Anche l’uomo è chiamato ad attendere il compimento di questa speranza. Senza questa attesa, viviamo di falsa relazione con Cristo Gesù. </w:t>
      </w:r>
    </w:p>
    <w:p w14:paraId="3D5C5426"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Un tempo anche voi eravate stranieri e nemici, con la mente intenta alle opere cattive.</w:t>
      </w:r>
    </w:p>
    <w:p w14:paraId="1A150FCC"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
          <w:bCs/>
          <w:sz w:val="24"/>
          <w:szCs w:val="20"/>
          <w:lang w:eastAsia="it-IT"/>
        </w:rPr>
        <w:t xml:space="preserve"> </w:t>
      </w:r>
      <w:r w:rsidRPr="00A61AD4">
        <w:rPr>
          <w:rFonts w:ascii="Arial" w:eastAsia="Times New Roman" w:hAnsi="Arial"/>
          <w:sz w:val="24"/>
          <w:szCs w:val="20"/>
          <w:lang w:eastAsia="it-IT"/>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350BBE5B"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A61AD4">
        <w:rPr>
          <w:rFonts w:ascii="Arial" w:hAnsi="Arial"/>
          <w:bCs/>
          <w:i/>
          <w:color w:val="000000"/>
          <w:position w:val="4"/>
          <w:sz w:val="24"/>
          <w:szCs w:val="20"/>
        </w:rPr>
        <w:t>“Ieri questo rivelava a noi lo Spirito Santo”.</w:t>
      </w:r>
      <w:r w:rsidRPr="00A61AD4">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E927A35"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7467123A"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w:t>
      </w:r>
      <w:r w:rsidRPr="00A61AD4">
        <w:rPr>
          <w:rFonts w:ascii="Arial" w:hAnsi="Arial"/>
          <w:bCs/>
          <w:color w:val="000000"/>
          <w:position w:val="4"/>
          <w:sz w:val="24"/>
          <w:szCs w:val="20"/>
        </w:rPr>
        <w:lastRenderedPageBreak/>
        <w:t>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31332625"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Ora egli vi ha riconciliati nel corpo della sua carne mediante la morte, per presentarvi santi, immacolati e irreprensibili dinanzi a lui.</w:t>
      </w:r>
    </w:p>
    <w:p w14:paraId="124B22A6"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b/>
          <w:bCs/>
          <w:sz w:val="24"/>
          <w:szCs w:val="20"/>
          <w:lang w:eastAsia="it-IT"/>
        </w:rPr>
        <w:t xml:space="preserve"> </w:t>
      </w:r>
      <w:r w:rsidRPr="00A61AD4">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677CFF89"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16424AE" w14:textId="77777777" w:rsidR="00A61AD4" w:rsidRPr="00A61AD4" w:rsidRDefault="00A61AD4" w:rsidP="00A61AD4">
      <w:pPr>
        <w:spacing w:after="120" w:line="240" w:lineRule="auto"/>
        <w:ind w:left="567" w:right="566"/>
        <w:jc w:val="both"/>
        <w:rPr>
          <w:rFonts w:ascii="Arial" w:eastAsia="Times New Roman" w:hAnsi="Arial"/>
          <w:i/>
          <w:iCs/>
          <w:spacing w:val="-6"/>
          <w:sz w:val="24"/>
          <w:szCs w:val="20"/>
          <w:lang w:eastAsia="it-IT"/>
        </w:rPr>
      </w:pPr>
      <w:r w:rsidRPr="00A61AD4">
        <w:rPr>
          <w:rFonts w:ascii="Arial" w:eastAsia="Times New Roman" w:hAnsi="Arial"/>
          <w:i/>
          <w:iCs/>
          <w:spacing w:val="-6"/>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p>
    <w:p w14:paraId="39DFEEFE" w14:textId="77777777" w:rsidR="00A61AD4" w:rsidRPr="00A61AD4" w:rsidRDefault="00A61AD4" w:rsidP="00A61AD4">
      <w:pPr>
        <w:spacing w:after="120" w:line="240" w:lineRule="auto"/>
        <w:jc w:val="both"/>
        <w:rPr>
          <w:rFonts w:ascii="Arial" w:eastAsia="Times New Roman" w:hAnsi="Arial"/>
          <w:sz w:val="24"/>
          <w:szCs w:val="20"/>
          <w:lang w:eastAsia="it-IT"/>
        </w:rPr>
      </w:pPr>
      <w:r w:rsidRPr="00A61AD4">
        <w:rPr>
          <w:rFonts w:ascii="Arial" w:eastAsia="Times New Roman" w:hAnsi="Arial"/>
          <w:sz w:val="24"/>
          <w:szCs w:val="20"/>
          <w:lang w:eastAsia="it-IT"/>
        </w:rPr>
        <w:t xml:space="preserve">Lo Spirito Santo invece così non pensa. Ecco invece cosa rivela per bocca dell’Apostolo Paolo: purché restiate fondati e fermi nella fede, irremovibili nella </w:t>
      </w:r>
      <w:r w:rsidRPr="00A61AD4">
        <w:rPr>
          <w:rFonts w:ascii="Arial" w:eastAsia="Times New Roman" w:hAnsi="Arial"/>
          <w:sz w:val="24"/>
          <w:szCs w:val="20"/>
          <w:lang w:eastAsia="it-IT"/>
        </w:rPr>
        <w:lastRenderedPageBreak/>
        <w:t>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EE0608F"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una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60E5496E" w14:textId="77777777" w:rsidR="00A61AD4" w:rsidRPr="00A61AD4" w:rsidRDefault="00A61AD4" w:rsidP="00A61AD4">
      <w:pPr>
        <w:spacing w:after="120" w:line="240" w:lineRule="auto"/>
        <w:jc w:val="both"/>
        <w:rPr>
          <w:rFonts w:ascii="Arial" w:hAnsi="Arial"/>
          <w:bCs/>
          <w:color w:val="000000"/>
          <w:position w:val="4"/>
          <w:sz w:val="24"/>
          <w:szCs w:val="20"/>
        </w:rPr>
      </w:pPr>
      <w:r w:rsidRPr="00A61AD4">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A61AD4">
        <w:rPr>
          <w:rFonts w:ascii="Arial" w:hAnsi="Arial"/>
          <w:b/>
          <w:color w:val="000000"/>
          <w:position w:val="4"/>
          <w:sz w:val="24"/>
          <w:szCs w:val="20"/>
          <w:lang w:val="la-Latn"/>
        </w:rPr>
        <w:t>Totus nobis Christus est.</w:t>
      </w:r>
      <w:r w:rsidRPr="00A61AD4">
        <w:rPr>
          <w:rFonts w:ascii="Arial" w:hAnsi="Arial"/>
          <w:b/>
          <w:color w:val="000000"/>
          <w:position w:val="4"/>
          <w:sz w:val="24"/>
          <w:szCs w:val="20"/>
        </w:rPr>
        <w:t xml:space="preserve"> </w:t>
      </w:r>
      <w:r w:rsidRPr="00A61AD4">
        <w:rPr>
          <w:rFonts w:ascii="Arial" w:hAnsi="Arial"/>
          <w:bCs/>
          <w:color w:val="000000"/>
          <w:position w:val="4"/>
          <w:sz w:val="24"/>
          <w:szCs w:val="20"/>
        </w:rPr>
        <w:t xml:space="preserve">Questa verità va sempre unità all’altra verità che confessa: </w:t>
      </w:r>
      <w:r w:rsidRPr="00A61AD4">
        <w:rPr>
          <w:rFonts w:ascii="Arial" w:hAnsi="Arial"/>
          <w:b/>
          <w:color w:val="000000"/>
          <w:position w:val="4"/>
          <w:sz w:val="24"/>
          <w:szCs w:val="20"/>
          <w:lang w:val="la-Latn"/>
        </w:rPr>
        <w:t>“Deus meus et ommia”</w:t>
      </w:r>
      <w:r w:rsidRPr="00A61AD4">
        <w:rPr>
          <w:rFonts w:ascii="Arial" w:hAnsi="Arial"/>
          <w:bCs/>
          <w:color w:val="000000"/>
          <w:position w:val="4"/>
          <w:sz w:val="24"/>
          <w:szCs w:val="20"/>
          <w:lang w:val="la-Latn"/>
        </w:rPr>
        <w:t>.</w:t>
      </w:r>
      <w:r w:rsidRPr="00A61AD4">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573EE7FC" w14:textId="77777777" w:rsidR="00A61AD4" w:rsidRPr="00A61AD4" w:rsidRDefault="00A61AD4" w:rsidP="00A61AD4">
      <w:pPr>
        <w:spacing w:after="120" w:line="240" w:lineRule="auto"/>
        <w:jc w:val="both"/>
        <w:rPr>
          <w:rFonts w:ascii="Arial" w:hAnsi="Arial" w:cs="Arial"/>
          <w:iCs/>
          <w:sz w:val="24"/>
          <w:szCs w:val="24"/>
        </w:rPr>
      </w:pPr>
      <w:r w:rsidRPr="00A61AD4">
        <w:rPr>
          <w:rFonts w:ascii="Arial" w:hAnsi="Arial" w:cs="Arial"/>
          <w:iCs/>
          <w:sz w:val="24"/>
          <w:szCs w:val="24"/>
        </w:rPr>
        <w:t>La Madre di Dio e Madre nostra c aiuti a vivere la nostra purissima sempre nello Spirito Santo che è in noi e da noi viene perennemente ravviato.</w:t>
      </w:r>
    </w:p>
    <w:p w14:paraId="2356A563" w14:textId="77777777" w:rsidR="00A61AD4" w:rsidRPr="00A61AD4" w:rsidRDefault="00A61AD4" w:rsidP="00A61AD4">
      <w:pPr>
        <w:spacing w:after="120" w:line="240" w:lineRule="auto"/>
        <w:jc w:val="both"/>
        <w:rPr>
          <w:rFonts w:ascii="Arial" w:hAnsi="Arial" w:cs="Arial"/>
          <w:iCs/>
          <w:sz w:val="24"/>
          <w:szCs w:val="24"/>
        </w:rPr>
      </w:pPr>
    </w:p>
    <w:p w14:paraId="4E137D96" w14:textId="77777777" w:rsidR="00A61AD4" w:rsidRPr="00A61AD4" w:rsidRDefault="00A61AD4" w:rsidP="00A61AD4">
      <w:pPr>
        <w:keepNext/>
        <w:spacing w:after="120" w:line="240" w:lineRule="auto"/>
        <w:jc w:val="center"/>
        <w:outlineLvl w:val="0"/>
        <w:rPr>
          <w:rFonts w:ascii="Arial" w:eastAsia="Times New Roman" w:hAnsi="Arial"/>
          <w:b/>
          <w:sz w:val="36"/>
          <w:szCs w:val="36"/>
          <w:lang w:val="la-Latn" w:eastAsia="it-IT"/>
        </w:rPr>
      </w:pPr>
      <w:bookmarkStart w:id="660" w:name="_Toc192104345"/>
      <w:r w:rsidRPr="00A61AD4">
        <w:rPr>
          <w:rFonts w:ascii="Arial" w:eastAsia="Times New Roman" w:hAnsi="Arial"/>
          <w:b/>
          <w:sz w:val="36"/>
          <w:szCs w:val="36"/>
          <w:lang w:val="la-Latn" w:eastAsia="it-IT"/>
        </w:rPr>
        <w:t>INDICE</w:t>
      </w:r>
      <w:bookmarkEnd w:id="660"/>
    </w:p>
    <w:p w14:paraId="5CC5CD4A" w14:textId="77777777" w:rsidR="00A61AD4" w:rsidRPr="00A61AD4" w:rsidRDefault="00A61AD4" w:rsidP="00A61AD4">
      <w:pPr>
        <w:spacing w:after="120" w:line="240" w:lineRule="auto"/>
        <w:rPr>
          <w:rFonts w:ascii="Times New Roman" w:eastAsia="Times New Roman" w:hAnsi="Times New Roman"/>
          <w:sz w:val="24"/>
          <w:szCs w:val="24"/>
          <w:lang w:val="la-Latn" w:eastAsia="it-IT"/>
        </w:rPr>
      </w:pPr>
    </w:p>
    <w:p w14:paraId="2E9EA92E" w14:textId="69657AF6"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A61AD4">
        <w:rPr>
          <w:rFonts w:cs="Arial"/>
          <w:bCs/>
          <w:noProof/>
          <w:sz w:val="24"/>
          <w:szCs w:val="24"/>
        </w:rPr>
        <w:fldChar w:fldCharType="begin"/>
      </w:r>
      <w:r w:rsidRPr="00A61AD4">
        <w:rPr>
          <w:bCs/>
          <w:sz w:val="24"/>
          <w:szCs w:val="24"/>
        </w:rPr>
        <w:instrText xml:space="preserve"> TOC \o "1-4" \h \z \u </w:instrText>
      </w:r>
      <w:r w:rsidRPr="00A61AD4">
        <w:rPr>
          <w:rFonts w:cs="Arial"/>
          <w:bCs/>
          <w:noProof/>
          <w:sz w:val="24"/>
          <w:szCs w:val="24"/>
        </w:rPr>
        <w:fldChar w:fldCharType="separate"/>
      </w:r>
      <w:hyperlink w:anchor="_Toc192104279" w:history="1">
        <w:r w:rsidRPr="003B76F8">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_Toc192104279 \h </w:instrText>
        </w:r>
        <w:r>
          <w:rPr>
            <w:noProof/>
            <w:webHidden/>
          </w:rPr>
        </w:r>
        <w:r>
          <w:rPr>
            <w:noProof/>
            <w:webHidden/>
          </w:rPr>
          <w:fldChar w:fldCharType="separate"/>
        </w:r>
        <w:r>
          <w:rPr>
            <w:noProof/>
            <w:webHidden/>
          </w:rPr>
          <w:t>1</w:t>
        </w:r>
        <w:r>
          <w:rPr>
            <w:noProof/>
            <w:webHidden/>
          </w:rPr>
          <w:fldChar w:fldCharType="end"/>
        </w:r>
      </w:hyperlink>
    </w:p>
    <w:p w14:paraId="17CD2487" w14:textId="2C691381" w:rsidR="00A61AD4" w:rsidRDefault="00A61AD4">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104280" w:history="1">
        <w:r w:rsidRPr="003B76F8">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_Toc192104280 \h </w:instrText>
        </w:r>
        <w:r>
          <w:rPr>
            <w:noProof/>
            <w:webHidden/>
          </w:rPr>
        </w:r>
        <w:r>
          <w:rPr>
            <w:noProof/>
            <w:webHidden/>
          </w:rPr>
          <w:fldChar w:fldCharType="separate"/>
        </w:r>
        <w:r>
          <w:rPr>
            <w:noProof/>
            <w:webHidden/>
          </w:rPr>
          <w:t>1</w:t>
        </w:r>
        <w:r>
          <w:rPr>
            <w:noProof/>
            <w:webHidden/>
          </w:rPr>
          <w:fldChar w:fldCharType="end"/>
        </w:r>
      </w:hyperlink>
    </w:p>
    <w:p w14:paraId="33FF0837" w14:textId="3DD4C495"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281" w:history="1">
        <w:r w:rsidRPr="003B76F8">
          <w:rPr>
            <w:rStyle w:val="Collegamentoipertestuale"/>
            <w:rFonts w:ascii="Arial" w:hAnsi="Arial"/>
            <w:noProof/>
          </w:rPr>
          <w:t>CUR CREDO IN SACRAMENTUM POENITENTIAE</w:t>
        </w:r>
        <w:r>
          <w:rPr>
            <w:noProof/>
            <w:webHidden/>
          </w:rPr>
          <w:tab/>
        </w:r>
        <w:r>
          <w:rPr>
            <w:noProof/>
            <w:webHidden/>
          </w:rPr>
          <w:fldChar w:fldCharType="begin"/>
        </w:r>
        <w:r>
          <w:rPr>
            <w:noProof/>
            <w:webHidden/>
          </w:rPr>
          <w:instrText xml:space="preserve"> PAGEREF _Toc192104281 \h </w:instrText>
        </w:r>
        <w:r>
          <w:rPr>
            <w:noProof/>
            <w:webHidden/>
          </w:rPr>
        </w:r>
        <w:r>
          <w:rPr>
            <w:noProof/>
            <w:webHidden/>
          </w:rPr>
          <w:fldChar w:fldCharType="separate"/>
        </w:r>
        <w:r>
          <w:rPr>
            <w:noProof/>
            <w:webHidden/>
          </w:rPr>
          <w:t>1</w:t>
        </w:r>
        <w:r>
          <w:rPr>
            <w:noProof/>
            <w:webHidden/>
          </w:rPr>
          <w:fldChar w:fldCharType="end"/>
        </w:r>
      </w:hyperlink>
    </w:p>
    <w:p w14:paraId="59EAF029" w14:textId="78D93A7E"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282" w:history="1">
        <w:r w:rsidRPr="003B76F8">
          <w:rPr>
            <w:rStyle w:val="Collegamentoipertestuale"/>
            <w:rFonts w:ascii="Arial" w:hAnsi="Arial"/>
            <w:noProof/>
          </w:rPr>
          <w:t>APOSTOLO GIOVANNI: I II III LETTERA E APOCALISSE</w:t>
        </w:r>
        <w:r>
          <w:rPr>
            <w:noProof/>
            <w:webHidden/>
          </w:rPr>
          <w:tab/>
        </w:r>
        <w:r>
          <w:rPr>
            <w:noProof/>
            <w:webHidden/>
          </w:rPr>
          <w:fldChar w:fldCharType="begin"/>
        </w:r>
        <w:r>
          <w:rPr>
            <w:noProof/>
            <w:webHidden/>
          </w:rPr>
          <w:instrText xml:space="preserve"> PAGEREF _Toc192104282 \h </w:instrText>
        </w:r>
        <w:r>
          <w:rPr>
            <w:noProof/>
            <w:webHidden/>
          </w:rPr>
        </w:r>
        <w:r>
          <w:rPr>
            <w:noProof/>
            <w:webHidden/>
          </w:rPr>
          <w:fldChar w:fldCharType="separate"/>
        </w:r>
        <w:r>
          <w:rPr>
            <w:noProof/>
            <w:webHidden/>
          </w:rPr>
          <w:t>1</w:t>
        </w:r>
        <w:r>
          <w:rPr>
            <w:noProof/>
            <w:webHidden/>
          </w:rPr>
          <w:fldChar w:fldCharType="end"/>
        </w:r>
      </w:hyperlink>
    </w:p>
    <w:p w14:paraId="250C27FE" w14:textId="00BA6A65"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283" w:history="1">
        <w:r w:rsidRPr="003B76F8">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_Toc192104283 \h </w:instrText>
        </w:r>
        <w:r>
          <w:rPr>
            <w:noProof/>
            <w:webHidden/>
          </w:rPr>
        </w:r>
        <w:r>
          <w:rPr>
            <w:noProof/>
            <w:webHidden/>
          </w:rPr>
          <w:fldChar w:fldCharType="separate"/>
        </w:r>
        <w:r>
          <w:rPr>
            <w:noProof/>
            <w:webHidden/>
          </w:rPr>
          <w:t>1</w:t>
        </w:r>
        <w:r>
          <w:rPr>
            <w:noProof/>
            <w:webHidden/>
          </w:rPr>
          <w:fldChar w:fldCharType="end"/>
        </w:r>
      </w:hyperlink>
    </w:p>
    <w:p w14:paraId="5E66FF9B" w14:textId="0C18E28E"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284" w:history="1">
        <w:r w:rsidRPr="003B76F8">
          <w:rPr>
            <w:rStyle w:val="Collegamentoipertestuale"/>
            <w:rFonts w:ascii="Arial" w:hAnsi="Arial"/>
            <w:noProof/>
          </w:rPr>
          <w:t>LA MORALE NELLA PRIMA LETTERA DI SAN GIOVANNI APOSTOLO</w:t>
        </w:r>
        <w:r>
          <w:rPr>
            <w:noProof/>
            <w:webHidden/>
          </w:rPr>
          <w:tab/>
        </w:r>
        <w:r>
          <w:rPr>
            <w:noProof/>
            <w:webHidden/>
          </w:rPr>
          <w:fldChar w:fldCharType="begin"/>
        </w:r>
        <w:r>
          <w:rPr>
            <w:noProof/>
            <w:webHidden/>
          </w:rPr>
          <w:instrText xml:space="preserve"> PAGEREF _Toc192104284 \h </w:instrText>
        </w:r>
        <w:r>
          <w:rPr>
            <w:noProof/>
            <w:webHidden/>
          </w:rPr>
        </w:r>
        <w:r>
          <w:rPr>
            <w:noProof/>
            <w:webHidden/>
          </w:rPr>
          <w:fldChar w:fldCharType="separate"/>
        </w:r>
        <w:r>
          <w:rPr>
            <w:noProof/>
            <w:webHidden/>
          </w:rPr>
          <w:t>4</w:t>
        </w:r>
        <w:r>
          <w:rPr>
            <w:noProof/>
            <w:webHidden/>
          </w:rPr>
          <w:fldChar w:fldCharType="end"/>
        </w:r>
      </w:hyperlink>
    </w:p>
    <w:p w14:paraId="3068D053" w14:textId="0344E2F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85" w:history="1">
        <w:r w:rsidRPr="003B76F8">
          <w:rPr>
            <w:rStyle w:val="Collegamentoipertestuale"/>
            <w:rFonts w:ascii="Arial" w:hAnsi="Arial"/>
            <w:b/>
            <w:noProof/>
          </w:rPr>
          <w:t>LA NOSTRA COMUNIONE È CON IL PADRE E CON IL FIGLIO SUO, GESÙ CRISTO</w:t>
        </w:r>
        <w:r>
          <w:rPr>
            <w:noProof/>
            <w:webHidden/>
          </w:rPr>
          <w:tab/>
        </w:r>
        <w:r>
          <w:rPr>
            <w:noProof/>
            <w:webHidden/>
          </w:rPr>
          <w:fldChar w:fldCharType="begin"/>
        </w:r>
        <w:r>
          <w:rPr>
            <w:noProof/>
            <w:webHidden/>
          </w:rPr>
          <w:instrText xml:space="preserve"> PAGEREF _Toc192104285 \h </w:instrText>
        </w:r>
        <w:r>
          <w:rPr>
            <w:noProof/>
            <w:webHidden/>
          </w:rPr>
        </w:r>
        <w:r>
          <w:rPr>
            <w:noProof/>
            <w:webHidden/>
          </w:rPr>
          <w:fldChar w:fldCharType="separate"/>
        </w:r>
        <w:r>
          <w:rPr>
            <w:noProof/>
            <w:webHidden/>
          </w:rPr>
          <w:t>4</w:t>
        </w:r>
        <w:r>
          <w:rPr>
            <w:noProof/>
            <w:webHidden/>
          </w:rPr>
          <w:fldChar w:fldCharType="end"/>
        </w:r>
      </w:hyperlink>
    </w:p>
    <w:p w14:paraId="400CD306" w14:textId="57FE894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86" w:history="1">
        <w:r w:rsidRPr="003B76F8">
          <w:rPr>
            <w:rStyle w:val="Collegamentoipertestuale"/>
            <w:rFonts w:ascii="Arial" w:hAnsi="Arial"/>
            <w:b/>
            <w:noProof/>
          </w:rPr>
          <w:t>L’ANTICRISTO È COLUI CHE NEGA IL PADRE E IL FIGLIO</w:t>
        </w:r>
        <w:r>
          <w:rPr>
            <w:noProof/>
            <w:webHidden/>
          </w:rPr>
          <w:tab/>
        </w:r>
        <w:r>
          <w:rPr>
            <w:noProof/>
            <w:webHidden/>
          </w:rPr>
          <w:fldChar w:fldCharType="begin"/>
        </w:r>
        <w:r>
          <w:rPr>
            <w:noProof/>
            <w:webHidden/>
          </w:rPr>
          <w:instrText xml:space="preserve"> PAGEREF _Toc192104286 \h </w:instrText>
        </w:r>
        <w:r>
          <w:rPr>
            <w:noProof/>
            <w:webHidden/>
          </w:rPr>
        </w:r>
        <w:r>
          <w:rPr>
            <w:noProof/>
            <w:webHidden/>
          </w:rPr>
          <w:fldChar w:fldCharType="separate"/>
        </w:r>
        <w:r>
          <w:rPr>
            <w:noProof/>
            <w:webHidden/>
          </w:rPr>
          <w:t>110</w:t>
        </w:r>
        <w:r>
          <w:rPr>
            <w:noProof/>
            <w:webHidden/>
          </w:rPr>
          <w:fldChar w:fldCharType="end"/>
        </w:r>
      </w:hyperlink>
    </w:p>
    <w:p w14:paraId="470862F9" w14:textId="44B4ECCC"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87" w:history="1">
        <w:r w:rsidRPr="003B76F8">
          <w:rPr>
            <w:rStyle w:val="Collegamentoipertestuale"/>
            <w:rFonts w:ascii="Arial" w:hAnsi="Arial"/>
            <w:b/>
            <w:noProof/>
          </w:rPr>
          <w:t>EGLI SI MANIFESTÒ PER TOGLIERE I PECCATI E IN LUI NON VI È PECCATO</w:t>
        </w:r>
        <w:r>
          <w:rPr>
            <w:noProof/>
            <w:webHidden/>
          </w:rPr>
          <w:tab/>
        </w:r>
        <w:r>
          <w:rPr>
            <w:noProof/>
            <w:webHidden/>
          </w:rPr>
          <w:fldChar w:fldCharType="begin"/>
        </w:r>
        <w:r>
          <w:rPr>
            <w:noProof/>
            <w:webHidden/>
          </w:rPr>
          <w:instrText xml:space="preserve"> PAGEREF _Toc192104287 \h </w:instrText>
        </w:r>
        <w:r>
          <w:rPr>
            <w:noProof/>
            <w:webHidden/>
          </w:rPr>
        </w:r>
        <w:r>
          <w:rPr>
            <w:noProof/>
            <w:webHidden/>
          </w:rPr>
          <w:fldChar w:fldCharType="separate"/>
        </w:r>
        <w:r>
          <w:rPr>
            <w:noProof/>
            <w:webHidden/>
          </w:rPr>
          <w:t>147</w:t>
        </w:r>
        <w:r>
          <w:rPr>
            <w:noProof/>
            <w:webHidden/>
          </w:rPr>
          <w:fldChar w:fldCharType="end"/>
        </w:r>
      </w:hyperlink>
    </w:p>
    <w:p w14:paraId="27C9C379" w14:textId="3ECD395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88" w:history="1">
        <w:r w:rsidRPr="003B76F8">
          <w:rPr>
            <w:rStyle w:val="Collegamentoipertestuale"/>
            <w:rFonts w:ascii="Arial" w:hAnsi="Arial"/>
            <w:b/>
            <w:noProof/>
          </w:rPr>
          <w:t>DIO È AMORE; CHI RIMANE NELL’AMORE RIMANE IN DIO E DIO RIMANE IN LUI</w:t>
        </w:r>
        <w:r>
          <w:rPr>
            <w:noProof/>
            <w:webHidden/>
          </w:rPr>
          <w:tab/>
        </w:r>
        <w:r>
          <w:rPr>
            <w:noProof/>
            <w:webHidden/>
          </w:rPr>
          <w:fldChar w:fldCharType="begin"/>
        </w:r>
        <w:r>
          <w:rPr>
            <w:noProof/>
            <w:webHidden/>
          </w:rPr>
          <w:instrText xml:space="preserve"> PAGEREF _Toc192104288 \h </w:instrText>
        </w:r>
        <w:r>
          <w:rPr>
            <w:noProof/>
            <w:webHidden/>
          </w:rPr>
        </w:r>
        <w:r>
          <w:rPr>
            <w:noProof/>
            <w:webHidden/>
          </w:rPr>
          <w:fldChar w:fldCharType="separate"/>
        </w:r>
        <w:r>
          <w:rPr>
            <w:noProof/>
            <w:webHidden/>
          </w:rPr>
          <w:t>212</w:t>
        </w:r>
        <w:r>
          <w:rPr>
            <w:noProof/>
            <w:webHidden/>
          </w:rPr>
          <w:fldChar w:fldCharType="end"/>
        </w:r>
      </w:hyperlink>
    </w:p>
    <w:p w14:paraId="025CCAB5" w14:textId="625760F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89" w:history="1">
        <w:r w:rsidRPr="003B76F8">
          <w:rPr>
            <w:rStyle w:val="Collegamentoipertestuale"/>
            <w:rFonts w:ascii="Arial" w:hAnsi="Arial"/>
            <w:b/>
            <w:noProof/>
          </w:rPr>
          <w:t>DIO CI HA DONATO LA VITA ETERNA E QUESTA VITA È NEL SUO FIGLIO</w:t>
        </w:r>
        <w:r>
          <w:rPr>
            <w:noProof/>
            <w:webHidden/>
          </w:rPr>
          <w:tab/>
        </w:r>
        <w:r>
          <w:rPr>
            <w:noProof/>
            <w:webHidden/>
          </w:rPr>
          <w:fldChar w:fldCharType="begin"/>
        </w:r>
        <w:r>
          <w:rPr>
            <w:noProof/>
            <w:webHidden/>
          </w:rPr>
          <w:instrText xml:space="preserve"> PAGEREF _Toc192104289 \h </w:instrText>
        </w:r>
        <w:r>
          <w:rPr>
            <w:noProof/>
            <w:webHidden/>
          </w:rPr>
        </w:r>
        <w:r>
          <w:rPr>
            <w:noProof/>
            <w:webHidden/>
          </w:rPr>
          <w:fldChar w:fldCharType="separate"/>
        </w:r>
        <w:r>
          <w:rPr>
            <w:noProof/>
            <w:webHidden/>
          </w:rPr>
          <w:t>252</w:t>
        </w:r>
        <w:r>
          <w:rPr>
            <w:noProof/>
            <w:webHidden/>
          </w:rPr>
          <w:fldChar w:fldCharType="end"/>
        </w:r>
      </w:hyperlink>
    </w:p>
    <w:p w14:paraId="3CD93BC0" w14:textId="58F3E4B6"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0" w:history="1">
        <w:r w:rsidRPr="003B76F8">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_Toc192104290 \h </w:instrText>
        </w:r>
        <w:r>
          <w:rPr>
            <w:noProof/>
            <w:webHidden/>
          </w:rPr>
        </w:r>
        <w:r>
          <w:rPr>
            <w:noProof/>
            <w:webHidden/>
          </w:rPr>
          <w:fldChar w:fldCharType="separate"/>
        </w:r>
        <w:r>
          <w:rPr>
            <w:noProof/>
            <w:webHidden/>
          </w:rPr>
          <w:t>289</w:t>
        </w:r>
        <w:r>
          <w:rPr>
            <w:noProof/>
            <w:webHidden/>
          </w:rPr>
          <w:fldChar w:fldCharType="end"/>
        </w:r>
      </w:hyperlink>
    </w:p>
    <w:p w14:paraId="74D5FEDB" w14:textId="1CE74BC5"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1" w:history="1">
        <w:r w:rsidRPr="003B76F8">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_Toc192104291 \h </w:instrText>
        </w:r>
        <w:r>
          <w:rPr>
            <w:noProof/>
            <w:webHidden/>
          </w:rPr>
        </w:r>
        <w:r>
          <w:rPr>
            <w:noProof/>
            <w:webHidden/>
          </w:rPr>
          <w:fldChar w:fldCharType="separate"/>
        </w:r>
        <w:r>
          <w:rPr>
            <w:noProof/>
            <w:webHidden/>
          </w:rPr>
          <w:t>297</w:t>
        </w:r>
        <w:r>
          <w:rPr>
            <w:noProof/>
            <w:webHidden/>
          </w:rPr>
          <w:fldChar w:fldCharType="end"/>
        </w:r>
      </w:hyperlink>
    </w:p>
    <w:p w14:paraId="509EFAB0" w14:textId="2851E7F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2" w:history="1">
        <w:r w:rsidRPr="003B76F8">
          <w:rPr>
            <w:rStyle w:val="Collegamentoipertestuale"/>
            <w:rFonts w:ascii="Arial" w:hAnsi="Arial"/>
            <w:b/>
            <w:noProof/>
            <w:lang w:val="fr-FR"/>
          </w:rPr>
          <w:t>APPENDICE TERZA</w:t>
        </w:r>
        <w:r>
          <w:rPr>
            <w:noProof/>
            <w:webHidden/>
          </w:rPr>
          <w:tab/>
        </w:r>
        <w:r>
          <w:rPr>
            <w:noProof/>
            <w:webHidden/>
          </w:rPr>
          <w:fldChar w:fldCharType="begin"/>
        </w:r>
        <w:r>
          <w:rPr>
            <w:noProof/>
            <w:webHidden/>
          </w:rPr>
          <w:instrText xml:space="preserve"> PAGEREF _Toc192104292 \h </w:instrText>
        </w:r>
        <w:r>
          <w:rPr>
            <w:noProof/>
            <w:webHidden/>
          </w:rPr>
        </w:r>
        <w:r>
          <w:rPr>
            <w:noProof/>
            <w:webHidden/>
          </w:rPr>
          <w:fldChar w:fldCharType="separate"/>
        </w:r>
        <w:r>
          <w:rPr>
            <w:noProof/>
            <w:webHidden/>
          </w:rPr>
          <w:t>405</w:t>
        </w:r>
        <w:r>
          <w:rPr>
            <w:noProof/>
            <w:webHidden/>
          </w:rPr>
          <w:fldChar w:fldCharType="end"/>
        </w:r>
      </w:hyperlink>
    </w:p>
    <w:p w14:paraId="7E0417C3" w14:textId="21461CBE"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3" w:history="1">
        <w:r w:rsidRPr="003B76F8">
          <w:rPr>
            <w:rStyle w:val="Collegamentoipertestuale"/>
            <w:rFonts w:ascii="Arial" w:hAnsi="Arial"/>
            <w:b/>
            <w:noProof/>
          </w:rPr>
          <w:t>APPENDICE QUARTA</w:t>
        </w:r>
        <w:r>
          <w:rPr>
            <w:noProof/>
            <w:webHidden/>
          </w:rPr>
          <w:tab/>
        </w:r>
        <w:r>
          <w:rPr>
            <w:noProof/>
            <w:webHidden/>
          </w:rPr>
          <w:fldChar w:fldCharType="begin"/>
        </w:r>
        <w:r>
          <w:rPr>
            <w:noProof/>
            <w:webHidden/>
          </w:rPr>
          <w:instrText xml:space="preserve"> PAGEREF _Toc192104293 \h </w:instrText>
        </w:r>
        <w:r>
          <w:rPr>
            <w:noProof/>
            <w:webHidden/>
          </w:rPr>
        </w:r>
        <w:r>
          <w:rPr>
            <w:noProof/>
            <w:webHidden/>
          </w:rPr>
          <w:fldChar w:fldCharType="separate"/>
        </w:r>
        <w:r>
          <w:rPr>
            <w:noProof/>
            <w:webHidden/>
          </w:rPr>
          <w:t>509</w:t>
        </w:r>
        <w:r>
          <w:rPr>
            <w:noProof/>
            <w:webHidden/>
          </w:rPr>
          <w:fldChar w:fldCharType="end"/>
        </w:r>
      </w:hyperlink>
    </w:p>
    <w:p w14:paraId="7E108E45" w14:textId="38462C33"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4" w:history="1">
        <w:r w:rsidRPr="003B76F8">
          <w:rPr>
            <w:rStyle w:val="Collegamentoipertestuale"/>
            <w:rFonts w:ascii="Arial" w:hAnsi="Arial"/>
            <w:b/>
            <w:noProof/>
          </w:rPr>
          <w:t>APPENDICE QUINTA</w:t>
        </w:r>
        <w:r>
          <w:rPr>
            <w:noProof/>
            <w:webHidden/>
          </w:rPr>
          <w:tab/>
        </w:r>
        <w:r>
          <w:rPr>
            <w:noProof/>
            <w:webHidden/>
          </w:rPr>
          <w:fldChar w:fldCharType="begin"/>
        </w:r>
        <w:r>
          <w:rPr>
            <w:noProof/>
            <w:webHidden/>
          </w:rPr>
          <w:instrText xml:space="preserve"> PAGEREF _Toc192104294 \h </w:instrText>
        </w:r>
        <w:r>
          <w:rPr>
            <w:noProof/>
            <w:webHidden/>
          </w:rPr>
        </w:r>
        <w:r>
          <w:rPr>
            <w:noProof/>
            <w:webHidden/>
          </w:rPr>
          <w:fldChar w:fldCharType="separate"/>
        </w:r>
        <w:r>
          <w:rPr>
            <w:noProof/>
            <w:webHidden/>
          </w:rPr>
          <w:t>512</w:t>
        </w:r>
        <w:r>
          <w:rPr>
            <w:noProof/>
            <w:webHidden/>
          </w:rPr>
          <w:fldChar w:fldCharType="end"/>
        </w:r>
      </w:hyperlink>
    </w:p>
    <w:p w14:paraId="5C2EE5C6" w14:textId="6891BFC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5" w:history="1">
        <w:r w:rsidRPr="003B76F8">
          <w:rPr>
            <w:rStyle w:val="Collegamentoipertestuale"/>
            <w:rFonts w:ascii="Arial" w:hAnsi="Arial"/>
            <w:b/>
            <w:noProof/>
          </w:rPr>
          <w:t>APPENDICE SESTA</w:t>
        </w:r>
        <w:r>
          <w:rPr>
            <w:noProof/>
            <w:webHidden/>
          </w:rPr>
          <w:tab/>
        </w:r>
        <w:r>
          <w:rPr>
            <w:noProof/>
            <w:webHidden/>
          </w:rPr>
          <w:fldChar w:fldCharType="begin"/>
        </w:r>
        <w:r>
          <w:rPr>
            <w:noProof/>
            <w:webHidden/>
          </w:rPr>
          <w:instrText xml:space="preserve"> PAGEREF _Toc192104295 \h </w:instrText>
        </w:r>
        <w:r>
          <w:rPr>
            <w:noProof/>
            <w:webHidden/>
          </w:rPr>
        </w:r>
        <w:r>
          <w:rPr>
            <w:noProof/>
            <w:webHidden/>
          </w:rPr>
          <w:fldChar w:fldCharType="separate"/>
        </w:r>
        <w:r>
          <w:rPr>
            <w:noProof/>
            <w:webHidden/>
          </w:rPr>
          <w:t>515</w:t>
        </w:r>
        <w:r>
          <w:rPr>
            <w:noProof/>
            <w:webHidden/>
          </w:rPr>
          <w:fldChar w:fldCharType="end"/>
        </w:r>
      </w:hyperlink>
    </w:p>
    <w:p w14:paraId="0E31CEC0" w14:textId="2B84F064"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296" w:history="1">
        <w:r w:rsidRPr="003B76F8">
          <w:rPr>
            <w:rStyle w:val="Collegamentoipertestuale"/>
            <w:rFonts w:ascii="Arial" w:hAnsi="Arial"/>
            <w:noProof/>
          </w:rPr>
          <w:t>LA MORALE NELLA SECONDA LETTERA DI SAN GIOVANNI APOSTOLO</w:t>
        </w:r>
        <w:r>
          <w:rPr>
            <w:noProof/>
            <w:webHidden/>
          </w:rPr>
          <w:tab/>
        </w:r>
        <w:r>
          <w:rPr>
            <w:noProof/>
            <w:webHidden/>
          </w:rPr>
          <w:fldChar w:fldCharType="begin"/>
        </w:r>
        <w:r>
          <w:rPr>
            <w:noProof/>
            <w:webHidden/>
          </w:rPr>
          <w:instrText xml:space="preserve"> PAGEREF _Toc192104296 \h </w:instrText>
        </w:r>
        <w:r>
          <w:rPr>
            <w:noProof/>
            <w:webHidden/>
          </w:rPr>
        </w:r>
        <w:r>
          <w:rPr>
            <w:noProof/>
            <w:webHidden/>
          </w:rPr>
          <w:fldChar w:fldCharType="separate"/>
        </w:r>
        <w:r>
          <w:rPr>
            <w:noProof/>
            <w:webHidden/>
          </w:rPr>
          <w:t>570</w:t>
        </w:r>
        <w:r>
          <w:rPr>
            <w:noProof/>
            <w:webHidden/>
          </w:rPr>
          <w:fldChar w:fldCharType="end"/>
        </w:r>
      </w:hyperlink>
    </w:p>
    <w:p w14:paraId="27D54BDB" w14:textId="6FF7DDE0"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7" w:history="1">
        <w:r w:rsidRPr="003B76F8">
          <w:rPr>
            <w:rStyle w:val="Collegamentoipertestuale"/>
            <w:rFonts w:ascii="Arial" w:hAnsi="Arial"/>
            <w:b/>
            <w:noProof/>
          </w:rPr>
          <w:t>CHI LO SALUTA PARTECIPA ALLE SUE OPERE MALVAGIE</w:t>
        </w:r>
        <w:r>
          <w:rPr>
            <w:noProof/>
            <w:webHidden/>
          </w:rPr>
          <w:tab/>
        </w:r>
        <w:r>
          <w:rPr>
            <w:noProof/>
            <w:webHidden/>
          </w:rPr>
          <w:fldChar w:fldCharType="begin"/>
        </w:r>
        <w:r>
          <w:rPr>
            <w:noProof/>
            <w:webHidden/>
          </w:rPr>
          <w:instrText xml:space="preserve"> PAGEREF _Toc192104297 \h </w:instrText>
        </w:r>
        <w:r>
          <w:rPr>
            <w:noProof/>
            <w:webHidden/>
          </w:rPr>
        </w:r>
        <w:r>
          <w:rPr>
            <w:noProof/>
            <w:webHidden/>
          </w:rPr>
          <w:fldChar w:fldCharType="separate"/>
        </w:r>
        <w:r>
          <w:rPr>
            <w:noProof/>
            <w:webHidden/>
          </w:rPr>
          <w:t>570</w:t>
        </w:r>
        <w:r>
          <w:rPr>
            <w:noProof/>
            <w:webHidden/>
          </w:rPr>
          <w:fldChar w:fldCharType="end"/>
        </w:r>
      </w:hyperlink>
    </w:p>
    <w:p w14:paraId="3CCBDB90" w14:textId="6508CF07"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8" w:history="1">
        <w:r w:rsidRPr="003B76F8">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_Toc192104298 \h </w:instrText>
        </w:r>
        <w:r>
          <w:rPr>
            <w:noProof/>
            <w:webHidden/>
          </w:rPr>
        </w:r>
        <w:r>
          <w:rPr>
            <w:noProof/>
            <w:webHidden/>
          </w:rPr>
          <w:fldChar w:fldCharType="separate"/>
        </w:r>
        <w:r>
          <w:rPr>
            <w:noProof/>
            <w:webHidden/>
          </w:rPr>
          <w:t>583</w:t>
        </w:r>
        <w:r>
          <w:rPr>
            <w:noProof/>
            <w:webHidden/>
          </w:rPr>
          <w:fldChar w:fldCharType="end"/>
        </w:r>
      </w:hyperlink>
    </w:p>
    <w:p w14:paraId="73B2F655" w14:textId="178C984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299" w:history="1">
        <w:r w:rsidRPr="003B76F8">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_Toc192104299 \h </w:instrText>
        </w:r>
        <w:r>
          <w:rPr>
            <w:noProof/>
            <w:webHidden/>
          </w:rPr>
        </w:r>
        <w:r>
          <w:rPr>
            <w:noProof/>
            <w:webHidden/>
          </w:rPr>
          <w:fldChar w:fldCharType="separate"/>
        </w:r>
        <w:r>
          <w:rPr>
            <w:noProof/>
            <w:webHidden/>
          </w:rPr>
          <w:t>589</w:t>
        </w:r>
        <w:r>
          <w:rPr>
            <w:noProof/>
            <w:webHidden/>
          </w:rPr>
          <w:fldChar w:fldCharType="end"/>
        </w:r>
      </w:hyperlink>
    </w:p>
    <w:p w14:paraId="33A0FE9C" w14:textId="532B8F2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0" w:history="1">
        <w:r w:rsidRPr="003B76F8">
          <w:rPr>
            <w:rStyle w:val="Collegamentoipertestuale"/>
            <w:rFonts w:ascii="Arial" w:hAnsi="Arial"/>
            <w:b/>
            <w:noProof/>
          </w:rPr>
          <w:t>APPENDICE TERZA</w:t>
        </w:r>
        <w:r>
          <w:rPr>
            <w:noProof/>
            <w:webHidden/>
          </w:rPr>
          <w:tab/>
        </w:r>
        <w:r>
          <w:rPr>
            <w:noProof/>
            <w:webHidden/>
          </w:rPr>
          <w:fldChar w:fldCharType="begin"/>
        </w:r>
        <w:r>
          <w:rPr>
            <w:noProof/>
            <w:webHidden/>
          </w:rPr>
          <w:instrText xml:space="preserve"> PAGEREF _Toc192104300 \h </w:instrText>
        </w:r>
        <w:r>
          <w:rPr>
            <w:noProof/>
            <w:webHidden/>
          </w:rPr>
        </w:r>
        <w:r>
          <w:rPr>
            <w:noProof/>
            <w:webHidden/>
          </w:rPr>
          <w:fldChar w:fldCharType="separate"/>
        </w:r>
        <w:r>
          <w:rPr>
            <w:noProof/>
            <w:webHidden/>
          </w:rPr>
          <w:t>719</w:t>
        </w:r>
        <w:r>
          <w:rPr>
            <w:noProof/>
            <w:webHidden/>
          </w:rPr>
          <w:fldChar w:fldCharType="end"/>
        </w:r>
      </w:hyperlink>
    </w:p>
    <w:p w14:paraId="42547785" w14:textId="3BAB2D0D"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1" w:history="1">
        <w:r w:rsidRPr="003B76F8">
          <w:rPr>
            <w:rStyle w:val="Collegamentoipertestuale"/>
            <w:rFonts w:ascii="Arial" w:hAnsi="Arial"/>
            <w:b/>
            <w:noProof/>
          </w:rPr>
          <w:t>APPENDICE QUARTA</w:t>
        </w:r>
        <w:r>
          <w:rPr>
            <w:noProof/>
            <w:webHidden/>
          </w:rPr>
          <w:tab/>
        </w:r>
        <w:r>
          <w:rPr>
            <w:noProof/>
            <w:webHidden/>
          </w:rPr>
          <w:fldChar w:fldCharType="begin"/>
        </w:r>
        <w:r>
          <w:rPr>
            <w:noProof/>
            <w:webHidden/>
          </w:rPr>
          <w:instrText xml:space="preserve"> PAGEREF _Toc192104301 \h </w:instrText>
        </w:r>
        <w:r>
          <w:rPr>
            <w:noProof/>
            <w:webHidden/>
          </w:rPr>
        </w:r>
        <w:r>
          <w:rPr>
            <w:noProof/>
            <w:webHidden/>
          </w:rPr>
          <w:fldChar w:fldCharType="separate"/>
        </w:r>
        <w:r>
          <w:rPr>
            <w:noProof/>
            <w:webHidden/>
          </w:rPr>
          <w:t>859</w:t>
        </w:r>
        <w:r>
          <w:rPr>
            <w:noProof/>
            <w:webHidden/>
          </w:rPr>
          <w:fldChar w:fldCharType="end"/>
        </w:r>
      </w:hyperlink>
    </w:p>
    <w:p w14:paraId="3D7A02C8" w14:textId="2AEC5C2A"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302" w:history="1">
        <w:r w:rsidRPr="003B76F8">
          <w:rPr>
            <w:rStyle w:val="Collegamentoipertestuale"/>
            <w:rFonts w:ascii="Arial" w:hAnsi="Arial"/>
            <w:noProof/>
          </w:rPr>
          <w:t>LA MORALE NELLA TERZA LETTERA DI SAN GIOVANNI APOSTOLO</w:t>
        </w:r>
        <w:r>
          <w:rPr>
            <w:noProof/>
            <w:webHidden/>
          </w:rPr>
          <w:tab/>
        </w:r>
        <w:r>
          <w:rPr>
            <w:noProof/>
            <w:webHidden/>
          </w:rPr>
          <w:fldChar w:fldCharType="begin"/>
        </w:r>
        <w:r>
          <w:rPr>
            <w:noProof/>
            <w:webHidden/>
          </w:rPr>
          <w:instrText xml:space="preserve"> PAGEREF _Toc192104302 \h </w:instrText>
        </w:r>
        <w:r>
          <w:rPr>
            <w:noProof/>
            <w:webHidden/>
          </w:rPr>
        </w:r>
        <w:r>
          <w:rPr>
            <w:noProof/>
            <w:webHidden/>
          </w:rPr>
          <w:fldChar w:fldCharType="separate"/>
        </w:r>
        <w:r>
          <w:rPr>
            <w:noProof/>
            <w:webHidden/>
          </w:rPr>
          <w:t>874</w:t>
        </w:r>
        <w:r>
          <w:rPr>
            <w:noProof/>
            <w:webHidden/>
          </w:rPr>
          <w:fldChar w:fldCharType="end"/>
        </w:r>
      </w:hyperlink>
    </w:p>
    <w:p w14:paraId="0CC987DA" w14:textId="3FF9679D"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3" w:history="1">
        <w:r w:rsidRPr="003B76F8">
          <w:rPr>
            <w:rStyle w:val="Collegamentoipertestuale"/>
            <w:rFonts w:ascii="Arial" w:hAnsi="Arial"/>
            <w:b/>
            <w:noProof/>
          </w:rPr>
          <w:t>SPARLANDO DI NOI CON DISCORSI MALIGNI</w:t>
        </w:r>
        <w:r>
          <w:rPr>
            <w:noProof/>
            <w:webHidden/>
          </w:rPr>
          <w:tab/>
        </w:r>
        <w:r>
          <w:rPr>
            <w:noProof/>
            <w:webHidden/>
          </w:rPr>
          <w:fldChar w:fldCharType="begin"/>
        </w:r>
        <w:r>
          <w:rPr>
            <w:noProof/>
            <w:webHidden/>
          </w:rPr>
          <w:instrText xml:space="preserve"> PAGEREF _Toc192104303 \h </w:instrText>
        </w:r>
        <w:r>
          <w:rPr>
            <w:noProof/>
            <w:webHidden/>
          </w:rPr>
        </w:r>
        <w:r>
          <w:rPr>
            <w:noProof/>
            <w:webHidden/>
          </w:rPr>
          <w:fldChar w:fldCharType="separate"/>
        </w:r>
        <w:r>
          <w:rPr>
            <w:noProof/>
            <w:webHidden/>
          </w:rPr>
          <w:t>874</w:t>
        </w:r>
        <w:r>
          <w:rPr>
            <w:noProof/>
            <w:webHidden/>
          </w:rPr>
          <w:fldChar w:fldCharType="end"/>
        </w:r>
      </w:hyperlink>
    </w:p>
    <w:p w14:paraId="2A6D7DD4" w14:textId="3EF4605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4" w:history="1">
        <w:r w:rsidRPr="003B76F8">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_Toc192104304 \h </w:instrText>
        </w:r>
        <w:r>
          <w:rPr>
            <w:noProof/>
            <w:webHidden/>
          </w:rPr>
        </w:r>
        <w:r>
          <w:rPr>
            <w:noProof/>
            <w:webHidden/>
          </w:rPr>
          <w:fldChar w:fldCharType="separate"/>
        </w:r>
        <w:r>
          <w:rPr>
            <w:noProof/>
            <w:webHidden/>
          </w:rPr>
          <w:t>899</w:t>
        </w:r>
        <w:r>
          <w:rPr>
            <w:noProof/>
            <w:webHidden/>
          </w:rPr>
          <w:fldChar w:fldCharType="end"/>
        </w:r>
      </w:hyperlink>
    </w:p>
    <w:p w14:paraId="4580FA5E" w14:textId="00AA992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5" w:history="1">
        <w:r w:rsidRPr="003B76F8">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_Toc192104305 \h </w:instrText>
        </w:r>
        <w:r>
          <w:rPr>
            <w:noProof/>
            <w:webHidden/>
          </w:rPr>
        </w:r>
        <w:r>
          <w:rPr>
            <w:noProof/>
            <w:webHidden/>
          </w:rPr>
          <w:fldChar w:fldCharType="separate"/>
        </w:r>
        <w:r>
          <w:rPr>
            <w:noProof/>
            <w:webHidden/>
          </w:rPr>
          <w:t>906</w:t>
        </w:r>
        <w:r>
          <w:rPr>
            <w:noProof/>
            <w:webHidden/>
          </w:rPr>
          <w:fldChar w:fldCharType="end"/>
        </w:r>
      </w:hyperlink>
    </w:p>
    <w:p w14:paraId="0011C583" w14:textId="3B2FB32C"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6" w:history="1">
        <w:r w:rsidRPr="003B76F8">
          <w:rPr>
            <w:rStyle w:val="Collegamentoipertestuale"/>
            <w:rFonts w:ascii="Arial" w:hAnsi="Arial"/>
            <w:b/>
            <w:noProof/>
            <w:lang w:val="fr-FR"/>
          </w:rPr>
          <w:t>APPENDICE TERZA</w:t>
        </w:r>
        <w:r>
          <w:rPr>
            <w:noProof/>
            <w:webHidden/>
          </w:rPr>
          <w:tab/>
        </w:r>
        <w:r>
          <w:rPr>
            <w:noProof/>
            <w:webHidden/>
          </w:rPr>
          <w:fldChar w:fldCharType="begin"/>
        </w:r>
        <w:r>
          <w:rPr>
            <w:noProof/>
            <w:webHidden/>
          </w:rPr>
          <w:instrText xml:space="preserve"> PAGEREF _Toc192104306 \h </w:instrText>
        </w:r>
        <w:r>
          <w:rPr>
            <w:noProof/>
            <w:webHidden/>
          </w:rPr>
        </w:r>
        <w:r>
          <w:rPr>
            <w:noProof/>
            <w:webHidden/>
          </w:rPr>
          <w:fldChar w:fldCharType="separate"/>
        </w:r>
        <w:r>
          <w:rPr>
            <w:noProof/>
            <w:webHidden/>
          </w:rPr>
          <w:t>1040</w:t>
        </w:r>
        <w:r>
          <w:rPr>
            <w:noProof/>
            <w:webHidden/>
          </w:rPr>
          <w:fldChar w:fldCharType="end"/>
        </w:r>
      </w:hyperlink>
    </w:p>
    <w:p w14:paraId="44D2F281" w14:textId="6D432E07"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307" w:history="1">
        <w:r w:rsidRPr="003B76F8">
          <w:rPr>
            <w:rStyle w:val="Collegamentoipertestuale"/>
            <w:rFonts w:ascii="Arial" w:hAnsi="Arial"/>
            <w:noProof/>
          </w:rPr>
          <w:t>LA MORALE NEL LIBRO DELL’APOCALISSE</w:t>
        </w:r>
        <w:r>
          <w:rPr>
            <w:noProof/>
            <w:webHidden/>
          </w:rPr>
          <w:tab/>
        </w:r>
        <w:r>
          <w:rPr>
            <w:noProof/>
            <w:webHidden/>
          </w:rPr>
          <w:fldChar w:fldCharType="begin"/>
        </w:r>
        <w:r>
          <w:rPr>
            <w:noProof/>
            <w:webHidden/>
          </w:rPr>
          <w:instrText xml:space="preserve"> PAGEREF _Toc192104307 \h </w:instrText>
        </w:r>
        <w:r>
          <w:rPr>
            <w:noProof/>
            <w:webHidden/>
          </w:rPr>
        </w:r>
        <w:r>
          <w:rPr>
            <w:noProof/>
            <w:webHidden/>
          </w:rPr>
          <w:fldChar w:fldCharType="separate"/>
        </w:r>
        <w:r>
          <w:rPr>
            <w:noProof/>
            <w:webHidden/>
          </w:rPr>
          <w:t>1183</w:t>
        </w:r>
        <w:r>
          <w:rPr>
            <w:noProof/>
            <w:webHidden/>
          </w:rPr>
          <w:fldChar w:fldCharType="end"/>
        </w:r>
      </w:hyperlink>
    </w:p>
    <w:p w14:paraId="6BAE1661" w14:textId="49396113"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8" w:history="1">
        <w:r w:rsidRPr="003B76F8">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_Toc192104308 \h </w:instrText>
        </w:r>
        <w:r>
          <w:rPr>
            <w:noProof/>
            <w:webHidden/>
          </w:rPr>
        </w:r>
        <w:r>
          <w:rPr>
            <w:noProof/>
            <w:webHidden/>
          </w:rPr>
          <w:fldChar w:fldCharType="separate"/>
        </w:r>
        <w:r>
          <w:rPr>
            <w:noProof/>
            <w:webHidden/>
          </w:rPr>
          <w:t>1183</w:t>
        </w:r>
        <w:r>
          <w:rPr>
            <w:noProof/>
            <w:webHidden/>
          </w:rPr>
          <w:fldChar w:fldCharType="end"/>
        </w:r>
      </w:hyperlink>
    </w:p>
    <w:p w14:paraId="109D74B6" w14:textId="746FB8E7"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09" w:history="1">
        <w:r w:rsidRPr="003B76F8">
          <w:rPr>
            <w:rStyle w:val="Collegamentoipertestuale"/>
            <w:rFonts w:ascii="Arial" w:hAnsi="Arial"/>
            <w:b/>
            <w:noProof/>
          </w:rPr>
          <w:t>METODOLOGIA</w:t>
        </w:r>
        <w:r>
          <w:rPr>
            <w:noProof/>
            <w:webHidden/>
          </w:rPr>
          <w:tab/>
        </w:r>
        <w:r>
          <w:rPr>
            <w:noProof/>
            <w:webHidden/>
          </w:rPr>
          <w:fldChar w:fldCharType="begin"/>
        </w:r>
        <w:r>
          <w:rPr>
            <w:noProof/>
            <w:webHidden/>
          </w:rPr>
          <w:instrText xml:space="preserve"> PAGEREF _Toc192104309 \h </w:instrText>
        </w:r>
        <w:r>
          <w:rPr>
            <w:noProof/>
            <w:webHidden/>
          </w:rPr>
        </w:r>
        <w:r>
          <w:rPr>
            <w:noProof/>
            <w:webHidden/>
          </w:rPr>
          <w:fldChar w:fldCharType="separate"/>
        </w:r>
        <w:r>
          <w:rPr>
            <w:noProof/>
            <w:webHidden/>
          </w:rPr>
          <w:t>1190</w:t>
        </w:r>
        <w:r>
          <w:rPr>
            <w:noProof/>
            <w:webHidden/>
          </w:rPr>
          <w:fldChar w:fldCharType="end"/>
        </w:r>
      </w:hyperlink>
    </w:p>
    <w:p w14:paraId="03932C22" w14:textId="384F1C36"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0" w:history="1">
        <w:r w:rsidRPr="003B76F8">
          <w:rPr>
            <w:rStyle w:val="Collegamentoipertestuale"/>
            <w:rFonts w:ascii="Arial" w:hAnsi="Arial"/>
            <w:b/>
            <w:noProof/>
          </w:rPr>
          <w:t>IO SONO IL PRIMO E L’ULTIMO, E IL VIVENTE</w:t>
        </w:r>
        <w:r>
          <w:rPr>
            <w:noProof/>
            <w:webHidden/>
          </w:rPr>
          <w:tab/>
        </w:r>
        <w:r>
          <w:rPr>
            <w:noProof/>
            <w:webHidden/>
          </w:rPr>
          <w:fldChar w:fldCharType="begin"/>
        </w:r>
        <w:r>
          <w:rPr>
            <w:noProof/>
            <w:webHidden/>
          </w:rPr>
          <w:instrText xml:space="preserve"> PAGEREF _Toc192104310 \h </w:instrText>
        </w:r>
        <w:r>
          <w:rPr>
            <w:noProof/>
            <w:webHidden/>
          </w:rPr>
        </w:r>
        <w:r>
          <w:rPr>
            <w:noProof/>
            <w:webHidden/>
          </w:rPr>
          <w:fldChar w:fldCharType="separate"/>
        </w:r>
        <w:r>
          <w:rPr>
            <w:noProof/>
            <w:webHidden/>
          </w:rPr>
          <w:t>1193</w:t>
        </w:r>
        <w:r>
          <w:rPr>
            <w:noProof/>
            <w:webHidden/>
          </w:rPr>
          <w:fldChar w:fldCharType="end"/>
        </w:r>
      </w:hyperlink>
    </w:p>
    <w:p w14:paraId="4010C8CD" w14:textId="33F547D6"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1" w:history="1">
        <w:r w:rsidRPr="003B76F8">
          <w:rPr>
            <w:rStyle w:val="Collegamentoipertestuale"/>
            <w:rFonts w:ascii="Arial" w:hAnsi="Arial"/>
            <w:b/>
            <w:noProof/>
          </w:rPr>
          <w:t>HO DA RIMPROVERARTI DI AVERE ABBANDONATO IL TUO PRIMO AMORE</w:t>
        </w:r>
        <w:r>
          <w:rPr>
            <w:noProof/>
            <w:webHidden/>
          </w:rPr>
          <w:tab/>
        </w:r>
        <w:r>
          <w:rPr>
            <w:noProof/>
            <w:webHidden/>
          </w:rPr>
          <w:fldChar w:fldCharType="begin"/>
        </w:r>
        <w:r>
          <w:rPr>
            <w:noProof/>
            <w:webHidden/>
          </w:rPr>
          <w:instrText xml:space="preserve"> PAGEREF _Toc192104311 \h </w:instrText>
        </w:r>
        <w:r>
          <w:rPr>
            <w:noProof/>
            <w:webHidden/>
          </w:rPr>
        </w:r>
        <w:r>
          <w:rPr>
            <w:noProof/>
            <w:webHidden/>
          </w:rPr>
          <w:fldChar w:fldCharType="separate"/>
        </w:r>
        <w:r>
          <w:rPr>
            <w:noProof/>
            <w:webHidden/>
          </w:rPr>
          <w:t>1237</w:t>
        </w:r>
        <w:r>
          <w:rPr>
            <w:noProof/>
            <w:webHidden/>
          </w:rPr>
          <w:fldChar w:fldCharType="end"/>
        </w:r>
      </w:hyperlink>
    </w:p>
    <w:p w14:paraId="5EF44001" w14:textId="2DD7415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2" w:history="1">
        <w:r w:rsidRPr="003B76F8">
          <w:rPr>
            <w:rStyle w:val="Collegamentoipertestuale"/>
            <w:rFonts w:ascii="Arial" w:hAnsi="Arial"/>
            <w:b/>
            <w:noProof/>
          </w:rPr>
          <w:t>PERCHÉ NON APPAIA LA TUA VERGOGNOSA NUDITÀ</w:t>
        </w:r>
        <w:r>
          <w:rPr>
            <w:noProof/>
            <w:webHidden/>
          </w:rPr>
          <w:tab/>
        </w:r>
        <w:r>
          <w:rPr>
            <w:noProof/>
            <w:webHidden/>
          </w:rPr>
          <w:fldChar w:fldCharType="begin"/>
        </w:r>
        <w:r>
          <w:rPr>
            <w:noProof/>
            <w:webHidden/>
          </w:rPr>
          <w:instrText xml:space="preserve"> PAGEREF _Toc192104312 \h </w:instrText>
        </w:r>
        <w:r>
          <w:rPr>
            <w:noProof/>
            <w:webHidden/>
          </w:rPr>
        </w:r>
        <w:r>
          <w:rPr>
            <w:noProof/>
            <w:webHidden/>
          </w:rPr>
          <w:fldChar w:fldCharType="separate"/>
        </w:r>
        <w:r>
          <w:rPr>
            <w:noProof/>
            <w:webHidden/>
          </w:rPr>
          <w:t>1278</w:t>
        </w:r>
        <w:r>
          <w:rPr>
            <w:noProof/>
            <w:webHidden/>
          </w:rPr>
          <w:fldChar w:fldCharType="end"/>
        </w:r>
      </w:hyperlink>
    </w:p>
    <w:p w14:paraId="5B4856E7" w14:textId="4BA947C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3" w:history="1">
        <w:r w:rsidRPr="003B76F8">
          <w:rPr>
            <w:rStyle w:val="Collegamentoipertestuale"/>
            <w:rFonts w:ascii="Arial" w:hAnsi="Arial"/>
            <w:b/>
            <w:noProof/>
          </w:rPr>
          <w:t>SANTO, SANTO, SANTO IL SIGNORE DIO, L’ONNIPOTENTE</w:t>
        </w:r>
        <w:r>
          <w:rPr>
            <w:noProof/>
            <w:webHidden/>
          </w:rPr>
          <w:tab/>
        </w:r>
        <w:r>
          <w:rPr>
            <w:noProof/>
            <w:webHidden/>
          </w:rPr>
          <w:fldChar w:fldCharType="begin"/>
        </w:r>
        <w:r>
          <w:rPr>
            <w:noProof/>
            <w:webHidden/>
          </w:rPr>
          <w:instrText xml:space="preserve"> PAGEREF _Toc192104313 \h </w:instrText>
        </w:r>
        <w:r>
          <w:rPr>
            <w:noProof/>
            <w:webHidden/>
          </w:rPr>
        </w:r>
        <w:r>
          <w:rPr>
            <w:noProof/>
            <w:webHidden/>
          </w:rPr>
          <w:fldChar w:fldCharType="separate"/>
        </w:r>
        <w:r>
          <w:rPr>
            <w:noProof/>
            <w:webHidden/>
          </w:rPr>
          <w:t>1356</w:t>
        </w:r>
        <w:r>
          <w:rPr>
            <w:noProof/>
            <w:webHidden/>
          </w:rPr>
          <w:fldChar w:fldCharType="end"/>
        </w:r>
      </w:hyperlink>
    </w:p>
    <w:p w14:paraId="013AD562" w14:textId="22E6805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4" w:history="1">
        <w:r w:rsidRPr="003B76F8">
          <w:rPr>
            <w:rStyle w:val="Collegamentoipertestuale"/>
            <w:rFonts w:ascii="Arial" w:hAnsi="Arial"/>
            <w:b/>
            <w:noProof/>
          </w:rPr>
          <w:t>TU SEI DEGNO DI PRENDERE IL LIBRO E DI APRIRNE I SIGILLI</w:t>
        </w:r>
        <w:r>
          <w:rPr>
            <w:noProof/>
            <w:webHidden/>
          </w:rPr>
          <w:tab/>
        </w:r>
        <w:r>
          <w:rPr>
            <w:noProof/>
            <w:webHidden/>
          </w:rPr>
          <w:fldChar w:fldCharType="begin"/>
        </w:r>
        <w:r>
          <w:rPr>
            <w:noProof/>
            <w:webHidden/>
          </w:rPr>
          <w:instrText xml:space="preserve"> PAGEREF _Toc192104314 \h </w:instrText>
        </w:r>
        <w:r>
          <w:rPr>
            <w:noProof/>
            <w:webHidden/>
          </w:rPr>
        </w:r>
        <w:r>
          <w:rPr>
            <w:noProof/>
            <w:webHidden/>
          </w:rPr>
          <w:fldChar w:fldCharType="separate"/>
        </w:r>
        <w:r>
          <w:rPr>
            <w:noProof/>
            <w:webHidden/>
          </w:rPr>
          <w:t>1409</w:t>
        </w:r>
        <w:r>
          <w:rPr>
            <w:noProof/>
            <w:webHidden/>
          </w:rPr>
          <w:fldChar w:fldCharType="end"/>
        </w:r>
      </w:hyperlink>
    </w:p>
    <w:p w14:paraId="4918AE93" w14:textId="0A05B4C5"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5" w:history="1">
        <w:r w:rsidRPr="003B76F8">
          <w:rPr>
            <w:rStyle w:val="Collegamentoipertestuale"/>
            <w:rFonts w:ascii="Arial" w:hAnsi="Arial"/>
            <w:b/>
            <w:noProof/>
          </w:rPr>
          <w:t>È VENUTO IL GRANDE GIORNO DELLA LORO IRA, E CHI PUÒ RESISTERVI?</w:t>
        </w:r>
        <w:r>
          <w:rPr>
            <w:noProof/>
            <w:webHidden/>
          </w:rPr>
          <w:tab/>
        </w:r>
        <w:r>
          <w:rPr>
            <w:noProof/>
            <w:webHidden/>
          </w:rPr>
          <w:fldChar w:fldCharType="begin"/>
        </w:r>
        <w:r>
          <w:rPr>
            <w:noProof/>
            <w:webHidden/>
          </w:rPr>
          <w:instrText xml:space="preserve"> PAGEREF _Toc192104315 \h </w:instrText>
        </w:r>
        <w:r>
          <w:rPr>
            <w:noProof/>
            <w:webHidden/>
          </w:rPr>
        </w:r>
        <w:r>
          <w:rPr>
            <w:noProof/>
            <w:webHidden/>
          </w:rPr>
          <w:fldChar w:fldCharType="separate"/>
        </w:r>
        <w:r>
          <w:rPr>
            <w:noProof/>
            <w:webHidden/>
          </w:rPr>
          <w:t>1422</w:t>
        </w:r>
        <w:r>
          <w:rPr>
            <w:noProof/>
            <w:webHidden/>
          </w:rPr>
          <w:fldChar w:fldCharType="end"/>
        </w:r>
      </w:hyperlink>
    </w:p>
    <w:p w14:paraId="52EE0A0E" w14:textId="210FFAAF"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6" w:history="1">
        <w:r w:rsidRPr="003B76F8">
          <w:rPr>
            <w:rStyle w:val="Collegamentoipertestuale"/>
            <w:rFonts w:ascii="Arial" w:hAnsi="Arial"/>
            <w:b/>
            <w:noProof/>
          </w:rPr>
          <w:t>L’AGNELLO, CHE STA IN MEZZO AL TRONO, SARÀ IL LORO PASTORE</w:t>
        </w:r>
        <w:r>
          <w:rPr>
            <w:noProof/>
            <w:webHidden/>
          </w:rPr>
          <w:tab/>
        </w:r>
        <w:r>
          <w:rPr>
            <w:noProof/>
            <w:webHidden/>
          </w:rPr>
          <w:fldChar w:fldCharType="begin"/>
        </w:r>
        <w:r>
          <w:rPr>
            <w:noProof/>
            <w:webHidden/>
          </w:rPr>
          <w:instrText xml:space="preserve"> PAGEREF _Toc192104316 \h </w:instrText>
        </w:r>
        <w:r>
          <w:rPr>
            <w:noProof/>
            <w:webHidden/>
          </w:rPr>
        </w:r>
        <w:r>
          <w:rPr>
            <w:noProof/>
            <w:webHidden/>
          </w:rPr>
          <w:fldChar w:fldCharType="separate"/>
        </w:r>
        <w:r>
          <w:rPr>
            <w:noProof/>
            <w:webHidden/>
          </w:rPr>
          <w:t>1440</w:t>
        </w:r>
        <w:r>
          <w:rPr>
            <w:noProof/>
            <w:webHidden/>
          </w:rPr>
          <w:fldChar w:fldCharType="end"/>
        </w:r>
      </w:hyperlink>
    </w:p>
    <w:p w14:paraId="1104996D" w14:textId="0309D80E"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7" w:history="1">
        <w:r w:rsidRPr="003B76F8">
          <w:rPr>
            <w:rStyle w:val="Collegamentoipertestuale"/>
            <w:rFonts w:ascii="Arial" w:hAnsi="Arial"/>
            <w:b/>
            <w:noProof/>
          </w:rPr>
          <w:t>INSIEME ALLE PREGHIERE DI TUTTI I SANTI</w:t>
        </w:r>
        <w:r>
          <w:rPr>
            <w:noProof/>
            <w:webHidden/>
          </w:rPr>
          <w:tab/>
        </w:r>
        <w:r>
          <w:rPr>
            <w:noProof/>
            <w:webHidden/>
          </w:rPr>
          <w:fldChar w:fldCharType="begin"/>
        </w:r>
        <w:r>
          <w:rPr>
            <w:noProof/>
            <w:webHidden/>
          </w:rPr>
          <w:instrText xml:space="preserve"> PAGEREF _Toc192104317 \h </w:instrText>
        </w:r>
        <w:r>
          <w:rPr>
            <w:noProof/>
            <w:webHidden/>
          </w:rPr>
        </w:r>
        <w:r>
          <w:rPr>
            <w:noProof/>
            <w:webHidden/>
          </w:rPr>
          <w:fldChar w:fldCharType="separate"/>
        </w:r>
        <w:r>
          <w:rPr>
            <w:noProof/>
            <w:webHidden/>
          </w:rPr>
          <w:t>1471</w:t>
        </w:r>
        <w:r>
          <w:rPr>
            <w:noProof/>
            <w:webHidden/>
          </w:rPr>
          <w:fldChar w:fldCharType="end"/>
        </w:r>
      </w:hyperlink>
    </w:p>
    <w:p w14:paraId="787E9202" w14:textId="15487F9E"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8" w:history="1">
        <w:r w:rsidRPr="003B76F8">
          <w:rPr>
            <w:rStyle w:val="Collegamentoipertestuale"/>
            <w:rFonts w:ascii="Arial" w:hAnsi="Arial"/>
            <w:b/>
            <w:noProof/>
          </w:rPr>
          <w:t>NON CESSÒ DI PRESTARE CULTO AI DEMÒNI E AGLI IDOLI</w:t>
        </w:r>
        <w:r>
          <w:rPr>
            <w:noProof/>
            <w:webHidden/>
          </w:rPr>
          <w:tab/>
        </w:r>
        <w:r>
          <w:rPr>
            <w:noProof/>
            <w:webHidden/>
          </w:rPr>
          <w:fldChar w:fldCharType="begin"/>
        </w:r>
        <w:r>
          <w:rPr>
            <w:noProof/>
            <w:webHidden/>
          </w:rPr>
          <w:instrText xml:space="preserve"> PAGEREF _Toc192104318 \h </w:instrText>
        </w:r>
        <w:r>
          <w:rPr>
            <w:noProof/>
            <w:webHidden/>
          </w:rPr>
        </w:r>
        <w:r>
          <w:rPr>
            <w:noProof/>
            <w:webHidden/>
          </w:rPr>
          <w:fldChar w:fldCharType="separate"/>
        </w:r>
        <w:r>
          <w:rPr>
            <w:noProof/>
            <w:webHidden/>
          </w:rPr>
          <w:t>1480</w:t>
        </w:r>
        <w:r>
          <w:rPr>
            <w:noProof/>
            <w:webHidden/>
          </w:rPr>
          <w:fldChar w:fldCharType="end"/>
        </w:r>
      </w:hyperlink>
    </w:p>
    <w:p w14:paraId="2AB44566" w14:textId="3B2D4930"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19" w:history="1">
        <w:r w:rsidRPr="003B76F8">
          <w:rPr>
            <w:rStyle w:val="Collegamentoipertestuale"/>
            <w:rFonts w:ascii="Arial" w:hAnsi="Arial"/>
            <w:b/>
            <w:noProof/>
          </w:rPr>
          <w:t>DEVI PROFETIZZARE ANCORA SU MOLTI POPOLI, NAZIONI, LINGUE E RE</w:t>
        </w:r>
        <w:r>
          <w:rPr>
            <w:noProof/>
            <w:webHidden/>
          </w:rPr>
          <w:tab/>
        </w:r>
        <w:r>
          <w:rPr>
            <w:noProof/>
            <w:webHidden/>
          </w:rPr>
          <w:fldChar w:fldCharType="begin"/>
        </w:r>
        <w:r>
          <w:rPr>
            <w:noProof/>
            <w:webHidden/>
          </w:rPr>
          <w:instrText xml:space="preserve"> PAGEREF _Toc192104319 \h </w:instrText>
        </w:r>
        <w:r>
          <w:rPr>
            <w:noProof/>
            <w:webHidden/>
          </w:rPr>
        </w:r>
        <w:r>
          <w:rPr>
            <w:noProof/>
            <w:webHidden/>
          </w:rPr>
          <w:fldChar w:fldCharType="separate"/>
        </w:r>
        <w:r>
          <w:rPr>
            <w:noProof/>
            <w:webHidden/>
          </w:rPr>
          <w:t>1511</w:t>
        </w:r>
        <w:r>
          <w:rPr>
            <w:noProof/>
            <w:webHidden/>
          </w:rPr>
          <w:fldChar w:fldCharType="end"/>
        </w:r>
      </w:hyperlink>
    </w:p>
    <w:p w14:paraId="60D71878" w14:textId="5BAA39C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0" w:history="1">
        <w:r w:rsidRPr="003B76F8">
          <w:rPr>
            <w:rStyle w:val="Collegamentoipertestuale"/>
            <w:rFonts w:ascii="Arial" w:hAnsi="Arial"/>
            <w:b/>
            <w:noProof/>
          </w:rPr>
          <w:t>HAI PRESO IN MANO LA TUA GRANDE POTENZA</w:t>
        </w:r>
        <w:r>
          <w:rPr>
            <w:noProof/>
            <w:webHidden/>
          </w:rPr>
          <w:tab/>
        </w:r>
        <w:r>
          <w:rPr>
            <w:noProof/>
            <w:webHidden/>
          </w:rPr>
          <w:fldChar w:fldCharType="begin"/>
        </w:r>
        <w:r>
          <w:rPr>
            <w:noProof/>
            <w:webHidden/>
          </w:rPr>
          <w:instrText xml:space="preserve"> PAGEREF _Toc192104320 \h </w:instrText>
        </w:r>
        <w:r>
          <w:rPr>
            <w:noProof/>
            <w:webHidden/>
          </w:rPr>
        </w:r>
        <w:r>
          <w:rPr>
            <w:noProof/>
            <w:webHidden/>
          </w:rPr>
          <w:fldChar w:fldCharType="separate"/>
        </w:r>
        <w:r>
          <w:rPr>
            <w:noProof/>
            <w:webHidden/>
          </w:rPr>
          <w:t>1521</w:t>
        </w:r>
        <w:r>
          <w:rPr>
            <w:noProof/>
            <w:webHidden/>
          </w:rPr>
          <w:fldChar w:fldCharType="end"/>
        </w:r>
      </w:hyperlink>
    </w:p>
    <w:p w14:paraId="36D29933" w14:textId="5A1C902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1" w:history="1">
        <w:r w:rsidRPr="003B76F8">
          <w:rPr>
            <w:rStyle w:val="Collegamentoipertestuale"/>
            <w:rFonts w:ascii="Arial" w:hAnsi="Arial"/>
            <w:b/>
            <w:noProof/>
          </w:rPr>
          <w:t>MICHELE E I SUOI ANGELI COMBATTEVANO</w:t>
        </w:r>
        <w:r>
          <w:rPr>
            <w:noProof/>
            <w:webHidden/>
          </w:rPr>
          <w:tab/>
        </w:r>
        <w:r>
          <w:rPr>
            <w:noProof/>
            <w:webHidden/>
          </w:rPr>
          <w:fldChar w:fldCharType="begin"/>
        </w:r>
        <w:r>
          <w:rPr>
            <w:noProof/>
            <w:webHidden/>
          </w:rPr>
          <w:instrText xml:space="preserve"> PAGEREF _Toc192104321 \h </w:instrText>
        </w:r>
        <w:r>
          <w:rPr>
            <w:noProof/>
            <w:webHidden/>
          </w:rPr>
        </w:r>
        <w:r>
          <w:rPr>
            <w:noProof/>
            <w:webHidden/>
          </w:rPr>
          <w:fldChar w:fldCharType="separate"/>
        </w:r>
        <w:r>
          <w:rPr>
            <w:noProof/>
            <w:webHidden/>
          </w:rPr>
          <w:t>1550</w:t>
        </w:r>
        <w:r>
          <w:rPr>
            <w:noProof/>
            <w:webHidden/>
          </w:rPr>
          <w:fldChar w:fldCharType="end"/>
        </w:r>
      </w:hyperlink>
    </w:p>
    <w:p w14:paraId="484BF8B1" w14:textId="5BEB91C3"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2" w:history="1">
        <w:r w:rsidRPr="003B76F8">
          <w:rPr>
            <w:rStyle w:val="Collegamentoipertestuale"/>
            <w:rFonts w:ascii="Arial" w:hAnsi="Arial"/>
            <w:b/>
            <w:noProof/>
          </w:rPr>
          <w:t>LE FU CONCESSO DI FARE GUERRA CONTRO I SANTI E DI VINCERLI</w:t>
        </w:r>
        <w:r>
          <w:rPr>
            <w:noProof/>
            <w:webHidden/>
          </w:rPr>
          <w:tab/>
        </w:r>
        <w:r>
          <w:rPr>
            <w:noProof/>
            <w:webHidden/>
          </w:rPr>
          <w:fldChar w:fldCharType="begin"/>
        </w:r>
        <w:r>
          <w:rPr>
            <w:noProof/>
            <w:webHidden/>
          </w:rPr>
          <w:instrText xml:space="preserve"> PAGEREF _Toc192104322 \h </w:instrText>
        </w:r>
        <w:r>
          <w:rPr>
            <w:noProof/>
            <w:webHidden/>
          </w:rPr>
        </w:r>
        <w:r>
          <w:rPr>
            <w:noProof/>
            <w:webHidden/>
          </w:rPr>
          <w:fldChar w:fldCharType="separate"/>
        </w:r>
        <w:r>
          <w:rPr>
            <w:noProof/>
            <w:webHidden/>
          </w:rPr>
          <w:t>1591</w:t>
        </w:r>
        <w:r>
          <w:rPr>
            <w:noProof/>
            <w:webHidden/>
          </w:rPr>
          <w:fldChar w:fldCharType="end"/>
        </w:r>
      </w:hyperlink>
    </w:p>
    <w:p w14:paraId="25907CDD" w14:textId="598ED1C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3" w:history="1">
        <w:r w:rsidRPr="003B76F8">
          <w:rPr>
            <w:rStyle w:val="Collegamentoipertestuale"/>
            <w:rFonts w:ascii="Arial" w:hAnsi="Arial"/>
            <w:b/>
            <w:noProof/>
          </w:rPr>
          <w:t>TEMETE DIO E DATEGLI GLORIA, PERCHÉ È GIUNTA L’ORA DEL SUO GIUDIZIO</w:t>
        </w:r>
        <w:r>
          <w:rPr>
            <w:noProof/>
            <w:webHidden/>
          </w:rPr>
          <w:tab/>
        </w:r>
        <w:r>
          <w:rPr>
            <w:noProof/>
            <w:webHidden/>
          </w:rPr>
          <w:fldChar w:fldCharType="begin"/>
        </w:r>
        <w:r>
          <w:rPr>
            <w:noProof/>
            <w:webHidden/>
          </w:rPr>
          <w:instrText xml:space="preserve"> PAGEREF _Toc192104323 \h </w:instrText>
        </w:r>
        <w:r>
          <w:rPr>
            <w:noProof/>
            <w:webHidden/>
          </w:rPr>
        </w:r>
        <w:r>
          <w:rPr>
            <w:noProof/>
            <w:webHidden/>
          </w:rPr>
          <w:fldChar w:fldCharType="separate"/>
        </w:r>
        <w:r>
          <w:rPr>
            <w:noProof/>
            <w:webHidden/>
          </w:rPr>
          <w:t>1653</w:t>
        </w:r>
        <w:r>
          <w:rPr>
            <w:noProof/>
            <w:webHidden/>
          </w:rPr>
          <w:fldChar w:fldCharType="end"/>
        </w:r>
      </w:hyperlink>
    </w:p>
    <w:p w14:paraId="3312E69B" w14:textId="362D52A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4" w:history="1">
        <w:r w:rsidRPr="003B76F8">
          <w:rPr>
            <w:rStyle w:val="Collegamentoipertestuale"/>
            <w:rFonts w:ascii="Arial" w:hAnsi="Arial"/>
            <w:b/>
            <w:noProof/>
          </w:rPr>
          <w:t>GIUSTE E VERE LE TUE VIE, RE DELLE GENTI!</w:t>
        </w:r>
        <w:r>
          <w:rPr>
            <w:noProof/>
            <w:webHidden/>
          </w:rPr>
          <w:tab/>
        </w:r>
        <w:r>
          <w:rPr>
            <w:noProof/>
            <w:webHidden/>
          </w:rPr>
          <w:fldChar w:fldCharType="begin"/>
        </w:r>
        <w:r>
          <w:rPr>
            <w:noProof/>
            <w:webHidden/>
          </w:rPr>
          <w:instrText xml:space="preserve"> PAGEREF _Toc192104324 \h </w:instrText>
        </w:r>
        <w:r>
          <w:rPr>
            <w:noProof/>
            <w:webHidden/>
          </w:rPr>
        </w:r>
        <w:r>
          <w:rPr>
            <w:noProof/>
            <w:webHidden/>
          </w:rPr>
          <w:fldChar w:fldCharType="separate"/>
        </w:r>
        <w:r>
          <w:rPr>
            <w:noProof/>
            <w:webHidden/>
          </w:rPr>
          <w:t>1689</w:t>
        </w:r>
        <w:r>
          <w:rPr>
            <w:noProof/>
            <w:webHidden/>
          </w:rPr>
          <w:fldChar w:fldCharType="end"/>
        </w:r>
      </w:hyperlink>
    </w:p>
    <w:p w14:paraId="77258440" w14:textId="3E9C7C58"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5" w:history="1">
        <w:r w:rsidRPr="003B76F8">
          <w:rPr>
            <w:rStyle w:val="Collegamentoipertestuale"/>
            <w:rFonts w:ascii="Arial" w:hAnsi="Arial"/>
            <w:b/>
            <w:noProof/>
          </w:rPr>
          <w:t>SÌ, SIGNORE DIO ONNIPOTENTE, VERI E GIUSTI SONO I TUOI GIUDIZI!</w:t>
        </w:r>
        <w:r>
          <w:rPr>
            <w:noProof/>
            <w:webHidden/>
          </w:rPr>
          <w:tab/>
        </w:r>
        <w:r>
          <w:rPr>
            <w:noProof/>
            <w:webHidden/>
          </w:rPr>
          <w:fldChar w:fldCharType="begin"/>
        </w:r>
        <w:r>
          <w:rPr>
            <w:noProof/>
            <w:webHidden/>
          </w:rPr>
          <w:instrText xml:space="preserve"> PAGEREF _Toc192104325 \h </w:instrText>
        </w:r>
        <w:r>
          <w:rPr>
            <w:noProof/>
            <w:webHidden/>
          </w:rPr>
        </w:r>
        <w:r>
          <w:rPr>
            <w:noProof/>
            <w:webHidden/>
          </w:rPr>
          <w:fldChar w:fldCharType="separate"/>
        </w:r>
        <w:r>
          <w:rPr>
            <w:noProof/>
            <w:webHidden/>
          </w:rPr>
          <w:t>1704</w:t>
        </w:r>
        <w:r>
          <w:rPr>
            <w:noProof/>
            <w:webHidden/>
          </w:rPr>
          <w:fldChar w:fldCharType="end"/>
        </w:r>
      </w:hyperlink>
    </w:p>
    <w:p w14:paraId="754F7113" w14:textId="31E7DDB2"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6" w:history="1">
        <w:r w:rsidRPr="003B76F8">
          <w:rPr>
            <w:rStyle w:val="Collegamentoipertestuale"/>
            <w:rFonts w:ascii="Arial" w:hAnsi="Arial"/>
            <w:b/>
            <w:noProof/>
          </w:rPr>
          <w:t>QUELLI CHE STANNO CON LUI SONO I CHIAMATI, GLI ELETTI E I FEDELI</w:t>
        </w:r>
        <w:r>
          <w:rPr>
            <w:noProof/>
            <w:webHidden/>
          </w:rPr>
          <w:tab/>
        </w:r>
        <w:r>
          <w:rPr>
            <w:noProof/>
            <w:webHidden/>
          </w:rPr>
          <w:fldChar w:fldCharType="begin"/>
        </w:r>
        <w:r>
          <w:rPr>
            <w:noProof/>
            <w:webHidden/>
          </w:rPr>
          <w:instrText xml:space="preserve"> PAGEREF _Toc192104326 \h </w:instrText>
        </w:r>
        <w:r>
          <w:rPr>
            <w:noProof/>
            <w:webHidden/>
          </w:rPr>
        </w:r>
        <w:r>
          <w:rPr>
            <w:noProof/>
            <w:webHidden/>
          </w:rPr>
          <w:fldChar w:fldCharType="separate"/>
        </w:r>
        <w:r>
          <w:rPr>
            <w:noProof/>
            <w:webHidden/>
          </w:rPr>
          <w:t>1711</w:t>
        </w:r>
        <w:r>
          <w:rPr>
            <w:noProof/>
            <w:webHidden/>
          </w:rPr>
          <w:fldChar w:fldCharType="end"/>
        </w:r>
      </w:hyperlink>
    </w:p>
    <w:p w14:paraId="03B1E06A" w14:textId="57E03895"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7" w:history="1">
        <w:r w:rsidRPr="003B76F8">
          <w:rPr>
            <w:rStyle w:val="Collegamentoipertestuale"/>
            <w:rFonts w:ascii="Arial" w:hAnsi="Arial"/>
            <w:b/>
            <w:noProof/>
          </w:rPr>
          <w:t>È CADUTA, È CADUTA BABILONIA LA GRANDE</w:t>
        </w:r>
        <w:r>
          <w:rPr>
            <w:noProof/>
            <w:webHidden/>
          </w:rPr>
          <w:tab/>
        </w:r>
        <w:r>
          <w:rPr>
            <w:noProof/>
            <w:webHidden/>
          </w:rPr>
          <w:fldChar w:fldCharType="begin"/>
        </w:r>
        <w:r>
          <w:rPr>
            <w:noProof/>
            <w:webHidden/>
          </w:rPr>
          <w:instrText xml:space="preserve"> PAGEREF _Toc192104327 \h </w:instrText>
        </w:r>
        <w:r>
          <w:rPr>
            <w:noProof/>
            <w:webHidden/>
          </w:rPr>
        </w:r>
        <w:r>
          <w:rPr>
            <w:noProof/>
            <w:webHidden/>
          </w:rPr>
          <w:fldChar w:fldCharType="separate"/>
        </w:r>
        <w:r>
          <w:rPr>
            <w:noProof/>
            <w:webHidden/>
          </w:rPr>
          <w:t>1748</w:t>
        </w:r>
        <w:r>
          <w:rPr>
            <w:noProof/>
            <w:webHidden/>
          </w:rPr>
          <w:fldChar w:fldCharType="end"/>
        </w:r>
      </w:hyperlink>
    </w:p>
    <w:p w14:paraId="59FAF562" w14:textId="0D9F63BC"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8" w:history="1">
        <w:r w:rsidRPr="003B76F8">
          <w:rPr>
            <w:rStyle w:val="Collegamentoipertestuale"/>
            <w:rFonts w:ascii="Arial" w:hAnsi="Arial"/>
            <w:b/>
            <w:noProof/>
          </w:rPr>
          <w:t>ALLELUIA! HA PRESO POSSESSO DEL SUO REGNO IL SIGNORE</w:t>
        </w:r>
        <w:r>
          <w:rPr>
            <w:noProof/>
            <w:webHidden/>
          </w:rPr>
          <w:tab/>
        </w:r>
        <w:r>
          <w:rPr>
            <w:noProof/>
            <w:webHidden/>
          </w:rPr>
          <w:fldChar w:fldCharType="begin"/>
        </w:r>
        <w:r>
          <w:rPr>
            <w:noProof/>
            <w:webHidden/>
          </w:rPr>
          <w:instrText xml:space="preserve"> PAGEREF _Toc192104328 \h </w:instrText>
        </w:r>
        <w:r>
          <w:rPr>
            <w:noProof/>
            <w:webHidden/>
          </w:rPr>
        </w:r>
        <w:r>
          <w:rPr>
            <w:noProof/>
            <w:webHidden/>
          </w:rPr>
          <w:fldChar w:fldCharType="separate"/>
        </w:r>
        <w:r>
          <w:rPr>
            <w:noProof/>
            <w:webHidden/>
          </w:rPr>
          <w:t>1767</w:t>
        </w:r>
        <w:r>
          <w:rPr>
            <w:noProof/>
            <w:webHidden/>
          </w:rPr>
          <w:fldChar w:fldCharType="end"/>
        </w:r>
      </w:hyperlink>
    </w:p>
    <w:p w14:paraId="0BA49742" w14:textId="756BA6C6"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29" w:history="1">
        <w:r w:rsidRPr="003B76F8">
          <w:rPr>
            <w:rStyle w:val="Collegamentoipertestuale"/>
            <w:rFonts w:ascii="Arial" w:hAnsi="Arial"/>
            <w:b/>
            <w:noProof/>
          </w:rPr>
          <w:t>CHI NON RISULTÒ SCRITTO NEL LIBRO DELLA VITA</w:t>
        </w:r>
        <w:r>
          <w:rPr>
            <w:noProof/>
            <w:webHidden/>
          </w:rPr>
          <w:tab/>
        </w:r>
        <w:r>
          <w:rPr>
            <w:noProof/>
            <w:webHidden/>
          </w:rPr>
          <w:fldChar w:fldCharType="begin"/>
        </w:r>
        <w:r>
          <w:rPr>
            <w:noProof/>
            <w:webHidden/>
          </w:rPr>
          <w:instrText xml:space="preserve"> PAGEREF _Toc192104329 \h </w:instrText>
        </w:r>
        <w:r>
          <w:rPr>
            <w:noProof/>
            <w:webHidden/>
          </w:rPr>
        </w:r>
        <w:r>
          <w:rPr>
            <w:noProof/>
            <w:webHidden/>
          </w:rPr>
          <w:fldChar w:fldCharType="separate"/>
        </w:r>
        <w:r>
          <w:rPr>
            <w:noProof/>
            <w:webHidden/>
          </w:rPr>
          <w:t>1798</w:t>
        </w:r>
        <w:r>
          <w:rPr>
            <w:noProof/>
            <w:webHidden/>
          </w:rPr>
          <w:fldChar w:fldCharType="end"/>
        </w:r>
      </w:hyperlink>
    </w:p>
    <w:p w14:paraId="444B6C9C" w14:textId="3AA59AB5"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0" w:history="1">
        <w:r w:rsidRPr="003B76F8">
          <w:rPr>
            <w:rStyle w:val="Collegamentoipertestuale"/>
            <w:rFonts w:ascii="Arial" w:hAnsi="Arial"/>
            <w:b/>
            <w:noProof/>
          </w:rPr>
          <w:t>IO SARÒ SUO DIO ED EGLI SARÀ MIO FIGLIO</w:t>
        </w:r>
        <w:r>
          <w:rPr>
            <w:noProof/>
            <w:webHidden/>
          </w:rPr>
          <w:tab/>
        </w:r>
        <w:r>
          <w:rPr>
            <w:noProof/>
            <w:webHidden/>
          </w:rPr>
          <w:fldChar w:fldCharType="begin"/>
        </w:r>
        <w:r>
          <w:rPr>
            <w:noProof/>
            <w:webHidden/>
          </w:rPr>
          <w:instrText xml:space="preserve"> PAGEREF _Toc192104330 \h </w:instrText>
        </w:r>
        <w:r>
          <w:rPr>
            <w:noProof/>
            <w:webHidden/>
          </w:rPr>
        </w:r>
        <w:r>
          <w:rPr>
            <w:noProof/>
            <w:webHidden/>
          </w:rPr>
          <w:fldChar w:fldCharType="separate"/>
        </w:r>
        <w:r>
          <w:rPr>
            <w:noProof/>
            <w:webHidden/>
          </w:rPr>
          <w:t>1821</w:t>
        </w:r>
        <w:r>
          <w:rPr>
            <w:noProof/>
            <w:webHidden/>
          </w:rPr>
          <w:fldChar w:fldCharType="end"/>
        </w:r>
      </w:hyperlink>
    </w:p>
    <w:p w14:paraId="1C9267E7" w14:textId="5CFF35E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1" w:history="1">
        <w:r w:rsidRPr="003B76F8">
          <w:rPr>
            <w:rStyle w:val="Collegamentoipertestuale"/>
            <w:rFonts w:ascii="Arial" w:hAnsi="Arial"/>
            <w:b/>
            <w:noProof/>
          </w:rPr>
          <w:t>IO SONO LA RADICE E LA STIRPE DI DAVIDE</w:t>
        </w:r>
        <w:r>
          <w:rPr>
            <w:noProof/>
            <w:webHidden/>
          </w:rPr>
          <w:tab/>
        </w:r>
        <w:r>
          <w:rPr>
            <w:noProof/>
            <w:webHidden/>
          </w:rPr>
          <w:fldChar w:fldCharType="begin"/>
        </w:r>
        <w:r>
          <w:rPr>
            <w:noProof/>
            <w:webHidden/>
          </w:rPr>
          <w:instrText xml:space="preserve"> PAGEREF _Toc192104331 \h </w:instrText>
        </w:r>
        <w:r>
          <w:rPr>
            <w:noProof/>
            <w:webHidden/>
          </w:rPr>
        </w:r>
        <w:r>
          <w:rPr>
            <w:noProof/>
            <w:webHidden/>
          </w:rPr>
          <w:fldChar w:fldCharType="separate"/>
        </w:r>
        <w:r>
          <w:rPr>
            <w:noProof/>
            <w:webHidden/>
          </w:rPr>
          <w:t>1849</w:t>
        </w:r>
        <w:r>
          <w:rPr>
            <w:noProof/>
            <w:webHidden/>
          </w:rPr>
          <w:fldChar w:fldCharType="end"/>
        </w:r>
      </w:hyperlink>
    </w:p>
    <w:p w14:paraId="37A8CA7B" w14:textId="6401934F"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2" w:history="1">
        <w:r w:rsidRPr="003B76F8">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_Toc192104332 \h </w:instrText>
        </w:r>
        <w:r>
          <w:rPr>
            <w:noProof/>
            <w:webHidden/>
          </w:rPr>
        </w:r>
        <w:r>
          <w:rPr>
            <w:noProof/>
            <w:webHidden/>
          </w:rPr>
          <w:fldChar w:fldCharType="separate"/>
        </w:r>
        <w:r>
          <w:rPr>
            <w:noProof/>
            <w:webHidden/>
          </w:rPr>
          <w:t>1873</w:t>
        </w:r>
        <w:r>
          <w:rPr>
            <w:noProof/>
            <w:webHidden/>
          </w:rPr>
          <w:fldChar w:fldCharType="end"/>
        </w:r>
      </w:hyperlink>
    </w:p>
    <w:p w14:paraId="616CA80C" w14:textId="1B30B25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3" w:history="1">
        <w:r w:rsidRPr="003B76F8">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_Toc192104333 \h </w:instrText>
        </w:r>
        <w:r>
          <w:rPr>
            <w:noProof/>
            <w:webHidden/>
          </w:rPr>
        </w:r>
        <w:r>
          <w:rPr>
            <w:noProof/>
            <w:webHidden/>
          </w:rPr>
          <w:fldChar w:fldCharType="separate"/>
        </w:r>
        <w:r>
          <w:rPr>
            <w:noProof/>
            <w:webHidden/>
          </w:rPr>
          <w:t>1896</w:t>
        </w:r>
        <w:r>
          <w:rPr>
            <w:noProof/>
            <w:webHidden/>
          </w:rPr>
          <w:fldChar w:fldCharType="end"/>
        </w:r>
      </w:hyperlink>
    </w:p>
    <w:p w14:paraId="2077CC9F" w14:textId="524952EB"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4" w:history="1">
        <w:r w:rsidRPr="003B76F8">
          <w:rPr>
            <w:rStyle w:val="Collegamentoipertestuale"/>
            <w:rFonts w:ascii="Arial" w:hAnsi="Arial"/>
            <w:b/>
            <w:noProof/>
          </w:rPr>
          <w:t>APPENDICE TERZA</w:t>
        </w:r>
        <w:r>
          <w:rPr>
            <w:noProof/>
            <w:webHidden/>
          </w:rPr>
          <w:tab/>
        </w:r>
        <w:r>
          <w:rPr>
            <w:noProof/>
            <w:webHidden/>
          </w:rPr>
          <w:fldChar w:fldCharType="begin"/>
        </w:r>
        <w:r>
          <w:rPr>
            <w:noProof/>
            <w:webHidden/>
          </w:rPr>
          <w:instrText xml:space="preserve"> PAGEREF _Toc192104334 \h </w:instrText>
        </w:r>
        <w:r>
          <w:rPr>
            <w:noProof/>
            <w:webHidden/>
          </w:rPr>
        </w:r>
        <w:r>
          <w:rPr>
            <w:noProof/>
            <w:webHidden/>
          </w:rPr>
          <w:fldChar w:fldCharType="separate"/>
        </w:r>
        <w:r>
          <w:rPr>
            <w:noProof/>
            <w:webHidden/>
          </w:rPr>
          <w:t>1906</w:t>
        </w:r>
        <w:r>
          <w:rPr>
            <w:noProof/>
            <w:webHidden/>
          </w:rPr>
          <w:fldChar w:fldCharType="end"/>
        </w:r>
      </w:hyperlink>
    </w:p>
    <w:p w14:paraId="2EF1B7B2" w14:textId="495A507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5" w:history="1">
        <w:r w:rsidRPr="003B76F8">
          <w:rPr>
            <w:rStyle w:val="Collegamentoipertestuale"/>
            <w:rFonts w:ascii="Arial" w:hAnsi="Arial"/>
            <w:b/>
            <w:noProof/>
          </w:rPr>
          <w:t>APPENDICE QUARTA</w:t>
        </w:r>
        <w:r>
          <w:rPr>
            <w:noProof/>
            <w:webHidden/>
          </w:rPr>
          <w:tab/>
        </w:r>
        <w:r>
          <w:rPr>
            <w:noProof/>
            <w:webHidden/>
          </w:rPr>
          <w:fldChar w:fldCharType="begin"/>
        </w:r>
        <w:r>
          <w:rPr>
            <w:noProof/>
            <w:webHidden/>
          </w:rPr>
          <w:instrText xml:space="preserve"> PAGEREF _Toc192104335 \h </w:instrText>
        </w:r>
        <w:r>
          <w:rPr>
            <w:noProof/>
            <w:webHidden/>
          </w:rPr>
        </w:r>
        <w:r>
          <w:rPr>
            <w:noProof/>
            <w:webHidden/>
          </w:rPr>
          <w:fldChar w:fldCharType="separate"/>
        </w:r>
        <w:r>
          <w:rPr>
            <w:noProof/>
            <w:webHidden/>
          </w:rPr>
          <w:t>1908</w:t>
        </w:r>
        <w:r>
          <w:rPr>
            <w:noProof/>
            <w:webHidden/>
          </w:rPr>
          <w:fldChar w:fldCharType="end"/>
        </w:r>
      </w:hyperlink>
    </w:p>
    <w:p w14:paraId="0A20E988" w14:textId="18DDDFD9"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6" w:history="1">
        <w:r w:rsidRPr="003B76F8">
          <w:rPr>
            <w:rStyle w:val="Collegamentoipertestuale"/>
            <w:rFonts w:ascii="Arial" w:hAnsi="Arial"/>
            <w:b/>
            <w:noProof/>
            <w:lang w:val="la-Latn"/>
          </w:rPr>
          <w:t>APPENDICE QUINTA</w:t>
        </w:r>
        <w:r>
          <w:rPr>
            <w:noProof/>
            <w:webHidden/>
          </w:rPr>
          <w:tab/>
        </w:r>
        <w:r>
          <w:rPr>
            <w:noProof/>
            <w:webHidden/>
          </w:rPr>
          <w:fldChar w:fldCharType="begin"/>
        </w:r>
        <w:r>
          <w:rPr>
            <w:noProof/>
            <w:webHidden/>
          </w:rPr>
          <w:instrText xml:space="preserve"> PAGEREF _Toc192104336 \h </w:instrText>
        </w:r>
        <w:r>
          <w:rPr>
            <w:noProof/>
            <w:webHidden/>
          </w:rPr>
        </w:r>
        <w:r>
          <w:rPr>
            <w:noProof/>
            <w:webHidden/>
          </w:rPr>
          <w:fldChar w:fldCharType="separate"/>
        </w:r>
        <w:r>
          <w:rPr>
            <w:noProof/>
            <w:webHidden/>
          </w:rPr>
          <w:t>1955</w:t>
        </w:r>
        <w:r>
          <w:rPr>
            <w:noProof/>
            <w:webHidden/>
          </w:rPr>
          <w:fldChar w:fldCharType="end"/>
        </w:r>
      </w:hyperlink>
    </w:p>
    <w:p w14:paraId="2BABACEC" w14:textId="4259574F"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7" w:history="1">
        <w:r w:rsidRPr="003B76F8">
          <w:rPr>
            <w:rStyle w:val="Collegamentoipertestuale"/>
            <w:rFonts w:ascii="Arial" w:hAnsi="Arial"/>
            <w:b/>
            <w:noProof/>
            <w:lang w:val="la-Latn"/>
          </w:rPr>
          <w:t>APPENDICE SESTA</w:t>
        </w:r>
        <w:r>
          <w:rPr>
            <w:noProof/>
            <w:webHidden/>
          </w:rPr>
          <w:tab/>
        </w:r>
        <w:r>
          <w:rPr>
            <w:noProof/>
            <w:webHidden/>
          </w:rPr>
          <w:fldChar w:fldCharType="begin"/>
        </w:r>
        <w:r>
          <w:rPr>
            <w:noProof/>
            <w:webHidden/>
          </w:rPr>
          <w:instrText xml:space="preserve"> PAGEREF _Toc192104337 \h </w:instrText>
        </w:r>
        <w:r>
          <w:rPr>
            <w:noProof/>
            <w:webHidden/>
          </w:rPr>
        </w:r>
        <w:r>
          <w:rPr>
            <w:noProof/>
            <w:webHidden/>
          </w:rPr>
          <w:fldChar w:fldCharType="separate"/>
        </w:r>
        <w:r>
          <w:rPr>
            <w:noProof/>
            <w:webHidden/>
          </w:rPr>
          <w:t>1962</w:t>
        </w:r>
        <w:r>
          <w:rPr>
            <w:noProof/>
            <w:webHidden/>
          </w:rPr>
          <w:fldChar w:fldCharType="end"/>
        </w:r>
      </w:hyperlink>
    </w:p>
    <w:p w14:paraId="74159B25" w14:textId="65562146"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8" w:history="1">
        <w:r w:rsidRPr="003B76F8">
          <w:rPr>
            <w:rStyle w:val="Collegamentoipertestuale"/>
            <w:rFonts w:ascii="Arial" w:hAnsi="Arial"/>
            <w:b/>
            <w:noProof/>
          </w:rPr>
          <w:t>APPENDICE SETTIMA</w:t>
        </w:r>
        <w:r>
          <w:rPr>
            <w:noProof/>
            <w:webHidden/>
          </w:rPr>
          <w:tab/>
        </w:r>
        <w:r>
          <w:rPr>
            <w:noProof/>
            <w:webHidden/>
          </w:rPr>
          <w:fldChar w:fldCharType="begin"/>
        </w:r>
        <w:r>
          <w:rPr>
            <w:noProof/>
            <w:webHidden/>
          </w:rPr>
          <w:instrText xml:space="preserve"> PAGEREF _Toc192104338 \h </w:instrText>
        </w:r>
        <w:r>
          <w:rPr>
            <w:noProof/>
            <w:webHidden/>
          </w:rPr>
        </w:r>
        <w:r>
          <w:rPr>
            <w:noProof/>
            <w:webHidden/>
          </w:rPr>
          <w:fldChar w:fldCharType="separate"/>
        </w:r>
        <w:r>
          <w:rPr>
            <w:noProof/>
            <w:webHidden/>
          </w:rPr>
          <w:t>1968</w:t>
        </w:r>
        <w:r>
          <w:rPr>
            <w:noProof/>
            <w:webHidden/>
          </w:rPr>
          <w:fldChar w:fldCharType="end"/>
        </w:r>
      </w:hyperlink>
    </w:p>
    <w:p w14:paraId="7BEDCA3B" w14:textId="728349C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39" w:history="1">
        <w:r w:rsidRPr="003B76F8">
          <w:rPr>
            <w:rStyle w:val="Collegamentoipertestuale"/>
            <w:rFonts w:ascii="Arial" w:hAnsi="Arial"/>
            <w:b/>
            <w:noProof/>
          </w:rPr>
          <w:t>APPENDICE OTTAVA</w:t>
        </w:r>
        <w:r>
          <w:rPr>
            <w:noProof/>
            <w:webHidden/>
          </w:rPr>
          <w:tab/>
        </w:r>
        <w:r>
          <w:rPr>
            <w:noProof/>
            <w:webHidden/>
          </w:rPr>
          <w:fldChar w:fldCharType="begin"/>
        </w:r>
        <w:r>
          <w:rPr>
            <w:noProof/>
            <w:webHidden/>
          </w:rPr>
          <w:instrText xml:space="preserve"> PAGEREF _Toc192104339 \h </w:instrText>
        </w:r>
        <w:r>
          <w:rPr>
            <w:noProof/>
            <w:webHidden/>
          </w:rPr>
        </w:r>
        <w:r>
          <w:rPr>
            <w:noProof/>
            <w:webHidden/>
          </w:rPr>
          <w:fldChar w:fldCharType="separate"/>
        </w:r>
        <w:r>
          <w:rPr>
            <w:noProof/>
            <w:webHidden/>
          </w:rPr>
          <w:t>1970</w:t>
        </w:r>
        <w:r>
          <w:rPr>
            <w:noProof/>
            <w:webHidden/>
          </w:rPr>
          <w:fldChar w:fldCharType="end"/>
        </w:r>
      </w:hyperlink>
    </w:p>
    <w:p w14:paraId="6C7439EF" w14:textId="14B575D1"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40" w:history="1">
        <w:r w:rsidRPr="003B76F8">
          <w:rPr>
            <w:rStyle w:val="Collegamentoipertestuale"/>
            <w:rFonts w:ascii="Arial" w:hAnsi="Arial"/>
            <w:b/>
            <w:noProof/>
          </w:rPr>
          <w:t>APPENDICE NONA</w:t>
        </w:r>
        <w:r>
          <w:rPr>
            <w:noProof/>
            <w:webHidden/>
          </w:rPr>
          <w:tab/>
        </w:r>
        <w:r>
          <w:rPr>
            <w:noProof/>
            <w:webHidden/>
          </w:rPr>
          <w:fldChar w:fldCharType="begin"/>
        </w:r>
        <w:r>
          <w:rPr>
            <w:noProof/>
            <w:webHidden/>
          </w:rPr>
          <w:instrText xml:space="preserve"> PAGEREF _Toc192104340 \h </w:instrText>
        </w:r>
        <w:r>
          <w:rPr>
            <w:noProof/>
            <w:webHidden/>
          </w:rPr>
        </w:r>
        <w:r>
          <w:rPr>
            <w:noProof/>
            <w:webHidden/>
          </w:rPr>
          <w:fldChar w:fldCharType="separate"/>
        </w:r>
        <w:r>
          <w:rPr>
            <w:noProof/>
            <w:webHidden/>
          </w:rPr>
          <w:t>1988</w:t>
        </w:r>
        <w:r>
          <w:rPr>
            <w:noProof/>
            <w:webHidden/>
          </w:rPr>
          <w:fldChar w:fldCharType="end"/>
        </w:r>
      </w:hyperlink>
    </w:p>
    <w:p w14:paraId="41DF7372" w14:textId="5BD7C244"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41" w:history="1">
        <w:r w:rsidRPr="003B76F8">
          <w:rPr>
            <w:rStyle w:val="Collegamentoipertestuale"/>
            <w:rFonts w:ascii="Arial" w:hAnsi="Arial"/>
            <w:b/>
            <w:noProof/>
          </w:rPr>
          <w:t>APPENDICE DECIMA</w:t>
        </w:r>
        <w:r>
          <w:rPr>
            <w:noProof/>
            <w:webHidden/>
          </w:rPr>
          <w:tab/>
        </w:r>
        <w:r>
          <w:rPr>
            <w:noProof/>
            <w:webHidden/>
          </w:rPr>
          <w:fldChar w:fldCharType="begin"/>
        </w:r>
        <w:r>
          <w:rPr>
            <w:noProof/>
            <w:webHidden/>
          </w:rPr>
          <w:instrText xml:space="preserve"> PAGEREF _Toc192104341 \h </w:instrText>
        </w:r>
        <w:r>
          <w:rPr>
            <w:noProof/>
            <w:webHidden/>
          </w:rPr>
        </w:r>
        <w:r>
          <w:rPr>
            <w:noProof/>
            <w:webHidden/>
          </w:rPr>
          <w:fldChar w:fldCharType="separate"/>
        </w:r>
        <w:r>
          <w:rPr>
            <w:noProof/>
            <w:webHidden/>
          </w:rPr>
          <w:t>2004</w:t>
        </w:r>
        <w:r>
          <w:rPr>
            <w:noProof/>
            <w:webHidden/>
          </w:rPr>
          <w:fldChar w:fldCharType="end"/>
        </w:r>
      </w:hyperlink>
    </w:p>
    <w:p w14:paraId="345CAC5D" w14:textId="08C01AA5"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42" w:history="1">
        <w:r w:rsidRPr="003B76F8">
          <w:rPr>
            <w:rStyle w:val="Collegamentoipertestuale"/>
            <w:rFonts w:ascii="Arial" w:hAnsi="Arial"/>
            <w:b/>
            <w:noProof/>
          </w:rPr>
          <w:t>APPENDICE UNDICESIMA</w:t>
        </w:r>
        <w:r>
          <w:rPr>
            <w:noProof/>
            <w:webHidden/>
          </w:rPr>
          <w:tab/>
        </w:r>
        <w:r>
          <w:rPr>
            <w:noProof/>
            <w:webHidden/>
          </w:rPr>
          <w:fldChar w:fldCharType="begin"/>
        </w:r>
        <w:r>
          <w:rPr>
            <w:noProof/>
            <w:webHidden/>
          </w:rPr>
          <w:instrText xml:space="preserve"> PAGEREF _Toc192104342 \h </w:instrText>
        </w:r>
        <w:r>
          <w:rPr>
            <w:noProof/>
            <w:webHidden/>
          </w:rPr>
        </w:r>
        <w:r>
          <w:rPr>
            <w:noProof/>
            <w:webHidden/>
          </w:rPr>
          <w:fldChar w:fldCharType="separate"/>
        </w:r>
        <w:r>
          <w:rPr>
            <w:noProof/>
            <w:webHidden/>
          </w:rPr>
          <w:t>2021</w:t>
        </w:r>
        <w:r>
          <w:rPr>
            <w:noProof/>
            <w:webHidden/>
          </w:rPr>
          <w:fldChar w:fldCharType="end"/>
        </w:r>
      </w:hyperlink>
    </w:p>
    <w:p w14:paraId="624D3E5B" w14:textId="6A2C7F59" w:rsidR="00A61AD4" w:rsidRDefault="00A61AD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343" w:history="1">
        <w:r w:rsidRPr="003B76F8">
          <w:rPr>
            <w:rStyle w:val="Collegamentoipertestuale"/>
            <w:rFonts w:ascii="Arial" w:hAnsi="Arial"/>
            <w:b/>
            <w:noProof/>
          </w:rPr>
          <w:t>APPENDICE DODICESIMA</w:t>
        </w:r>
        <w:r>
          <w:rPr>
            <w:noProof/>
            <w:webHidden/>
          </w:rPr>
          <w:tab/>
        </w:r>
        <w:r>
          <w:rPr>
            <w:noProof/>
            <w:webHidden/>
          </w:rPr>
          <w:fldChar w:fldCharType="begin"/>
        </w:r>
        <w:r>
          <w:rPr>
            <w:noProof/>
            <w:webHidden/>
          </w:rPr>
          <w:instrText xml:space="preserve"> PAGEREF _Toc192104343 \h </w:instrText>
        </w:r>
        <w:r>
          <w:rPr>
            <w:noProof/>
            <w:webHidden/>
          </w:rPr>
        </w:r>
        <w:r>
          <w:rPr>
            <w:noProof/>
            <w:webHidden/>
          </w:rPr>
          <w:fldChar w:fldCharType="separate"/>
        </w:r>
        <w:r>
          <w:rPr>
            <w:noProof/>
            <w:webHidden/>
          </w:rPr>
          <w:t>2112</w:t>
        </w:r>
        <w:r>
          <w:rPr>
            <w:noProof/>
            <w:webHidden/>
          </w:rPr>
          <w:fldChar w:fldCharType="end"/>
        </w:r>
      </w:hyperlink>
    </w:p>
    <w:p w14:paraId="485E0957" w14:textId="30E78619"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344" w:history="1">
        <w:r w:rsidRPr="003B76F8">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_Toc192104344 \h </w:instrText>
        </w:r>
        <w:r>
          <w:rPr>
            <w:noProof/>
            <w:webHidden/>
          </w:rPr>
        </w:r>
        <w:r>
          <w:rPr>
            <w:noProof/>
            <w:webHidden/>
          </w:rPr>
          <w:fldChar w:fldCharType="separate"/>
        </w:r>
        <w:r>
          <w:rPr>
            <w:noProof/>
            <w:webHidden/>
          </w:rPr>
          <w:t>2237</w:t>
        </w:r>
        <w:r>
          <w:rPr>
            <w:noProof/>
            <w:webHidden/>
          </w:rPr>
          <w:fldChar w:fldCharType="end"/>
        </w:r>
      </w:hyperlink>
    </w:p>
    <w:p w14:paraId="5A99381A" w14:textId="26BF817C" w:rsidR="00A61AD4" w:rsidRDefault="00A61AD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345" w:history="1">
        <w:r w:rsidRPr="003B76F8">
          <w:rPr>
            <w:rStyle w:val="Collegamentoipertestuale"/>
            <w:rFonts w:ascii="Arial" w:hAnsi="Arial"/>
            <w:noProof/>
            <w:lang w:val="la-Latn"/>
          </w:rPr>
          <w:t>INDICE</w:t>
        </w:r>
        <w:r>
          <w:rPr>
            <w:noProof/>
            <w:webHidden/>
          </w:rPr>
          <w:tab/>
        </w:r>
        <w:r>
          <w:rPr>
            <w:noProof/>
            <w:webHidden/>
          </w:rPr>
          <w:fldChar w:fldCharType="begin"/>
        </w:r>
        <w:r>
          <w:rPr>
            <w:noProof/>
            <w:webHidden/>
          </w:rPr>
          <w:instrText xml:space="preserve"> PAGEREF _Toc192104345 \h </w:instrText>
        </w:r>
        <w:r>
          <w:rPr>
            <w:noProof/>
            <w:webHidden/>
          </w:rPr>
        </w:r>
        <w:r>
          <w:rPr>
            <w:noProof/>
            <w:webHidden/>
          </w:rPr>
          <w:fldChar w:fldCharType="separate"/>
        </w:r>
        <w:r>
          <w:rPr>
            <w:noProof/>
            <w:webHidden/>
          </w:rPr>
          <w:t>2296</w:t>
        </w:r>
        <w:r>
          <w:rPr>
            <w:noProof/>
            <w:webHidden/>
          </w:rPr>
          <w:fldChar w:fldCharType="end"/>
        </w:r>
      </w:hyperlink>
    </w:p>
    <w:p w14:paraId="5FC1C60F" w14:textId="430A340F" w:rsidR="00A61AD4" w:rsidRPr="00A61AD4" w:rsidRDefault="00A61AD4" w:rsidP="00A61AD4">
      <w:pPr>
        <w:tabs>
          <w:tab w:val="right" w:leader="dot" w:pos="8494"/>
        </w:tabs>
        <w:spacing w:before="120" w:after="120" w:line="240" w:lineRule="auto"/>
        <w:rPr>
          <w:rFonts w:ascii="Times New Roman" w:eastAsia="Times New Roman" w:hAnsi="Times New Roman"/>
          <w:b/>
          <w:caps/>
          <w:sz w:val="20"/>
          <w:szCs w:val="20"/>
          <w:lang w:eastAsia="it-IT"/>
        </w:rPr>
      </w:pPr>
      <w:r w:rsidRPr="00A61AD4">
        <w:rPr>
          <w:rFonts w:ascii="Arial" w:eastAsia="Times New Roman" w:hAnsi="Arial"/>
          <w:b/>
          <w:bCs/>
          <w:sz w:val="24"/>
          <w:szCs w:val="24"/>
          <w:lang w:eastAsia="it-IT"/>
        </w:rPr>
        <w:fldChar w:fldCharType="end"/>
      </w:r>
      <w:bookmarkStart w:id="661" w:name="_Toc160480971"/>
      <w:bookmarkStart w:id="662" w:name="_Toc160828589"/>
      <w:bookmarkStart w:id="663" w:name="_Toc161261450"/>
      <w:bookmarkStart w:id="664" w:name="_Toc161482875"/>
      <w:bookmarkStart w:id="665" w:name="_Toc161815391"/>
      <w:bookmarkStart w:id="666" w:name="_Toc161982907"/>
      <w:bookmarkStart w:id="667" w:name="_Toc162298506"/>
      <w:bookmarkStart w:id="668" w:name="_Toc163890490"/>
      <w:bookmarkStart w:id="669" w:name="_Toc165021774"/>
      <w:bookmarkStart w:id="670" w:name="_Toc187266705"/>
      <w:bookmarkStart w:id="671" w:name="_Toc163078533"/>
      <w:bookmarkEnd w:id="661"/>
      <w:bookmarkEnd w:id="662"/>
      <w:bookmarkEnd w:id="663"/>
      <w:bookmarkEnd w:id="664"/>
      <w:bookmarkEnd w:id="665"/>
      <w:bookmarkEnd w:id="666"/>
      <w:bookmarkEnd w:id="667"/>
      <w:bookmarkEnd w:id="668"/>
      <w:bookmarkEnd w:id="669"/>
      <w:bookmarkEnd w:id="670"/>
      <w:bookmarkEnd w:id="671"/>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2F538" w14:textId="77777777" w:rsidR="00DB2C8F" w:rsidRDefault="00DB2C8F" w:rsidP="00BE4994">
      <w:pPr>
        <w:spacing w:after="0" w:line="240" w:lineRule="auto"/>
      </w:pPr>
      <w:r>
        <w:separator/>
      </w:r>
    </w:p>
  </w:endnote>
  <w:endnote w:type="continuationSeparator" w:id="0">
    <w:p w14:paraId="57ED65AD" w14:textId="77777777" w:rsidR="00DB2C8F" w:rsidRDefault="00DB2C8F"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F055A" w14:textId="77777777" w:rsidR="00DB2C8F" w:rsidRDefault="00DB2C8F" w:rsidP="00BE4994">
      <w:pPr>
        <w:spacing w:after="0" w:line="240" w:lineRule="auto"/>
      </w:pPr>
      <w:r>
        <w:separator/>
      </w:r>
    </w:p>
  </w:footnote>
  <w:footnote w:type="continuationSeparator" w:id="0">
    <w:p w14:paraId="033F8FC5" w14:textId="77777777" w:rsidR="00DB2C8F" w:rsidRDefault="00DB2C8F" w:rsidP="00BE4994">
      <w:pPr>
        <w:spacing w:after="0" w:line="240" w:lineRule="auto"/>
      </w:pPr>
      <w:r>
        <w:continuationSeparator/>
      </w:r>
    </w:p>
  </w:footnote>
  <w:footnote w:id="1">
    <w:p w14:paraId="27D812E7" w14:textId="77777777" w:rsidR="00A61AD4" w:rsidRDefault="00A61AD4" w:rsidP="00A61AD4">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62"/>
  </w:num>
  <w:num w:numId="2" w16cid:durableId="1317144428">
    <w:abstractNumId w:val="9"/>
  </w:num>
  <w:num w:numId="3" w16cid:durableId="1963462595">
    <w:abstractNumId w:val="201"/>
  </w:num>
  <w:num w:numId="4" w16cid:durableId="83501973">
    <w:abstractNumId w:val="154"/>
  </w:num>
  <w:num w:numId="5" w16cid:durableId="2014065438">
    <w:abstractNumId w:val="66"/>
  </w:num>
  <w:num w:numId="6" w16cid:durableId="1021127379">
    <w:abstractNumId w:val="190"/>
  </w:num>
  <w:num w:numId="7" w16cid:durableId="941574773">
    <w:abstractNumId w:val="249"/>
  </w:num>
  <w:num w:numId="8" w16cid:durableId="1578243402">
    <w:abstractNumId w:val="205"/>
  </w:num>
  <w:num w:numId="9" w16cid:durableId="411003783">
    <w:abstractNumId w:val="90"/>
  </w:num>
  <w:num w:numId="10" w16cid:durableId="809711465">
    <w:abstractNumId w:val="60"/>
  </w:num>
  <w:num w:numId="11" w16cid:durableId="1089423985">
    <w:abstractNumId w:val="113"/>
  </w:num>
  <w:num w:numId="12" w16cid:durableId="561407775">
    <w:abstractNumId w:val="130"/>
  </w:num>
  <w:num w:numId="13" w16cid:durableId="458188565">
    <w:abstractNumId w:val="156"/>
  </w:num>
  <w:num w:numId="14" w16cid:durableId="1128862937">
    <w:abstractNumId w:val="40"/>
  </w:num>
  <w:num w:numId="15" w16cid:durableId="202909809">
    <w:abstractNumId w:val="20"/>
  </w:num>
  <w:num w:numId="16" w16cid:durableId="459611059">
    <w:abstractNumId w:val="253"/>
  </w:num>
  <w:num w:numId="17" w16cid:durableId="1149009256">
    <w:abstractNumId w:val="206"/>
  </w:num>
  <w:num w:numId="18" w16cid:durableId="550849770">
    <w:abstractNumId w:val="178"/>
  </w:num>
  <w:num w:numId="19" w16cid:durableId="1071855047">
    <w:abstractNumId w:val="50"/>
  </w:num>
  <w:num w:numId="20" w16cid:durableId="666982650">
    <w:abstractNumId w:val="246"/>
  </w:num>
  <w:num w:numId="21" w16cid:durableId="1036156875">
    <w:abstractNumId w:val="136"/>
  </w:num>
  <w:num w:numId="22" w16cid:durableId="858928211">
    <w:abstractNumId w:val="88"/>
  </w:num>
  <w:num w:numId="23" w16cid:durableId="1620917595">
    <w:abstractNumId w:val="185"/>
  </w:num>
  <w:num w:numId="24" w16cid:durableId="726539259">
    <w:abstractNumId w:val="245"/>
  </w:num>
  <w:num w:numId="25" w16cid:durableId="1831362479">
    <w:abstractNumId w:val="28"/>
  </w:num>
  <w:num w:numId="26" w16cid:durableId="990795419">
    <w:abstractNumId w:val="220"/>
  </w:num>
  <w:num w:numId="27" w16cid:durableId="2068457066">
    <w:abstractNumId w:val="210"/>
  </w:num>
  <w:num w:numId="28" w16cid:durableId="1429539901">
    <w:abstractNumId w:val="38"/>
  </w:num>
  <w:num w:numId="29" w16cid:durableId="1191531037">
    <w:abstractNumId w:val="71"/>
  </w:num>
  <w:num w:numId="30" w16cid:durableId="1075082236">
    <w:abstractNumId w:val="141"/>
  </w:num>
  <w:num w:numId="31" w16cid:durableId="1176113120">
    <w:abstractNumId w:val="196"/>
  </w:num>
  <w:num w:numId="32" w16cid:durableId="1878085628">
    <w:abstractNumId w:val="54"/>
  </w:num>
  <w:num w:numId="33" w16cid:durableId="956260043">
    <w:abstractNumId w:val="84"/>
  </w:num>
  <w:num w:numId="34" w16cid:durableId="1828550150">
    <w:abstractNumId w:val="217"/>
  </w:num>
  <w:num w:numId="35" w16cid:durableId="53282593">
    <w:abstractNumId w:val="45"/>
  </w:num>
  <w:num w:numId="36" w16cid:durableId="868762820">
    <w:abstractNumId w:val="174"/>
  </w:num>
  <w:num w:numId="37" w16cid:durableId="339478161">
    <w:abstractNumId w:val="226"/>
  </w:num>
  <w:num w:numId="38" w16cid:durableId="976685879">
    <w:abstractNumId w:val="151"/>
  </w:num>
  <w:num w:numId="39" w16cid:durableId="1407798205">
    <w:abstractNumId w:val="100"/>
  </w:num>
  <w:num w:numId="40" w16cid:durableId="1428960004">
    <w:abstractNumId w:val="94"/>
  </w:num>
  <w:num w:numId="41" w16cid:durableId="1310091637">
    <w:abstractNumId w:val="219"/>
  </w:num>
  <w:num w:numId="42" w16cid:durableId="1815638703">
    <w:abstractNumId w:val="23"/>
  </w:num>
  <w:num w:numId="43" w16cid:durableId="1959988027">
    <w:abstractNumId w:val="150"/>
  </w:num>
  <w:num w:numId="44" w16cid:durableId="161747545">
    <w:abstractNumId w:val="117"/>
  </w:num>
  <w:num w:numId="45" w16cid:durableId="518276432">
    <w:abstractNumId w:val="147"/>
  </w:num>
  <w:num w:numId="46" w16cid:durableId="1443380311">
    <w:abstractNumId w:val="164"/>
  </w:num>
  <w:num w:numId="47" w16cid:durableId="364142921">
    <w:abstractNumId w:val="111"/>
  </w:num>
  <w:num w:numId="48" w16cid:durableId="1732734541">
    <w:abstractNumId w:val="110"/>
  </w:num>
  <w:num w:numId="49" w16cid:durableId="461655715">
    <w:abstractNumId w:val="75"/>
  </w:num>
  <w:num w:numId="50" w16cid:durableId="35398099">
    <w:abstractNumId w:val="68"/>
  </w:num>
  <w:num w:numId="51" w16cid:durableId="2030180362">
    <w:abstractNumId w:val="70"/>
  </w:num>
  <w:num w:numId="52" w16cid:durableId="1634553770">
    <w:abstractNumId w:val="144"/>
  </w:num>
  <w:num w:numId="53" w16cid:durableId="1646737231">
    <w:abstractNumId w:val="34"/>
  </w:num>
  <w:num w:numId="54" w16cid:durableId="774521849">
    <w:abstractNumId w:val="26"/>
  </w:num>
  <w:num w:numId="55" w16cid:durableId="1097143028">
    <w:abstractNumId w:val="261"/>
  </w:num>
  <w:num w:numId="56" w16cid:durableId="2068189155">
    <w:abstractNumId w:val="87"/>
  </w:num>
  <w:num w:numId="57" w16cid:durableId="248079126">
    <w:abstractNumId w:val="133"/>
  </w:num>
  <w:num w:numId="58" w16cid:durableId="1404140881">
    <w:abstractNumId w:val="124"/>
  </w:num>
  <w:num w:numId="59" w16cid:durableId="1827554632">
    <w:abstractNumId w:val="41"/>
  </w:num>
  <w:num w:numId="60" w16cid:durableId="39281675">
    <w:abstractNumId w:val="21"/>
  </w:num>
  <w:num w:numId="61" w16cid:durableId="472140878">
    <w:abstractNumId w:val="95"/>
  </w:num>
  <w:num w:numId="62" w16cid:durableId="440684802">
    <w:abstractNumId w:val="43"/>
  </w:num>
  <w:num w:numId="63" w16cid:durableId="579220178">
    <w:abstractNumId w:val="32"/>
  </w:num>
  <w:num w:numId="64" w16cid:durableId="91248618">
    <w:abstractNumId w:val="243"/>
  </w:num>
  <w:num w:numId="65" w16cid:durableId="899249206">
    <w:abstractNumId w:val="46"/>
  </w:num>
  <w:num w:numId="66" w16cid:durableId="1462841279">
    <w:abstractNumId w:val="198"/>
  </w:num>
  <w:num w:numId="67" w16cid:durableId="1980182113">
    <w:abstractNumId w:val="95"/>
    <w:lvlOverride w:ilvl="0">
      <w:startOverride w:val="1"/>
    </w:lvlOverride>
  </w:num>
  <w:num w:numId="68" w16cid:durableId="1122070781">
    <w:abstractNumId w:val="95"/>
    <w:lvlOverride w:ilvl="0">
      <w:startOverride w:val="1"/>
    </w:lvlOverride>
  </w:num>
  <w:num w:numId="69" w16cid:durableId="1860578212">
    <w:abstractNumId w:val="200"/>
  </w:num>
  <w:num w:numId="70" w16cid:durableId="646594711">
    <w:abstractNumId w:val="168"/>
  </w:num>
  <w:num w:numId="71" w16cid:durableId="1252813331">
    <w:abstractNumId w:val="213"/>
  </w:num>
  <w:num w:numId="72" w16cid:durableId="2113429697">
    <w:abstractNumId w:val="228"/>
  </w:num>
  <w:num w:numId="73" w16cid:durableId="2076971945">
    <w:abstractNumId w:val="143"/>
  </w:num>
  <w:num w:numId="74" w16cid:durableId="874124801">
    <w:abstractNumId w:val="103"/>
  </w:num>
  <w:num w:numId="75" w16cid:durableId="813718631">
    <w:abstractNumId w:val="138"/>
  </w:num>
  <w:num w:numId="76" w16cid:durableId="892042277">
    <w:abstractNumId w:val="105"/>
  </w:num>
  <w:num w:numId="77" w16cid:durableId="1184174357">
    <w:abstractNumId w:val="176"/>
  </w:num>
  <w:num w:numId="78" w16cid:durableId="272055441">
    <w:abstractNumId w:val="96"/>
  </w:num>
  <w:num w:numId="79" w16cid:durableId="941844362">
    <w:abstractNumId w:val="107"/>
  </w:num>
  <w:num w:numId="80" w16cid:durableId="1701322516">
    <w:abstractNumId w:val="215"/>
  </w:num>
  <w:num w:numId="81" w16cid:durableId="1865047283">
    <w:abstractNumId w:val="44"/>
  </w:num>
  <w:num w:numId="82" w16cid:durableId="758867411">
    <w:abstractNumId w:val="77"/>
  </w:num>
  <w:num w:numId="83" w16cid:durableId="633483155">
    <w:abstractNumId w:val="257"/>
  </w:num>
  <w:num w:numId="84" w16cid:durableId="1122698222">
    <w:abstractNumId w:val="42"/>
  </w:num>
  <w:num w:numId="85" w16cid:durableId="1379160116">
    <w:abstractNumId w:val="65"/>
  </w:num>
  <w:num w:numId="86" w16cid:durableId="1454249914">
    <w:abstractNumId w:val="192"/>
  </w:num>
  <w:num w:numId="87" w16cid:durableId="1506477781">
    <w:abstractNumId w:val="121"/>
  </w:num>
  <w:num w:numId="88" w16cid:durableId="444422764">
    <w:abstractNumId w:val="165"/>
  </w:num>
  <w:num w:numId="89" w16cid:durableId="605311642">
    <w:abstractNumId w:val="102"/>
  </w:num>
  <w:num w:numId="90" w16cid:durableId="616761699">
    <w:abstractNumId w:val="236"/>
  </w:num>
  <w:num w:numId="91" w16cid:durableId="1343388553">
    <w:abstractNumId w:val="74"/>
  </w:num>
  <w:num w:numId="92" w16cid:durableId="30809066">
    <w:abstractNumId w:val="17"/>
  </w:num>
  <w:num w:numId="93" w16cid:durableId="553352996">
    <w:abstractNumId w:val="180"/>
  </w:num>
  <w:num w:numId="94" w16cid:durableId="1628467012">
    <w:abstractNumId w:val="199"/>
  </w:num>
  <w:num w:numId="95" w16cid:durableId="1310550275">
    <w:abstractNumId w:val="252"/>
  </w:num>
  <w:num w:numId="96" w16cid:durableId="1409690529">
    <w:abstractNumId w:val="231"/>
  </w:num>
  <w:num w:numId="97" w16cid:durableId="1893270199">
    <w:abstractNumId w:val="134"/>
  </w:num>
  <w:num w:numId="98" w16cid:durableId="1126197846">
    <w:abstractNumId w:val="80"/>
  </w:num>
  <w:num w:numId="99" w16cid:durableId="1726638683">
    <w:abstractNumId w:val="170"/>
  </w:num>
  <w:num w:numId="100" w16cid:durableId="95643244">
    <w:abstractNumId w:val="183"/>
  </w:num>
  <w:num w:numId="101" w16cid:durableId="370501930">
    <w:abstractNumId w:val="12"/>
  </w:num>
  <w:num w:numId="102" w16cid:durableId="1206796016">
    <w:abstractNumId w:val="11"/>
  </w:num>
  <w:num w:numId="103" w16cid:durableId="842819783">
    <w:abstractNumId w:val="114"/>
  </w:num>
  <w:num w:numId="104" w16cid:durableId="1559394229">
    <w:abstractNumId w:val="18"/>
  </w:num>
  <w:num w:numId="105" w16cid:durableId="1009336712">
    <w:abstractNumId w:val="241"/>
  </w:num>
  <w:num w:numId="106" w16cid:durableId="1344667964">
    <w:abstractNumId w:val="13"/>
  </w:num>
  <w:num w:numId="107" w16cid:durableId="435056491">
    <w:abstractNumId w:val="232"/>
  </w:num>
  <w:num w:numId="108" w16cid:durableId="509566565">
    <w:abstractNumId w:val="92"/>
  </w:num>
  <w:num w:numId="109" w16cid:durableId="6442460">
    <w:abstractNumId w:val="142"/>
  </w:num>
  <w:num w:numId="110" w16cid:durableId="745224027">
    <w:abstractNumId w:val="207"/>
  </w:num>
  <w:num w:numId="111" w16cid:durableId="1358778401">
    <w:abstractNumId w:val="191"/>
  </w:num>
  <w:num w:numId="112" w16cid:durableId="1012604752">
    <w:abstractNumId w:val="86"/>
  </w:num>
  <w:num w:numId="113" w16cid:durableId="11424632">
    <w:abstractNumId w:val="242"/>
  </w:num>
  <w:num w:numId="114" w16cid:durableId="1945962468">
    <w:abstractNumId w:val="14"/>
  </w:num>
  <w:num w:numId="115" w16cid:durableId="2025788566">
    <w:abstractNumId w:val="15"/>
  </w:num>
  <w:num w:numId="116" w16cid:durableId="81069416">
    <w:abstractNumId w:val="175"/>
  </w:num>
  <w:num w:numId="117" w16cid:durableId="120151105">
    <w:abstractNumId w:val="97"/>
  </w:num>
  <w:num w:numId="118" w16cid:durableId="1683819510">
    <w:abstractNumId w:val="247"/>
  </w:num>
  <w:num w:numId="119" w16cid:durableId="2087530259">
    <w:abstractNumId w:val="208"/>
  </w:num>
  <w:num w:numId="120" w16cid:durableId="353576787">
    <w:abstractNumId w:val="82"/>
  </w:num>
  <w:num w:numId="121" w16cid:durableId="1432699974">
    <w:abstractNumId w:val="234"/>
  </w:num>
  <w:num w:numId="122" w16cid:durableId="1992053833">
    <w:abstractNumId w:val="233"/>
  </w:num>
  <w:num w:numId="123" w16cid:durableId="1168404331">
    <w:abstractNumId w:val="126"/>
  </w:num>
  <w:num w:numId="124" w16cid:durableId="964580598">
    <w:abstractNumId w:val="53"/>
  </w:num>
  <w:num w:numId="125" w16cid:durableId="499852353">
    <w:abstractNumId w:val="229"/>
  </w:num>
  <w:num w:numId="126" w16cid:durableId="424308706">
    <w:abstractNumId w:val="139"/>
  </w:num>
  <w:num w:numId="127" w16cid:durableId="2001539679">
    <w:abstractNumId w:val="195"/>
  </w:num>
  <w:num w:numId="128" w16cid:durableId="2121219608">
    <w:abstractNumId w:val="108"/>
  </w:num>
  <w:num w:numId="129" w16cid:durableId="2042631039">
    <w:abstractNumId w:val="260"/>
  </w:num>
  <w:num w:numId="130" w16cid:durableId="851647560">
    <w:abstractNumId w:val="140"/>
  </w:num>
  <w:num w:numId="131" w16cid:durableId="824204356">
    <w:abstractNumId w:val="155"/>
  </w:num>
  <w:num w:numId="132" w16cid:durableId="699088611">
    <w:abstractNumId w:val="56"/>
  </w:num>
  <w:num w:numId="133" w16cid:durableId="700397122">
    <w:abstractNumId w:val="224"/>
  </w:num>
  <w:num w:numId="134" w16cid:durableId="1761413518">
    <w:abstractNumId w:val="67"/>
  </w:num>
  <w:num w:numId="135" w16cid:durableId="1202401936">
    <w:abstractNumId w:val="237"/>
  </w:num>
  <w:num w:numId="136" w16cid:durableId="126630842">
    <w:abstractNumId w:val="93"/>
  </w:num>
  <w:num w:numId="137" w16cid:durableId="566427903">
    <w:abstractNumId w:val="51"/>
  </w:num>
  <w:num w:numId="138" w16cid:durableId="1816951364">
    <w:abstractNumId w:val="235"/>
  </w:num>
  <w:num w:numId="139" w16cid:durableId="1909803169">
    <w:abstractNumId w:val="24"/>
  </w:num>
  <w:num w:numId="140" w16cid:durableId="260145125">
    <w:abstractNumId w:val="204"/>
  </w:num>
  <w:num w:numId="141" w16cid:durableId="1420785775">
    <w:abstractNumId w:val="76"/>
  </w:num>
  <w:num w:numId="142" w16cid:durableId="114104548">
    <w:abstractNumId w:val="146"/>
  </w:num>
  <w:num w:numId="143" w16cid:durableId="716247321">
    <w:abstractNumId w:val="69"/>
  </w:num>
  <w:num w:numId="144" w16cid:durableId="802696971">
    <w:abstractNumId w:val="254"/>
  </w:num>
  <w:num w:numId="145" w16cid:durableId="1803497637">
    <w:abstractNumId w:val="152"/>
  </w:num>
  <w:num w:numId="146" w16cid:durableId="1799567689">
    <w:abstractNumId w:val="145"/>
  </w:num>
  <w:num w:numId="147" w16cid:durableId="1666933737">
    <w:abstractNumId w:val="182"/>
  </w:num>
  <w:num w:numId="148" w16cid:durableId="922026485">
    <w:abstractNumId w:val="104"/>
  </w:num>
  <w:num w:numId="149" w16cid:durableId="1006444753">
    <w:abstractNumId w:val="181"/>
  </w:num>
  <w:num w:numId="150" w16cid:durableId="426388486">
    <w:abstractNumId w:val="223"/>
  </w:num>
  <w:num w:numId="151" w16cid:durableId="451051242">
    <w:abstractNumId w:val="48"/>
  </w:num>
  <w:num w:numId="152" w16cid:durableId="614413266">
    <w:abstractNumId w:val="171"/>
  </w:num>
  <w:num w:numId="153" w16cid:durableId="763381143">
    <w:abstractNumId w:val="160"/>
  </w:num>
  <w:num w:numId="154" w16cid:durableId="1059670245">
    <w:abstractNumId w:val="240"/>
  </w:num>
  <w:num w:numId="155" w16cid:durableId="393354694">
    <w:abstractNumId w:val="211"/>
  </w:num>
  <w:num w:numId="156" w16cid:durableId="1867786057">
    <w:abstractNumId w:val="159"/>
  </w:num>
  <w:num w:numId="157" w16cid:durableId="971449186">
    <w:abstractNumId w:val="123"/>
  </w:num>
  <w:num w:numId="158" w16cid:durableId="821239910">
    <w:abstractNumId w:val="59"/>
  </w:num>
  <w:num w:numId="159" w16cid:durableId="1424187352">
    <w:abstractNumId w:val="49"/>
  </w:num>
  <w:num w:numId="160" w16cid:durableId="2089499774">
    <w:abstractNumId w:val="99"/>
  </w:num>
  <w:num w:numId="161" w16cid:durableId="1950433332">
    <w:abstractNumId w:val="125"/>
  </w:num>
  <w:num w:numId="162" w16cid:durableId="2020236384">
    <w:abstractNumId w:val="244"/>
  </w:num>
  <w:num w:numId="163" w16cid:durableId="2103183747">
    <w:abstractNumId w:val="153"/>
  </w:num>
  <w:num w:numId="164" w16cid:durableId="656375467">
    <w:abstractNumId w:val="197"/>
  </w:num>
  <w:num w:numId="165" w16cid:durableId="1527137622">
    <w:abstractNumId w:val="109"/>
  </w:num>
  <w:num w:numId="166" w16cid:durableId="722562640">
    <w:abstractNumId w:val="172"/>
  </w:num>
  <w:num w:numId="167" w16cid:durableId="1273702789">
    <w:abstractNumId w:val="112"/>
  </w:num>
  <w:num w:numId="168" w16cid:durableId="1621645192">
    <w:abstractNumId w:val="81"/>
  </w:num>
  <w:num w:numId="169" w16cid:durableId="605113317">
    <w:abstractNumId w:val="61"/>
  </w:num>
  <w:num w:numId="170" w16cid:durableId="2040423045">
    <w:abstractNumId w:val="239"/>
  </w:num>
  <w:num w:numId="171" w16cid:durableId="1881740524">
    <w:abstractNumId w:val="118"/>
  </w:num>
  <w:num w:numId="172" w16cid:durableId="2114204514">
    <w:abstractNumId w:val="47"/>
  </w:num>
  <w:num w:numId="173" w16cid:durableId="125199456">
    <w:abstractNumId w:val="33"/>
  </w:num>
  <w:num w:numId="174"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62"/>
  </w:num>
  <w:num w:numId="178" w16cid:durableId="975063399">
    <w:abstractNumId w:val="214"/>
  </w:num>
  <w:num w:numId="179" w16cid:durableId="733820512">
    <w:abstractNumId w:val="31"/>
  </w:num>
  <w:num w:numId="180" w16cid:durableId="1166895862">
    <w:abstractNumId w:val="169"/>
  </w:num>
  <w:num w:numId="181" w16cid:durableId="676007846">
    <w:abstractNumId w:val="78"/>
  </w:num>
  <w:num w:numId="182" w16cid:durableId="2024165900">
    <w:abstractNumId w:val="186"/>
  </w:num>
  <w:num w:numId="183" w16cid:durableId="1742484539">
    <w:abstractNumId w:val="194"/>
  </w:num>
  <w:num w:numId="184" w16cid:durableId="1948385482">
    <w:abstractNumId w:val="120"/>
  </w:num>
  <w:num w:numId="185" w16cid:durableId="1905067174">
    <w:abstractNumId w:val="166"/>
  </w:num>
  <w:num w:numId="186" w16cid:durableId="1951891327">
    <w:abstractNumId w:val="222"/>
  </w:num>
  <w:num w:numId="187" w16cid:durableId="172652405">
    <w:abstractNumId w:val="209"/>
  </w:num>
  <w:num w:numId="188" w16cid:durableId="412242642">
    <w:abstractNumId w:val="158"/>
  </w:num>
  <w:num w:numId="189" w16cid:durableId="302346704">
    <w:abstractNumId w:val="221"/>
  </w:num>
  <w:num w:numId="190" w16cid:durableId="145051970">
    <w:abstractNumId w:val="148"/>
  </w:num>
  <w:num w:numId="191" w16cid:durableId="606812308">
    <w:abstractNumId w:val="122"/>
  </w:num>
  <w:num w:numId="192" w16cid:durableId="1295450854">
    <w:abstractNumId w:val="116"/>
  </w:num>
  <w:num w:numId="193"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202"/>
  </w:num>
  <w:num w:numId="205" w16cid:durableId="759256467">
    <w:abstractNumId w:val="173"/>
  </w:num>
  <w:num w:numId="206" w16cid:durableId="1821773412">
    <w:abstractNumId w:val="29"/>
  </w:num>
  <w:num w:numId="207" w16cid:durableId="1467895069">
    <w:abstractNumId w:val="72"/>
  </w:num>
  <w:num w:numId="208" w16cid:durableId="484979471">
    <w:abstractNumId w:val="203"/>
  </w:num>
  <w:num w:numId="209" w16cid:durableId="140468429">
    <w:abstractNumId w:val="135"/>
  </w:num>
  <w:num w:numId="210" w16cid:durableId="1661077824">
    <w:abstractNumId w:val="189"/>
  </w:num>
  <w:num w:numId="211" w16cid:durableId="338580657">
    <w:abstractNumId w:val="187"/>
  </w:num>
  <w:num w:numId="212" w16cid:durableId="1635522071">
    <w:abstractNumId w:val="230"/>
  </w:num>
  <w:num w:numId="213" w16cid:durableId="543174443">
    <w:abstractNumId w:val="179"/>
  </w:num>
  <w:num w:numId="214"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212"/>
  </w:num>
  <w:num w:numId="216" w16cid:durableId="547956061">
    <w:abstractNumId w:val="184"/>
  </w:num>
  <w:num w:numId="217"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7"/>
  </w:num>
  <w:num w:numId="227" w16cid:durableId="1387335293">
    <w:abstractNumId w:val="22"/>
  </w:num>
  <w:num w:numId="228" w16cid:durableId="80567532">
    <w:abstractNumId w:val="177"/>
  </w:num>
  <w:num w:numId="229" w16cid:durableId="294455255">
    <w:abstractNumId w:val="85"/>
  </w:num>
  <w:num w:numId="230" w16cid:durableId="160202124">
    <w:abstractNumId w:val="98"/>
  </w:num>
  <w:num w:numId="231" w16cid:durableId="1133871008">
    <w:abstractNumId w:val="167"/>
  </w:num>
  <w:num w:numId="232" w16cid:durableId="1927614249">
    <w:abstractNumId w:val="36"/>
  </w:num>
  <w:num w:numId="233" w16cid:durableId="1186822215">
    <w:abstractNumId w:val="25"/>
  </w:num>
  <w:num w:numId="234" w16cid:durableId="409473645">
    <w:abstractNumId w:val="218"/>
  </w:num>
  <w:num w:numId="235" w16cid:durableId="158890559">
    <w:abstractNumId w:val="52"/>
  </w:num>
  <w:num w:numId="236" w16cid:durableId="512761666">
    <w:abstractNumId w:val="163"/>
  </w:num>
  <w:num w:numId="237" w16cid:durableId="403339184">
    <w:abstractNumId w:val="137"/>
  </w:num>
  <w:num w:numId="238" w16cid:durableId="1373579451">
    <w:abstractNumId w:val="19"/>
  </w:num>
  <w:num w:numId="239" w16cid:durableId="1276329560">
    <w:abstractNumId w:val="89"/>
  </w:num>
  <w:num w:numId="240" w16cid:durableId="1783836886">
    <w:abstractNumId w:val="255"/>
  </w:num>
  <w:num w:numId="241" w16cid:durableId="129829825">
    <w:abstractNumId w:val="157"/>
  </w:num>
  <w:num w:numId="242" w16cid:durableId="638530743">
    <w:abstractNumId w:val="79"/>
  </w:num>
  <w:num w:numId="243" w16cid:durableId="299194356">
    <w:abstractNumId w:val="63"/>
  </w:num>
  <w:num w:numId="244" w16cid:durableId="2125876970">
    <w:abstractNumId w:val="188"/>
  </w:num>
  <w:num w:numId="245" w16cid:durableId="646397878">
    <w:abstractNumId w:val="35"/>
  </w:num>
  <w:num w:numId="246" w16cid:durableId="1907714571">
    <w:abstractNumId w:val="248"/>
  </w:num>
  <w:num w:numId="247" w16cid:durableId="293755954">
    <w:abstractNumId w:val="39"/>
  </w:num>
  <w:num w:numId="248" w16cid:durableId="684986906">
    <w:abstractNumId w:val="83"/>
  </w:num>
  <w:num w:numId="249" w16cid:durableId="1959220998">
    <w:abstractNumId w:val="132"/>
  </w:num>
  <w:num w:numId="250" w16cid:durableId="838926726">
    <w:abstractNumId w:val="115"/>
  </w:num>
  <w:num w:numId="251" w16cid:durableId="1133250409">
    <w:abstractNumId w:val="225"/>
  </w:num>
  <w:num w:numId="252" w16cid:durableId="736241584">
    <w:abstractNumId w:val="227"/>
  </w:num>
  <w:num w:numId="253" w16cid:durableId="1718813629">
    <w:abstractNumId w:val="149"/>
  </w:num>
  <w:num w:numId="254" w16cid:durableId="670375191">
    <w:abstractNumId w:val="62"/>
  </w:num>
  <w:num w:numId="255" w16cid:durableId="1839999437">
    <w:abstractNumId w:val="238"/>
  </w:num>
  <w:num w:numId="256" w16cid:durableId="39676601">
    <w:abstractNumId w:val="128"/>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29"/>
  </w:num>
  <w:num w:numId="263" w16cid:durableId="1103185692">
    <w:abstractNumId w:val="259"/>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0"/>
  </w:num>
  <w:num w:numId="268" w16cid:durableId="629897795">
    <w:abstractNumId w:val="64"/>
  </w:num>
  <w:num w:numId="269" w16cid:durableId="953251108">
    <w:abstractNumId w:val="193"/>
  </w:num>
  <w:num w:numId="270" w16cid:durableId="911234416">
    <w:abstractNumId w:val="57"/>
  </w:num>
  <w:num w:numId="271" w16cid:durableId="1795636139">
    <w:abstractNumId w:val="127"/>
  </w:num>
  <w:num w:numId="272" w16cid:durableId="1282761944">
    <w:abstractNumId w:val="256"/>
  </w:num>
  <w:num w:numId="273" w16cid:durableId="37442410">
    <w:abstractNumId w:val="55"/>
  </w:num>
  <w:num w:numId="274" w16cid:durableId="31879299">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D57A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3756E"/>
    <w:rsid w:val="00452967"/>
    <w:rsid w:val="00452EB4"/>
    <w:rsid w:val="00462402"/>
    <w:rsid w:val="00487E7E"/>
    <w:rsid w:val="004910B6"/>
    <w:rsid w:val="004A646E"/>
    <w:rsid w:val="004B114C"/>
    <w:rsid w:val="004B7A5C"/>
    <w:rsid w:val="004C4748"/>
    <w:rsid w:val="004C49DF"/>
    <w:rsid w:val="004E2434"/>
    <w:rsid w:val="004E43A4"/>
    <w:rsid w:val="004F4418"/>
    <w:rsid w:val="004F5D37"/>
    <w:rsid w:val="005122CD"/>
    <w:rsid w:val="00516C1C"/>
    <w:rsid w:val="00520E92"/>
    <w:rsid w:val="00526DD0"/>
    <w:rsid w:val="00527D70"/>
    <w:rsid w:val="0054690C"/>
    <w:rsid w:val="00557A65"/>
    <w:rsid w:val="0056727A"/>
    <w:rsid w:val="00573284"/>
    <w:rsid w:val="00575AE6"/>
    <w:rsid w:val="00593160"/>
    <w:rsid w:val="00596BDF"/>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1AA"/>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D1D2F"/>
    <w:rsid w:val="009E7377"/>
    <w:rsid w:val="009E7470"/>
    <w:rsid w:val="00A04EC0"/>
    <w:rsid w:val="00A05B66"/>
    <w:rsid w:val="00A144B0"/>
    <w:rsid w:val="00A1676F"/>
    <w:rsid w:val="00A2619C"/>
    <w:rsid w:val="00A35EF3"/>
    <w:rsid w:val="00A42048"/>
    <w:rsid w:val="00A56BCB"/>
    <w:rsid w:val="00A602C0"/>
    <w:rsid w:val="00A61AD4"/>
    <w:rsid w:val="00A72AB8"/>
    <w:rsid w:val="00AA0FA0"/>
    <w:rsid w:val="00AB4C2B"/>
    <w:rsid w:val="00AC5727"/>
    <w:rsid w:val="00AC5876"/>
    <w:rsid w:val="00AD12BA"/>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35C3"/>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1247D"/>
    <w:rsid w:val="00D23A1A"/>
    <w:rsid w:val="00D24D23"/>
    <w:rsid w:val="00D4629D"/>
    <w:rsid w:val="00D51D6A"/>
    <w:rsid w:val="00D550B3"/>
    <w:rsid w:val="00D80ED2"/>
    <w:rsid w:val="00DA6932"/>
    <w:rsid w:val="00DA7E72"/>
    <w:rsid w:val="00DB1AA7"/>
    <w:rsid w:val="00DB2346"/>
    <w:rsid w:val="00DB2C8F"/>
    <w:rsid w:val="00DB3A68"/>
    <w:rsid w:val="00DC7462"/>
    <w:rsid w:val="00DD329D"/>
    <w:rsid w:val="00DD582C"/>
    <w:rsid w:val="00DE61CF"/>
    <w:rsid w:val="00E17715"/>
    <w:rsid w:val="00E221B1"/>
    <w:rsid w:val="00E24C76"/>
    <w:rsid w:val="00E2663C"/>
    <w:rsid w:val="00E3677E"/>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A61AD4"/>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A61AD4"/>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A61AD4"/>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A61AD4"/>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A61AD4"/>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A61AD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A61AD4"/>
    <w:rPr>
      <w:rFonts w:ascii="Times New Roman" w:eastAsia="Times New Roman" w:hAnsi="Times New Roman"/>
      <w:b/>
      <w:sz w:val="24"/>
    </w:rPr>
  </w:style>
  <w:style w:type="character" w:customStyle="1" w:styleId="Titolo5Carattere">
    <w:name w:val="Titolo 5 Carattere"/>
    <w:basedOn w:val="Carpredefinitoparagrafo"/>
    <w:link w:val="Titolo5"/>
    <w:rsid w:val="00A61AD4"/>
    <w:rPr>
      <w:rFonts w:ascii="Arial" w:eastAsia="Times New Roman" w:hAnsi="Arial"/>
      <w:b/>
      <w:sz w:val="24"/>
    </w:rPr>
  </w:style>
  <w:style w:type="character" w:customStyle="1" w:styleId="Titolo6Carattere">
    <w:name w:val="Titolo 6 Carattere"/>
    <w:basedOn w:val="Carpredefinitoparagrafo"/>
    <w:link w:val="Titolo6"/>
    <w:rsid w:val="00A61AD4"/>
    <w:rPr>
      <w:rFonts w:ascii="Arial" w:eastAsia="Times New Roman" w:hAnsi="Arial"/>
      <w:b/>
      <w:sz w:val="24"/>
    </w:rPr>
  </w:style>
  <w:style w:type="character" w:customStyle="1" w:styleId="Titolo7Carattere">
    <w:name w:val="Titolo 7 Carattere"/>
    <w:basedOn w:val="Carpredefinitoparagrafo"/>
    <w:link w:val="Titolo7"/>
    <w:rsid w:val="00A61AD4"/>
    <w:rPr>
      <w:rFonts w:ascii="Arial" w:eastAsia="Times New Roman" w:hAnsi="Arial"/>
      <w:sz w:val="24"/>
    </w:rPr>
  </w:style>
  <w:style w:type="character" w:customStyle="1" w:styleId="Titolo8Carattere">
    <w:name w:val="Titolo 8 Carattere"/>
    <w:basedOn w:val="Carpredefinitoparagrafo"/>
    <w:link w:val="Titolo8"/>
    <w:rsid w:val="00A61AD4"/>
    <w:rPr>
      <w:rFonts w:ascii="Arial" w:eastAsia="Times New Roman" w:hAnsi="Arial"/>
      <w:b/>
      <w:sz w:val="40"/>
    </w:rPr>
  </w:style>
  <w:style w:type="character" w:customStyle="1" w:styleId="Titolo9Carattere">
    <w:name w:val="Titolo 9 Carattere"/>
    <w:basedOn w:val="Carpredefinitoparagrafo"/>
    <w:link w:val="Titolo9"/>
    <w:rsid w:val="00A61AD4"/>
    <w:rPr>
      <w:rFonts w:ascii="Arial" w:eastAsia="Times New Roman" w:hAnsi="Arial"/>
      <w:b/>
      <w:sz w:val="28"/>
      <w:u w:val="single"/>
    </w:rPr>
  </w:style>
  <w:style w:type="numbering" w:customStyle="1" w:styleId="Nessunelenco1">
    <w:name w:val="Nessun elenco1"/>
    <w:next w:val="Nessunelenco"/>
    <w:uiPriority w:val="99"/>
    <w:semiHidden/>
    <w:unhideWhenUsed/>
    <w:rsid w:val="00A61AD4"/>
  </w:style>
  <w:style w:type="paragraph" w:styleId="Sommario1">
    <w:name w:val="toc 1"/>
    <w:basedOn w:val="Normale"/>
    <w:next w:val="Normale"/>
    <w:autoRedefine/>
    <w:uiPriority w:val="39"/>
    <w:rsid w:val="00A61AD4"/>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A61AD4"/>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A61AD4"/>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A61AD4"/>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A61AD4"/>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A61AD4"/>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A61AD4"/>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A61AD4"/>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A61AD4"/>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A61AD4"/>
  </w:style>
  <w:style w:type="numbering" w:customStyle="1" w:styleId="Nessunelenco11">
    <w:name w:val="Nessun elenco11"/>
    <w:next w:val="Nessunelenco"/>
    <w:uiPriority w:val="99"/>
    <w:semiHidden/>
    <w:unhideWhenUsed/>
    <w:rsid w:val="00A61AD4"/>
  </w:style>
  <w:style w:type="paragraph" w:styleId="Testonormale">
    <w:name w:val="Plain Text"/>
    <w:basedOn w:val="Normale"/>
    <w:link w:val="TestonormaleCarattere"/>
    <w:rsid w:val="00A61AD4"/>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A61AD4"/>
    <w:rPr>
      <w:rFonts w:ascii="Courier New" w:eastAsia="Times New Roman" w:hAnsi="Courier New" w:cs="Courier New"/>
    </w:rPr>
  </w:style>
  <w:style w:type="character" w:styleId="Collegamentoipertestuale">
    <w:name w:val="Hyperlink"/>
    <w:uiPriority w:val="99"/>
    <w:rsid w:val="00A61AD4"/>
    <w:rPr>
      <w:color w:val="0000FF"/>
      <w:u w:val="single"/>
    </w:rPr>
  </w:style>
  <w:style w:type="character" w:styleId="Rimandonotaapidipagina">
    <w:name w:val="footnote reference"/>
    <w:rsid w:val="00A61AD4"/>
  </w:style>
  <w:style w:type="paragraph" w:styleId="Rientrocorpodeltesto">
    <w:name w:val="Body Text Indent"/>
    <w:basedOn w:val="Normale"/>
    <w:link w:val="RientrocorpodeltestoCarattere"/>
    <w:rsid w:val="00A61AD4"/>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A61AD4"/>
    <w:rPr>
      <w:rFonts w:ascii="Times New Roman" w:eastAsia="Times New Roman" w:hAnsi="Times New Roman"/>
    </w:rPr>
  </w:style>
  <w:style w:type="paragraph" w:customStyle="1" w:styleId="titmaiu">
    <w:name w:val="tit maiu"/>
    <w:basedOn w:val="Normale"/>
    <w:rsid w:val="00A61AD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A61AD4"/>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A61AD4"/>
    <w:rPr>
      <w:rFonts w:ascii="Times New Roman" w:eastAsia="Times New Roman" w:hAnsi="Times New Roman"/>
    </w:rPr>
  </w:style>
  <w:style w:type="character" w:customStyle="1" w:styleId="CorpodeltestoCarattere">
    <w:name w:val="Corpo del testo Carattere"/>
    <w:rsid w:val="00A61AD4"/>
    <w:rPr>
      <w:rFonts w:ascii="Arial" w:eastAsia="Times New Roman" w:hAnsi="Arial"/>
      <w:b/>
      <w:sz w:val="22"/>
    </w:rPr>
  </w:style>
  <w:style w:type="paragraph" w:customStyle="1" w:styleId="OmniPage266">
    <w:name w:val="OmniPage #266"/>
    <w:rsid w:val="00A61AD4"/>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A61AD4"/>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A61AD4"/>
    <w:rPr>
      <w:rFonts w:ascii="Cambria" w:eastAsia="Times New Roman" w:hAnsi="Cambria"/>
      <w:b/>
      <w:bCs/>
      <w:kern w:val="28"/>
      <w:sz w:val="32"/>
      <w:szCs w:val="32"/>
    </w:rPr>
  </w:style>
  <w:style w:type="character" w:styleId="Enfasicorsivo">
    <w:name w:val="Emphasis"/>
    <w:qFormat/>
    <w:rsid w:val="00A61AD4"/>
    <w:rPr>
      <w:b/>
      <w:bCs/>
      <w:i w:val="0"/>
      <w:iCs w:val="0"/>
    </w:rPr>
  </w:style>
  <w:style w:type="character" w:styleId="Enfasigrassetto">
    <w:name w:val="Strong"/>
    <w:qFormat/>
    <w:rsid w:val="00A61AD4"/>
    <w:rPr>
      <w:b/>
      <w:bCs/>
    </w:rPr>
  </w:style>
  <w:style w:type="paragraph" w:styleId="Sottotitolo">
    <w:name w:val="Subtitle"/>
    <w:basedOn w:val="Normale"/>
    <w:next w:val="Normale"/>
    <w:link w:val="SottotitoloCarattere"/>
    <w:qFormat/>
    <w:rsid w:val="00A61AD4"/>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A61AD4"/>
    <w:rPr>
      <w:rFonts w:ascii="Arial" w:eastAsia="Times New Roman" w:hAnsi="Arial"/>
      <w:b/>
      <w:sz w:val="24"/>
    </w:rPr>
  </w:style>
  <w:style w:type="numbering" w:customStyle="1" w:styleId="Nessunelenco111">
    <w:name w:val="Nessun elenco111"/>
    <w:next w:val="Nessunelenco"/>
    <w:uiPriority w:val="99"/>
    <w:semiHidden/>
    <w:unhideWhenUsed/>
    <w:rsid w:val="00A61AD4"/>
  </w:style>
  <w:style w:type="numbering" w:customStyle="1" w:styleId="Nessunelenco1111">
    <w:name w:val="Nessun elenco1111"/>
    <w:next w:val="Nessunelenco"/>
    <w:uiPriority w:val="99"/>
    <w:semiHidden/>
    <w:unhideWhenUsed/>
    <w:rsid w:val="00A61AD4"/>
  </w:style>
  <w:style w:type="numbering" w:customStyle="1" w:styleId="Nessunelenco2">
    <w:name w:val="Nessun elenco2"/>
    <w:next w:val="Nessunelenco"/>
    <w:uiPriority w:val="99"/>
    <w:semiHidden/>
    <w:rsid w:val="00A61AD4"/>
  </w:style>
  <w:style w:type="numbering" w:customStyle="1" w:styleId="Nessunelenco12">
    <w:name w:val="Nessun elenco12"/>
    <w:next w:val="Nessunelenco"/>
    <w:uiPriority w:val="99"/>
    <w:semiHidden/>
    <w:unhideWhenUsed/>
    <w:rsid w:val="00A61AD4"/>
  </w:style>
  <w:style w:type="numbering" w:customStyle="1" w:styleId="Nessunelenco11111">
    <w:name w:val="Nessun elenco11111"/>
    <w:next w:val="Nessunelenco"/>
    <w:uiPriority w:val="99"/>
    <w:semiHidden/>
    <w:unhideWhenUsed/>
    <w:rsid w:val="00A61AD4"/>
  </w:style>
  <w:style w:type="numbering" w:customStyle="1" w:styleId="Nessunelenco3">
    <w:name w:val="Nessun elenco3"/>
    <w:next w:val="Nessunelenco"/>
    <w:uiPriority w:val="99"/>
    <w:semiHidden/>
    <w:unhideWhenUsed/>
    <w:rsid w:val="00A61AD4"/>
  </w:style>
  <w:style w:type="numbering" w:customStyle="1" w:styleId="Nessunelenco13">
    <w:name w:val="Nessun elenco13"/>
    <w:next w:val="Nessunelenco"/>
    <w:uiPriority w:val="99"/>
    <w:semiHidden/>
    <w:unhideWhenUsed/>
    <w:rsid w:val="00A61AD4"/>
  </w:style>
  <w:style w:type="numbering" w:customStyle="1" w:styleId="Nessunelenco112">
    <w:name w:val="Nessun elenco112"/>
    <w:next w:val="Nessunelenco"/>
    <w:uiPriority w:val="99"/>
    <w:semiHidden/>
    <w:unhideWhenUsed/>
    <w:rsid w:val="00A61AD4"/>
  </w:style>
  <w:style w:type="numbering" w:customStyle="1" w:styleId="Nessunelenco21">
    <w:name w:val="Nessun elenco21"/>
    <w:next w:val="Nessunelenco"/>
    <w:uiPriority w:val="99"/>
    <w:semiHidden/>
    <w:rsid w:val="00A61AD4"/>
  </w:style>
  <w:style w:type="numbering" w:customStyle="1" w:styleId="Nessunelenco121">
    <w:name w:val="Nessun elenco121"/>
    <w:next w:val="Nessunelenco"/>
    <w:uiPriority w:val="99"/>
    <w:semiHidden/>
    <w:unhideWhenUsed/>
    <w:rsid w:val="00A61AD4"/>
  </w:style>
  <w:style w:type="numbering" w:customStyle="1" w:styleId="Nessunelenco111111">
    <w:name w:val="Nessun elenco111111"/>
    <w:next w:val="Nessunelenco"/>
    <w:uiPriority w:val="99"/>
    <w:semiHidden/>
    <w:unhideWhenUsed/>
    <w:rsid w:val="00A61AD4"/>
  </w:style>
  <w:style w:type="numbering" w:customStyle="1" w:styleId="Nessunelenco31">
    <w:name w:val="Nessun elenco31"/>
    <w:next w:val="Nessunelenco"/>
    <w:uiPriority w:val="99"/>
    <w:semiHidden/>
    <w:unhideWhenUsed/>
    <w:rsid w:val="00A61AD4"/>
  </w:style>
  <w:style w:type="numbering" w:customStyle="1" w:styleId="Nessunelenco131">
    <w:name w:val="Nessun elenco131"/>
    <w:next w:val="Nessunelenco"/>
    <w:uiPriority w:val="99"/>
    <w:semiHidden/>
    <w:unhideWhenUsed/>
    <w:rsid w:val="00A61AD4"/>
  </w:style>
  <w:style w:type="character" w:customStyle="1" w:styleId="Collegamentovisitato1">
    <w:name w:val="Collegamento visitato1"/>
    <w:basedOn w:val="Carpredefinitoparagrafo"/>
    <w:unhideWhenUsed/>
    <w:rsid w:val="00A61AD4"/>
    <w:rPr>
      <w:color w:val="800080"/>
      <w:u w:val="single"/>
    </w:rPr>
  </w:style>
  <w:style w:type="paragraph" w:customStyle="1" w:styleId="StileCorpotesto10ptCorsivoAllineatoadestra">
    <w:name w:val="Stile Corpo testo + 10 pt Corsivo Allineato a destra"/>
    <w:basedOn w:val="Corpotesto"/>
    <w:autoRedefine/>
    <w:qFormat/>
    <w:rsid w:val="00A61AD4"/>
    <w:pPr>
      <w:jc w:val="both"/>
    </w:pPr>
    <w:rPr>
      <w:bCs/>
      <w:i/>
      <w:iCs/>
      <w:kern w:val="2"/>
      <w:sz w:val="20"/>
      <w:szCs w:val="24"/>
      <w:lang w:val="la-Latn"/>
    </w:rPr>
  </w:style>
  <w:style w:type="paragraph" w:styleId="Nessunaspaziatura">
    <w:name w:val="No Spacing"/>
    <w:uiPriority w:val="1"/>
    <w:qFormat/>
    <w:rsid w:val="00A61AD4"/>
    <w:rPr>
      <w:sz w:val="22"/>
      <w:szCs w:val="22"/>
      <w:lang w:eastAsia="en-US"/>
    </w:rPr>
  </w:style>
  <w:style w:type="paragraph" w:customStyle="1" w:styleId="default-style">
    <w:name w:val="default-style"/>
    <w:basedOn w:val="Normale"/>
    <w:rsid w:val="00A61AD4"/>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A61AD4"/>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A61AD4"/>
    <w:rPr>
      <w:rFonts w:ascii="Times New Roman" w:eastAsia="Times New Roman" w:hAnsi="Times New Roman"/>
      <w:sz w:val="16"/>
      <w:szCs w:val="16"/>
    </w:rPr>
  </w:style>
  <w:style w:type="paragraph" w:styleId="Mappadocumento">
    <w:name w:val="Document Map"/>
    <w:basedOn w:val="Normale"/>
    <w:link w:val="MappadocumentoCarattere"/>
    <w:rsid w:val="00A61AD4"/>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A61AD4"/>
    <w:rPr>
      <w:rFonts w:ascii="Tahoma" w:eastAsia="Times New Roman" w:hAnsi="Tahoma" w:cs="Tahoma"/>
      <w:shd w:val="clear" w:color="auto" w:fill="000080"/>
    </w:rPr>
  </w:style>
  <w:style w:type="paragraph" w:styleId="Indirizzodestinatario">
    <w:name w:val="envelope address"/>
    <w:basedOn w:val="Normale"/>
    <w:rsid w:val="00A61AD4"/>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A61AD4"/>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A61A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A61AD4"/>
    <w:rPr>
      <w:b w:val="0"/>
      <w:bCs w:val="0"/>
      <w:sz w:val="20"/>
      <w:szCs w:val="20"/>
    </w:rPr>
  </w:style>
  <w:style w:type="character" w:customStyle="1" w:styleId="mw-headline">
    <w:name w:val="mw-headline"/>
    <w:rsid w:val="00A61AD4"/>
  </w:style>
  <w:style w:type="character" w:customStyle="1" w:styleId="CarattereCarattere">
    <w:name w:val="Carattere Carattere"/>
    <w:rsid w:val="00A61AD4"/>
    <w:rPr>
      <w:rFonts w:ascii="Arial" w:hAnsi="Arial"/>
      <w:sz w:val="24"/>
      <w:lang w:val="it-IT" w:eastAsia="it-IT" w:bidi="ar-SA"/>
    </w:rPr>
  </w:style>
  <w:style w:type="paragraph" w:styleId="Testofumetto">
    <w:name w:val="Balloon Text"/>
    <w:basedOn w:val="Normale"/>
    <w:link w:val="TestofumettoCarattere"/>
    <w:rsid w:val="00A61AD4"/>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A61AD4"/>
    <w:rPr>
      <w:rFonts w:ascii="Tahoma" w:eastAsia="Times New Roman" w:hAnsi="Tahoma" w:cs="Tahoma"/>
      <w:sz w:val="16"/>
      <w:szCs w:val="16"/>
    </w:rPr>
  </w:style>
  <w:style w:type="numbering" w:customStyle="1" w:styleId="Nessunelenco4">
    <w:name w:val="Nessun elenco4"/>
    <w:next w:val="Nessunelenco"/>
    <w:uiPriority w:val="99"/>
    <w:semiHidden/>
    <w:unhideWhenUsed/>
    <w:rsid w:val="00A61AD4"/>
  </w:style>
  <w:style w:type="paragraph" w:styleId="Paragrafoelenco">
    <w:name w:val="List Paragraph"/>
    <w:basedOn w:val="Normale"/>
    <w:uiPriority w:val="34"/>
    <w:qFormat/>
    <w:rsid w:val="00A61AD4"/>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A61AD4"/>
  </w:style>
  <w:style w:type="numbering" w:customStyle="1" w:styleId="Nessunelenco14">
    <w:name w:val="Nessun elenco14"/>
    <w:next w:val="Nessunelenco"/>
    <w:uiPriority w:val="99"/>
    <w:semiHidden/>
    <w:unhideWhenUsed/>
    <w:rsid w:val="00A61AD4"/>
  </w:style>
  <w:style w:type="numbering" w:customStyle="1" w:styleId="Nessunelenco113">
    <w:name w:val="Nessun elenco113"/>
    <w:next w:val="Nessunelenco"/>
    <w:uiPriority w:val="99"/>
    <w:semiHidden/>
    <w:unhideWhenUsed/>
    <w:rsid w:val="00A61AD4"/>
  </w:style>
  <w:style w:type="numbering" w:customStyle="1" w:styleId="Nessunelenco22">
    <w:name w:val="Nessun elenco22"/>
    <w:next w:val="Nessunelenco"/>
    <w:uiPriority w:val="99"/>
    <w:semiHidden/>
    <w:unhideWhenUsed/>
    <w:rsid w:val="00A61AD4"/>
  </w:style>
  <w:style w:type="numbering" w:customStyle="1" w:styleId="Nessunelenco1112">
    <w:name w:val="Nessun elenco1112"/>
    <w:next w:val="Nessunelenco"/>
    <w:uiPriority w:val="99"/>
    <w:semiHidden/>
    <w:unhideWhenUsed/>
    <w:rsid w:val="00A61AD4"/>
  </w:style>
  <w:style w:type="numbering" w:customStyle="1" w:styleId="Nessunelenco32">
    <w:name w:val="Nessun elenco32"/>
    <w:next w:val="Nessunelenco"/>
    <w:uiPriority w:val="99"/>
    <w:semiHidden/>
    <w:unhideWhenUsed/>
    <w:rsid w:val="00A61AD4"/>
  </w:style>
  <w:style w:type="numbering" w:customStyle="1" w:styleId="Nessunelenco41">
    <w:name w:val="Nessun elenco41"/>
    <w:next w:val="Nessunelenco"/>
    <w:uiPriority w:val="99"/>
    <w:semiHidden/>
    <w:unhideWhenUsed/>
    <w:rsid w:val="00A61AD4"/>
  </w:style>
  <w:style w:type="numbering" w:customStyle="1" w:styleId="Nessunelenco51">
    <w:name w:val="Nessun elenco51"/>
    <w:next w:val="Nessunelenco"/>
    <w:uiPriority w:val="99"/>
    <w:semiHidden/>
    <w:unhideWhenUsed/>
    <w:rsid w:val="00A61AD4"/>
  </w:style>
  <w:style w:type="numbering" w:customStyle="1" w:styleId="Nessunelenco122">
    <w:name w:val="Nessun elenco122"/>
    <w:next w:val="Nessunelenco"/>
    <w:uiPriority w:val="99"/>
    <w:semiHidden/>
    <w:unhideWhenUsed/>
    <w:rsid w:val="00A61AD4"/>
  </w:style>
  <w:style w:type="numbering" w:customStyle="1" w:styleId="Nessunelenco11112">
    <w:name w:val="Nessun elenco11112"/>
    <w:next w:val="Nessunelenco"/>
    <w:uiPriority w:val="99"/>
    <w:semiHidden/>
    <w:unhideWhenUsed/>
    <w:rsid w:val="00A61AD4"/>
  </w:style>
  <w:style w:type="numbering" w:customStyle="1" w:styleId="Nessunelenco211">
    <w:name w:val="Nessun elenco211"/>
    <w:next w:val="Nessunelenco"/>
    <w:uiPriority w:val="99"/>
    <w:semiHidden/>
    <w:unhideWhenUsed/>
    <w:rsid w:val="00A61AD4"/>
  </w:style>
  <w:style w:type="numbering" w:customStyle="1" w:styleId="Nessunelenco1111111">
    <w:name w:val="Nessun elenco1111111"/>
    <w:next w:val="Nessunelenco"/>
    <w:uiPriority w:val="99"/>
    <w:semiHidden/>
    <w:unhideWhenUsed/>
    <w:rsid w:val="00A61AD4"/>
  </w:style>
  <w:style w:type="numbering" w:customStyle="1" w:styleId="Nessunelenco311">
    <w:name w:val="Nessun elenco311"/>
    <w:next w:val="Nessunelenco"/>
    <w:uiPriority w:val="99"/>
    <w:semiHidden/>
    <w:unhideWhenUsed/>
    <w:rsid w:val="00A61AD4"/>
  </w:style>
  <w:style w:type="numbering" w:customStyle="1" w:styleId="Nessunelenco411">
    <w:name w:val="Nessun elenco411"/>
    <w:next w:val="Nessunelenco"/>
    <w:uiPriority w:val="99"/>
    <w:semiHidden/>
    <w:unhideWhenUsed/>
    <w:rsid w:val="00A61AD4"/>
  </w:style>
  <w:style w:type="numbering" w:customStyle="1" w:styleId="Nessunelenco6">
    <w:name w:val="Nessun elenco6"/>
    <w:next w:val="Nessunelenco"/>
    <w:uiPriority w:val="99"/>
    <w:semiHidden/>
    <w:unhideWhenUsed/>
    <w:rsid w:val="00A61AD4"/>
  </w:style>
  <w:style w:type="numbering" w:customStyle="1" w:styleId="Nessunelenco132">
    <w:name w:val="Nessun elenco132"/>
    <w:next w:val="Nessunelenco"/>
    <w:uiPriority w:val="99"/>
    <w:semiHidden/>
    <w:unhideWhenUsed/>
    <w:rsid w:val="00A61AD4"/>
  </w:style>
  <w:style w:type="numbering" w:customStyle="1" w:styleId="Nessunelenco1121">
    <w:name w:val="Nessun elenco1121"/>
    <w:next w:val="Nessunelenco"/>
    <w:uiPriority w:val="99"/>
    <w:semiHidden/>
    <w:unhideWhenUsed/>
    <w:rsid w:val="00A61AD4"/>
  </w:style>
  <w:style w:type="numbering" w:customStyle="1" w:styleId="Nessunelenco221">
    <w:name w:val="Nessun elenco221"/>
    <w:next w:val="Nessunelenco"/>
    <w:uiPriority w:val="99"/>
    <w:semiHidden/>
    <w:unhideWhenUsed/>
    <w:rsid w:val="00A61AD4"/>
  </w:style>
  <w:style w:type="numbering" w:customStyle="1" w:styleId="Nessunelenco11121">
    <w:name w:val="Nessun elenco11121"/>
    <w:next w:val="Nessunelenco"/>
    <w:uiPriority w:val="99"/>
    <w:semiHidden/>
    <w:unhideWhenUsed/>
    <w:rsid w:val="00A61AD4"/>
  </w:style>
  <w:style w:type="numbering" w:customStyle="1" w:styleId="Nessunelenco321">
    <w:name w:val="Nessun elenco321"/>
    <w:next w:val="Nessunelenco"/>
    <w:uiPriority w:val="99"/>
    <w:semiHidden/>
    <w:unhideWhenUsed/>
    <w:rsid w:val="00A61AD4"/>
  </w:style>
  <w:style w:type="numbering" w:customStyle="1" w:styleId="Nessunelenco42">
    <w:name w:val="Nessun elenco42"/>
    <w:next w:val="Nessunelenco"/>
    <w:uiPriority w:val="99"/>
    <w:semiHidden/>
    <w:unhideWhenUsed/>
    <w:rsid w:val="00A61AD4"/>
  </w:style>
  <w:style w:type="numbering" w:customStyle="1" w:styleId="Nessunelenco7">
    <w:name w:val="Nessun elenco7"/>
    <w:next w:val="Nessunelenco"/>
    <w:uiPriority w:val="99"/>
    <w:semiHidden/>
    <w:unhideWhenUsed/>
    <w:rsid w:val="00A61AD4"/>
  </w:style>
  <w:style w:type="numbering" w:customStyle="1" w:styleId="Nessunelenco8">
    <w:name w:val="Nessun elenco8"/>
    <w:next w:val="Nessunelenco"/>
    <w:uiPriority w:val="99"/>
    <w:semiHidden/>
    <w:unhideWhenUsed/>
    <w:rsid w:val="00A61AD4"/>
  </w:style>
  <w:style w:type="character" w:styleId="Menzionenonrisolta">
    <w:name w:val="Unresolved Mention"/>
    <w:basedOn w:val="Carpredefinitoparagrafo"/>
    <w:uiPriority w:val="99"/>
    <w:semiHidden/>
    <w:unhideWhenUsed/>
    <w:rsid w:val="00A61AD4"/>
    <w:rPr>
      <w:color w:val="605E5C"/>
      <w:shd w:val="clear" w:color="auto" w:fill="E1DFDD"/>
    </w:rPr>
  </w:style>
  <w:style w:type="paragraph" w:styleId="Revisione">
    <w:name w:val="Revision"/>
    <w:hidden/>
    <w:uiPriority w:val="99"/>
    <w:semiHidden/>
    <w:rsid w:val="00A61AD4"/>
    <w:rPr>
      <w:rFonts w:ascii="Times New Roman" w:eastAsia="Times New Roman" w:hAnsi="Times New Roman"/>
    </w:rPr>
  </w:style>
  <w:style w:type="character" w:customStyle="1" w:styleId="text-to-speech">
    <w:name w:val="text-to-speech"/>
    <w:basedOn w:val="Carpredefinitoparagrafo"/>
    <w:rsid w:val="00A61AD4"/>
  </w:style>
  <w:style w:type="character" w:customStyle="1" w:styleId="apple-converted-space">
    <w:name w:val="apple-converted-space"/>
    <w:rsid w:val="00A61AD4"/>
  </w:style>
  <w:style w:type="character" w:customStyle="1" w:styleId="testogrecyy">
    <w:name w:val="testo_grecy_y"/>
    <w:rsid w:val="00A61AD4"/>
  </w:style>
  <w:style w:type="paragraph" w:styleId="Rientrocorpodeltesto2">
    <w:name w:val="Body Text Indent 2"/>
    <w:basedOn w:val="Normale"/>
    <w:link w:val="Rientrocorpodeltesto2Carattere"/>
    <w:rsid w:val="00A61AD4"/>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A61AD4"/>
    <w:rPr>
      <w:rFonts w:ascii="Times New Roman" w:eastAsia="Times New Roman" w:hAnsi="Times New Roman"/>
      <w:color w:val="000000"/>
      <w:sz w:val="24"/>
    </w:rPr>
  </w:style>
  <w:style w:type="paragraph" w:styleId="Testocommento">
    <w:name w:val="annotation text"/>
    <w:basedOn w:val="Normale"/>
    <w:link w:val="TestocommentoCarattere"/>
    <w:rsid w:val="00A61AD4"/>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A61AD4"/>
    <w:rPr>
      <w:rFonts w:ascii="Times New Roman" w:eastAsia="Times New Roman" w:hAnsi="Times New Roman"/>
    </w:rPr>
  </w:style>
  <w:style w:type="table" w:styleId="Elencomedio2-Colore1">
    <w:name w:val="Medium List 2 Accent 1"/>
    <w:basedOn w:val="Tabellanormale"/>
    <w:uiPriority w:val="66"/>
    <w:rsid w:val="00A61AD4"/>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A61AD4"/>
  </w:style>
  <w:style w:type="character" w:customStyle="1" w:styleId="leftcontent">
    <w:name w:val="leftcontent"/>
    <w:rsid w:val="00A61AD4"/>
  </w:style>
  <w:style w:type="paragraph" w:styleId="Puntoelenco">
    <w:name w:val="List Bullet"/>
    <w:basedOn w:val="Normale"/>
    <w:rsid w:val="00A61AD4"/>
    <w:pPr>
      <w:numPr>
        <w:numId w:val="2"/>
      </w:numPr>
      <w:spacing w:after="0" w:line="240" w:lineRule="auto"/>
      <w:contextualSpacing/>
    </w:pPr>
    <w:rPr>
      <w:rFonts w:ascii="Times New Roman" w:eastAsia="Times New Roman" w:hAnsi="Times New Roman"/>
      <w:sz w:val="20"/>
      <w:szCs w:val="20"/>
      <w:lang w:eastAsia="it-IT"/>
    </w:rPr>
  </w:style>
  <w:style w:type="character" w:styleId="Enfasidelicata">
    <w:name w:val="Subtle Emphasis"/>
    <w:uiPriority w:val="19"/>
    <w:qFormat/>
    <w:rsid w:val="00A61AD4"/>
    <w:rPr>
      <w:i/>
      <w:iCs/>
      <w:color w:val="808080"/>
    </w:rPr>
  </w:style>
  <w:style w:type="character" w:styleId="Enfasiintensa">
    <w:name w:val="Intense Emphasis"/>
    <w:uiPriority w:val="21"/>
    <w:qFormat/>
    <w:rsid w:val="00A61AD4"/>
    <w:rPr>
      <w:b/>
      <w:bCs/>
      <w:i/>
      <w:iCs/>
      <w:color w:val="4F81BD"/>
    </w:rPr>
  </w:style>
  <w:style w:type="paragraph" w:styleId="PreformattatoHTML">
    <w:name w:val="HTML Preformatted"/>
    <w:basedOn w:val="Normale"/>
    <w:link w:val="PreformattatoHTMLCarattere"/>
    <w:uiPriority w:val="99"/>
    <w:unhideWhenUsed/>
    <w:rsid w:val="00A61AD4"/>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A61AD4"/>
    <w:rPr>
      <w:rFonts w:ascii="Courier New" w:hAnsi="Courier New" w:cs="Courier New"/>
      <w:lang w:eastAsia="en-US"/>
    </w:rPr>
  </w:style>
  <w:style w:type="character" w:customStyle="1" w:styleId="versenumber">
    <w:name w:val="verse_number"/>
    <w:basedOn w:val="Carpredefinitoparagrafo"/>
    <w:rsid w:val="00A61AD4"/>
  </w:style>
  <w:style w:type="paragraph" w:customStyle="1" w:styleId="v1">
    <w:name w:val="v1"/>
    <w:basedOn w:val="Normale"/>
    <w:rsid w:val="00A61A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
    <w:name w:val="t"/>
    <w:basedOn w:val="Carpredefinitoparagrafo"/>
    <w:rsid w:val="00A61AD4"/>
  </w:style>
  <w:style w:type="paragraph" w:customStyle="1" w:styleId="v2">
    <w:name w:val="v2"/>
    <w:basedOn w:val="Normale"/>
    <w:rsid w:val="00A61A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ormal">
    <w:name w:val="[Normal]"/>
    <w:basedOn w:val="Normale"/>
    <w:rsid w:val="00A61AD4"/>
    <w:pPr>
      <w:autoSpaceDE w:val="0"/>
      <w:autoSpaceDN w:val="0"/>
      <w:adjustRightInd w:val="0"/>
      <w:spacing w:after="0" w:line="240" w:lineRule="auto"/>
    </w:pPr>
    <w:rPr>
      <w:rFonts w:ascii="Arial" w:eastAsia="Times New Roman" w:hAnsi="Arial" w:cs="Arial"/>
      <w:sz w:val="24"/>
      <w:szCs w:val="24"/>
      <w:lang w:eastAsia="it-IT"/>
    </w:rPr>
  </w:style>
  <w:style w:type="character" w:customStyle="1" w:styleId="polytonic1">
    <w:name w:val="polytonic1"/>
    <w:rsid w:val="00A61AD4"/>
    <w:rPr>
      <w:rFonts w:ascii="inherit" w:hAnsi="inherit" w:hint="default"/>
    </w:rPr>
  </w:style>
  <w:style w:type="character" w:customStyle="1" w:styleId="ita1">
    <w:name w:val="ita1"/>
    <w:rsid w:val="00A61AD4"/>
    <w:rPr>
      <w:rFonts w:ascii="Verdana" w:hAnsi="Verdana" w:hint="default"/>
      <w:color w:val="000000"/>
      <w:sz w:val="18"/>
      <w:szCs w:val="18"/>
    </w:rPr>
  </w:style>
  <w:style w:type="character" w:customStyle="1" w:styleId="st1">
    <w:name w:val="st1"/>
    <w:rsid w:val="00A61AD4"/>
  </w:style>
  <w:style w:type="paragraph" w:customStyle="1" w:styleId="Sottotitolo1">
    <w:name w:val="Sottotitolo1"/>
    <w:basedOn w:val="Normale"/>
    <w:next w:val="Normale"/>
    <w:qFormat/>
    <w:rsid w:val="00A61AD4"/>
    <w:pPr>
      <w:numPr>
        <w:ilvl w:val="1"/>
      </w:numPr>
      <w:spacing w:after="160" w:line="240" w:lineRule="auto"/>
    </w:pPr>
    <w:rPr>
      <w:rFonts w:eastAsia="Times New Roman"/>
      <w:color w:val="5A5A5A"/>
      <w:spacing w:val="15"/>
      <w:lang w:eastAsia="it-IT"/>
    </w:rPr>
  </w:style>
  <w:style w:type="character" w:customStyle="1" w:styleId="SottotitoloCarattere1">
    <w:name w:val="Sottotitolo Carattere1"/>
    <w:basedOn w:val="Carpredefinitoparagrafo"/>
    <w:uiPriority w:val="11"/>
    <w:rsid w:val="00A61AD4"/>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A61AD4"/>
    <w:rPr>
      <w:color w:val="954F72"/>
      <w:u w:val="single"/>
    </w:rPr>
  </w:style>
  <w:style w:type="paragraph" w:styleId="Data">
    <w:name w:val="Date"/>
    <w:basedOn w:val="Normale"/>
    <w:next w:val="Normale"/>
    <w:link w:val="DataCarattere"/>
    <w:rsid w:val="00A61AD4"/>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A61AD4"/>
    <w:rPr>
      <w:rFonts w:ascii="Times New Roman" w:eastAsia="Times New Roman" w:hAnsi="Times New Roman"/>
    </w:rPr>
  </w:style>
  <w:style w:type="paragraph" w:customStyle="1" w:styleId="msonormal0">
    <w:name w:val="msonormal"/>
    <w:basedOn w:val="Normale"/>
    <w:rsid w:val="00A61A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A61AD4"/>
    <w:pPr>
      <w:spacing w:after="200" w:line="240" w:lineRule="auto"/>
    </w:pPr>
    <w:rPr>
      <w:rFonts w:ascii="Arial" w:hAnsi="Arial" w:cs="Arial"/>
      <w:sz w:val="40"/>
      <w:lang w:eastAsia="it-IT"/>
    </w:rPr>
  </w:style>
  <w:style w:type="paragraph" w:customStyle="1" w:styleId="StileTitolo114ptAllineatoalcentroPrima0ptDopo0">
    <w:name w:val="Stile Titolo 1 + 14 pt Allineato al centro Prima:  0 pt Dopo:  0..."/>
    <w:basedOn w:val="Titolo1"/>
    <w:autoRedefine/>
    <w:rsid w:val="00A61AD4"/>
    <w:pPr>
      <w:spacing w:before="0" w:after="120" w:line="240" w:lineRule="auto"/>
      <w:jc w:val="center"/>
    </w:pPr>
    <w:rPr>
      <w:rFonts w:ascii="Arial" w:hAnsi="Arial"/>
      <w:sz w:val="36"/>
      <w:szCs w:val="36"/>
      <w:lang w:eastAsia="it-IT"/>
    </w:rPr>
  </w:style>
  <w:style w:type="paragraph" w:customStyle="1" w:styleId="StileTitolo120ptAllineatoalcentroPrima0ptDopo6">
    <w:name w:val="Stile Titolo 1 + 20 pt Allineato al centro Prima:  0 pt Dopo:  6..."/>
    <w:basedOn w:val="Titolo1"/>
    <w:autoRedefine/>
    <w:rsid w:val="00A61AD4"/>
    <w:pPr>
      <w:spacing w:before="0" w:after="120" w:line="240" w:lineRule="auto"/>
      <w:jc w:val="center"/>
    </w:pPr>
    <w:rPr>
      <w:rFonts w:ascii="Arial" w:hAnsi="Arial"/>
      <w:sz w:val="36"/>
      <w:szCs w:val="36"/>
      <w:lang w:eastAsia="it-IT"/>
    </w:rPr>
  </w:style>
  <w:style w:type="paragraph" w:customStyle="1" w:styleId="StileTitolo1AllineatoalcentroPrima0ptDopo0pt">
    <w:name w:val="Stile Titolo 1 + Allineato al centro Prima:  0 pt Dopo:  0 pt"/>
    <w:basedOn w:val="Titolo1"/>
    <w:autoRedefine/>
    <w:rsid w:val="00A61AD4"/>
    <w:pPr>
      <w:spacing w:before="0" w:after="0" w:line="240" w:lineRule="auto"/>
      <w:jc w:val="center"/>
    </w:pPr>
    <w:rPr>
      <w:rFonts w:ascii="Arial" w:hAnsi="Arial"/>
      <w:szCs w:val="36"/>
      <w:lang w:eastAsia="it-IT"/>
    </w:rPr>
  </w:style>
  <w:style w:type="numbering" w:customStyle="1" w:styleId="Nessunelenco141">
    <w:name w:val="Nessun elenco141"/>
    <w:next w:val="Nessunelenco"/>
    <w:uiPriority w:val="99"/>
    <w:semiHidden/>
    <w:unhideWhenUsed/>
    <w:rsid w:val="00A61AD4"/>
  </w:style>
  <w:style w:type="paragraph" w:customStyle="1" w:styleId="StileArial11ptCorsivoGiustificatoSinistro1cmDestro">
    <w:name w:val="Stile Arial 11 pt Corsivo Giustificato Sinistro:  1 cm Destro ..."/>
    <w:basedOn w:val="Normale"/>
    <w:autoRedefine/>
    <w:qFormat/>
    <w:rsid w:val="00A61AD4"/>
    <w:pPr>
      <w:spacing w:line="240" w:lineRule="auto"/>
      <w:ind w:left="567" w:right="567"/>
      <w:jc w:val="both"/>
    </w:pPr>
    <w:rPr>
      <w:rFonts w:ascii="Arial" w:eastAsia="Times New Roman" w:hAnsi="Arial"/>
      <w:i/>
      <w:iCs/>
      <w:szCs w:val="20"/>
      <w:lang w:val="la-Latn" w:eastAsia="it-IT"/>
    </w:rPr>
  </w:style>
  <w:style w:type="paragraph" w:customStyle="1" w:styleId="StileTitolo1Allineatoasinistra">
    <w:name w:val="Stile Titolo 1 + Allineato a sinistra"/>
    <w:basedOn w:val="Titolo1"/>
    <w:qFormat/>
    <w:rsid w:val="00A61AD4"/>
    <w:pPr>
      <w:spacing w:before="0" w:after="120" w:line="240" w:lineRule="auto"/>
    </w:pPr>
    <w:rPr>
      <w:rFonts w:ascii="Arial" w:hAnsi="Arial"/>
      <w:kern w:val="0"/>
      <w:sz w:val="36"/>
      <w:szCs w:val="36"/>
      <w:lang w:eastAsia="it-IT"/>
    </w:rPr>
  </w:style>
  <w:style w:type="character" w:customStyle="1" w:styleId="verse">
    <w:name w:val="verse"/>
    <w:basedOn w:val="Carpredefinitoparagrafo"/>
    <w:rsid w:val="00A61AD4"/>
  </w:style>
  <w:style w:type="character" w:styleId="Collegamentovisitato">
    <w:name w:val="FollowedHyperlink"/>
    <w:basedOn w:val="Carpredefinitoparagrafo"/>
    <w:uiPriority w:val="99"/>
    <w:semiHidden/>
    <w:unhideWhenUsed/>
    <w:rsid w:val="00A61A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2298</Pages>
  <Words>1113665</Words>
  <Characters>6347894</Characters>
  <Application>Microsoft Office Word</Application>
  <DocSecurity>0</DocSecurity>
  <Lines>52899</Lines>
  <Paragraphs>14893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7446666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2025-02-27T09:48:00Z</dcterms:created>
  <dcterms:modified xsi:type="dcterms:W3CDTF">2025-03-05T20:58:00Z</dcterms:modified>
</cp:coreProperties>
</file>